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D6" w:rsidRDefault="00FB4AD6" w:rsidP="00987E78">
      <w:pPr>
        <w:jc w:val="center"/>
        <w:rPr>
          <w:b/>
          <w:sz w:val="32"/>
          <w:szCs w:val="32"/>
        </w:rPr>
      </w:pPr>
    </w:p>
    <w:p w:rsidR="00987E78" w:rsidRPr="00687359" w:rsidRDefault="00987E78" w:rsidP="00987E78">
      <w:pPr>
        <w:jc w:val="center"/>
        <w:rPr>
          <w:b/>
          <w:sz w:val="32"/>
          <w:szCs w:val="32"/>
        </w:rPr>
      </w:pPr>
      <w:r w:rsidRPr="00687359">
        <w:rPr>
          <w:b/>
          <w:sz w:val="32"/>
          <w:szCs w:val="32"/>
        </w:rPr>
        <w:t>ЗАКОН</w:t>
      </w:r>
    </w:p>
    <w:p w:rsidR="00D15A7F" w:rsidRDefault="00987E78" w:rsidP="00D15A7F">
      <w:pPr>
        <w:jc w:val="center"/>
        <w:rPr>
          <w:b/>
          <w:sz w:val="32"/>
          <w:szCs w:val="32"/>
        </w:rPr>
      </w:pPr>
      <w:r w:rsidRPr="00687359">
        <w:rPr>
          <w:b/>
          <w:sz w:val="32"/>
          <w:szCs w:val="32"/>
        </w:rPr>
        <w:t>УЛЬЯНОВСКОЙ ОБЛАСТИ</w:t>
      </w:r>
    </w:p>
    <w:p w:rsidR="00D15A7F" w:rsidRPr="00D15A7F" w:rsidRDefault="00D15A7F" w:rsidP="00D15A7F">
      <w:pPr>
        <w:jc w:val="center"/>
        <w:rPr>
          <w:b/>
          <w:sz w:val="32"/>
          <w:szCs w:val="32"/>
        </w:rPr>
      </w:pPr>
      <w:r w:rsidRPr="00D15A7F">
        <w:rPr>
          <w:b/>
          <w:sz w:val="32"/>
          <w:szCs w:val="32"/>
        </w:rPr>
        <w:t xml:space="preserve">№107-ЗО от 22.09.2017 </w:t>
      </w:r>
    </w:p>
    <w:p w:rsidR="00987E78" w:rsidRDefault="00987E78" w:rsidP="008B1F97">
      <w:pPr>
        <w:spacing w:line="264" w:lineRule="auto"/>
        <w:jc w:val="center"/>
        <w:rPr>
          <w:b/>
          <w:sz w:val="36"/>
        </w:rPr>
      </w:pPr>
    </w:p>
    <w:p w:rsidR="00E97457" w:rsidRDefault="00E97457" w:rsidP="00E449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061F4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CC12A4" w:rsidRPr="00E061F4">
        <w:rPr>
          <w:rFonts w:ascii="Times New Roman" w:hAnsi="Times New Roman" w:cs="Times New Roman"/>
          <w:sz w:val="28"/>
          <w:szCs w:val="28"/>
        </w:rPr>
        <w:t>изменен</w:t>
      </w:r>
      <w:r w:rsidR="00CC12A4">
        <w:rPr>
          <w:rFonts w:ascii="Times New Roman" w:hAnsi="Times New Roman" w:cs="Times New Roman"/>
          <w:sz w:val="28"/>
          <w:szCs w:val="28"/>
        </w:rPr>
        <w:t>и</w:t>
      </w:r>
      <w:r w:rsidR="00F60543">
        <w:rPr>
          <w:rFonts w:ascii="Times New Roman" w:hAnsi="Times New Roman" w:cs="Times New Roman"/>
          <w:sz w:val="28"/>
          <w:szCs w:val="28"/>
        </w:rPr>
        <w:t>я в статью 2</w:t>
      </w:r>
      <w:r w:rsidRPr="00E061F4">
        <w:rPr>
          <w:rFonts w:ascii="Times New Roman" w:hAnsi="Times New Roman" w:cs="Times New Roman"/>
          <w:sz w:val="28"/>
          <w:szCs w:val="28"/>
        </w:rPr>
        <w:t xml:space="preserve"> </w:t>
      </w:r>
      <w:r w:rsidR="00CC12A4">
        <w:rPr>
          <w:rFonts w:ascii="Times New Roman" w:hAnsi="Times New Roman" w:cs="Times New Roman"/>
          <w:sz w:val="28"/>
          <w:szCs w:val="28"/>
        </w:rPr>
        <w:t>Закон</w:t>
      </w:r>
      <w:r w:rsidR="00F60543">
        <w:rPr>
          <w:rFonts w:ascii="Times New Roman" w:hAnsi="Times New Roman" w:cs="Times New Roman"/>
          <w:sz w:val="28"/>
          <w:szCs w:val="28"/>
        </w:rPr>
        <w:t>а</w:t>
      </w:r>
      <w:r w:rsidRPr="00E061F4">
        <w:rPr>
          <w:rFonts w:ascii="Times New Roman" w:hAnsi="Times New Roman" w:cs="Times New Roman"/>
          <w:sz w:val="28"/>
          <w:szCs w:val="28"/>
        </w:rPr>
        <w:t xml:space="preserve"> Ульяновской области </w:t>
      </w:r>
    </w:p>
    <w:p w:rsidR="00B37833" w:rsidRPr="00E97457" w:rsidRDefault="00E97457" w:rsidP="00E4491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97457">
        <w:rPr>
          <w:b/>
        </w:rPr>
        <w:t>«О транспортном налоге в Ульяновской области»</w:t>
      </w:r>
    </w:p>
    <w:p w:rsidR="00F60543" w:rsidRPr="00384105" w:rsidRDefault="00F60543" w:rsidP="00CC12A4">
      <w:pPr>
        <w:pStyle w:val="ConsPlusNormal"/>
        <w:ind w:firstLine="0"/>
        <w:jc w:val="both"/>
        <w:rPr>
          <w:rFonts w:ascii="Times New Roman" w:hAnsi="Times New Roman" w:cs="Times New Roman"/>
          <w:b/>
          <w:sz w:val="10"/>
          <w:szCs w:val="28"/>
        </w:rPr>
      </w:pPr>
    </w:p>
    <w:p w:rsidR="00335C2D" w:rsidRPr="00C37EF9" w:rsidRDefault="00335C2D" w:rsidP="00CC12A4">
      <w:pPr>
        <w:pStyle w:val="ConsPlusNormal"/>
        <w:ind w:firstLine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B37833" w:rsidRPr="00F16B81" w:rsidRDefault="00B37833" w:rsidP="00663FF2">
      <w:pPr>
        <w:jc w:val="center"/>
        <w:rPr>
          <w:b/>
          <w:sz w:val="2"/>
        </w:rPr>
      </w:pPr>
    </w:p>
    <w:p w:rsidR="00B37833" w:rsidRDefault="00B37833" w:rsidP="00D43221">
      <w:pPr>
        <w:ind w:firstLine="709"/>
        <w:rPr>
          <w:b/>
        </w:rPr>
      </w:pPr>
      <w:r w:rsidRPr="00FE4D7F">
        <w:rPr>
          <w:b/>
        </w:rPr>
        <w:t>Статья 1</w:t>
      </w:r>
    </w:p>
    <w:p w:rsidR="00D43221" w:rsidRDefault="00D43221" w:rsidP="00D43221">
      <w:pPr>
        <w:rPr>
          <w:b/>
        </w:rPr>
      </w:pPr>
    </w:p>
    <w:p w:rsidR="00B41213" w:rsidRPr="00F65DF7" w:rsidRDefault="00E97457" w:rsidP="00F60543">
      <w:pPr>
        <w:pStyle w:val="aa"/>
        <w:spacing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65DF7">
        <w:rPr>
          <w:rFonts w:ascii="Times New Roman" w:hAnsi="Times New Roman"/>
          <w:spacing w:val="-4"/>
          <w:sz w:val="28"/>
          <w:szCs w:val="28"/>
        </w:rPr>
        <w:t xml:space="preserve">Внести </w:t>
      </w:r>
      <w:r w:rsidR="00B84965" w:rsidRPr="00F65DF7">
        <w:rPr>
          <w:rFonts w:ascii="Times New Roman" w:hAnsi="Times New Roman"/>
          <w:spacing w:val="-4"/>
          <w:sz w:val="28"/>
          <w:szCs w:val="28"/>
        </w:rPr>
        <w:t>в</w:t>
      </w:r>
      <w:r w:rsidR="00A6181C" w:rsidRPr="00F65DF7">
        <w:rPr>
          <w:rFonts w:ascii="Times New Roman" w:hAnsi="Times New Roman"/>
          <w:spacing w:val="-4"/>
          <w:sz w:val="28"/>
          <w:szCs w:val="28"/>
        </w:rPr>
        <w:t xml:space="preserve"> таблицу статьи 2 </w:t>
      </w:r>
      <w:r w:rsidRPr="00F65DF7">
        <w:rPr>
          <w:rFonts w:ascii="Times New Roman" w:hAnsi="Times New Roman"/>
          <w:spacing w:val="-4"/>
          <w:sz w:val="28"/>
          <w:szCs w:val="28"/>
        </w:rPr>
        <w:t>Закон</w:t>
      </w:r>
      <w:r w:rsidR="00B01619" w:rsidRPr="00F65DF7">
        <w:rPr>
          <w:rFonts w:ascii="Times New Roman" w:hAnsi="Times New Roman"/>
          <w:spacing w:val="-4"/>
          <w:sz w:val="28"/>
          <w:szCs w:val="28"/>
        </w:rPr>
        <w:t>а</w:t>
      </w:r>
      <w:r w:rsidRPr="00F65DF7">
        <w:rPr>
          <w:rFonts w:ascii="Times New Roman" w:hAnsi="Times New Roman"/>
          <w:spacing w:val="-4"/>
          <w:sz w:val="28"/>
          <w:szCs w:val="28"/>
        </w:rPr>
        <w:t xml:space="preserve"> Ульяновской области от 6 сентября </w:t>
      </w:r>
      <w:r w:rsidR="00F65DF7">
        <w:rPr>
          <w:rFonts w:ascii="Times New Roman" w:hAnsi="Times New Roman"/>
          <w:spacing w:val="-4"/>
          <w:sz w:val="28"/>
          <w:szCs w:val="28"/>
        </w:rPr>
        <w:br/>
      </w:r>
      <w:r w:rsidRPr="00F65DF7">
        <w:rPr>
          <w:rFonts w:ascii="Times New Roman" w:hAnsi="Times New Roman"/>
          <w:spacing w:val="-4"/>
          <w:sz w:val="28"/>
          <w:szCs w:val="28"/>
        </w:rPr>
        <w:t xml:space="preserve">2007 года </w:t>
      </w:r>
      <w:r w:rsidR="00F65DF7">
        <w:rPr>
          <w:rFonts w:ascii="Times New Roman" w:hAnsi="Times New Roman"/>
          <w:spacing w:val="-4"/>
          <w:sz w:val="28"/>
          <w:szCs w:val="28"/>
        </w:rPr>
        <w:t>№ 130-ЗО</w:t>
      </w:r>
      <w:r w:rsidR="00A6181C" w:rsidRPr="00F65DF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65DF7">
        <w:rPr>
          <w:rFonts w:ascii="Times New Roman" w:hAnsi="Times New Roman"/>
          <w:spacing w:val="-4"/>
          <w:sz w:val="28"/>
          <w:szCs w:val="28"/>
        </w:rPr>
        <w:t>«О транспортном налоге в Ульяновской области» (</w:t>
      </w:r>
      <w:r w:rsidR="009A355A" w:rsidRPr="00F65DF7">
        <w:rPr>
          <w:rFonts w:ascii="Times New Roman" w:hAnsi="Times New Roman"/>
          <w:spacing w:val="-4"/>
          <w:sz w:val="28"/>
          <w:szCs w:val="28"/>
        </w:rPr>
        <w:t>«</w:t>
      </w:r>
      <w:proofErr w:type="gramStart"/>
      <w:r w:rsidR="009A355A" w:rsidRPr="00F65DF7">
        <w:rPr>
          <w:rFonts w:ascii="Times New Roman" w:hAnsi="Times New Roman"/>
          <w:spacing w:val="-4"/>
          <w:sz w:val="28"/>
          <w:szCs w:val="28"/>
        </w:rPr>
        <w:t>Ульяновская</w:t>
      </w:r>
      <w:proofErr w:type="gramEnd"/>
      <w:r w:rsidR="009A355A" w:rsidRPr="00F65DF7">
        <w:rPr>
          <w:rFonts w:ascii="Times New Roman" w:hAnsi="Times New Roman"/>
          <w:spacing w:val="-4"/>
          <w:sz w:val="28"/>
          <w:szCs w:val="28"/>
        </w:rPr>
        <w:t xml:space="preserve"> правда» от 08.09.2007 № 76; от 22.08.2008 № 68; от 11.11.2009 № 90; от 06.10.2010 № 81; от 17.12.2010 № 103; от 06.04.2011 № 36; от 11.05.2011 № 50; </w:t>
      </w:r>
      <w:r w:rsidR="006D6C66">
        <w:rPr>
          <w:rFonts w:ascii="Times New Roman" w:hAnsi="Times New Roman"/>
          <w:spacing w:val="-4"/>
          <w:sz w:val="28"/>
          <w:szCs w:val="28"/>
        </w:rPr>
        <w:br/>
      </w:r>
      <w:r w:rsidR="009A355A" w:rsidRPr="00F65DF7">
        <w:rPr>
          <w:rFonts w:ascii="Times New Roman" w:hAnsi="Times New Roman"/>
          <w:spacing w:val="-4"/>
          <w:sz w:val="28"/>
          <w:szCs w:val="28"/>
        </w:rPr>
        <w:t xml:space="preserve">от 12.08.2011 № 89; от 12.10.2011 № 115; </w:t>
      </w:r>
      <w:r w:rsidR="009A355A" w:rsidRPr="00F65DF7">
        <w:rPr>
          <w:rFonts w:ascii="Times New Roman" w:hAnsi="Times New Roman" w:cs="Times New Roman"/>
          <w:spacing w:val="-4"/>
          <w:sz w:val="28"/>
          <w:szCs w:val="28"/>
        </w:rPr>
        <w:t xml:space="preserve">от 02.03.2012 № 22; от 08.06.2012 № 59; </w:t>
      </w:r>
      <w:r w:rsidR="006D6C66">
        <w:rPr>
          <w:rFonts w:ascii="Times New Roman" w:hAnsi="Times New Roman" w:cs="Times New Roman"/>
          <w:spacing w:val="-4"/>
          <w:sz w:val="28"/>
          <w:szCs w:val="28"/>
        </w:rPr>
        <w:br/>
      </w:r>
      <w:r w:rsidR="009A355A" w:rsidRPr="00F65DF7">
        <w:rPr>
          <w:rFonts w:ascii="Times New Roman" w:hAnsi="Times New Roman" w:cs="Times New Roman"/>
          <w:spacing w:val="-4"/>
          <w:sz w:val="28"/>
          <w:szCs w:val="28"/>
        </w:rPr>
        <w:t xml:space="preserve">от 05.10.2012 № 109; от 30.11.2012 № 133; от 06.03.2013 № 25; от 19.08.2013 № 97; </w:t>
      </w:r>
      <w:r w:rsidR="006D6C66">
        <w:rPr>
          <w:rFonts w:ascii="Times New Roman" w:hAnsi="Times New Roman" w:cs="Times New Roman"/>
          <w:spacing w:val="-4"/>
          <w:sz w:val="28"/>
          <w:szCs w:val="28"/>
        </w:rPr>
        <w:br/>
      </w:r>
      <w:r w:rsidR="009A355A" w:rsidRPr="00F65DF7">
        <w:rPr>
          <w:rFonts w:ascii="Times New Roman" w:hAnsi="Times New Roman" w:cs="Times New Roman"/>
          <w:spacing w:val="-4"/>
          <w:sz w:val="28"/>
          <w:szCs w:val="28"/>
        </w:rPr>
        <w:t xml:space="preserve">от 07.09.2013 № 109; от 31.03.2014 № 45; от 10.07.2014 № 98; от 10.11.2014 </w:t>
      </w:r>
      <w:r w:rsidR="006D6C66">
        <w:rPr>
          <w:rFonts w:ascii="Times New Roman" w:hAnsi="Times New Roman" w:cs="Times New Roman"/>
          <w:spacing w:val="-4"/>
          <w:sz w:val="28"/>
          <w:szCs w:val="28"/>
        </w:rPr>
        <w:br/>
      </w:r>
      <w:r w:rsidR="009A355A" w:rsidRPr="00F65DF7">
        <w:rPr>
          <w:rFonts w:ascii="Times New Roman" w:hAnsi="Times New Roman" w:cs="Times New Roman"/>
          <w:spacing w:val="-4"/>
          <w:sz w:val="28"/>
          <w:szCs w:val="28"/>
        </w:rPr>
        <w:t>№ 163-164; от 05.03.2015 № 28; от 05.10.2015 № 139; от 06.06.2016 № 75-76</w:t>
      </w:r>
      <w:r w:rsidR="00381A0E">
        <w:rPr>
          <w:rFonts w:ascii="Times New Roman" w:hAnsi="Times New Roman" w:cs="Times New Roman"/>
          <w:spacing w:val="-4"/>
          <w:sz w:val="28"/>
          <w:szCs w:val="28"/>
        </w:rPr>
        <w:t>;</w:t>
      </w:r>
      <w:r w:rsidR="009A355A" w:rsidRPr="00F65DF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D6C66">
        <w:rPr>
          <w:rFonts w:ascii="Times New Roman" w:hAnsi="Times New Roman" w:cs="Times New Roman"/>
          <w:spacing w:val="-4"/>
          <w:sz w:val="28"/>
          <w:szCs w:val="28"/>
        </w:rPr>
        <w:br/>
      </w:r>
      <w:r w:rsidR="009A355A" w:rsidRPr="00F65DF7">
        <w:rPr>
          <w:rStyle w:val="ad"/>
          <w:rFonts w:ascii="Times New Roman" w:hAnsi="Times New Roman" w:cs="Times New Roman"/>
          <w:b w:val="0"/>
          <w:color w:val="000000"/>
          <w:spacing w:val="-4"/>
          <w:sz w:val="28"/>
          <w:szCs w:val="20"/>
          <w:shd w:val="clear" w:color="auto" w:fill="FFFFFF"/>
        </w:rPr>
        <w:t xml:space="preserve">от </w:t>
      </w:r>
      <w:r w:rsidR="0050380E" w:rsidRPr="00F65DF7">
        <w:rPr>
          <w:rStyle w:val="ad"/>
          <w:rFonts w:ascii="Times New Roman" w:hAnsi="Times New Roman" w:cs="Times New Roman"/>
          <w:b w:val="0"/>
          <w:color w:val="000000"/>
          <w:spacing w:val="-4"/>
          <w:sz w:val="28"/>
          <w:szCs w:val="20"/>
          <w:shd w:val="clear" w:color="auto" w:fill="FFFFFF"/>
        </w:rPr>
        <w:t>0</w:t>
      </w:r>
      <w:r w:rsidR="009A355A" w:rsidRPr="00F65DF7">
        <w:rPr>
          <w:rStyle w:val="ad"/>
          <w:rFonts w:ascii="Times New Roman" w:hAnsi="Times New Roman" w:cs="Times New Roman"/>
          <w:b w:val="0"/>
          <w:color w:val="000000"/>
          <w:spacing w:val="-4"/>
          <w:sz w:val="28"/>
          <w:szCs w:val="20"/>
          <w:shd w:val="clear" w:color="auto" w:fill="FFFFFF"/>
        </w:rPr>
        <w:t>4.10.2016 №</w:t>
      </w:r>
      <w:r w:rsidR="00B01619" w:rsidRPr="00F65DF7">
        <w:rPr>
          <w:rStyle w:val="ad"/>
          <w:rFonts w:ascii="Times New Roman" w:hAnsi="Times New Roman" w:cs="Times New Roman"/>
          <w:b w:val="0"/>
          <w:color w:val="000000"/>
          <w:spacing w:val="-4"/>
          <w:sz w:val="28"/>
          <w:szCs w:val="20"/>
          <w:shd w:val="clear" w:color="auto" w:fill="FFFFFF"/>
        </w:rPr>
        <w:t xml:space="preserve"> </w:t>
      </w:r>
      <w:r w:rsidR="009A355A" w:rsidRPr="00F65DF7">
        <w:rPr>
          <w:rStyle w:val="ad"/>
          <w:rFonts w:ascii="Times New Roman" w:hAnsi="Times New Roman" w:cs="Times New Roman"/>
          <w:b w:val="0"/>
          <w:color w:val="000000"/>
          <w:spacing w:val="-4"/>
          <w:sz w:val="28"/>
          <w:szCs w:val="20"/>
          <w:shd w:val="clear" w:color="auto" w:fill="FFFFFF"/>
        </w:rPr>
        <w:t>118</w:t>
      </w:r>
      <w:r w:rsidRPr="00F65DF7">
        <w:rPr>
          <w:rFonts w:ascii="Times New Roman" w:hAnsi="Times New Roman"/>
          <w:spacing w:val="-4"/>
          <w:sz w:val="28"/>
          <w:szCs w:val="28"/>
        </w:rPr>
        <w:t>)</w:t>
      </w:r>
      <w:r w:rsidR="00617447" w:rsidRPr="00F65DF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A355A" w:rsidRPr="00F65DF7">
        <w:rPr>
          <w:rFonts w:ascii="Times New Roman" w:hAnsi="Times New Roman"/>
          <w:spacing w:val="-4"/>
          <w:sz w:val="28"/>
          <w:szCs w:val="28"/>
        </w:rPr>
        <w:t>изменени</w:t>
      </w:r>
      <w:r w:rsidR="00F60543" w:rsidRPr="00F65DF7">
        <w:rPr>
          <w:rFonts w:ascii="Times New Roman" w:hAnsi="Times New Roman"/>
          <w:spacing w:val="-4"/>
          <w:sz w:val="28"/>
          <w:szCs w:val="28"/>
        </w:rPr>
        <w:t>е</w:t>
      </w:r>
      <w:r w:rsidR="00A6181C" w:rsidRPr="00F65DF7">
        <w:rPr>
          <w:rFonts w:ascii="Times New Roman" w:hAnsi="Times New Roman"/>
          <w:spacing w:val="-4"/>
          <w:sz w:val="28"/>
          <w:szCs w:val="28"/>
        </w:rPr>
        <w:t>,</w:t>
      </w:r>
      <w:r w:rsidR="00F60543" w:rsidRPr="00F65DF7">
        <w:rPr>
          <w:rFonts w:ascii="Times New Roman" w:hAnsi="Times New Roman"/>
          <w:spacing w:val="-4"/>
          <w:sz w:val="28"/>
          <w:szCs w:val="28"/>
        </w:rPr>
        <w:t xml:space="preserve"> изложив </w:t>
      </w:r>
      <w:r w:rsidR="00A6181C" w:rsidRPr="00F65DF7">
        <w:rPr>
          <w:rFonts w:ascii="Times New Roman" w:hAnsi="Times New Roman"/>
          <w:spacing w:val="-4"/>
          <w:sz w:val="28"/>
          <w:szCs w:val="28"/>
        </w:rPr>
        <w:t xml:space="preserve">её </w:t>
      </w:r>
      <w:r w:rsidR="00EA7891" w:rsidRPr="00F65DF7">
        <w:rPr>
          <w:rFonts w:ascii="Times New Roman" w:hAnsi="Times New Roman"/>
          <w:spacing w:val="-4"/>
          <w:sz w:val="28"/>
          <w:szCs w:val="28"/>
        </w:rPr>
        <w:t>в следующей редакции</w:t>
      </w:r>
      <w:r w:rsidR="00EA353B" w:rsidRPr="00F65DF7">
        <w:rPr>
          <w:rFonts w:ascii="Times New Roman" w:hAnsi="Times New Roman"/>
          <w:spacing w:val="-4"/>
          <w:sz w:val="28"/>
          <w:szCs w:val="28"/>
        </w:rPr>
        <w:t>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647"/>
        <w:gridCol w:w="1276"/>
      </w:tblGrid>
      <w:tr w:rsidR="00177463" w:rsidRPr="00F65DF7" w:rsidTr="008B1F97">
        <w:trPr>
          <w:trHeight w:val="807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463" w:rsidRPr="00AF385C" w:rsidRDefault="00177463" w:rsidP="002D3341">
            <w:pPr>
              <w:jc w:val="center"/>
            </w:pPr>
            <w:r w:rsidRPr="00AF385C">
              <w:t>«</w:t>
            </w:r>
          </w:p>
        </w:tc>
        <w:tc>
          <w:tcPr>
            <w:tcW w:w="8647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B0F2C" w:rsidRPr="00F65DF7" w:rsidRDefault="00CB0F2C" w:rsidP="002D3341">
            <w:pPr>
              <w:jc w:val="center"/>
              <w:rPr>
                <w:sz w:val="26"/>
                <w:szCs w:val="26"/>
              </w:rPr>
            </w:pPr>
            <w:r w:rsidRPr="00F65DF7">
              <w:rPr>
                <w:sz w:val="26"/>
                <w:szCs w:val="26"/>
              </w:rPr>
              <w:t>Наименование объекта налогообложения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CB0F2C" w:rsidRPr="00F65DF7" w:rsidRDefault="00CB0F2C" w:rsidP="002D3341">
            <w:pPr>
              <w:ind w:left="-108" w:right="-144"/>
              <w:jc w:val="center"/>
              <w:rPr>
                <w:sz w:val="26"/>
                <w:szCs w:val="26"/>
              </w:rPr>
            </w:pPr>
            <w:r w:rsidRPr="00F65DF7">
              <w:rPr>
                <w:sz w:val="26"/>
                <w:szCs w:val="26"/>
              </w:rPr>
              <w:t>Налоговая ставка</w:t>
            </w:r>
          </w:p>
          <w:p w:rsidR="00CB0F2C" w:rsidRPr="00F65DF7" w:rsidRDefault="00CB0F2C" w:rsidP="002D3341">
            <w:pPr>
              <w:ind w:left="-108" w:right="-144"/>
              <w:jc w:val="center"/>
              <w:rPr>
                <w:sz w:val="26"/>
                <w:szCs w:val="26"/>
              </w:rPr>
            </w:pPr>
            <w:r w:rsidRPr="00F65DF7">
              <w:rPr>
                <w:sz w:val="26"/>
                <w:szCs w:val="26"/>
              </w:rPr>
              <w:t>(в рублях)</w:t>
            </w:r>
          </w:p>
        </w:tc>
      </w:tr>
    </w:tbl>
    <w:p w:rsidR="0001289F" w:rsidRPr="00F65DF7" w:rsidRDefault="0001289F" w:rsidP="0001289F">
      <w:pPr>
        <w:spacing w:line="14" w:lineRule="auto"/>
        <w:rPr>
          <w:sz w:val="26"/>
          <w:szCs w:val="26"/>
        </w:rPr>
      </w:pPr>
    </w:p>
    <w:tbl>
      <w:tblPr>
        <w:tblW w:w="104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7"/>
        <w:gridCol w:w="1276"/>
        <w:gridCol w:w="576"/>
      </w:tblGrid>
      <w:tr w:rsidR="00CB0F2C" w:rsidRPr="00F65DF7" w:rsidTr="008B1F97">
        <w:trPr>
          <w:gridAfter w:val="1"/>
          <w:wAfter w:w="576" w:type="dxa"/>
          <w:trHeight w:val="407"/>
          <w:tblHeader/>
        </w:trPr>
        <w:tc>
          <w:tcPr>
            <w:tcW w:w="8647" w:type="dxa"/>
            <w:shd w:val="clear" w:color="auto" w:fill="auto"/>
            <w:vAlign w:val="center"/>
          </w:tcPr>
          <w:p w:rsidR="00CB0F2C" w:rsidRPr="00F65DF7" w:rsidRDefault="00CB0F2C" w:rsidP="002D3341">
            <w:pPr>
              <w:jc w:val="center"/>
              <w:rPr>
                <w:sz w:val="26"/>
                <w:szCs w:val="26"/>
              </w:rPr>
            </w:pPr>
            <w:r w:rsidRPr="00F65DF7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0F2C" w:rsidRPr="00F65DF7" w:rsidRDefault="00CB0F2C" w:rsidP="002D3341">
            <w:pPr>
              <w:jc w:val="center"/>
              <w:rPr>
                <w:sz w:val="26"/>
                <w:szCs w:val="26"/>
              </w:rPr>
            </w:pPr>
            <w:r w:rsidRPr="00F65DF7">
              <w:rPr>
                <w:sz w:val="26"/>
                <w:szCs w:val="26"/>
              </w:rPr>
              <w:t>2</w:t>
            </w:r>
          </w:p>
        </w:tc>
      </w:tr>
      <w:tr w:rsidR="00CB0F2C" w:rsidRPr="00F65DF7" w:rsidTr="008B1F97">
        <w:trPr>
          <w:gridAfter w:val="1"/>
          <w:wAfter w:w="576" w:type="dxa"/>
        </w:trPr>
        <w:tc>
          <w:tcPr>
            <w:tcW w:w="8647" w:type="dxa"/>
            <w:shd w:val="clear" w:color="auto" w:fill="auto"/>
          </w:tcPr>
          <w:p w:rsidR="00CB0F2C" w:rsidRPr="00F65DF7" w:rsidRDefault="00CB0F2C" w:rsidP="00F65DF7">
            <w:pPr>
              <w:widowControl w:val="0"/>
              <w:rPr>
                <w:sz w:val="26"/>
                <w:szCs w:val="26"/>
              </w:rPr>
            </w:pPr>
            <w:r w:rsidRPr="00F65DF7">
              <w:rPr>
                <w:sz w:val="26"/>
                <w:szCs w:val="26"/>
              </w:rPr>
              <w:t>Автомобили легковые  с  мощностью двигателя (с каждой лошадиной силы):</w:t>
            </w:r>
          </w:p>
          <w:p w:rsidR="00CB0F2C" w:rsidRPr="00F65DF7" w:rsidRDefault="00CB0F2C" w:rsidP="00F65DF7">
            <w:pPr>
              <w:widowControl w:val="0"/>
              <w:rPr>
                <w:sz w:val="26"/>
                <w:szCs w:val="26"/>
              </w:rPr>
            </w:pPr>
            <w:r w:rsidRPr="00F65DF7">
              <w:rPr>
                <w:sz w:val="26"/>
                <w:szCs w:val="26"/>
              </w:rPr>
              <w:t xml:space="preserve">до 100 л. с. (до 73,55 кВт) включительно  </w:t>
            </w:r>
          </w:p>
          <w:p w:rsidR="00CB0F2C" w:rsidRPr="00F65DF7" w:rsidRDefault="00CB0F2C" w:rsidP="00F65DF7">
            <w:pPr>
              <w:widowControl w:val="0"/>
              <w:rPr>
                <w:sz w:val="26"/>
                <w:szCs w:val="26"/>
              </w:rPr>
            </w:pPr>
            <w:r w:rsidRPr="00F65DF7">
              <w:rPr>
                <w:sz w:val="26"/>
                <w:szCs w:val="26"/>
              </w:rPr>
              <w:t>свыше 100 л. с. до 150 л. с. (свыше 73,55 кВт до 110,33 кВт) включительно</w:t>
            </w:r>
          </w:p>
          <w:p w:rsidR="00CB0F2C" w:rsidRPr="00AF3FCB" w:rsidRDefault="00AF3FCB" w:rsidP="00F65DF7">
            <w:pPr>
              <w:widowControl w:val="0"/>
              <w:rPr>
                <w:spacing w:val="-4"/>
                <w:sz w:val="26"/>
                <w:szCs w:val="26"/>
              </w:rPr>
            </w:pPr>
            <w:r w:rsidRPr="00AF3FCB">
              <w:rPr>
                <w:spacing w:val="-4"/>
                <w:sz w:val="26"/>
                <w:szCs w:val="26"/>
              </w:rPr>
              <w:t xml:space="preserve">свыше 150 л. с. </w:t>
            </w:r>
            <w:r w:rsidR="00CB0F2C" w:rsidRPr="00AF3FCB">
              <w:rPr>
                <w:spacing w:val="-4"/>
                <w:sz w:val="26"/>
                <w:szCs w:val="26"/>
              </w:rPr>
              <w:t>до 200  л. с. (свыше 110,33 кВт  до  147,1 кВт) включительно</w:t>
            </w:r>
          </w:p>
          <w:p w:rsidR="00CB0F2C" w:rsidRPr="00F65DF7" w:rsidRDefault="00CB0F2C" w:rsidP="00F65DF7">
            <w:pPr>
              <w:widowControl w:val="0"/>
              <w:rPr>
                <w:sz w:val="26"/>
                <w:szCs w:val="26"/>
              </w:rPr>
            </w:pPr>
            <w:r w:rsidRPr="00F65DF7">
              <w:rPr>
                <w:sz w:val="26"/>
                <w:szCs w:val="26"/>
              </w:rPr>
              <w:t>свыше 200 л. с. до 250 л. с. (свыше 147,1 кВт до 183,9 кВт) включительно</w:t>
            </w:r>
          </w:p>
          <w:p w:rsidR="00CB0F2C" w:rsidRPr="00F65DF7" w:rsidRDefault="00CB0F2C" w:rsidP="00F65DF7">
            <w:pPr>
              <w:widowControl w:val="0"/>
              <w:rPr>
                <w:sz w:val="26"/>
                <w:szCs w:val="26"/>
              </w:rPr>
            </w:pPr>
            <w:r w:rsidRPr="00F65DF7">
              <w:rPr>
                <w:sz w:val="26"/>
                <w:szCs w:val="26"/>
              </w:rPr>
              <w:t>свыше 250 л. с. (свыше 183,9 кВт)</w:t>
            </w:r>
          </w:p>
        </w:tc>
        <w:tc>
          <w:tcPr>
            <w:tcW w:w="1276" w:type="dxa"/>
            <w:shd w:val="clear" w:color="auto" w:fill="auto"/>
          </w:tcPr>
          <w:p w:rsidR="00CB0F2C" w:rsidRDefault="00CB0F2C" w:rsidP="00F65DF7">
            <w:pPr>
              <w:widowControl w:val="0"/>
              <w:rPr>
                <w:sz w:val="26"/>
                <w:szCs w:val="26"/>
              </w:rPr>
            </w:pPr>
          </w:p>
          <w:p w:rsidR="00AF3FCB" w:rsidRPr="00F65DF7" w:rsidRDefault="00AF3FCB" w:rsidP="00F65DF7">
            <w:pPr>
              <w:widowControl w:val="0"/>
              <w:rPr>
                <w:sz w:val="26"/>
                <w:szCs w:val="26"/>
              </w:rPr>
            </w:pPr>
          </w:p>
          <w:p w:rsidR="00CB0F2C" w:rsidRPr="00F65DF7" w:rsidRDefault="00CB0F2C" w:rsidP="00F65DF7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 w:rsidRPr="00F65DF7">
              <w:rPr>
                <w:sz w:val="26"/>
                <w:szCs w:val="26"/>
                <w:lang w:val="en-US"/>
              </w:rPr>
              <w:t>12</w:t>
            </w:r>
          </w:p>
          <w:p w:rsidR="00CB0F2C" w:rsidRPr="00F65DF7" w:rsidRDefault="00CB0F2C" w:rsidP="00F65DF7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 w:rsidRPr="00F65DF7">
              <w:rPr>
                <w:sz w:val="26"/>
                <w:szCs w:val="26"/>
                <w:lang w:val="en-US"/>
              </w:rPr>
              <w:t>30</w:t>
            </w:r>
          </w:p>
          <w:p w:rsidR="00CB0F2C" w:rsidRPr="00F65DF7" w:rsidRDefault="00CB0F2C" w:rsidP="00F65DF7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 w:rsidRPr="00F65DF7">
              <w:rPr>
                <w:sz w:val="26"/>
                <w:szCs w:val="26"/>
                <w:lang w:val="en-US"/>
              </w:rPr>
              <w:t>45</w:t>
            </w:r>
          </w:p>
          <w:p w:rsidR="00CB0F2C" w:rsidRPr="00F65DF7" w:rsidRDefault="00EA7891" w:rsidP="00F65DF7">
            <w:pPr>
              <w:widowControl w:val="0"/>
              <w:jc w:val="center"/>
              <w:rPr>
                <w:sz w:val="26"/>
                <w:szCs w:val="26"/>
              </w:rPr>
            </w:pPr>
            <w:r w:rsidRPr="00F65DF7">
              <w:rPr>
                <w:sz w:val="26"/>
                <w:szCs w:val="26"/>
              </w:rPr>
              <w:t>70</w:t>
            </w:r>
          </w:p>
          <w:p w:rsidR="00CB0F2C" w:rsidRPr="00F65DF7" w:rsidRDefault="00CB0F2C" w:rsidP="00F65DF7">
            <w:pPr>
              <w:widowControl w:val="0"/>
              <w:jc w:val="center"/>
              <w:rPr>
                <w:sz w:val="26"/>
                <w:szCs w:val="26"/>
              </w:rPr>
            </w:pPr>
            <w:r w:rsidRPr="00F65DF7">
              <w:rPr>
                <w:sz w:val="26"/>
                <w:szCs w:val="26"/>
                <w:lang w:val="en-US"/>
              </w:rPr>
              <w:t>1</w:t>
            </w:r>
            <w:r w:rsidR="00EA7891" w:rsidRPr="00F65DF7">
              <w:rPr>
                <w:sz w:val="26"/>
                <w:szCs w:val="26"/>
              </w:rPr>
              <w:t>30</w:t>
            </w:r>
          </w:p>
        </w:tc>
      </w:tr>
      <w:tr w:rsidR="00CB0F2C" w:rsidRPr="00F65DF7" w:rsidTr="008B1F97">
        <w:trPr>
          <w:gridAfter w:val="1"/>
          <w:wAfter w:w="576" w:type="dxa"/>
          <w:trHeight w:val="77"/>
        </w:trPr>
        <w:tc>
          <w:tcPr>
            <w:tcW w:w="8647" w:type="dxa"/>
            <w:shd w:val="clear" w:color="auto" w:fill="auto"/>
          </w:tcPr>
          <w:p w:rsidR="00CB0F2C" w:rsidRPr="00F65DF7" w:rsidRDefault="00CB0F2C" w:rsidP="00F65DF7">
            <w:pPr>
              <w:widowControl w:val="0"/>
              <w:rPr>
                <w:sz w:val="26"/>
                <w:szCs w:val="26"/>
              </w:rPr>
            </w:pPr>
            <w:r w:rsidRPr="00F65DF7">
              <w:rPr>
                <w:sz w:val="26"/>
                <w:szCs w:val="26"/>
              </w:rPr>
              <w:t xml:space="preserve">Мотоциклы и мотороллеры с мощностью двигателя </w:t>
            </w:r>
            <w:r w:rsidR="00E14942" w:rsidRPr="00F65DF7">
              <w:rPr>
                <w:sz w:val="26"/>
                <w:szCs w:val="26"/>
              </w:rPr>
              <w:t xml:space="preserve">(с </w:t>
            </w:r>
            <w:r w:rsidRPr="00F65DF7">
              <w:rPr>
                <w:sz w:val="26"/>
                <w:szCs w:val="26"/>
              </w:rPr>
              <w:t>каждой лошадиной силы):</w:t>
            </w:r>
          </w:p>
          <w:p w:rsidR="00CB0F2C" w:rsidRPr="00F65DF7" w:rsidRDefault="00CB0F2C" w:rsidP="00F65DF7">
            <w:pPr>
              <w:widowControl w:val="0"/>
              <w:rPr>
                <w:sz w:val="26"/>
                <w:szCs w:val="26"/>
              </w:rPr>
            </w:pPr>
            <w:r w:rsidRPr="00F65DF7">
              <w:rPr>
                <w:sz w:val="26"/>
                <w:szCs w:val="26"/>
              </w:rPr>
              <w:t>до 20 л. с. (до 14,7 кВт) включительно</w:t>
            </w:r>
          </w:p>
          <w:p w:rsidR="00CB0F2C" w:rsidRPr="00F65DF7" w:rsidRDefault="00CB0F2C" w:rsidP="00F65DF7">
            <w:pPr>
              <w:widowControl w:val="0"/>
              <w:rPr>
                <w:sz w:val="26"/>
                <w:szCs w:val="26"/>
              </w:rPr>
            </w:pPr>
            <w:r w:rsidRPr="00F65DF7">
              <w:rPr>
                <w:sz w:val="26"/>
                <w:szCs w:val="26"/>
              </w:rPr>
              <w:t>свыше 20 л. с. до 35 л. с. (свыше 14,7 кВт до 25,74 кВт) включительно</w:t>
            </w:r>
          </w:p>
          <w:p w:rsidR="00CB0F2C" w:rsidRPr="00F65DF7" w:rsidRDefault="00CB0F2C" w:rsidP="00F65DF7">
            <w:pPr>
              <w:widowControl w:val="0"/>
              <w:rPr>
                <w:sz w:val="26"/>
                <w:szCs w:val="26"/>
              </w:rPr>
            </w:pPr>
            <w:r w:rsidRPr="00F65DF7">
              <w:rPr>
                <w:sz w:val="26"/>
                <w:szCs w:val="26"/>
              </w:rPr>
              <w:t>свыше 35 л. с. (свыше 25,74 кВт)</w:t>
            </w:r>
          </w:p>
        </w:tc>
        <w:tc>
          <w:tcPr>
            <w:tcW w:w="1276" w:type="dxa"/>
            <w:shd w:val="clear" w:color="auto" w:fill="auto"/>
          </w:tcPr>
          <w:p w:rsidR="00CB0F2C" w:rsidRPr="00F65DF7" w:rsidRDefault="00CB0F2C" w:rsidP="00F65DF7">
            <w:pPr>
              <w:widowControl w:val="0"/>
              <w:rPr>
                <w:sz w:val="26"/>
                <w:szCs w:val="26"/>
              </w:rPr>
            </w:pPr>
          </w:p>
          <w:p w:rsidR="0004109B" w:rsidRPr="00F65DF7" w:rsidRDefault="0004109B" w:rsidP="00F65DF7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CB0F2C" w:rsidRPr="00F65DF7" w:rsidRDefault="00CB0F2C" w:rsidP="00F65DF7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 w:rsidRPr="00F65DF7">
              <w:rPr>
                <w:sz w:val="26"/>
                <w:szCs w:val="26"/>
                <w:lang w:val="en-US"/>
              </w:rPr>
              <w:t>6</w:t>
            </w:r>
          </w:p>
          <w:p w:rsidR="00CB0F2C" w:rsidRPr="00F65DF7" w:rsidRDefault="00CB0F2C" w:rsidP="00F65DF7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 w:rsidRPr="00F65DF7">
              <w:rPr>
                <w:sz w:val="26"/>
                <w:szCs w:val="26"/>
                <w:lang w:val="en-US"/>
              </w:rPr>
              <w:t>10</w:t>
            </w:r>
          </w:p>
          <w:p w:rsidR="00B41213" w:rsidRPr="00F65DF7" w:rsidRDefault="00EA7891" w:rsidP="00F65DF7">
            <w:pPr>
              <w:widowControl w:val="0"/>
              <w:jc w:val="center"/>
              <w:rPr>
                <w:sz w:val="26"/>
                <w:szCs w:val="26"/>
              </w:rPr>
            </w:pPr>
            <w:r w:rsidRPr="00F65DF7">
              <w:rPr>
                <w:sz w:val="26"/>
                <w:szCs w:val="26"/>
              </w:rPr>
              <w:t>30</w:t>
            </w:r>
          </w:p>
        </w:tc>
      </w:tr>
      <w:tr w:rsidR="00CB0F2C" w:rsidRPr="00F65DF7" w:rsidTr="008B1F97">
        <w:trPr>
          <w:gridAfter w:val="1"/>
          <w:wAfter w:w="576" w:type="dxa"/>
        </w:trPr>
        <w:tc>
          <w:tcPr>
            <w:tcW w:w="8647" w:type="dxa"/>
            <w:shd w:val="clear" w:color="auto" w:fill="auto"/>
          </w:tcPr>
          <w:p w:rsidR="00CB0F2C" w:rsidRPr="00F65DF7" w:rsidRDefault="0004109B" w:rsidP="00F65DF7">
            <w:pPr>
              <w:widowControl w:val="0"/>
              <w:rPr>
                <w:sz w:val="26"/>
                <w:szCs w:val="26"/>
              </w:rPr>
            </w:pPr>
            <w:r w:rsidRPr="00F65DF7">
              <w:rPr>
                <w:sz w:val="26"/>
                <w:szCs w:val="26"/>
              </w:rPr>
              <w:t>Автобусы с мощностью двигателя (с каждой лошадиной силы):</w:t>
            </w:r>
          </w:p>
          <w:p w:rsidR="0004109B" w:rsidRPr="00F65DF7" w:rsidRDefault="0004109B" w:rsidP="00F65DF7">
            <w:pPr>
              <w:widowControl w:val="0"/>
              <w:rPr>
                <w:sz w:val="26"/>
                <w:szCs w:val="26"/>
              </w:rPr>
            </w:pPr>
            <w:r w:rsidRPr="00F65DF7">
              <w:rPr>
                <w:sz w:val="26"/>
                <w:szCs w:val="26"/>
              </w:rPr>
              <w:t>до 200 л. с. (до 147,1 кВт) включительно</w:t>
            </w:r>
          </w:p>
          <w:p w:rsidR="0004109B" w:rsidRPr="00F65DF7" w:rsidRDefault="0004109B" w:rsidP="00F65DF7">
            <w:pPr>
              <w:widowControl w:val="0"/>
              <w:rPr>
                <w:sz w:val="26"/>
                <w:szCs w:val="26"/>
              </w:rPr>
            </w:pPr>
            <w:r w:rsidRPr="00F65DF7">
              <w:rPr>
                <w:sz w:val="26"/>
                <w:szCs w:val="26"/>
              </w:rPr>
              <w:t xml:space="preserve">свыше 200 л. с. (свыше 147,1 кВт) </w:t>
            </w:r>
          </w:p>
        </w:tc>
        <w:tc>
          <w:tcPr>
            <w:tcW w:w="1276" w:type="dxa"/>
            <w:shd w:val="clear" w:color="auto" w:fill="auto"/>
          </w:tcPr>
          <w:p w:rsidR="0004109B" w:rsidRPr="00F65DF7" w:rsidRDefault="0004109B" w:rsidP="00F65DF7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CB0F2C" w:rsidRPr="00F65DF7" w:rsidRDefault="008A38D2" w:rsidP="00F65DF7">
            <w:pPr>
              <w:widowControl w:val="0"/>
              <w:jc w:val="center"/>
              <w:rPr>
                <w:sz w:val="26"/>
                <w:szCs w:val="26"/>
              </w:rPr>
            </w:pPr>
            <w:r w:rsidRPr="00F65DF7">
              <w:rPr>
                <w:sz w:val="26"/>
                <w:szCs w:val="26"/>
              </w:rPr>
              <w:t>30</w:t>
            </w:r>
          </w:p>
          <w:p w:rsidR="0004109B" w:rsidRPr="00F65DF7" w:rsidRDefault="00F60543" w:rsidP="00F65DF7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 w:rsidRPr="00F65DF7">
              <w:rPr>
                <w:sz w:val="26"/>
                <w:szCs w:val="26"/>
              </w:rPr>
              <w:t>50</w:t>
            </w:r>
          </w:p>
        </w:tc>
      </w:tr>
      <w:tr w:rsidR="00CB0F2C" w:rsidRPr="00F65DF7" w:rsidTr="008B1F97">
        <w:trPr>
          <w:gridAfter w:val="1"/>
          <w:wAfter w:w="576" w:type="dxa"/>
        </w:trPr>
        <w:tc>
          <w:tcPr>
            <w:tcW w:w="8647" w:type="dxa"/>
            <w:shd w:val="clear" w:color="auto" w:fill="auto"/>
          </w:tcPr>
          <w:p w:rsidR="00CB0F2C" w:rsidRPr="002A3315" w:rsidRDefault="0004109B" w:rsidP="00F65DF7">
            <w:pPr>
              <w:widowControl w:val="0"/>
              <w:rPr>
                <w:spacing w:val="-4"/>
                <w:sz w:val="26"/>
                <w:szCs w:val="26"/>
              </w:rPr>
            </w:pPr>
            <w:r w:rsidRPr="002A3315">
              <w:rPr>
                <w:spacing w:val="-4"/>
                <w:sz w:val="26"/>
                <w:szCs w:val="26"/>
              </w:rPr>
              <w:t>Автомобили грузовые с мощностью двигателя (с каждой лошадиной силы):</w:t>
            </w:r>
          </w:p>
          <w:p w:rsidR="0004109B" w:rsidRPr="00F65DF7" w:rsidRDefault="0004109B" w:rsidP="00F65DF7">
            <w:pPr>
              <w:widowControl w:val="0"/>
              <w:rPr>
                <w:sz w:val="26"/>
                <w:szCs w:val="26"/>
              </w:rPr>
            </w:pPr>
            <w:r w:rsidRPr="00F65DF7">
              <w:rPr>
                <w:sz w:val="26"/>
                <w:szCs w:val="26"/>
              </w:rPr>
              <w:t>до 100 л. с. (до 73,55 кВт) включительно</w:t>
            </w:r>
          </w:p>
          <w:p w:rsidR="0004109B" w:rsidRPr="00F65DF7" w:rsidRDefault="0004109B" w:rsidP="00F65DF7">
            <w:pPr>
              <w:widowControl w:val="0"/>
              <w:rPr>
                <w:sz w:val="26"/>
                <w:szCs w:val="26"/>
              </w:rPr>
            </w:pPr>
            <w:r w:rsidRPr="00F65DF7">
              <w:rPr>
                <w:sz w:val="26"/>
                <w:szCs w:val="26"/>
              </w:rPr>
              <w:lastRenderedPageBreak/>
              <w:t>свыше 100 л. с. до 150 л. с. (свыше 73,55 кВт до 110,33 кВт) включительно</w:t>
            </w:r>
          </w:p>
          <w:p w:rsidR="0004109B" w:rsidRPr="00F65DF7" w:rsidRDefault="0004109B" w:rsidP="00F65DF7">
            <w:pPr>
              <w:widowControl w:val="0"/>
              <w:rPr>
                <w:sz w:val="26"/>
                <w:szCs w:val="26"/>
              </w:rPr>
            </w:pPr>
            <w:r w:rsidRPr="00F65DF7">
              <w:rPr>
                <w:sz w:val="26"/>
                <w:szCs w:val="26"/>
              </w:rPr>
              <w:t>свыше 150 л. с. до 200 л. с. (свыше 110,33 кВт до 147,1 кВт) включительно</w:t>
            </w:r>
          </w:p>
          <w:p w:rsidR="0004109B" w:rsidRPr="00F65DF7" w:rsidRDefault="0004109B" w:rsidP="00F65DF7">
            <w:pPr>
              <w:widowControl w:val="0"/>
              <w:rPr>
                <w:sz w:val="26"/>
                <w:szCs w:val="26"/>
              </w:rPr>
            </w:pPr>
            <w:r w:rsidRPr="00F65DF7">
              <w:rPr>
                <w:sz w:val="26"/>
                <w:szCs w:val="26"/>
              </w:rPr>
              <w:t>свыше 200 л. с. до 250 л. с. (свыше 147,1 кВт до 183,9 кВт) включительно</w:t>
            </w:r>
          </w:p>
          <w:p w:rsidR="0004109B" w:rsidRPr="00F65DF7" w:rsidRDefault="0004109B" w:rsidP="00F65DF7">
            <w:pPr>
              <w:widowControl w:val="0"/>
              <w:rPr>
                <w:sz w:val="26"/>
                <w:szCs w:val="26"/>
              </w:rPr>
            </w:pPr>
            <w:r w:rsidRPr="00F65DF7">
              <w:rPr>
                <w:sz w:val="26"/>
                <w:szCs w:val="26"/>
              </w:rPr>
              <w:t>свыше 250 л. с. (свыше 183,9 кВт)</w:t>
            </w:r>
          </w:p>
        </w:tc>
        <w:tc>
          <w:tcPr>
            <w:tcW w:w="1276" w:type="dxa"/>
            <w:shd w:val="clear" w:color="auto" w:fill="auto"/>
          </w:tcPr>
          <w:p w:rsidR="00CB0F2C" w:rsidRPr="00F65DF7" w:rsidRDefault="00CB0F2C" w:rsidP="00F65DF7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04109B" w:rsidRPr="00F65DF7" w:rsidRDefault="0004109B" w:rsidP="00F65DF7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 w:rsidRPr="00F65DF7">
              <w:rPr>
                <w:sz w:val="26"/>
                <w:szCs w:val="26"/>
                <w:lang w:val="en-US"/>
              </w:rPr>
              <w:t>25</w:t>
            </w:r>
          </w:p>
          <w:p w:rsidR="0004109B" w:rsidRPr="00F65DF7" w:rsidRDefault="0004109B" w:rsidP="00F65DF7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 w:rsidRPr="00F65DF7">
              <w:rPr>
                <w:sz w:val="26"/>
                <w:szCs w:val="26"/>
                <w:lang w:val="en-US"/>
              </w:rPr>
              <w:lastRenderedPageBreak/>
              <w:t>40</w:t>
            </w:r>
          </w:p>
          <w:p w:rsidR="0004109B" w:rsidRPr="00F65DF7" w:rsidRDefault="0004109B" w:rsidP="00F65DF7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 w:rsidRPr="00F65DF7">
              <w:rPr>
                <w:sz w:val="26"/>
                <w:szCs w:val="26"/>
                <w:lang w:val="en-US"/>
              </w:rPr>
              <w:t>45</w:t>
            </w:r>
          </w:p>
          <w:p w:rsidR="0004109B" w:rsidRPr="00F65DF7" w:rsidRDefault="0004109B" w:rsidP="00F65DF7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 w:rsidRPr="00F65DF7">
              <w:rPr>
                <w:sz w:val="26"/>
                <w:szCs w:val="26"/>
                <w:lang w:val="en-US"/>
              </w:rPr>
              <w:t>65</w:t>
            </w:r>
          </w:p>
          <w:p w:rsidR="0004109B" w:rsidRPr="00F65DF7" w:rsidRDefault="0004109B" w:rsidP="00F65DF7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 w:rsidRPr="00F65DF7">
              <w:rPr>
                <w:sz w:val="26"/>
                <w:szCs w:val="26"/>
                <w:lang w:val="en-US"/>
              </w:rPr>
              <w:t>85</w:t>
            </w:r>
          </w:p>
        </w:tc>
      </w:tr>
      <w:tr w:rsidR="00CB0F2C" w:rsidRPr="00F65DF7" w:rsidTr="008B1F97">
        <w:trPr>
          <w:gridAfter w:val="1"/>
          <w:wAfter w:w="576" w:type="dxa"/>
        </w:trPr>
        <w:tc>
          <w:tcPr>
            <w:tcW w:w="8647" w:type="dxa"/>
            <w:shd w:val="clear" w:color="auto" w:fill="auto"/>
          </w:tcPr>
          <w:p w:rsidR="00CB0F2C" w:rsidRPr="00F65DF7" w:rsidRDefault="0004109B" w:rsidP="00E14942">
            <w:pPr>
              <w:rPr>
                <w:sz w:val="26"/>
                <w:szCs w:val="26"/>
              </w:rPr>
            </w:pPr>
            <w:r w:rsidRPr="00F65DF7">
              <w:rPr>
                <w:sz w:val="26"/>
                <w:szCs w:val="26"/>
              </w:rPr>
              <w:lastRenderedPageBreak/>
              <w:t>Другие самоходные транспортные средства, машины и</w:t>
            </w:r>
            <w:r w:rsidR="00E14942" w:rsidRPr="00F65DF7">
              <w:rPr>
                <w:sz w:val="26"/>
                <w:szCs w:val="26"/>
              </w:rPr>
              <w:t xml:space="preserve"> механизмы </w:t>
            </w:r>
            <w:r w:rsidR="00934A57">
              <w:rPr>
                <w:sz w:val="26"/>
                <w:szCs w:val="26"/>
              </w:rPr>
              <w:br/>
            </w:r>
            <w:r w:rsidR="00E14942" w:rsidRPr="00F65DF7">
              <w:rPr>
                <w:sz w:val="26"/>
                <w:szCs w:val="26"/>
              </w:rPr>
              <w:t xml:space="preserve">на пневматическом </w:t>
            </w:r>
            <w:r w:rsidRPr="00F65DF7">
              <w:rPr>
                <w:sz w:val="26"/>
                <w:szCs w:val="26"/>
              </w:rPr>
              <w:t xml:space="preserve">и гусеничном ходу (с каждой  лошадиной силы)  </w:t>
            </w:r>
          </w:p>
        </w:tc>
        <w:tc>
          <w:tcPr>
            <w:tcW w:w="1276" w:type="dxa"/>
            <w:shd w:val="clear" w:color="auto" w:fill="auto"/>
          </w:tcPr>
          <w:p w:rsidR="00C332C1" w:rsidRPr="00F65DF7" w:rsidRDefault="00C332C1" w:rsidP="002D3341">
            <w:pPr>
              <w:jc w:val="center"/>
              <w:rPr>
                <w:sz w:val="26"/>
                <w:szCs w:val="26"/>
              </w:rPr>
            </w:pPr>
          </w:p>
          <w:p w:rsidR="00CB0F2C" w:rsidRPr="00934A57" w:rsidRDefault="0004109B" w:rsidP="002D3341">
            <w:pPr>
              <w:jc w:val="center"/>
              <w:rPr>
                <w:sz w:val="26"/>
                <w:szCs w:val="26"/>
              </w:rPr>
            </w:pPr>
            <w:r w:rsidRPr="00934A57">
              <w:rPr>
                <w:sz w:val="26"/>
                <w:szCs w:val="26"/>
              </w:rPr>
              <w:t>25</w:t>
            </w:r>
          </w:p>
        </w:tc>
      </w:tr>
      <w:tr w:rsidR="00CB0F2C" w:rsidRPr="00F65DF7" w:rsidTr="008B1F97">
        <w:trPr>
          <w:gridAfter w:val="1"/>
          <w:wAfter w:w="576" w:type="dxa"/>
        </w:trPr>
        <w:tc>
          <w:tcPr>
            <w:tcW w:w="8647" w:type="dxa"/>
            <w:shd w:val="clear" w:color="auto" w:fill="auto"/>
          </w:tcPr>
          <w:p w:rsidR="00CB0F2C" w:rsidRPr="00F65DF7" w:rsidRDefault="0004109B" w:rsidP="00CB0F2C">
            <w:pPr>
              <w:rPr>
                <w:sz w:val="26"/>
                <w:szCs w:val="26"/>
              </w:rPr>
            </w:pPr>
            <w:r w:rsidRPr="00F65DF7">
              <w:rPr>
                <w:sz w:val="26"/>
                <w:szCs w:val="26"/>
              </w:rPr>
              <w:t>Снегоходы, мотосани с мощностью двигателя (с каждой лошадиной силы):</w:t>
            </w:r>
          </w:p>
          <w:p w:rsidR="0004109B" w:rsidRPr="00F65DF7" w:rsidRDefault="0004109B" w:rsidP="00CB0F2C">
            <w:pPr>
              <w:rPr>
                <w:sz w:val="26"/>
                <w:szCs w:val="26"/>
              </w:rPr>
            </w:pPr>
            <w:r w:rsidRPr="00F65DF7">
              <w:rPr>
                <w:sz w:val="26"/>
                <w:szCs w:val="26"/>
              </w:rPr>
              <w:t>до 50 л. с. (до 36,77 кВт) включительно</w:t>
            </w:r>
          </w:p>
          <w:p w:rsidR="0004109B" w:rsidRPr="00F65DF7" w:rsidRDefault="0004109B" w:rsidP="00CB0F2C">
            <w:pPr>
              <w:rPr>
                <w:sz w:val="26"/>
                <w:szCs w:val="26"/>
              </w:rPr>
            </w:pPr>
            <w:r w:rsidRPr="00F65DF7">
              <w:rPr>
                <w:sz w:val="26"/>
                <w:szCs w:val="26"/>
              </w:rPr>
              <w:t xml:space="preserve">свыше 50 л. с. (свыше 36,77 кВт)  </w:t>
            </w:r>
          </w:p>
        </w:tc>
        <w:tc>
          <w:tcPr>
            <w:tcW w:w="1276" w:type="dxa"/>
            <w:shd w:val="clear" w:color="auto" w:fill="auto"/>
          </w:tcPr>
          <w:p w:rsidR="0004109B" w:rsidRPr="00F65DF7" w:rsidRDefault="0004109B" w:rsidP="00CB0F2C">
            <w:pPr>
              <w:rPr>
                <w:sz w:val="26"/>
                <w:szCs w:val="26"/>
              </w:rPr>
            </w:pPr>
          </w:p>
          <w:p w:rsidR="00CB0F2C" w:rsidRPr="00F65DF7" w:rsidRDefault="0004109B" w:rsidP="002D3341">
            <w:pPr>
              <w:jc w:val="center"/>
              <w:rPr>
                <w:sz w:val="26"/>
                <w:szCs w:val="26"/>
                <w:lang w:val="en-US"/>
              </w:rPr>
            </w:pPr>
            <w:r w:rsidRPr="00F65DF7">
              <w:rPr>
                <w:sz w:val="26"/>
                <w:szCs w:val="26"/>
                <w:lang w:val="en-US"/>
              </w:rPr>
              <w:t>20</w:t>
            </w:r>
          </w:p>
          <w:p w:rsidR="0004109B" w:rsidRPr="00F65DF7" w:rsidRDefault="00120281" w:rsidP="002D3341">
            <w:pPr>
              <w:jc w:val="center"/>
              <w:rPr>
                <w:sz w:val="26"/>
                <w:szCs w:val="26"/>
                <w:lang w:val="en-US"/>
              </w:rPr>
            </w:pPr>
            <w:r w:rsidRPr="00F65DF7">
              <w:rPr>
                <w:sz w:val="26"/>
                <w:szCs w:val="26"/>
              </w:rPr>
              <w:t>4</w:t>
            </w:r>
            <w:r w:rsidR="0004109B" w:rsidRPr="00F65DF7">
              <w:rPr>
                <w:sz w:val="26"/>
                <w:szCs w:val="26"/>
                <w:lang w:val="en-US"/>
              </w:rPr>
              <w:t>0</w:t>
            </w:r>
          </w:p>
        </w:tc>
      </w:tr>
      <w:tr w:rsidR="0004109B" w:rsidRPr="00F65DF7" w:rsidTr="008B1F97">
        <w:trPr>
          <w:gridAfter w:val="1"/>
          <w:wAfter w:w="576" w:type="dxa"/>
        </w:trPr>
        <w:tc>
          <w:tcPr>
            <w:tcW w:w="8647" w:type="dxa"/>
            <w:shd w:val="clear" w:color="auto" w:fill="auto"/>
          </w:tcPr>
          <w:p w:rsidR="0004109B" w:rsidRPr="00F65DF7" w:rsidRDefault="0004109B" w:rsidP="00CB0F2C">
            <w:pPr>
              <w:rPr>
                <w:sz w:val="26"/>
                <w:szCs w:val="26"/>
              </w:rPr>
            </w:pPr>
            <w:r w:rsidRPr="00F65DF7">
              <w:rPr>
                <w:sz w:val="26"/>
                <w:szCs w:val="26"/>
              </w:rPr>
              <w:t xml:space="preserve">Катера, моторные лодки и другие водные транспортные средства </w:t>
            </w:r>
            <w:r w:rsidR="00934A57">
              <w:rPr>
                <w:sz w:val="26"/>
                <w:szCs w:val="26"/>
              </w:rPr>
              <w:br/>
            </w:r>
            <w:r w:rsidRPr="00F65DF7">
              <w:rPr>
                <w:sz w:val="26"/>
                <w:szCs w:val="26"/>
              </w:rPr>
              <w:t>с мощностью двигателя (с каждой лошадиной силы):</w:t>
            </w:r>
          </w:p>
          <w:p w:rsidR="0004109B" w:rsidRPr="00F65DF7" w:rsidRDefault="0004109B" w:rsidP="00CB0F2C">
            <w:pPr>
              <w:rPr>
                <w:sz w:val="26"/>
                <w:szCs w:val="26"/>
              </w:rPr>
            </w:pPr>
            <w:r w:rsidRPr="00F65DF7">
              <w:rPr>
                <w:sz w:val="26"/>
                <w:szCs w:val="26"/>
              </w:rPr>
              <w:t>до 100 л. с. (до 73,55 кВт) включительно</w:t>
            </w:r>
          </w:p>
          <w:p w:rsidR="0004109B" w:rsidRPr="00F65DF7" w:rsidRDefault="0004109B" w:rsidP="00E14942">
            <w:pPr>
              <w:rPr>
                <w:sz w:val="26"/>
                <w:szCs w:val="26"/>
              </w:rPr>
            </w:pPr>
            <w:r w:rsidRPr="00F65DF7">
              <w:rPr>
                <w:sz w:val="26"/>
                <w:szCs w:val="26"/>
              </w:rPr>
              <w:t xml:space="preserve">свыше 100 л. с. (свыше 73,55 кВт) </w:t>
            </w:r>
          </w:p>
        </w:tc>
        <w:tc>
          <w:tcPr>
            <w:tcW w:w="1276" w:type="dxa"/>
            <w:shd w:val="clear" w:color="auto" w:fill="auto"/>
          </w:tcPr>
          <w:p w:rsidR="0004109B" w:rsidRPr="00F65DF7" w:rsidRDefault="0004109B" w:rsidP="00CB0F2C">
            <w:pPr>
              <w:rPr>
                <w:sz w:val="26"/>
                <w:szCs w:val="26"/>
              </w:rPr>
            </w:pPr>
          </w:p>
          <w:p w:rsidR="0004109B" w:rsidRPr="00F65DF7" w:rsidRDefault="0004109B" w:rsidP="00CB0F2C">
            <w:pPr>
              <w:rPr>
                <w:sz w:val="26"/>
                <w:szCs w:val="26"/>
              </w:rPr>
            </w:pPr>
          </w:p>
          <w:p w:rsidR="0004109B" w:rsidRPr="00934A57" w:rsidRDefault="0004109B" w:rsidP="002D3341">
            <w:pPr>
              <w:jc w:val="center"/>
              <w:rPr>
                <w:sz w:val="26"/>
                <w:szCs w:val="26"/>
              </w:rPr>
            </w:pPr>
            <w:r w:rsidRPr="00934A57">
              <w:rPr>
                <w:sz w:val="26"/>
                <w:szCs w:val="26"/>
              </w:rPr>
              <w:t>30</w:t>
            </w:r>
          </w:p>
          <w:p w:rsidR="0004109B" w:rsidRPr="00F65DF7" w:rsidRDefault="00120281" w:rsidP="002D3341">
            <w:pPr>
              <w:jc w:val="center"/>
              <w:rPr>
                <w:sz w:val="26"/>
                <w:szCs w:val="26"/>
              </w:rPr>
            </w:pPr>
            <w:r w:rsidRPr="00F65DF7">
              <w:rPr>
                <w:sz w:val="26"/>
                <w:szCs w:val="26"/>
              </w:rPr>
              <w:t>85</w:t>
            </w:r>
          </w:p>
        </w:tc>
      </w:tr>
      <w:tr w:rsidR="0004109B" w:rsidRPr="00F65DF7" w:rsidTr="008B1F97">
        <w:trPr>
          <w:gridAfter w:val="1"/>
          <w:wAfter w:w="576" w:type="dxa"/>
        </w:trPr>
        <w:tc>
          <w:tcPr>
            <w:tcW w:w="8647" w:type="dxa"/>
            <w:shd w:val="clear" w:color="auto" w:fill="auto"/>
          </w:tcPr>
          <w:p w:rsidR="0004109B" w:rsidRPr="00F65DF7" w:rsidRDefault="0004109B" w:rsidP="00CB0F2C">
            <w:pPr>
              <w:rPr>
                <w:sz w:val="26"/>
                <w:szCs w:val="26"/>
              </w:rPr>
            </w:pPr>
            <w:r w:rsidRPr="00F65DF7">
              <w:rPr>
                <w:sz w:val="26"/>
                <w:szCs w:val="26"/>
              </w:rPr>
              <w:t>Яхты и другие парусно-моторные суда с мощностью двигателя</w:t>
            </w:r>
            <w:r w:rsidR="001618B7" w:rsidRPr="00F65DF7">
              <w:rPr>
                <w:sz w:val="26"/>
                <w:szCs w:val="26"/>
              </w:rPr>
              <w:t xml:space="preserve"> </w:t>
            </w:r>
            <w:r w:rsidRPr="00F65DF7">
              <w:rPr>
                <w:sz w:val="26"/>
                <w:szCs w:val="26"/>
              </w:rPr>
              <w:t>(с каждой лошадиной силы):</w:t>
            </w:r>
          </w:p>
          <w:p w:rsidR="0004109B" w:rsidRPr="00F65DF7" w:rsidRDefault="0004109B" w:rsidP="00CB0F2C">
            <w:pPr>
              <w:rPr>
                <w:sz w:val="26"/>
                <w:szCs w:val="26"/>
              </w:rPr>
            </w:pPr>
            <w:r w:rsidRPr="00F65DF7">
              <w:rPr>
                <w:sz w:val="26"/>
                <w:szCs w:val="26"/>
              </w:rPr>
              <w:t>до 100 л. с. (до 73,55 кВт) включительно</w:t>
            </w:r>
          </w:p>
          <w:p w:rsidR="0004109B" w:rsidRPr="00F65DF7" w:rsidRDefault="0004109B" w:rsidP="00CB0F2C">
            <w:pPr>
              <w:rPr>
                <w:sz w:val="26"/>
                <w:szCs w:val="26"/>
              </w:rPr>
            </w:pPr>
            <w:r w:rsidRPr="00F65DF7">
              <w:rPr>
                <w:sz w:val="26"/>
                <w:szCs w:val="26"/>
              </w:rPr>
              <w:t xml:space="preserve">свыше 100 л. с. (свыше 73,55 кВт)  </w:t>
            </w:r>
          </w:p>
        </w:tc>
        <w:tc>
          <w:tcPr>
            <w:tcW w:w="1276" w:type="dxa"/>
            <w:shd w:val="clear" w:color="auto" w:fill="auto"/>
          </w:tcPr>
          <w:p w:rsidR="0004109B" w:rsidRPr="00F65DF7" w:rsidRDefault="0004109B" w:rsidP="002D3341">
            <w:pPr>
              <w:jc w:val="center"/>
              <w:rPr>
                <w:sz w:val="26"/>
                <w:szCs w:val="26"/>
              </w:rPr>
            </w:pPr>
          </w:p>
          <w:p w:rsidR="0004109B" w:rsidRPr="00F65DF7" w:rsidRDefault="0004109B" w:rsidP="002D3341">
            <w:pPr>
              <w:jc w:val="center"/>
              <w:rPr>
                <w:sz w:val="26"/>
                <w:szCs w:val="26"/>
              </w:rPr>
            </w:pPr>
          </w:p>
          <w:p w:rsidR="0004109B" w:rsidRPr="00F65DF7" w:rsidRDefault="0004109B" w:rsidP="002D3341">
            <w:pPr>
              <w:jc w:val="center"/>
              <w:rPr>
                <w:sz w:val="26"/>
                <w:szCs w:val="26"/>
                <w:lang w:val="en-US"/>
              </w:rPr>
            </w:pPr>
            <w:r w:rsidRPr="00F65DF7">
              <w:rPr>
                <w:sz w:val="26"/>
                <w:szCs w:val="26"/>
                <w:lang w:val="en-US"/>
              </w:rPr>
              <w:t>60</w:t>
            </w:r>
          </w:p>
          <w:p w:rsidR="0004109B" w:rsidRPr="00F65DF7" w:rsidRDefault="0004109B" w:rsidP="00120281">
            <w:pPr>
              <w:jc w:val="center"/>
              <w:rPr>
                <w:sz w:val="26"/>
                <w:szCs w:val="26"/>
                <w:lang w:val="en-US"/>
              </w:rPr>
            </w:pPr>
            <w:r w:rsidRPr="00F65DF7">
              <w:rPr>
                <w:sz w:val="26"/>
                <w:szCs w:val="26"/>
                <w:lang w:val="en-US"/>
              </w:rPr>
              <w:t>1</w:t>
            </w:r>
            <w:r w:rsidR="00120281" w:rsidRPr="00F65DF7">
              <w:rPr>
                <w:sz w:val="26"/>
                <w:szCs w:val="26"/>
              </w:rPr>
              <w:t>8</w:t>
            </w:r>
            <w:r w:rsidRPr="00F65DF7">
              <w:rPr>
                <w:sz w:val="26"/>
                <w:szCs w:val="26"/>
                <w:lang w:val="en-US"/>
              </w:rPr>
              <w:t>0</w:t>
            </w:r>
          </w:p>
        </w:tc>
      </w:tr>
      <w:tr w:rsidR="0004109B" w:rsidRPr="00F65DF7" w:rsidTr="008B1F97">
        <w:trPr>
          <w:gridAfter w:val="1"/>
          <w:wAfter w:w="576" w:type="dxa"/>
        </w:trPr>
        <w:tc>
          <w:tcPr>
            <w:tcW w:w="8647" w:type="dxa"/>
            <w:shd w:val="clear" w:color="auto" w:fill="auto"/>
          </w:tcPr>
          <w:p w:rsidR="0004109B" w:rsidRPr="00F65DF7" w:rsidRDefault="0004109B" w:rsidP="00CB0F2C">
            <w:pPr>
              <w:rPr>
                <w:sz w:val="26"/>
                <w:szCs w:val="26"/>
              </w:rPr>
            </w:pPr>
            <w:r w:rsidRPr="00F65DF7">
              <w:rPr>
                <w:sz w:val="26"/>
                <w:szCs w:val="26"/>
              </w:rPr>
              <w:t>Гидроциклы с мощностью двигателя</w:t>
            </w:r>
            <w:r w:rsidR="001618B7" w:rsidRPr="00F65DF7">
              <w:rPr>
                <w:sz w:val="26"/>
                <w:szCs w:val="26"/>
              </w:rPr>
              <w:t xml:space="preserve"> </w:t>
            </w:r>
            <w:r w:rsidRPr="00F65DF7">
              <w:rPr>
                <w:sz w:val="26"/>
                <w:szCs w:val="26"/>
              </w:rPr>
              <w:t xml:space="preserve">(с каждой лошадиной силы):  </w:t>
            </w:r>
          </w:p>
          <w:p w:rsidR="0004109B" w:rsidRPr="00F65DF7" w:rsidRDefault="0004109B" w:rsidP="00CB0F2C">
            <w:pPr>
              <w:rPr>
                <w:sz w:val="26"/>
                <w:szCs w:val="26"/>
              </w:rPr>
            </w:pPr>
            <w:r w:rsidRPr="00F65DF7">
              <w:rPr>
                <w:sz w:val="26"/>
                <w:szCs w:val="26"/>
              </w:rPr>
              <w:t xml:space="preserve">до 100 л. с. (до 73,55 кВт) включительно  </w:t>
            </w:r>
          </w:p>
          <w:p w:rsidR="0004109B" w:rsidRPr="00F65DF7" w:rsidRDefault="0004109B" w:rsidP="00CB0F2C">
            <w:pPr>
              <w:rPr>
                <w:sz w:val="26"/>
                <w:szCs w:val="26"/>
              </w:rPr>
            </w:pPr>
            <w:r w:rsidRPr="00F65DF7">
              <w:rPr>
                <w:sz w:val="26"/>
                <w:szCs w:val="26"/>
              </w:rPr>
              <w:t>свыше 100 л. с. (свыше 73,55 кВт)</w:t>
            </w:r>
          </w:p>
        </w:tc>
        <w:tc>
          <w:tcPr>
            <w:tcW w:w="1276" w:type="dxa"/>
            <w:shd w:val="clear" w:color="auto" w:fill="auto"/>
          </w:tcPr>
          <w:p w:rsidR="0004109B" w:rsidRPr="00F65DF7" w:rsidRDefault="0004109B" w:rsidP="002D3341">
            <w:pPr>
              <w:jc w:val="center"/>
              <w:rPr>
                <w:sz w:val="26"/>
                <w:szCs w:val="26"/>
              </w:rPr>
            </w:pPr>
          </w:p>
          <w:p w:rsidR="0004109B" w:rsidRPr="00F65DF7" w:rsidRDefault="0004109B" w:rsidP="002D3341">
            <w:pPr>
              <w:jc w:val="center"/>
              <w:rPr>
                <w:sz w:val="26"/>
                <w:szCs w:val="26"/>
                <w:lang w:val="en-US"/>
              </w:rPr>
            </w:pPr>
            <w:r w:rsidRPr="00F65DF7">
              <w:rPr>
                <w:sz w:val="26"/>
                <w:szCs w:val="26"/>
                <w:lang w:val="en-US"/>
              </w:rPr>
              <w:t>80</w:t>
            </w:r>
          </w:p>
          <w:p w:rsidR="0004109B" w:rsidRPr="00F65DF7" w:rsidRDefault="00120281" w:rsidP="002D3341">
            <w:pPr>
              <w:jc w:val="center"/>
              <w:rPr>
                <w:sz w:val="26"/>
                <w:szCs w:val="26"/>
                <w:lang w:val="en-US"/>
              </w:rPr>
            </w:pPr>
            <w:r w:rsidRPr="00F65DF7">
              <w:rPr>
                <w:sz w:val="26"/>
                <w:szCs w:val="26"/>
              </w:rPr>
              <w:t>20</w:t>
            </w:r>
            <w:r w:rsidR="0004109B" w:rsidRPr="00F65DF7">
              <w:rPr>
                <w:sz w:val="26"/>
                <w:szCs w:val="26"/>
                <w:lang w:val="en-US"/>
              </w:rPr>
              <w:t>0</w:t>
            </w:r>
          </w:p>
        </w:tc>
      </w:tr>
      <w:tr w:rsidR="0004109B" w:rsidRPr="00F65DF7" w:rsidTr="008B1F97">
        <w:trPr>
          <w:gridAfter w:val="1"/>
          <w:wAfter w:w="576" w:type="dxa"/>
        </w:trPr>
        <w:tc>
          <w:tcPr>
            <w:tcW w:w="8647" w:type="dxa"/>
            <w:shd w:val="clear" w:color="auto" w:fill="auto"/>
          </w:tcPr>
          <w:p w:rsidR="0004109B" w:rsidRPr="00F65DF7" w:rsidRDefault="0004109B" w:rsidP="00934A57">
            <w:pPr>
              <w:rPr>
                <w:sz w:val="26"/>
                <w:szCs w:val="26"/>
              </w:rPr>
            </w:pPr>
            <w:r w:rsidRPr="00F65DF7">
              <w:rPr>
                <w:sz w:val="26"/>
                <w:szCs w:val="26"/>
              </w:rPr>
              <w:t>Несамоходные (буксируемые) суда, для которых определяется</w:t>
            </w:r>
            <w:r w:rsidR="00934A57">
              <w:rPr>
                <w:sz w:val="26"/>
                <w:szCs w:val="26"/>
              </w:rPr>
              <w:t xml:space="preserve"> </w:t>
            </w:r>
            <w:r w:rsidRPr="00F65DF7">
              <w:rPr>
                <w:sz w:val="26"/>
                <w:szCs w:val="26"/>
              </w:rPr>
              <w:t>валовая вместимость (с каждой регистровой тонны валовой</w:t>
            </w:r>
            <w:r w:rsidR="001618B7" w:rsidRPr="00F65DF7">
              <w:rPr>
                <w:sz w:val="26"/>
                <w:szCs w:val="26"/>
              </w:rPr>
              <w:t xml:space="preserve"> </w:t>
            </w:r>
            <w:r w:rsidRPr="00F65DF7">
              <w:rPr>
                <w:sz w:val="26"/>
                <w:szCs w:val="26"/>
              </w:rPr>
              <w:t xml:space="preserve">вместимости)   </w:t>
            </w:r>
          </w:p>
        </w:tc>
        <w:tc>
          <w:tcPr>
            <w:tcW w:w="1276" w:type="dxa"/>
            <w:shd w:val="clear" w:color="auto" w:fill="auto"/>
          </w:tcPr>
          <w:p w:rsidR="00C332C1" w:rsidRPr="00F65DF7" w:rsidRDefault="00C332C1" w:rsidP="002D3341">
            <w:pPr>
              <w:jc w:val="center"/>
              <w:rPr>
                <w:sz w:val="26"/>
                <w:szCs w:val="26"/>
              </w:rPr>
            </w:pPr>
          </w:p>
          <w:p w:rsidR="0004109B" w:rsidRPr="00F65DF7" w:rsidRDefault="0004109B" w:rsidP="002D3341">
            <w:pPr>
              <w:jc w:val="center"/>
              <w:rPr>
                <w:sz w:val="26"/>
                <w:szCs w:val="26"/>
                <w:lang w:val="en-US"/>
              </w:rPr>
            </w:pPr>
            <w:r w:rsidRPr="00F65DF7">
              <w:rPr>
                <w:sz w:val="26"/>
                <w:szCs w:val="26"/>
                <w:lang w:val="en-US"/>
              </w:rPr>
              <w:t>80</w:t>
            </w:r>
          </w:p>
        </w:tc>
      </w:tr>
      <w:tr w:rsidR="0004109B" w:rsidRPr="00F65DF7" w:rsidTr="008B1F97">
        <w:trPr>
          <w:gridAfter w:val="1"/>
          <w:wAfter w:w="576" w:type="dxa"/>
          <w:trHeight w:val="343"/>
        </w:trPr>
        <w:tc>
          <w:tcPr>
            <w:tcW w:w="8647" w:type="dxa"/>
            <w:shd w:val="clear" w:color="auto" w:fill="auto"/>
          </w:tcPr>
          <w:p w:rsidR="0004109B" w:rsidRPr="00F65DF7" w:rsidRDefault="00A159B4" w:rsidP="00E14942">
            <w:pPr>
              <w:rPr>
                <w:sz w:val="26"/>
                <w:szCs w:val="26"/>
              </w:rPr>
            </w:pPr>
            <w:r w:rsidRPr="00F65DF7">
              <w:rPr>
                <w:sz w:val="26"/>
                <w:szCs w:val="26"/>
              </w:rPr>
              <w:t>Самолё</w:t>
            </w:r>
            <w:r w:rsidR="0004109B" w:rsidRPr="00F65DF7">
              <w:rPr>
                <w:sz w:val="26"/>
                <w:szCs w:val="26"/>
              </w:rPr>
              <w:t xml:space="preserve">ты, </w:t>
            </w:r>
            <w:r w:rsidR="00E14942" w:rsidRPr="00F65DF7">
              <w:rPr>
                <w:sz w:val="26"/>
                <w:szCs w:val="26"/>
              </w:rPr>
              <w:t>в</w:t>
            </w:r>
            <w:r w:rsidRPr="00F65DF7">
              <w:rPr>
                <w:sz w:val="26"/>
                <w:szCs w:val="26"/>
              </w:rPr>
              <w:t>ертолё</w:t>
            </w:r>
            <w:r w:rsidR="0004109B" w:rsidRPr="00F65DF7">
              <w:rPr>
                <w:sz w:val="26"/>
                <w:szCs w:val="26"/>
              </w:rPr>
              <w:t xml:space="preserve">ты и иные воздушные суда, имеющие двигатели </w:t>
            </w:r>
            <w:r w:rsidR="00934A57">
              <w:rPr>
                <w:sz w:val="26"/>
                <w:szCs w:val="26"/>
              </w:rPr>
              <w:br/>
            </w:r>
            <w:r w:rsidR="0004109B" w:rsidRPr="00F65DF7">
              <w:rPr>
                <w:sz w:val="26"/>
                <w:szCs w:val="26"/>
              </w:rPr>
              <w:t xml:space="preserve">(с каждой лошадиной силы)  </w:t>
            </w:r>
          </w:p>
        </w:tc>
        <w:tc>
          <w:tcPr>
            <w:tcW w:w="1276" w:type="dxa"/>
            <w:shd w:val="clear" w:color="auto" w:fill="auto"/>
          </w:tcPr>
          <w:p w:rsidR="00C332C1" w:rsidRPr="00F65DF7" w:rsidRDefault="00C332C1" w:rsidP="002D3341">
            <w:pPr>
              <w:jc w:val="center"/>
              <w:rPr>
                <w:sz w:val="26"/>
                <w:szCs w:val="26"/>
              </w:rPr>
            </w:pPr>
          </w:p>
          <w:p w:rsidR="0004109B" w:rsidRPr="00934A57" w:rsidRDefault="0004109B" w:rsidP="002D3341">
            <w:pPr>
              <w:jc w:val="center"/>
              <w:rPr>
                <w:sz w:val="26"/>
                <w:szCs w:val="26"/>
              </w:rPr>
            </w:pPr>
            <w:r w:rsidRPr="00934A57">
              <w:rPr>
                <w:sz w:val="26"/>
                <w:szCs w:val="26"/>
              </w:rPr>
              <w:t>60</w:t>
            </w:r>
          </w:p>
        </w:tc>
      </w:tr>
      <w:tr w:rsidR="0004109B" w:rsidRPr="00F65DF7" w:rsidTr="008B1F97">
        <w:trPr>
          <w:gridAfter w:val="1"/>
          <w:wAfter w:w="576" w:type="dxa"/>
        </w:trPr>
        <w:tc>
          <w:tcPr>
            <w:tcW w:w="8647" w:type="dxa"/>
            <w:shd w:val="clear" w:color="auto" w:fill="auto"/>
          </w:tcPr>
          <w:p w:rsidR="0004109B" w:rsidRPr="00F65DF7" w:rsidRDefault="008B2424" w:rsidP="00CB0F2C">
            <w:pPr>
              <w:rPr>
                <w:sz w:val="26"/>
                <w:szCs w:val="26"/>
              </w:rPr>
            </w:pPr>
            <w:r w:rsidRPr="00F65DF7">
              <w:rPr>
                <w:sz w:val="26"/>
                <w:szCs w:val="26"/>
              </w:rPr>
              <w:t>Самолё</w:t>
            </w:r>
            <w:r w:rsidR="0004109B" w:rsidRPr="00F65DF7">
              <w:rPr>
                <w:sz w:val="26"/>
                <w:szCs w:val="26"/>
              </w:rPr>
              <w:t xml:space="preserve">ты, имеющие реактивные двигатели (с каждого килограмма </w:t>
            </w:r>
            <w:r w:rsidR="00934A57">
              <w:rPr>
                <w:sz w:val="26"/>
                <w:szCs w:val="26"/>
              </w:rPr>
              <w:br/>
            </w:r>
            <w:r w:rsidR="0004109B" w:rsidRPr="00F65DF7">
              <w:rPr>
                <w:sz w:val="26"/>
                <w:szCs w:val="26"/>
              </w:rPr>
              <w:t>силы тяги)</w:t>
            </w:r>
          </w:p>
        </w:tc>
        <w:tc>
          <w:tcPr>
            <w:tcW w:w="1276" w:type="dxa"/>
            <w:shd w:val="clear" w:color="auto" w:fill="auto"/>
          </w:tcPr>
          <w:p w:rsidR="00C332C1" w:rsidRPr="00F65DF7" w:rsidRDefault="00C332C1" w:rsidP="002D3341">
            <w:pPr>
              <w:jc w:val="center"/>
              <w:rPr>
                <w:sz w:val="26"/>
                <w:szCs w:val="26"/>
              </w:rPr>
            </w:pPr>
          </w:p>
          <w:p w:rsidR="0004109B" w:rsidRPr="00934A57" w:rsidRDefault="0004109B" w:rsidP="002D3341">
            <w:pPr>
              <w:jc w:val="center"/>
              <w:rPr>
                <w:sz w:val="26"/>
                <w:szCs w:val="26"/>
              </w:rPr>
            </w:pPr>
            <w:r w:rsidRPr="00934A57">
              <w:rPr>
                <w:sz w:val="26"/>
                <w:szCs w:val="26"/>
              </w:rPr>
              <w:t>50</w:t>
            </w:r>
          </w:p>
        </w:tc>
      </w:tr>
      <w:tr w:rsidR="00177463" w:rsidRPr="00F65DF7" w:rsidTr="008B1F97">
        <w:tc>
          <w:tcPr>
            <w:tcW w:w="8647" w:type="dxa"/>
            <w:shd w:val="clear" w:color="auto" w:fill="auto"/>
          </w:tcPr>
          <w:p w:rsidR="0004109B" w:rsidRPr="00F65DF7" w:rsidRDefault="0004109B" w:rsidP="00A159B4">
            <w:pPr>
              <w:rPr>
                <w:sz w:val="26"/>
                <w:szCs w:val="26"/>
              </w:rPr>
            </w:pPr>
            <w:r w:rsidRPr="00F65DF7">
              <w:rPr>
                <w:sz w:val="26"/>
                <w:szCs w:val="26"/>
              </w:rPr>
              <w:t xml:space="preserve">Другие водные и воздушные транспортные средства, не имеющие двигателей (с единицы транспортного средства)   </w:t>
            </w:r>
          </w:p>
        </w:tc>
        <w:tc>
          <w:tcPr>
            <w:tcW w:w="1276" w:type="dxa"/>
            <w:shd w:val="clear" w:color="auto" w:fill="auto"/>
          </w:tcPr>
          <w:p w:rsidR="00C332C1" w:rsidRPr="00F65DF7" w:rsidRDefault="00C332C1" w:rsidP="002D3341">
            <w:pPr>
              <w:jc w:val="center"/>
              <w:rPr>
                <w:sz w:val="26"/>
                <w:szCs w:val="26"/>
              </w:rPr>
            </w:pPr>
          </w:p>
          <w:p w:rsidR="0004109B" w:rsidRPr="00F65DF7" w:rsidRDefault="0004109B" w:rsidP="002D3341">
            <w:pPr>
              <w:jc w:val="center"/>
              <w:rPr>
                <w:sz w:val="26"/>
                <w:szCs w:val="26"/>
                <w:lang w:val="en-US"/>
              </w:rPr>
            </w:pPr>
            <w:r w:rsidRPr="00F65DF7">
              <w:rPr>
                <w:sz w:val="26"/>
                <w:szCs w:val="26"/>
                <w:lang w:val="en-US"/>
              </w:rPr>
              <w:t>700</w:t>
            </w: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77463" w:rsidRPr="00F65DF7" w:rsidRDefault="00177463">
            <w:pPr>
              <w:rPr>
                <w:sz w:val="26"/>
                <w:szCs w:val="26"/>
              </w:rPr>
            </w:pPr>
          </w:p>
          <w:p w:rsidR="00177463" w:rsidRPr="0050265D" w:rsidRDefault="00177463" w:rsidP="00A6181C">
            <w:r w:rsidRPr="0050265D">
              <w:t>»</w:t>
            </w:r>
            <w:r w:rsidR="00A6181C" w:rsidRPr="0050265D">
              <w:t>.</w:t>
            </w:r>
          </w:p>
        </w:tc>
      </w:tr>
    </w:tbl>
    <w:p w:rsidR="00CC12A4" w:rsidRPr="002A3315" w:rsidRDefault="00CC12A4" w:rsidP="00CC12A4">
      <w:pPr>
        <w:autoSpaceDE w:val="0"/>
        <w:autoSpaceDN w:val="0"/>
        <w:adjustRightInd w:val="0"/>
        <w:jc w:val="both"/>
        <w:rPr>
          <w:b/>
        </w:rPr>
      </w:pPr>
    </w:p>
    <w:p w:rsidR="00934A57" w:rsidRDefault="00934A57" w:rsidP="00CC12A4">
      <w:pPr>
        <w:autoSpaceDE w:val="0"/>
        <w:autoSpaceDN w:val="0"/>
        <w:adjustRightInd w:val="0"/>
        <w:jc w:val="both"/>
        <w:rPr>
          <w:b/>
        </w:rPr>
      </w:pPr>
    </w:p>
    <w:p w:rsidR="00663FF2" w:rsidRDefault="00DB0A7E" w:rsidP="00D15A7F">
      <w:pPr>
        <w:autoSpaceDE w:val="0"/>
        <w:autoSpaceDN w:val="0"/>
        <w:adjustRightInd w:val="0"/>
        <w:ind w:firstLine="709"/>
        <w:jc w:val="both"/>
        <w:rPr>
          <w:b/>
        </w:rPr>
      </w:pPr>
      <w:r w:rsidRPr="00DB0A7E">
        <w:rPr>
          <w:b/>
        </w:rPr>
        <w:t>Статья 2</w:t>
      </w:r>
    </w:p>
    <w:p w:rsidR="00934A57" w:rsidRPr="002A3315" w:rsidRDefault="00934A57" w:rsidP="00C81020">
      <w:pPr>
        <w:autoSpaceDE w:val="0"/>
        <w:autoSpaceDN w:val="0"/>
        <w:adjustRightInd w:val="0"/>
        <w:jc w:val="both"/>
        <w:rPr>
          <w:b/>
        </w:rPr>
      </w:pPr>
    </w:p>
    <w:p w:rsidR="006D706C" w:rsidRDefault="00E97457" w:rsidP="00C859BA">
      <w:pPr>
        <w:ind w:firstLine="709"/>
      </w:pPr>
      <w:r w:rsidRPr="00B263C9">
        <w:rPr>
          <w:color w:val="000000"/>
        </w:rPr>
        <w:t>Настоящий Закон вступает в силу с 1 января 20</w:t>
      </w:r>
      <w:r>
        <w:rPr>
          <w:color w:val="000000"/>
        </w:rPr>
        <w:t>1</w:t>
      </w:r>
      <w:r w:rsidR="00EA7891">
        <w:rPr>
          <w:color w:val="000000"/>
        </w:rPr>
        <w:t>8</w:t>
      </w:r>
      <w:r w:rsidRPr="00B263C9">
        <w:rPr>
          <w:color w:val="000000"/>
        </w:rPr>
        <w:t xml:space="preserve"> года.</w:t>
      </w:r>
    </w:p>
    <w:p w:rsidR="00CC12A4" w:rsidRPr="00270E1F" w:rsidRDefault="00CC12A4" w:rsidP="00663FF2">
      <w:pPr>
        <w:pStyle w:val="a3"/>
        <w:ind w:right="0"/>
        <w:rPr>
          <w:bCs w:val="0"/>
          <w:sz w:val="24"/>
          <w:szCs w:val="28"/>
        </w:rPr>
      </w:pPr>
    </w:p>
    <w:p w:rsidR="00F60543" w:rsidRDefault="00F60543" w:rsidP="00663FF2">
      <w:pPr>
        <w:pStyle w:val="a3"/>
        <w:ind w:right="0"/>
        <w:rPr>
          <w:szCs w:val="28"/>
        </w:rPr>
      </w:pPr>
    </w:p>
    <w:p w:rsidR="00D15A7F" w:rsidRDefault="00D15A7F" w:rsidP="00663FF2">
      <w:pPr>
        <w:pStyle w:val="a3"/>
        <w:ind w:right="0"/>
        <w:rPr>
          <w:szCs w:val="28"/>
        </w:rPr>
      </w:pPr>
    </w:p>
    <w:p w:rsidR="00F60543" w:rsidRDefault="00F60543" w:rsidP="00663FF2">
      <w:pPr>
        <w:pStyle w:val="a3"/>
        <w:ind w:right="0"/>
        <w:rPr>
          <w:szCs w:val="28"/>
        </w:rPr>
      </w:pPr>
    </w:p>
    <w:p w:rsidR="00D15A7F" w:rsidRPr="00D15A7F" w:rsidRDefault="001607ED" w:rsidP="00D15A7F">
      <w:pPr>
        <w:pStyle w:val="a3"/>
        <w:tabs>
          <w:tab w:val="left" w:pos="8100"/>
        </w:tabs>
        <w:jc w:val="right"/>
        <w:rPr>
          <w:i/>
          <w:szCs w:val="28"/>
        </w:rPr>
      </w:pPr>
      <w:r w:rsidRPr="00D15A7F">
        <w:rPr>
          <w:i/>
          <w:szCs w:val="28"/>
        </w:rPr>
        <w:t xml:space="preserve">Губернатор </w:t>
      </w:r>
    </w:p>
    <w:p w:rsidR="00D15A7F" w:rsidRPr="00D15A7F" w:rsidRDefault="001607ED" w:rsidP="00D15A7F">
      <w:pPr>
        <w:pStyle w:val="a3"/>
        <w:tabs>
          <w:tab w:val="left" w:pos="8100"/>
        </w:tabs>
        <w:jc w:val="right"/>
        <w:rPr>
          <w:i/>
          <w:szCs w:val="28"/>
        </w:rPr>
      </w:pPr>
      <w:r w:rsidRPr="00D15A7F">
        <w:rPr>
          <w:i/>
          <w:szCs w:val="28"/>
        </w:rPr>
        <w:t>Ульяновской области</w:t>
      </w:r>
      <w:r w:rsidR="00D15A7F" w:rsidRPr="00D15A7F">
        <w:rPr>
          <w:i/>
          <w:szCs w:val="28"/>
        </w:rPr>
        <w:t xml:space="preserve">  </w:t>
      </w:r>
    </w:p>
    <w:p w:rsidR="001607ED" w:rsidRPr="00D15A7F" w:rsidRDefault="001607ED" w:rsidP="00D15A7F">
      <w:pPr>
        <w:pStyle w:val="a3"/>
        <w:tabs>
          <w:tab w:val="left" w:pos="8100"/>
        </w:tabs>
        <w:jc w:val="right"/>
        <w:rPr>
          <w:i/>
          <w:szCs w:val="28"/>
        </w:rPr>
      </w:pPr>
      <w:r w:rsidRPr="00D15A7F">
        <w:rPr>
          <w:i/>
          <w:szCs w:val="28"/>
        </w:rPr>
        <w:t>С.И.Морозов</w:t>
      </w:r>
    </w:p>
    <w:p w:rsidR="00CC12A4" w:rsidRDefault="00CC12A4" w:rsidP="00CC12A4"/>
    <w:p w:rsidR="0050380E" w:rsidRPr="002A3315" w:rsidRDefault="0050380E" w:rsidP="00663FF2">
      <w:pPr>
        <w:jc w:val="center"/>
        <w:rPr>
          <w:sz w:val="40"/>
        </w:rPr>
      </w:pPr>
    </w:p>
    <w:sectPr w:rsidR="0050380E" w:rsidRPr="002A3315" w:rsidSect="008B1F97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460" w:rsidRDefault="00E46460">
      <w:r>
        <w:separator/>
      </w:r>
    </w:p>
  </w:endnote>
  <w:endnote w:type="continuationSeparator" w:id="0">
    <w:p w:rsidR="00E46460" w:rsidRDefault="00E46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F29" w:rsidRPr="00EA7891" w:rsidRDefault="002A3315" w:rsidP="00141F29">
    <w:pPr>
      <w:pStyle w:val="a8"/>
      <w:jc w:val="right"/>
      <w:rPr>
        <w:sz w:val="16"/>
        <w:szCs w:val="16"/>
      </w:rPr>
    </w:pPr>
    <w:r>
      <w:rPr>
        <w:sz w:val="16"/>
        <w:szCs w:val="16"/>
      </w:rPr>
      <w:t>1807ар1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460" w:rsidRDefault="00E46460">
      <w:r>
        <w:separator/>
      </w:r>
    </w:p>
  </w:footnote>
  <w:footnote w:type="continuationSeparator" w:id="0">
    <w:p w:rsidR="00E46460" w:rsidRDefault="00E464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463" w:rsidRDefault="003B3524" w:rsidP="00F141A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7746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7463" w:rsidRDefault="0017746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F0D" w:rsidRDefault="003B3524">
    <w:pPr>
      <w:pStyle w:val="a4"/>
      <w:jc w:val="center"/>
    </w:pPr>
    <w:r>
      <w:fldChar w:fldCharType="begin"/>
    </w:r>
    <w:r w:rsidR="002C3F0D">
      <w:instrText xml:space="preserve"> PAGE   \* MERGEFORMAT </w:instrText>
    </w:r>
    <w:r>
      <w:fldChar w:fldCharType="separate"/>
    </w:r>
    <w:r w:rsidR="00D00E3E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31F31"/>
    <w:multiLevelType w:val="hybridMultilevel"/>
    <w:tmpl w:val="AB7E8C76"/>
    <w:lvl w:ilvl="0" w:tplc="14844D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6F2392"/>
    <w:multiLevelType w:val="hybridMultilevel"/>
    <w:tmpl w:val="B2E456AA"/>
    <w:lvl w:ilvl="0" w:tplc="7B7269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340617"/>
    <w:multiLevelType w:val="hybridMultilevel"/>
    <w:tmpl w:val="E7FC3B12"/>
    <w:lvl w:ilvl="0" w:tplc="D074AA7C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E56C6F"/>
    <w:multiLevelType w:val="hybridMultilevel"/>
    <w:tmpl w:val="F2A4FF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F362E3"/>
    <w:multiLevelType w:val="hybridMultilevel"/>
    <w:tmpl w:val="8F761750"/>
    <w:lvl w:ilvl="0" w:tplc="CF487E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33253B"/>
    <w:multiLevelType w:val="hybridMultilevel"/>
    <w:tmpl w:val="63204C9C"/>
    <w:lvl w:ilvl="0" w:tplc="08BA1F7C">
      <w:start w:val="1"/>
      <w:numFmt w:val="decimal"/>
      <w:lvlText w:val="%1)"/>
      <w:lvlJc w:val="left"/>
      <w:pPr>
        <w:tabs>
          <w:tab w:val="num" w:pos="1776"/>
        </w:tabs>
        <w:ind w:left="177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833"/>
    <w:rsid w:val="0001289F"/>
    <w:rsid w:val="00015B08"/>
    <w:rsid w:val="000215B0"/>
    <w:rsid w:val="0002327C"/>
    <w:rsid w:val="00030AFA"/>
    <w:rsid w:val="0003220D"/>
    <w:rsid w:val="0003479A"/>
    <w:rsid w:val="0004109B"/>
    <w:rsid w:val="000427A2"/>
    <w:rsid w:val="000558BB"/>
    <w:rsid w:val="000563B3"/>
    <w:rsid w:val="00060F98"/>
    <w:rsid w:val="0008103A"/>
    <w:rsid w:val="000909EA"/>
    <w:rsid w:val="00093AA3"/>
    <w:rsid w:val="000A3431"/>
    <w:rsid w:val="000A4571"/>
    <w:rsid w:val="000A676D"/>
    <w:rsid w:val="000B2BAD"/>
    <w:rsid w:val="000D6E1E"/>
    <w:rsid w:val="000E4F7F"/>
    <w:rsid w:val="000F6B58"/>
    <w:rsid w:val="000F7481"/>
    <w:rsid w:val="00102038"/>
    <w:rsid w:val="00105C19"/>
    <w:rsid w:val="0010743C"/>
    <w:rsid w:val="00111D18"/>
    <w:rsid w:val="00113C6A"/>
    <w:rsid w:val="00120281"/>
    <w:rsid w:val="00132A52"/>
    <w:rsid w:val="00141F29"/>
    <w:rsid w:val="00154888"/>
    <w:rsid w:val="001557CE"/>
    <w:rsid w:val="001607ED"/>
    <w:rsid w:val="001618B7"/>
    <w:rsid w:val="00177463"/>
    <w:rsid w:val="0018159B"/>
    <w:rsid w:val="001A2B28"/>
    <w:rsid w:val="001A659C"/>
    <w:rsid w:val="001D08A4"/>
    <w:rsid w:val="001D2F49"/>
    <w:rsid w:val="001E1454"/>
    <w:rsid w:val="001F7BC8"/>
    <w:rsid w:val="00210540"/>
    <w:rsid w:val="00212C96"/>
    <w:rsid w:val="002204B1"/>
    <w:rsid w:val="00240404"/>
    <w:rsid w:val="00243276"/>
    <w:rsid w:val="00260B3F"/>
    <w:rsid w:val="00260CC9"/>
    <w:rsid w:val="00261C84"/>
    <w:rsid w:val="00270D66"/>
    <w:rsid w:val="00270E1F"/>
    <w:rsid w:val="002976BA"/>
    <w:rsid w:val="002A0A9F"/>
    <w:rsid w:val="002A3315"/>
    <w:rsid w:val="002A3AC7"/>
    <w:rsid w:val="002A602E"/>
    <w:rsid w:val="002B1BAD"/>
    <w:rsid w:val="002B69C7"/>
    <w:rsid w:val="002C3F0D"/>
    <w:rsid w:val="002D3341"/>
    <w:rsid w:val="002D66B9"/>
    <w:rsid w:val="002E75B6"/>
    <w:rsid w:val="002F3924"/>
    <w:rsid w:val="00300DE3"/>
    <w:rsid w:val="003015CA"/>
    <w:rsid w:val="0030563F"/>
    <w:rsid w:val="00306EB5"/>
    <w:rsid w:val="0031109F"/>
    <w:rsid w:val="00323E3C"/>
    <w:rsid w:val="00325525"/>
    <w:rsid w:val="00334218"/>
    <w:rsid w:val="00335189"/>
    <w:rsid w:val="00335C2D"/>
    <w:rsid w:val="003436F2"/>
    <w:rsid w:val="003572CC"/>
    <w:rsid w:val="003643C2"/>
    <w:rsid w:val="00372157"/>
    <w:rsid w:val="00381A0E"/>
    <w:rsid w:val="003822D1"/>
    <w:rsid w:val="00384105"/>
    <w:rsid w:val="0038526D"/>
    <w:rsid w:val="00386BCC"/>
    <w:rsid w:val="00386D2F"/>
    <w:rsid w:val="00391E34"/>
    <w:rsid w:val="0039504B"/>
    <w:rsid w:val="003A7102"/>
    <w:rsid w:val="003B3385"/>
    <w:rsid w:val="003B3524"/>
    <w:rsid w:val="003F5F5F"/>
    <w:rsid w:val="00406E1E"/>
    <w:rsid w:val="0041384F"/>
    <w:rsid w:val="0041671A"/>
    <w:rsid w:val="004219FB"/>
    <w:rsid w:val="00421BAE"/>
    <w:rsid w:val="00425E1B"/>
    <w:rsid w:val="00430785"/>
    <w:rsid w:val="00442D06"/>
    <w:rsid w:val="0044378B"/>
    <w:rsid w:val="00450970"/>
    <w:rsid w:val="00452F77"/>
    <w:rsid w:val="00457BFE"/>
    <w:rsid w:val="004656CD"/>
    <w:rsid w:val="0046707F"/>
    <w:rsid w:val="00472710"/>
    <w:rsid w:val="004767E9"/>
    <w:rsid w:val="004841B2"/>
    <w:rsid w:val="00485DC0"/>
    <w:rsid w:val="00495FBB"/>
    <w:rsid w:val="004A3E34"/>
    <w:rsid w:val="004B0D99"/>
    <w:rsid w:val="004B21B3"/>
    <w:rsid w:val="004B39A9"/>
    <w:rsid w:val="004B5ACC"/>
    <w:rsid w:val="004B6177"/>
    <w:rsid w:val="004D2950"/>
    <w:rsid w:val="004D69DF"/>
    <w:rsid w:val="004E2B75"/>
    <w:rsid w:val="004F546E"/>
    <w:rsid w:val="0050265D"/>
    <w:rsid w:val="0050380E"/>
    <w:rsid w:val="00535059"/>
    <w:rsid w:val="00544F49"/>
    <w:rsid w:val="00552A3D"/>
    <w:rsid w:val="005601A3"/>
    <w:rsid w:val="00560C7B"/>
    <w:rsid w:val="0058090D"/>
    <w:rsid w:val="005852D3"/>
    <w:rsid w:val="00594C28"/>
    <w:rsid w:val="005A3DCE"/>
    <w:rsid w:val="005A4A52"/>
    <w:rsid w:val="005A7C44"/>
    <w:rsid w:val="005B1CE4"/>
    <w:rsid w:val="005B36F5"/>
    <w:rsid w:val="005B3A25"/>
    <w:rsid w:val="005B7C4F"/>
    <w:rsid w:val="005C0FBF"/>
    <w:rsid w:val="00606BF6"/>
    <w:rsid w:val="006078D7"/>
    <w:rsid w:val="00616A1A"/>
    <w:rsid w:val="00617341"/>
    <w:rsid w:val="00617447"/>
    <w:rsid w:val="0062527E"/>
    <w:rsid w:val="006404B2"/>
    <w:rsid w:val="00645F97"/>
    <w:rsid w:val="00647BD6"/>
    <w:rsid w:val="00657826"/>
    <w:rsid w:val="00663FF2"/>
    <w:rsid w:val="00666896"/>
    <w:rsid w:val="006669C2"/>
    <w:rsid w:val="00676039"/>
    <w:rsid w:val="006B7A16"/>
    <w:rsid w:val="006C5A97"/>
    <w:rsid w:val="006D0929"/>
    <w:rsid w:val="006D2D7A"/>
    <w:rsid w:val="006D6C66"/>
    <w:rsid w:val="006D706C"/>
    <w:rsid w:val="006E2F79"/>
    <w:rsid w:val="006E6EF4"/>
    <w:rsid w:val="00715DAF"/>
    <w:rsid w:val="00724942"/>
    <w:rsid w:val="007425F1"/>
    <w:rsid w:val="00772F20"/>
    <w:rsid w:val="00781E44"/>
    <w:rsid w:val="007B4509"/>
    <w:rsid w:val="007B58AF"/>
    <w:rsid w:val="007C2403"/>
    <w:rsid w:val="007C44DB"/>
    <w:rsid w:val="0080431B"/>
    <w:rsid w:val="0080431D"/>
    <w:rsid w:val="00806155"/>
    <w:rsid w:val="00857554"/>
    <w:rsid w:val="0087089C"/>
    <w:rsid w:val="00881778"/>
    <w:rsid w:val="008866E8"/>
    <w:rsid w:val="00890605"/>
    <w:rsid w:val="00895654"/>
    <w:rsid w:val="00895C39"/>
    <w:rsid w:val="008A12C5"/>
    <w:rsid w:val="008A2D64"/>
    <w:rsid w:val="008A38D2"/>
    <w:rsid w:val="008A58C7"/>
    <w:rsid w:val="008B08AD"/>
    <w:rsid w:val="008B1F97"/>
    <w:rsid w:val="008B2424"/>
    <w:rsid w:val="008B2617"/>
    <w:rsid w:val="008C0653"/>
    <w:rsid w:val="008C55E5"/>
    <w:rsid w:val="008D27EB"/>
    <w:rsid w:val="008D32E2"/>
    <w:rsid w:val="008F1872"/>
    <w:rsid w:val="0090027F"/>
    <w:rsid w:val="00931508"/>
    <w:rsid w:val="00934A57"/>
    <w:rsid w:val="009547B9"/>
    <w:rsid w:val="0096363E"/>
    <w:rsid w:val="00966431"/>
    <w:rsid w:val="00971134"/>
    <w:rsid w:val="00980ABB"/>
    <w:rsid w:val="00980D4C"/>
    <w:rsid w:val="00981098"/>
    <w:rsid w:val="00981F41"/>
    <w:rsid w:val="00987BFB"/>
    <w:rsid w:val="00987E78"/>
    <w:rsid w:val="00990092"/>
    <w:rsid w:val="00991F51"/>
    <w:rsid w:val="009A355A"/>
    <w:rsid w:val="009B1458"/>
    <w:rsid w:val="009B56CF"/>
    <w:rsid w:val="009D3F35"/>
    <w:rsid w:val="009D64D5"/>
    <w:rsid w:val="009F52B3"/>
    <w:rsid w:val="009F5D1F"/>
    <w:rsid w:val="00A01A9E"/>
    <w:rsid w:val="00A03A70"/>
    <w:rsid w:val="00A04E18"/>
    <w:rsid w:val="00A10DA9"/>
    <w:rsid w:val="00A159B4"/>
    <w:rsid w:val="00A15CEB"/>
    <w:rsid w:val="00A1661A"/>
    <w:rsid w:val="00A21F0B"/>
    <w:rsid w:val="00A241A8"/>
    <w:rsid w:val="00A27390"/>
    <w:rsid w:val="00A30483"/>
    <w:rsid w:val="00A4464C"/>
    <w:rsid w:val="00A6181C"/>
    <w:rsid w:val="00A710FF"/>
    <w:rsid w:val="00A71A84"/>
    <w:rsid w:val="00A76AC4"/>
    <w:rsid w:val="00A94880"/>
    <w:rsid w:val="00AA0AED"/>
    <w:rsid w:val="00AA2A67"/>
    <w:rsid w:val="00AB4A50"/>
    <w:rsid w:val="00AE5D04"/>
    <w:rsid w:val="00AF2484"/>
    <w:rsid w:val="00AF385C"/>
    <w:rsid w:val="00AF3FCB"/>
    <w:rsid w:val="00B01619"/>
    <w:rsid w:val="00B0713D"/>
    <w:rsid w:val="00B13C6E"/>
    <w:rsid w:val="00B13F8C"/>
    <w:rsid w:val="00B37833"/>
    <w:rsid w:val="00B41213"/>
    <w:rsid w:val="00B41720"/>
    <w:rsid w:val="00B55CE9"/>
    <w:rsid w:val="00B72CEB"/>
    <w:rsid w:val="00B74B94"/>
    <w:rsid w:val="00B84965"/>
    <w:rsid w:val="00B93DE6"/>
    <w:rsid w:val="00BC05F2"/>
    <w:rsid w:val="00BC3570"/>
    <w:rsid w:val="00BD5495"/>
    <w:rsid w:val="00BE2FF1"/>
    <w:rsid w:val="00BE4536"/>
    <w:rsid w:val="00BF5E83"/>
    <w:rsid w:val="00C2453A"/>
    <w:rsid w:val="00C332C1"/>
    <w:rsid w:val="00C3449A"/>
    <w:rsid w:val="00C37EF9"/>
    <w:rsid w:val="00C44EBB"/>
    <w:rsid w:val="00C47B3C"/>
    <w:rsid w:val="00C66748"/>
    <w:rsid w:val="00C81020"/>
    <w:rsid w:val="00C843CF"/>
    <w:rsid w:val="00C859BA"/>
    <w:rsid w:val="00C94A52"/>
    <w:rsid w:val="00CA114C"/>
    <w:rsid w:val="00CA5721"/>
    <w:rsid w:val="00CA6FA7"/>
    <w:rsid w:val="00CB0F2C"/>
    <w:rsid w:val="00CB25C4"/>
    <w:rsid w:val="00CC0F21"/>
    <w:rsid w:val="00CC12A4"/>
    <w:rsid w:val="00CC652E"/>
    <w:rsid w:val="00CD7B32"/>
    <w:rsid w:val="00CE10B2"/>
    <w:rsid w:val="00CE47B2"/>
    <w:rsid w:val="00CF2A3F"/>
    <w:rsid w:val="00CF472C"/>
    <w:rsid w:val="00D00E3E"/>
    <w:rsid w:val="00D14A0C"/>
    <w:rsid w:val="00D15A7F"/>
    <w:rsid w:val="00D30AA3"/>
    <w:rsid w:val="00D31420"/>
    <w:rsid w:val="00D43221"/>
    <w:rsid w:val="00D72DE0"/>
    <w:rsid w:val="00D83EB5"/>
    <w:rsid w:val="00DA011D"/>
    <w:rsid w:val="00DA5A94"/>
    <w:rsid w:val="00DB042A"/>
    <w:rsid w:val="00DB0A7E"/>
    <w:rsid w:val="00DC0AB9"/>
    <w:rsid w:val="00DC4769"/>
    <w:rsid w:val="00DC6124"/>
    <w:rsid w:val="00DD2F8E"/>
    <w:rsid w:val="00DE5E2D"/>
    <w:rsid w:val="00DF5735"/>
    <w:rsid w:val="00DF7CEC"/>
    <w:rsid w:val="00E00E6D"/>
    <w:rsid w:val="00E02225"/>
    <w:rsid w:val="00E14942"/>
    <w:rsid w:val="00E1692C"/>
    <w:rsid w:val="00E33DE6"/>
    <w:rsid w:val="00E3639F"/>
    <w:rsid w:val="00E4491C"/>
    <w:rsid w:val="00E46460"/>
    <w:rsid w:val="00E5750E"/>
    <w:rsid w:val="00E6592E"/>
    <w:rsid w:val="00E663AB"/>
    <w:rsid w:val="00E73E9F"/>
    <w:rsid w:val="00E74002"/>
    <w:rsid w:val="00E80568"/>
    <w:rsid w:val="00E8171A"/>
    <w:rsid w:val="00E82C82"/>
    <w:rsid w:val="00E82E77"/>
    <w:rsid w:val="00E94316"/>
    <w:rsid w:val="00E96A92"/>
    <w:rsid w:val="00E97457"/>
    <w:rsid w:val="00EA353B"/>
    <w:rsid w:val="00EA7891"/>
    <w:rsid w:val="00EC1A55"/>
    <w:rsid w:val="00ED0A4C"/>
    <w:rsid w:val="00ED70B5"/>
    <w:rsid w:val="00ED7748"/>
    <w:rsid w:val="00EE2207"/>
    <w:rsid w:val="00EF732E"/>
    <w:rsid w:val="00EF785C"/>
    <w:rsid w:val="00F07EEB"/>
    <w:rsid w:val="00F121C0"/>
    <w:rsid w:val="00F141AD"/>
    <w:rsid w:val="00F1515A"/>
    <w:rsid w:val="00F16B81"/>
    <w:rsid w:val="00F21018"/>
    <w:rsid w:val="00F21477"/>
    <w:rsid w:val="00F602FE"/>
    <w:rsid w:val="00F60543"/>
    <w:rsid w:val="00F61B5A"/>
    <w:rsid w:val="00F65DF7"/>
    <w:rsid w:val="00F67EBA"/>
    <w:rsid w:val="00F805DB"/>
    <w:rsid w:val="00F81E68"/>
    <w:rsid w:val="00F96CDB"/>
    <w:rsid w:val="00F97469"/>
    <w:rsid w:val="00FA5236"/>
    <w:rsid w:val="00FB4AD6"/>
    <w:rsid w:val="00FD12AA"/>
    <w:rsid w:val="00FD316C"/>
    <w:rsid w:val="00FD79F5"/>
    <w:rsid w:val="00FE4D7F"/>
    <w:rsid w:val="00FF4B37"/>
    <w:rsid w:val="00FF6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7833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C6674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B4A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7ED"/>
    <w:pPr>
      <w:ind w:right="-2"/>
      <w:jc w:val="both"/>
    </w:pPr>
    <w:rPr>
      <w:bCs/>
      <w:szCs w:val="24"/>
    </w:rPr>
  </w:style>
  <w:style w:type="paragraph" w:styleId="a4">
    <w:name w:val="header"/>
    <w:basedOn w:val="a"/>
    <w:link w:val="a5"/>
    <w:uiPriority w:val="99"/>
    <w:rsid w:val="00D14A0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14A0C"/>
  </w:style>
  <w:style w:type="paragraph" w:styleId="a7">
    <w:name w:val="Balloon Text"/>
    <w:basedOn w:val="a"/>
    <w:semiHidden/>
    <w:rsid w:val="00430785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4B0D9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30563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0563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rsid w:val="00C66748"/>
    <w:rPr>
      <w:rFonts w:ascii="Arial" w:hAnsi="Arial" w:cs="Arial"/>
      <w:b/>
      <w:bCs/>
      <w:color w:val="26282F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C94A5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CB0F2C"/>
    <w:pPr>
      <w:autoSpaceDE w:val="0"/>
      <w:autoSpaceDN w:val="0"/>
      <w:adjustRightInd w:val="0"/>
    </w:pPr>
    <w:rPr>
      <w:sz w:val="28"/>
      <w:szCs w:val="28"/>
    </w:rPr>
  </w:style>
  <w:style w:type="table" w:styleId="ab">
    <w:name w:val="Table Grid"/>
    <w:basedOn w:val="a1"/>
    <w:rsid w:val="00CB0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link w:val="a4"/>
    <w:uiPriority w:val="99"/>
    <w:rsid w:val="002D3341"/>
    <w:rPr>
      <w:sz w:val="28"/>
      <w:szCs w:val="28"/>
    </w:rPr>
  </w:style>
  <w:style w:type="paragraph" w:styleId="ac">
    <w:name w:val="List Paragraph"/>
    <w:basedOn w:val="a"/>
    <w:uiPriority w:val="34"/>
    <w:qFormat/>
    <w:rsid w:val="00A159B4"/>
    <w:pPr>
      <w:ind w:left="720"/>
      <w:contextualSpacing/>
    </w:pPr>
  </w:style>
  <w:style w:type="character" w:customStyle="1" w:styleId="a9">
    <w:name w:val="Нижний колонтитул Знак"/>
    <w:basedOn w:val="a0"/>
    <w:link w:val="a8"/>
    <w:uiPriority w:val="99"/>
    <w:rsid w:val="00617447"/>
    <w:rPr>
      <w:sz w:val="28"/>
      <w:szCs w:val="28"/>
    </w:rPr>
  </w:style>
  <w:style w:type="character" w:styleId="ad">
    <w:name w:val="Strong"/>
    <w:basedOn w:val="a0"/>
    <w:uiPriority w:val="22"/>
    <w:qFormat/>
    <w:rsid w:val="009A355A"/>
    <w:rPr>
      <w:b/>
      <w:bCs/>
    </w:rPr>
  </w:style>
  <w:style w:type="character" w:customStyle="1" w:styleId="20">
    <w:name w:val="Заголовок 2 Знак"/>
    <w:basedOn w:val="a0"/>
    <w:link w:val="2"/>
    <w:semiHidden/>
    <w:rsid w:val="00FB4A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ef">
    <w:name w:val="ref"/>
    <w:basedOn w:val="a0"/>
    <w:rsid w:val="00FB4AD6"/>
  </w:style>
  <w:style w:type="character" w:customStyle="1" w:styleId="number">
    <w:name w:val="number"/>
    <w:basedOn w:val="a0"/>
    <w:rsid w:val="00FB4AD6"/>
  </w:style>
  <w:style w:type="character" w:customStyle="1" w:styleId="date">
    <w:name w:val="date"/>
    <w:basedOn w:val="a0"/>
    <w:rsid w:val="00FB4A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7833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C6674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7ED"/>
    <w:pPr>
      <w:ind w:right="-2"/>
      <w:jc w:val="both"/>
    </w:pPr>
    <w:rPr>
      <w:bCs/>
      <w:szCs w:val="24"/>
    </w:rPr>
  </w:style>
  <w:style w:type="paragraph" w:styleId="a4">
    <w:name w:val="header"/>
    <w:basedOn w:val="a"/>
    <w:link w:val="a5"/>
    <w:uiPriority w:val="99"/>
    <w:rsid w:val="00D14A0C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D14A0C"/>
  </w:style>
  <w:style w:type="paragraph" w:styleId="a7">
    <w:name w:val="Balloon Text"/>
    <w:basedOn w:val="a"/>
    <w:semiHidden/>
    <w:rsid w:val="00430785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4B0D9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30563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0563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rsid w:val="00C66748"/>
    <w:rPr>
      <w:rFonts w:ascii="Arial" w:hAnsi="Arial" w:cs="Arial"/>
      <w:b/>
      <w:bCs/>
      <w:color w:val="26282F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C94A5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CB0F2C"/>
    <w:pPr>
      <w:autoSpaceDE w:val="0"/>
      <w:autoSpaceDN w:val="0"/>
      <w:adjustRightInd w:val="0"/>
    </w:pPr>
    <w:rPr>
      <w:sz w:val="28"/>
      <w:szCs w:val="28"/>
    </w:rPr>
  </w:style>
  <w:style w:type="table" w:styleId="ab">
    <w:name w:val="Table Grid"/>
    <w:basedOn w:val="a1"/>
    <w:rsid w:val="00CB0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sid w:val="002D3341"/>
    <w:rPr>
      <w:sz w:val="28"/>
      <w:szCs w:val="28"/>
    </w:rPr>
  </w:style>
  <w:style w:type="paragraph" w:styleId="ac">
    <w:name w:val="List Paragraph"/>
    <w:basedOn w:val="a"/>
    <w:uiPriority w:val="34"/>
    <w:qFormat/>
    <w:rsid w:val="00A159B4"/>
    <w:pPr>
      <w:ind w:left="720"/>
      <w:contextualSpacing/>
    </w:pPr>
  </w:style>
  <w:style w:type="character" w:customStyle="1" w:styleId="a9">
    <w:name w:val="Нижний колонтитул Знак"/>
    <w:basedOn w:val="a0"/>
    <w:link w:val="a8"/>
    <w:uiPriority w:val="99"/>
    <w:rsid w:val="00617447"/>
    <w:rPr>
      <w:sz w:val="28"/>
      <w:szCs w:val="28"/>
    </w:rPr>
  </w:style>
  <w:style w:type="character" w:styleId="ad">
    <w:name w:val="Strong"/>
    <w:basedOn w:val="a0"/>
    <w:uiPriority w:val="22"/>
    <w:qFormat/>
    <w:rsid w:val="009A35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89433-AD9D-4010-BEFE-5AD8BE901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MoBIL GROUP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kovaleva</dc:creator>
  <cp:lastModifiedBy>User</cp:lastModifiedBy>
  <cp:revision>4</cp:revision>
  <cp:lastPrinted>2017-05-10T04:39:00Z</cp:lastPrinted>
  <dcterms:created xsi:type="dcterms:W3CDTF">2017-10-04T11:15:00Z</dcterms:created>
  <dcterms:modified xsi:type="dcterms:W3CDTF">2017-10-05T07:09:00Z</dcterms:modified>
</cp:coreProperties>
</file>