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FB" w:rsidRPr="00785F09" w:rsidRDefault="00650974" w:rsidP="000D798C">
      <w:pPr>
        <w:tabs>
          <w:tab w:val="left" w:pos="1640"/>
        </w:tabs>
        <w:ind w:firstLine="7380"/>
        <w:rPr>
          <w:sz w:val="22"/>
          <w:szCs w:val="22"/>
        </w:rPr>
      </w:pPr>
      <w:r w:rsidRPr="00785F09">
        <w:rPr>
          <w:sz w:val="22"/>
          <w:szCs w:val="22"/>
        </w:rPr>
        <w:t xml:space="preserve">Приложение </w:t>
      </w:r>
      <w:r w:rsidR="00D026E8" w:rsidRPr="00785F09">
        <w:rPr>
          <w:sz w:val="22"/>
          <w:szCs w:val="22"/>
        </w:rPr>
        <w:t>№ 2</w:t>
      </w:r>
    </w:p>
    <w:p w:rsidR="00E93BFB" w:rsidRPr="00785F09" w:rsidRDefault="00650974" w:rsidP="000D798C">
      <w:pPr>
        <w:tabs>
          <w:tab w:val="left" w:pos="1640"/>
        </w:tabs>
        <w:ind w:firstLine="7380"/>
        <w:rPr>
          <w:sz w:val="22"/>
          <w:szCs w:val="22"/>
        </w:rPr>
      </w:pPr>
      <w:r w:rsidRPr="00785F09">
        <w:rPr>
          <w:sz w:val="22"/>
          <w:szCs w:val="22"/>
        </w:rPr>
        <w:t xml:space="preserve">к приказу УФНС России </w:t>
      </w:r>
    </w:p>
    <w:p w:rsidR="00650974" w:rsidRPr="00785F09" w:rsidRDefault="00650974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>по Тюменской области</w:t>
      </w:r>
    </w:p>
    <w:p w:rsidR="0019096A" w:rsidRPr="00785F09" w:rsidRDefault="0019096A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>от ___________________</w:t>
      </w:r>
    </w:p>
    <w:p w:rsidR="00EB12C6" w:rsidRPr="00C11D8F" w:rsidRDefault="00650974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 xml:space="preserve">№ </w:t>
      </w:r>
      <w:r w:rsidR="005812DC" w:rsidRPr="00C11D8F">
        <w:rPr>
          <w:bCs/>
          <w:color w:val="000000"/>
          <w:sz w:val="22"/>
          <w:szCs w:val="22"/>
        </w:rPr>
        <w:t>___________________</w:t>
      </w:r>
    </w:p>
    <w:p w:rsidR="00650974" w:rsidRDefault="00650974" w:rsidP="00650974">
      <w:pPr>
        <w:tabs>
          <w:tab w:val="left" w:pos="1640"/>
        </w:tabs>
        <w:jc w:val="right"/>
        <w:rPr>
          <w:szCs w:val="28"/>
        </w:rPr>
      </w:pPr>
    </w:p>
    <w:p w:rsidR="00283106" w:rsidRPr="007E51BB" w:rsidRDefault="00283106" w:rsidP="00283106">
      <w:pPr>
        <w:tabs>
          <w:tab w:val="left" w:pos="6420"/>
          <w:tab w:val="left" w:pos="8460"/>
        </w:tabs>
        <w:jc w:val="right"/>
        <w:rPr>
          <w:b/>
          <w:i/>
          <w:sz w:val="20"/>
          <w:szCs w:val="20"/>
        </w:rPr>
      </w:pPr>
      <w:r w:rsidRPr="007E51BB">
        <w:rPr>
          <w:b/>
          <w:i/>
          <w:sz w:val="20"/>
          <w:szCs w:val="20"/>
        </w:rPr>
        <w:t>На сайте УФНС России по Тюменской области</w:t>
      </w:r>
    </w:p>
    <w:p w:rsidR="00D22B86" w:rsidRPr="006E4361" w:rsidRDefault="00D22B86" w:rsidP="00283106">
      <w:pPr>
        <w:tabs>
          <w:tab w:val="left" w:pos="6420"/>
          <w:tab w:val="left" w:pos="8460"/>
        </w:tabs>
        <w:jc w:val="center"/>
      </w:pPr>
    </w:p>
    <w:p w:rsidR="00283106" w:rsidRPr="009A36C0" w:rsidRDefault="00283106" w:rsidP="00283106">
      <w:pPr>
        <w:tabs>
          <w:tab w:val="left" w:pos="6420"/>
          <w:tab w:val="left" w:pos="8460"/>
        </w:tabs>
        <w:jc w:val="center"/>
        <w:rPr>
          <w:b/>
          <w:sz w:val="22"/>
          <w:szCs w:val="22"/>
        </w:rPr>
      </w:pPr>
      <w:r w:rsidRPr="009A36C0">
        <w:rPr>
          <w:b/>
          <w:sz w:val="22"/>
          <w:szCs w:val="22"/>
        </w:rPr>
        <w:t>Объявление (информация) о приеме документов</w:t>
      </w:r>
    </w:p>
    <w:p w:rsidR="00283106" w:rsidRPr="00CD56F7" w:rsidRDefault="00283106" w:rsidP="00283106">
      <w:pPr>
        <w:tabs>
          <w:tab w:val="left" w:pos="1640"/>
        </w:tabs>
        <w:jc w:val="center"/>
        <w:rPr>
          <w:b/>
        </w:rPr>
      </w:pPr>
      <w:r w:rsidRPr="009A36C0">
        <w:rPr>
          <w:b/>
          <w:sz w:val="22"/>
          <w:szCs w:val="22"/>
        </w:rPr>
        <w:t>для участия в конкурсе</w:t>
      </w:r>
    </w:p>
    <w:p w:rsidR="00D63D83" w:rsidRDefault="00D63D83" w:rsidP="00283106">
      <w:pPr>
        <w:tabs>
          <w:tab w:val="left" w:pos="1640"/>
        </w:tabs>
        <w:jc w:val="center"/>
      </w:pPr>
    </w:p>
    <w:p w:rsidR="00C264CB" w:rsidRDefault="007673A4" w:rsidP="00C264CB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7673A4">
        <w:rPr>
          <w:sz w:val="22"/>
          <w:szCs w:val="22"/>
        </w:rPr>
        <w:t>1.</w:t>
      </w:r>
      <w:r w:rsidRPr="007673A4">
        <w:rPr>
          <w:sz w:val="22"/>
          <w:szCs w:val="22"/>
        </w:rPr>
        <w:tab/>
        <w:t xml:space="preserve"> </w:t>
      </w:r>
      <w:proofErr w:type="gramStart"/>
      <w:r w:rsidRPr="007673A4">
        <w:rPr>
          <w:sz w:val="22"/>
          <w:szCs w:val="22"/>
        </w:rPr>
        <w:t xml:space="preserve">Управление Федеральной налоговой службы по Тюменской области (УФНС России по Тюменской области) (Адрес: г. Тюмень, ул. Товарное шоссе, д. 15, телефон: 49-20-17, факс: 45-61-90) в лице </w:t>
      </w:r>
      <w:r w:rsidR="00047015">
        <w:rPr>
          <w:sz w:val="22"/>
          <w:szCs w:val="22"/>
        </w:rPr>
        <w:t>р</w:t>
      </w:r>
      <w:r w:rsidRPr="007673A4">
        <w:rPr>
          <w:sz w:val="22"/>
          <w:szCs w:val="22"/>
        </w:rPr>
        <w:t xml:space="preserve">уководителя </w:t>
      </w:r>
      <w:proofErr w:type="spellStart"/>
      <w:r w:rsidR="00047015">
        <w:rPr>
          <w:sz w:val="22"/>
          <w:szCs w:val="22"/>
        </w:rPr>
        <w:t>Чалиловой</w:t>
      </w:r>
      <w:proofErr w:type="spellEnd"/>
      <w:r w:rsidR="00047015">
        <w:rPr>
          <w:sz w:val="22"/>
          <w:szCs w:val="22"/>
        </w:rPr>
        <w:t xml:space="preserve"> Татьяны Михайловны</w:t>
      </w:r>
      <w:r w:rsidRPr="007673A4">
        <w:rPr>
          <w:sz w:val="22"/>
          <w:szCs w:val="22"/>
        </w:rPr>
        <w:t xml:space="preserve">, </w:t>
      </w:r>
      <w:r w:rsidR="00A70A78" w:rsidRPr="00A70A78">
        <w:rPr>
          <w:sz w:val="22"/>
          <w:szCs w:val="22"/>
        </w:rPr>
        <w:t xml:space="preserve">действующего на основании приказа Минфина России от </w:t>
      </w:r>
      <w:r w:rsidR="00B571D3">
        <w:rPr>
          <w:sz w:val="22"/>
          <w:szCs w:val="22"/>
        </w:rPr>
        <w:t>05.03.2019</w:t>
      </w:r>
      <w:r w:rsidR="00A70A78" w:rsidRPr="00A70A78">
        <w:rPr>
          <w:sz w:val="22"/>
          <w:szCs w:val="22"/>
        </w:rPr>
        <w:t xml:space="preserve"> №</w:t>
      </w:r>
      <w:r w:rsidR="00B571D3">
        <w:rPr>
          <w:sz w:val="22"/>
          <w:szCs w:val="22"/>
        </w:rPr>
        <w:t>276</w:t>
      </w:r>
      <w:r w:rsidR="00A70A78" w:rsidRPr="00A70A78">
        <w:rPr>
          <w:sz w:val="22"/>
          <w:szCs w:val="22"/>
        </w:rPr>
        <w:t>л/с</w:t>
      </w:r>
      <w:r w:rsidRPr="007673A4">
        <w:rPr>
          <w:sz w:val="22"/>
          <w:szCs w:val="22"/>
        </w:rPr>
        <w:t xml:space="preserve">, Положения об Управлении Федеральной налоговой службы по Тюменской области, утвержденного Федеральной налоговой службой </w:t>
      </w:r>
      <w:r w:rsidR="00B571D3">
        <w:rPr>
          <w:sz w:val="22"/>
          <w:szCs w:val="22"/>
        </w:rPr>
        <w:t>20.02</w:t>
      </w:r>
      <w:r w:rsidRPr="007673A4">
        <w:rPr>
          <w:sz w:val="22"/>
          <w:szCs w:val="22"/>
        </w:rPr>
        <w:t>.201</w:t>
      </w:r>
      <w:r w:rsidR="00B571D3">
        <w:rPr>
          <w:sz w:val="22"/>
          <w:szCs w:val="22"/>
        </w:rPr>
        <w:t>9</w:t>
      </w:r>
      <w:r w:rsidRPr="007673A4">
        <w:rPr>
          <w:sz w:val="22"/>
          <w:szCs w:val="22"/>
        </w:rPr>
        <w:t>, проводит конкурс на замещение вакантных должностей</w:t>
      </w:r>
      <w:proofErr w:type="gramEnd"/>
      <w:r w:rsidRPr="007673A4">
        <w:rPr>
          <w:sz w:val="22"/>
          <w:szCs w:val="22"/>
        </w:rPr>
        <w:t xml:space="preserve"> федеральной государственной гражданской службы:</w:t>
      </w:r>
    </w:p>
    <w:p w:rsidR="00AA17B8" w:rsidRPr="0071192A" w:rsidRDefault="00BB5D5B" w:rsidP="0071192A">
      <w:pPr>
        <w:tabs>
          <w:tab w:val="left" w:pos="567"/>
        </w:tabs>
        <w:ind w:firstLine="993"/>
        <w:rPr>
          <w:sz w:val="22"/>
          <w:szCs w:val="22"/>
        </w:rPr>
      </w:pPr>
      <w:r w:rsidRPr="00BB5D5B">
        <w:rPr>
          <w:sz w:val="22"/>
          <w:szCs w:val="22"/>
        </w:rPr>
        <w:t xml:space="preserve">  </w:t>
      </w:r>
    </w:p>
    <w:tbl>
      <w:tblPr>
        <w:tblW w:w="9731" w:type="dxa"/>
        <w:jc w:val="center"/>
        <w:tblInd w:w="97" w:type="dxa"/>
        <w:tblLook w:val="0000" w:firstRow="0" w:lastRow="0" w:firstColumn="0" w:lastColumn="0" w:noHBand="0" w:noVBand="0"/>
      </w:tblPr>
      <w:tblGrid>
        <w:gridCol w:w="9731"/>
      </w:tblGrid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Должности ведущей группы должностей категории «специалисты»: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Отдел контроля налоговых органов: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</w:p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Должности старшей группы должностей категории «специалисты»: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Отдел досудебного урегулирования налоговых споров: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Старший государственный налоговый инспектор (2 единицы)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Государственный налоговый инспектор (1 единица)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Отдел урегулирования задолженности: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Отдел обеспечения процедур банкротства: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Общий отдел: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Главный специалист-эксперт (1 единица)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Финансовый отдел: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Главный специалист-эксперт (1 единица)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9A3A25">
              <w:rPr>
                <w:b/>
                <w:sz w:val="22"/>
                <w:szCs w:val="22"/>
              </w:rPr>
              <w:t>Правовой отдел:</w:t>
            </w:r>
          </w:p>
        </w:tc>
      </w:tr>
      <w:tr w:rsidR="009A3A25" w:rsidRPr="009A3A25" w:rsidTr="005C71EE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9A3A25" w:rsidRPr="009A3A25" w:rsidRDefault="009A3A25" w:rsidP="009A3A25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9A3A25">
              <w:rPr>
                <w:sz w:val="22"/>
                <w:szCs w:val="22"/>
              </w:rPr>
              <w:t>Главный специалист-эксперт (2 единицы)</w:t>
            </w:r>
          </w:p>
        </w:tc>
      </w:tr>
    </w:tbl>
    <w:p w:rsidR="002A5823" w:rsidRPr="0071192A" w:rsidRDefault="002A5823" w:rsidP="0071192A">
      <w:pPr>
        <w:tabs>
          <w:tab w:val="left" w:pos="567"/>
        </w:tabs>
        <w:ind w:firstLine="993"/>
        <w:rPr>
          <w:sz w:val="22"/>
          <w:szCs w:val="22"/>
        </w:rPr>
      </w:pPr>
    </w:p>
    <w:p w:rsidR="00DE4D63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2. </w:t>
      </w:r>
      <w:proofErr w:type="gramStart"/>
      <w:r w:rsidR="00DE4D63" w:rsidRPr="00DE4D63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9170B" w:rsidRPr="00DE4D63" w:rsidRDefault="0019170B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19170B">
        <w:rPr>
          <w:sz w:val="22"/>
          <w:szCs w:val="22"/>
        </w:rPr>
        <w:t xml:space="preserve">В соответствии с п. 11 ст. 16 Федерального закона от 27 июля 2004 года № 79-ФЗ </w:t>
      </w:r>
      <w:r w:rsidRPr="0019170B">
        <w:rPr>
          <w:sz w:val="22"/>
          <w:szCs w:val="22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DF262B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К уровню профессионального образования:</w:t>
      </w:r>
    </w:p>
    <w:p w:rsidR="0039750A" w:rsidRPr="00DF262B" w:rsidRDefault="0039750A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>
        <w:rPr>
          <w:sz w:val="22"/>
          <w:szCs w:val="22"/>
        </w:rPr>
        <w:t>наличие высшего</w:t>
      </w:r>
      <w:r w:rsidR="007673A4" w:rsidRPr="00D91FD5">
        <w:rPr>
          <w:sz w:val="22"/>
          <w:szCs w:val="22"/>
        </w:rPr>
        <w:t xml:space="preserve"> образовани</w:t>
      </w:r>
      <w:r>
        <w:rPr>
          <w:sz w:val="22"/>
          <w:szCs w:val="22"/>
        </w:rPr>
        <w:t>я: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 xml:space="preserve">К магистрам: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направления подготовки «Экономика», «Финансы и кредит», «Государственный аудит»</w:t>
      </w:r>
      <w:r w:rsidR="005B2972">
        <w:rPr>
          <w:sz w:val="22"/>
          <w:szCs w:val="22"/>
        </w:rPr>
        <w:t xml:space="preserve">, </w:t>
      </w:r>
      <w:r w:rsidR="005B2972" w:rsidRPr="005B2972">
        <w:rPr>
          <w:sz w:val="22"/>
          <w:szCs w:val="22"/>
        </w:rPr>
        <w:t>«Юриспруденция»</w:t>
      </w:r>
      <w:r>
        <w:rPr>
          <w:sz w:val="22"/>
          <w:szCs w:val="22"/>
        </w:rPr>
        <w:t>.</w:t>
      </w:r>
      <w:r w:rsidRPr="0039750A">
        <w:rPr>
          <w:sz w:val="22"/>
          <w:szCs w:val="22"/>
        </w:rPr>
        <w:t xml:space="preserve">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 xml:space="preserve">К специалистам: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специальности «Национальная экономика», «Экономика и управление на предприятии (по отраслям)», «Финансы и кредит», «Бухгалтерский учет, анализ и аудит», «Налоги и налогообложение», «Юриспруденция».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К бакалаврам: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lastRenderedPageBreak/>
        <w:t>направления подготовки «Экономика»</w:t>
      </w:r>
      <w:r>
        <w:rPr>
          <w:sz w:val="22"/>
          <w:szCs w:val="22"/>
        </w:rPr>
        <w:t xml:space="preserve">, </w:t>
      </w:r>
      <w:r w:rsidRPr="0039750A">
        <w:rPr>
          <w:sz w:val="22"/>
          <w:szCs w:val="22"/>
        </w:rPr>
        <w:t>«Юриспруденция»</w:t>
      </w:r>
      <w:r>
        <w:rPr>
          <w:sz w:val="22"/>
          <w:szCs w:val="22"/>
        </w:rPr>
        <w:t>.</w:t>
      </w:r>
    </w:p>
    <w:p w:rsidR="007673A4" w:rsidRPr="00D91FD5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Иное направление по подготовке, специальности соответствующим функциям и конкретным задачам, возложенн</w:t>
      </w:r>
      <w:r>
        <w:rPr>
          <w:sz w:val="22"/>
          <w:szCs w:val="22"/>
        </w:rPr>
        <w:t>ым на структурное подразделение</w:t>
      </w:r>
      <w:r w:rsidR="007673A4" w:rsidRPr="00D91FD5">
        <w:rPr>
          <w:sz w:val="22"/>
          <w:szCs w:val="22"/>
        </w:rPr>
        <w:t>.</w:t>
      </w:r>
    </w:p>
    <w:p w:rsidR="00A43E09" w:rsidRDefault="007673A4" w:rsidP="00A43E09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К стажу:</w:t>
      </w:r>
    </w:p>
    <w:p w:rsidR="00866950" w:rsidRPr="00A43E09" w:rsidRDefault="00866950" w:rsidP="00A43E09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sz w:val="22"/>
          <w:szCs w:val="22"/>
        </w:rPr>
        <w:t xml:space="preserve">для замещения должностей </w:t>
      </w:r>
      <w:r w:rsidR="00A43E09">
        <w:rPr>
          <w:sz w:val="22"/>
          <w:szCs w:val="22"/>
        </w:rPr>
        <w:t xml:space="preserve">федеральной государственной гражданской службы </w:t>
      </w:r>
      <w:r w:rsidRPr="00D91FD5">
        <w:rPr>
          <w:sz w:val="22"/>
          <w:szCs w:val="22"/>
        </w:rPr>
        <w:t>ведущей</w:t>
      </w:r>
      <w:r w:rsidR="00A43E09" w:rsidRPr="00A43E09">
        <w:rPr>
          <w:sz w:val="22"/>
          <w:szCs w:val="22"/>
        </w:rPr>
        <w:t xml:space="preserve"> группы категории «специалисты»</w:t>
      </w:r>
      <w:r w:rsidR="00A43E09">
        <w:rPr>
          <w:sz w:val="22"/>
          <w:szCs w:val="22"/>
        </w:rPr>
        <w:t xml:space="preserve"> и старшей</w:t>
      </w:r>
      <w:r w:rsidRPr="00D91FD5">
        <w:rPr>
          <w:sz w:val="22"/>
          <w:szCs w:val="22"/>
        </w:rPr>
        <w:t xml:space="preserve"> группы категории «специалисты» - без предъявления требований к стажу.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Для должностей ведущей группы должностей категории «специалисты» предъявляются квалификационные требования к профессиональным знаниям и к профессиональным навыкам.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знать: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передовой отечественный и зарубежный опыт налогового администрирования;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порядок работы со служебной информацией;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аппаратное и программное обеспечение;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возможности и особенности </w:t>
      </w:r>
      <w:proofErr w:type="gramStart"/>
      <w:r w:rsidRPr="00D91FD5">
        <w:rPr>
          <w:sz w:val="22"/>
          <w:szCs w:val="22"/>
        </w:rPr>
        <w:t>применения</w:t>
      </w:r>
      <w:proofErr w:type="gramEnd"/>
      <w:r w:rsidRPr="00D91FD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общие вопросы в области обеспечения информационной безопасности;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должностной регламент.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иметь навыки: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ведения деловых переговоров, составления делового письма;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взаимодействия с органами государственной власти, общественными организациями;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управления электронной почтой;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подготовки презентаций, использования графических объектов в электронных документах.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Для должностей старшей группы должностей категории «специалисты» предъявляются квалификационные требования к профессиональным знаниям и к профессиональным навыкам.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знать: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правовые основы прохождения федеральной государственной гражданской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делового этикета, порядок работы с обращениями граждан;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порядок работы со служебной информацией, инструкцию по делопроизводству;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аппаратное и программное обеспечение;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lastRenderedPageBreak/>
        <w:t xml:space="preserve">возможности и особенности </w:t>
      </w:r>
      <w:proofErr w:type="gramStart"/>
      <w:r w:rsidRPr="00D91FD5">
        <w:rPr>
          <w:sz w:val="22"/>
          <w:szCs w:val="22"/>
        </w:rPr>
        <w:t>применения</w:t>
      </w:r>
      <w:proofErr w:type="gramEnd"/>
      <w:r w:rsidRPr="00D91FD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общие вопросы в области обеспечения информационной безопасности;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должностной регламент.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иметь навыки: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ведения делопроизводства, составления делового письма;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управления электронной почтой;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подготовки презентаций, использования графических объектов в электронных документах.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D40904" w:rsidRPr="00D40904" w:rsidRDefault="00EB5FE1" w:rsidP="00364B81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Pr="00903F04">
        <w:rPr>
          <w:sz w:val="22"/>
          <w:szCs w:val="22"/>
          <w:u w:val="single"/>
        </w:rPr>
        <w:t>главного государственного налогового инспектора отдела контроля налоговых органов</w:t>
      </w:r>
      <w:r w:rsidRPr="00903F04">
        <w:rPr>
          <w:sz w:val="22"/>
          <w:szCs w:val="22"/>
        </w:rPr>
        <w:t xml:space="preserve"> входит: </w:t>
      </w:r>
      <w:r w:rsidR="00D40904" w:rsidRPr="00D40904">
        <w:rPr>
          <w:sz w:val="22"/>
          <w:szCs w:val="22"/>
        </w:rPr>
        <w:t>организация и проведение аудиторских проверок внутреннего аудита работы нижестоящих налоговых органов по осуществлению налогового администрирования</w:t>
      </w:r>
      <w:r w:rsidR="00D40904">
        <w:rPr>
          <w:sz w:val="22"/>
          <w:szCs w:val="22"/>
        </w:rPr>
        <w:t>;</w:t>
      </w:r>
      <w:r w:rsidR="00D40904" w:rsidRPr="00D40904">
        <w:rPr>
          <w:sz w:val="22"/>
          <w:szCs w:val="22"/>
        </w:rPr>
        <w:t xml:space="preserve"> </w:t>
      </w:r>
      <w:r w:rsidR="00D40904">
        <w:rPr>
          <w:sz w:val="22"/>
          <w:szCs w:val="22"/>
        </w:rPr>
        <w:t>а</w:t>
      </w:r>
      <w:r w:rsidR="00D40904" w:rsidRPr="00D40904">
        <w:rPr>
          <w:sz w:val="22"/>
          <w:szCs w:val="22"/>
        </w:rPr>
        <w:t>нализ результатов проведенных проверок нижестоящих налоговых органов, выявление причин, лежащих в основе установленных нарушений, выработка адекватных решений по их устранению, а также недопущению их в дальнейшей работе</w:t>
      </w:r>
      <w:r w:rsidR="00D40904">
        <w:rPr>
          <w:sz w:val="22"/>
          <w:szCs w:val="22"/>
        </w:rPr>
        <w:t>;</w:t>
      </w:r>
      <w:proofErr w:type="gramEnd"/>
      <w:r w:rsidR="00D40904" w:rsidRPr="00D40904">
        <w:rPr>
          <w:sz w:val="22"/>
          <w:szCs w:val="22"/>
        </w:rPr>
        <w:t xml:space="preserve"> </w:t>
      </w:r>
      <w:r w:rsidR="00D40904">
        <w:rPr>
          <w:sz w:val="22"/>
          <w:szCs w:val="22"/>
        </w:rPr>
        <w:t>о</w:t>
      </w:r>
      <w:r w:rsidR="00D40904" w:rsidRPr="00D40904">
        <w:rPr>
          <w:sz w:val="22"/>
          <w:szCs w:val="22"/>
        </w:rPr>
        <w:t>рганизация внутреннего контроля деятельности по технологическим процессам ФНС России по курируемым отделом направлениям.</w:t>
      </w:r>
    </w:p>
    <w:p w:rsidR="00345031" w:rsidRPr="00903F04" w:rsidRDefault="007673A4" w:rsidP="00345031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="008A7DBF" w:rsidRPr="00903F04">
        <w:rPr>
          <w:sz w:val="22"/>
          <w:szCs w:val="22"/>
          <w:u w:val="single"/>
        </w:rPr>
        <w:t>старшего государственного налогового инспектора, государственного налогового инспектора</w:t>
      </w:r>
      <w:r w:rsidR="00340E0B" w:rsidRPr="00903F04">
        <w:rPr>
          <w:sz w:val="22"/>
          <w:szCs w:val="22"/>
          <w:u w:val="single"/>
        </w:rPr>
        <w:t xml:space="preserve"> </w:t>
      </w:r>
      <w:r w:rsidR="00D2326A" w:rsidRPr="00903F04">
        <w:rPr>
          <w:sz w:val="22"/>
          <w:szCs w:val="22"/>
          <w:u w:val="single"/>
        </w:rPr>
        <w:t>отдела досудебного урегулирования налоговых споров</w:t>
      </w:r>
      <w:r w:rsidRPr="00903F04">
        <w:rPr>
          <w:sz w:val="22"/>
          <w:szCs w:val="22"/>
        </w:rPr>
        <w:t xml:space="preserve"> входит</w:t>
      </w:r>
      <w:r w:rsidR="00251900" w:rsidRPr="00903F04">
        <w:rPr>
          <w:sz w:val="22"/>
          <w:szCs w:val="22"/>
        </w:rPr>
        <w:t>:</w:t>
      </w:r>
      <w:r w:rsidRPr="00903F04">
        <w:rPr>
          <w:sz w:val="22"/>
          <w:szCs w:val="22"/>
        </w:rPr>
        <w:t xml:space="preserve"> </w:t>
      </w:r>
      <w:r w:rsidR="00AF7975" w:rsidRPr="00903F04">
        <w:rPr>
          <w:sz w:val="22"/>
          <w:szCs w:val="22"/>
        </w:rPr>
        <w:t xml:space="preserve">рассмотрение и </w:t>
      </w:r>
      <w:r w:rsidR="00AF7975" w:rsidRPr="00903F04">
        <w:rPr>
          <w:iCs/>
          <w:sz w:val="22"/>
          <w:szCs w:val="22"/>
        </w:rPr>
        <w:t>подготовка решений по заявлениям и жалобам физических и юридических лиц на действия или бездействие территориальных налоговых органов Тюменской области, а также на акты ненормативного характера, связанные с применением законодательства о налогах и сборах, либо иных актов законодательства Российской Федерации, участие в рассмотрении</w:t>
      </w:r>
      <w:proofErr w:type="gramEnd"/>
      <w:r w:rsidR="00AF7975" w:rsidRPr="00903F04">
        <w:rPr>
          <w:iCs/>
          <w:sz w:val="22"/>
          <w:szCs w:val="22"/>
        </w:rPr>
        <w:t xml:space="preserve"> </w:t>
      </w:r>
      <w:proofErr w:type="gramStart"/>
      <w:r w:rsidR="00AF7975" w:rsidRPr="00903F04">
        <w:rPr>
          <w:iCs/>
          <w:sz w:val="22"/>
          <w:szCs w:val="22"/>
        </w:rPr>
        <w:t>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 в порядке контроля за деятельностью территориальных налоговых органов; подготовка ответов на запросы территориальных налоговых органов; участие в проводимых аудиторских проверках территориальных налоговых органов по вопросам, оказание практической помощи территориальным налоговым органам по вопросам, входящим в компетенцию отдела;</w:t>
      </w:r>
      <w:proofErr w:type="gramEnd"/>
      <w:r w:rsidR="00AF7975" w:rsidRPr="00903F04">
        <w:rPr>
          <w:iCs/>
          <w:sz w:val="22"/>
          <w:szCs w:val="22"/>
        </w:rPr>
        <w:t xml:space="preserve"> сбор, обобщение и анализ информации территориальных налоговых органов по вопросам, участие в проведении повторных выездных налоговых проверок налогоплательщиков (налоговых агентов), назначенных и проводимых Управлением; ведение информационных ресурсов; участие в подготовке обзоров результатов рассмотрения жалоб и заявлений налогоплательщиков;</w:t>
      </w:r>
      <w:r w:rsidR="00AF7975" w:rsidRPr="00903F04">
        <w:rPr>
          <w:bCs/>
          <w:sz w:val="22"/>
          <w:szCs w:val="22"/>
        </w:rPr>
        <w:t xml:space="preserve"> работа по информированию налогоплательщиков.</w:t>
      </w:r>
    </w:p>
    <w:p w:rsidR="00B54119" w:rsidRDefault="00B54119" w:rsidP="00B54119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старшего государственного налогового инспектора отдела урегулирования задолженности</w:t>
      </w:r>
      <w:r w:rsidRPr="00903F04">
        <w:rPr>
          <w:bCs/>
          <w:sz w:val="22"/>
          <w:szCs w:val="22"/>
        </w:rPr>
        <w:t xml:space="preserve"> входит:</w:t>
      </w:r>
      <w:r w:rsidRPr="00903F04">
        <w:rPr>
          <w:sz w:val="26"/>
          <w:szCs w:val="26"/>
        </w:rPr>
        <w:t xml:space="preserve"> </w:t>
      </w:r>
      <w:r w:rsidRPr="00903F04">
        <w:rPr>
          <w:bCs/>
          <w:sz w:val="22"/>
          <w:szCs w:val="22"/>
        </w:rPr>
        <w:t>составление отчётности ФНС России по направлениям деятельности отдела; участие в подготовке инструктивных и методических указаний, обзоров и иных материалов для подведомственных инспекций; проведение тематических, дистанционных проверок, участие в проведении комплексных проверок подведомственных инспекций по вопросам урегулирования задолженности; прогнозирование размера и состояния задолженности по налогам, формирование аналитических таблиц, составление обзорных писем по качеству работы нижестоящих налоговых органов; рассмотрение обращений граждан и организаций по вопросам компетенции отдела; рассмотрение запросов органов государственной власти и местного самоуправления по вопросам компетенции отдела.</w:t>
      </w:r>
    </w:p>
    <w:p w:rsidR="00D40904" w:rsidRDefault="00F073B1" w:rsidP="00D4090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EF5D01">
        <w:rPr>
          <w:bCs/>
          <w:sz w:val="22"/>
          <w:szCs w:val="22"/>
        </w:rPr>
        <w:t xml:space="preserve">В должностные обязанности </w:t>
      </w:r>
      <w:r w:rsidRPr="00EF5D01">
        <w:rPr>
          <w:bCs/>
          <w:sz w:val="22"/>
          <w:szCs w:val="22"/>
          <w:u w:val="single"/>
        </w:rPr>
        <w:t xml:space="preserve">старшего государственного налогового </w:t>
      </w:r>
      <w:proofErr w:type="gramStart"/>
      <w:r w:rsidRPr="00EF5D01">
        <w:rPr>
          <w:bCs/>
          <w:sz w:val="22"/>
          <w:szCs w:val="22"/>
          <w:u w:val="single"/>
        </w:rPr>
        <w:t>инспектора отдела обеспечения процедур банкротства</w:t>
      </w:r>
      <w:proofErr w:type="gramEnd"/>
      <w:r w:rsidRPr="00EF5D01">
        <w:rPr>
          <w:bCs/>
          <w:sz w:val="22"/>
          <w:szCs w:val="22"/>
        </w:rPr>
        <w:t xml:space="preserve"> входит: составление отчётности Федеральной налоговой службы по направлениям деятельности отдела; участие в подготовке инструктивных и методических указаний, обзоров и иных материалов для подведомственных инспекций; проведение тематических, дистанционных проверок, участие в проведении комплексных проверок подведомственных инспекций по вопросам урегулирования задолженности; прогнозирование размера и состояния задолженности по налогам, формирование аналитических таблиц, составление обзорных писем по качеству работы нижестоящих налоговых органов; рассмотрение обращений граждан и организаций по вопросам </w:t>
      </w:r>
      <w:r w:rsidRPr="00EF5D01">
        <w:rPr>
          <w:bCs/>
          <w:sz w:val="22"/>
          <w:szCs w:val="22"/>
        </w:rPr>
        <w:lastRenderedPageBreak/>
        <w:t>компетенции отдела; рассмотрение запросов органов государственной власти и местного самоуправления по вопросам компетенции отдела.</w:t>
      </w:r>
    </w:p>
    <w:p w:rsidR="00D40904" w:rsidRPr="00D40904" w:rsidRDefault="00D40904" w:rsidP="00D34A88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 xml:space="preserve">главного специалиста-эксперта </w:t>
      </w:r>
      <w:r>
        <w:rPr>
          <w:bCs/>
          <w:sz w:val="22"/>
          <w:szCs w:val="22"/>
          <w:u w:val="single"/>
        </w:rPr>
        <w:t>общего</w:t>
      </w:r>
      <w:r w:rsidRPr="00903F04">
        <w:rPr>
          <w:bCs/>
          <w:sz w:val="22"/>
          <w:szCs w:val="22"/>
          <w:u w:val="single"/>
        </w:rPr>
        <w:t xml:space="preserve"> отдела</w:t>
      </w:r>
      <w:r w:rsidRPr="00903F04">
        <w:rPr>
          <w:bCs/>
          <w:sz w:val="22"/>
          <w:szCs w:val="22"/>
        </w:rPr>
        <w:t xml:space="preserve"> входит:</w:t>
      </w:r>
      <w:r>
        <w:rPr>
          <w:bCs/>
          <w:sz w:val="22"/>
          <w:szCs w:val="22"/>
        </w:rPr>
        <w:t xml:space="preserve"> </w:t>
      </w:r>
      <w:r w:rsidRPr="00D40904">
        <w:rPr>
          <w:bCs/>
          <w:sz w:val="22"/>
          <w:szCs w:val="22"/>
        </w:rPr>
        <w:t>обраб</w:t>
      </w:r>
      <w:r>
        <w:rPr>
          <w:bCs/>
          <w:sz w:val="22"/>
          <w:szCs w:val="22"/>
        </w:rPr>
        <w:t>отка</w:t>
      </w:r>
      <w:r w:rsidRPr="00D40904">
        <w:rPr>
          <w:bCs/>
          <w:sz w:val="22"/>
          <w:szCs w:val="22"/>
        </w:rPr>
        <w:t xml:space="preserve"> и регистр</w:t>
      </w:r>
      <w:r>
        <w:rPr>
          <w:bCs/>
          <w:sz w:val="22"/>
          <w:szCs w:val="22"/>
        </w:rPr>
        <w:t>ация</w:t>
      </w:r>
      <w:r w:rsidRPr="00D40904">
        <w:rPr>
          <w:bCs/>
          <w:sz w:val="22"/>
          <w:szCs w:val="22"/>
        </w:rPr>
        <w:t xml:space="preserve"> исходящи</w:t>
      </w:r>
      <w:r>
        <w:rPr>
          <w:bCs/>
          <w:sz w:val="22"/>
          <w:szCs w:val="22"/>
        </w:rPr>
        <w:t>х</w:t>
      </w:r>
      <w:r w:rsidRPr="00D40904">
        <w:rPr>
          <w:bCs/>
          <w:sz w:val="22"/>
          <w:szCs w:val="22"/>
        </w:rPr>
        <w:t>, входящи</w:t>
      </w:r>
      <w:r>
        <w:rPr>
          <w:bCs/>
          <w:sz w:val="22"/>
          <w:szCs w:val="22"/>
        </w:rPr>
        <w:t>х</w:t>
      </w:r>
      <w:r w:rsidRPr="00D40904">
        <w:rPr>
          <w:bCs/>
          <w:sz w:val="22"/>
          <w:szCs w:val="22"/>
        </w:rPr>
        <w:t xml:space="preserve"> документ</w:t>
      </w:r>
      <w:r>
        <w:rPr>
          <w:bCs/>
          <w:sz w:val="22"/>
          <w:szCs w:val="22"/>
        </w:rPr>
        <w:t>ов</w:t>
      </w:r>
      <w:r w:rsidRPr="00D40904">
        <w:rPr>
          <w:bCs/>
          <w:sz w:val="22"/>
          <w:szCs w:val="22"/>
        </w:rPr>
        <w:t>, обращени</w:t>
      </w:r>
      <w:r>
        <w:rPr>
          <w:bCs/>
          <w:sz w:val="22"/>
          <w:szCs w:val="22"/>
        </w:rPr>
        <w:t>й</w:t>
      </w:r>
      <w:r w:rsidRPr="00D40904">
        <w:rPr>
          <w:bCs/>
          <w:sz w:val="22"/>
          <w:szCs w:val="22"/>
        </w:rPr>
        <w:t xml:space="preserve"> граждан, приказ</w:t>
      </w:r>
      <w:r>
        <w:rPr>
          <w:bCs/>
          <w:sz w:val="22"/>
          <w:szCs w:val="22"/>
        </w:rPr>
        <w:t>ов</w:t>
      </w:r>
      <w:r w:rsidRPr="00D40904">
        <w:rPr>
          <w:bCs/>
          <w:sz w:val="22"/>
          <w:szCs w:val="22"/>
        </w:rPr>
        <w:t>, протокол</w:t>
      </w:r>
      <w:r>
        <w:rPr>
          <w:bCs/>
          <w:sz w:val="22"/>
          <w:szCs w:val="22"/>
        </w:rPr>
        <w:t>ов</w:t>
      </w:r>
      <w:r w:rsidRPr="00D40904">
        <w:rPr>
          <w:bCs/>
          <w:sz w:val="22"/>
          <w:szCs w:val="22"/>
        </w:rPr>
        <w:t xml:space="preserve"> совещаний, соглашени</w:t>
      </w:r>
      <w:r>
        <w:rPr>
          <w:bCs/>
          <w:sz w:val="22"/>
          <w:szCs w:val="22"/>
        </w:rPr>
        <w:t xml:space="preserve">й; </w:t>
      </w:r>
      <w:r w:rsidRPr="00D40904">
        <w:rPr>
          <w:bCs/>
          <w:sz w:val="22"/>
          <w:szCs w:val="22"/>
        </w:rPr>
        <w:t>контроль правильности оформления исходящих документов отделами Управления</w:t>
      </w:r>
      <w:r>
        <w:rPr>
          <w:bCs/>
          <w:sz w:val="22"/>
          <w:szCs w:val="22"/>
        </w:rPr>
        <w:t xml:space="preserve">; </w:t>
      </w:r>
      <w:r w:rsidRPr="00D40904">
        <w:rPr>
          <w:bCs/>
          <w:sz w:val="22"/>
          <w:szCs w:val="22"/>
        </w:rPr>
        <w:t>получ</w:t>
      </w:r>
      <w:r w:rsidR="00D34A88">
        <w:rPr>
          <w:bCs/>
          <w:sz w:val="22"/>
          <w:szCs w:val="22"/>
        </w:rPr>
        <w:t>ение</w:t>
      </w:r>
      <w:r w:rsidRPr="00D40904">
        <w:rPr>
          <w:bCs/>
          <w:sz w:val="22"/>
          <w:szCs w:val="22"/>
        </w:rPr>
        <w:t xml:space="preserve"> и переда</w:t>
      </w:r>
      <w:r w:rsidR="00D34A88">
        <w:rPr>
          <w:bCs/>
          <w:sz w:val="22"/>
          <w:szCs w:val="22"/>
        </w:rPr>
        <w:t>ча</w:t>
      </w:r>
      <w:r w:rsidRPr="00D40904">
        <w:rPr>
          <w:bCs/>
          <w:sz w:val="22"/>
          <w:szCs w:val="22"/>
        </w:rPr>
        <w:t xml:space="preserve"> корреспонденцию на отделении почтовой связи, в пунктах выдачи документов фельдъегерской связи, и в операционном зале Управления</w:t>
      </w:r>
      <w:r w:rsidR="00D34A88">
        <w:rPr>
          <w:bCs/>
          <w:sz w:val="22"/>
          <w:szCs w:val="22"/>
        </w:rPr>
        <w:t xml:space="preserve">; </w:t>
      </w:r>
      <w:r w:rsidRPr="00D40904">
        <w:rPr>
          <w:bCs/>
          <w:sz w:val="22"/>
          <w:szCs w:val="22"/>
        </w:rPr>
        <w:t>сканир</w:t>
      </w:r>
      <w:r w:rsidR="00D34A88">
        <w:rPr>
          <w:bCs/>
          <w:sz w:val="22"/>
          <w:szCs w:val="22"/>
        </w:rPr>
        <w:t>ование</w:t>
      </w:r>
      <w:r w:rsidRPr="00D40904">
        <w:rPr>
          <w:bCs/>
          <w:sz w:val="22"/>
          <w:szCs w:val="22"/>
        </w:rPr>
        <w:t xml:space="preserve"> и копир</w:t>
      </w:r>
      <w:r w:rsidR="00D34A88">
        <w:rPr>
          <w:bCs/>
          <w:sz w:val="22"/>
          <w:szCs w:val="22"/>
        </w:rPr>
        <w:t>ование</w:t>
      </w:r>
      <w:r w:rsidRPr="00D40904">
        <w:rPr>
          <w:bCs/>
          <w:sz w:val="22"/>
          <w:szCs w:val="22"/>
        </w:rPr>
        <w:t xml:space="preserve"> документ</w:t>
      </w:r>
      <w:r w:rsidR="00D34A88">
        <w:rPr>
          <w:bCs/>
          <w:sz w:val="22"/>
          <w:szCs w:val="22"/>
        </w:rPr>
        <w:t xml:space="preserve">ов; </w:t>
      </w:r>
      <w:r w:rsidRPr="00D40904">
        <w:rPr>
          <w:bCs/>
          <w:sz w:val="22"/>
          <w:szCs w:val="22"/>
        </w:rPr>
        <w:t>участ</w:t>
      </w:r>
      <w:r w:rsidR="00D34A88">
        <w:rPr>
          <w:bCs/>
          <w:sz w:val="22"/>
          <w:szCs w:val="22"/>
        </w:rPr>
        <w:t>ие</w:t>
      </w:r>
      <w:r w:rsidRPr="00D40904">
        <w:rPr>
          <w:bCs/>
          <w:sz w:val="22"/>
          <w:szCs w:val="22"/>
        </w:rPr>
        <w:t xml:space="preserve"> в организации и обеспечении единой системы делопроизводства и документооборота в Управлении и подведомстве</w:t>
      </w:r>
      <w:bookmarkStart w:id="0" w:name="_GoBack"/>
      <w:bookmarkEnd w:id="0"/>
      <w:r w:rsidRPr="00D40904">
        <w:rPr>
          <w:bCs/>
          <w:sz w:val="22"/>
          <w:szCs w:val="22"/>
        </w:rPr>
        <w:t>нных налоговых органах</w:t>
      </w:r>
      <w:r w:rsidR="00D34A88">
        <w:rPr>
          <w:bCs/>
          <w:sz w:val="22"/>
          <w:szCs w:val="22"/>
        </w:rPr>
        <w:t xml:space="preserve">; </w:t>
      </w:r>
      <w:r w:rsidRPr="00D40904">
        <w:rPr>
          <w:bCs/>
          <w:sz w:val="22"/>
          <w:szCs w:val="22"/>
        </w:rPr>
        <w:t>взаимодейств</w:t>
      </w:r>
      <w:r w:rsidR="00D34A88">
        <w:rPr>
          <w:bCs/>
          <w:sz w:val="22"/>
          <w:szCs w:val="22"/>
        </w:rPr>
        <w:t>ие</w:t>
      </w:r>
      <w:r w:rsidRPr="00D40904">
        <w:rPr>
          <w:bCs/>
          <w:sz w:val="22"/>
          <w:szCs w:val="22"/>
        </w:rPr>
        <w:t xml:space="preserve"> с организациями и ведомствами по вопросам организации электронного документооборота</w:t>
      </w:r>
      <w:r w:rsidR="00D34A88">
        <w:rPr>
          <w:bCs/>
          <w:sz w:val="22"/>
          <w:szCs w:val="22"/>
        </w:rPr>
        <w:t>; под</w:t>
      </w:r>
      <w:r w:rsidRPr="00D40904">
        <w:rPr>
          <w:bCs/>
          <w:sz w:val="22"/>
          <w:szCs w:val="22"/>
        </w:rPr>
        <w:t>готов</w:t>
      </w:r>
      <w:r w:rsidR="00D34A88">
        <w:rPr>
          <w:bCs/>
          <w:sz w:val="22"/>
          <w:szCs w:val="22"/>
        </w:rPr>
        <w:t>ка</w:t>
      </w:r>
      <w:r w:rsidRPr="00D40904">
        <w:rPr>
          <w:bCs/>
          <w:sz w:val="22"/>
          <w:szCs w:val="22"/>
        </w:rPr>
        <w:t xml:space="preserve"> документ</w:t>
      </w:r>
      <w:r w:rsidR="00D34A88">
        <w:rPr>
          <w:bCs/>
          <w:sz w:val="22"/>
          <w:szCs w:val="22"/>
        </w:rPr>
        <w:t>ов</w:t>
      </w:r>
      <w:r w:rsidRPr="00D40904">
        <w:rPr>
          <w:bCs/>
          <w:sz w:val="22"/>
          <w:szCs w:val="22"/>
        </w:rPr>
        <w:t xml:space="preserve"> по</w:t>
      </w:r>
      <w:r w:rsidRPr="00D40904">
        <w:rPr>
          <w:bCs/>
          <w:iCs/>
          <w:sz w:val="22"/>
          <w:szCs w:val="22"/>
        </w:rPr>
        <w:t xml:space="preserve"> предмету деятельности </w:t>
      </w:r>
      <w:r w:rsidR="00D34A88">
        <w:rPr>
          <w:bCs/>
          <w:iCs/>
          <w:sz w:val="22"/>
          <w:szCs w:val="22"/>
        </w:rPr>
        <w:t>о</w:t>
      </w:r>
      <w:r w:rsidRPr="00D40904">
        <w:rPr>
          <w:bCs/>
          <w:iCs/>
          <w:sz w:val="22"/>
          <w:szCs w:val="22"/>
        </w:rPr>
        <w:t>тдела,</w:t>
      </w:r>
      <w:r w:rsidRPr="00D40904">
        <w:rPr>
          <w:bCs/>
          <w:sz w:val="22"/>
          <w:szCs w:val="22"/>
        </w:rPr>
        <w:t xml:space="preserve"> соблюдая правила орфографии и пунктуации, а также требования по стандартам согласно Инструкции по делопроизводству</w:t>
      </w:r>
      <w:r w:rsidR="00D34A88">
        <w:rPr>
          <w:bCs/>
          <w:sz w:val="22"/>
          <w:szCs w:val="22"/>
        </w:rPr>
        <w:t>.</w:t>
      </w:r>
    </w:p>
    <w:p w:rsidR="00B54119" w:rsidRPr="00903F04" w:rsidRDefault="00B54119" w:rsidP="00B54119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главного специалиста-эксперта финансового отдела</w:t>
      </w:r>
      <w:r w:rsidRPr="00903F04">
        <w:rPr>
          <w:bCs/>
          <w:sz w:val="22"/>
          <w:szCs w:val="22"/>
        </w:rPr>
        <w:t xml:space="preserve"> входит: ведение бюджетного учета, в том числе: ведение учета нефинансовых активов, ведение расчетов с поставщиками и подрядчиками, учет расчетов с подотчетными лицами, ведение кассовых операций; оформление заявок на кассовый расход, уведомлений об уточнении вида и принадлежности платежа и направление их в органы федерального казначейства посредством электронных каналов связи в прикладном программном обеспечении "Автоматизированная система Федерального казначейства (СУФД-онлайн)"; ведение журналов операций; проведение инвентаризации имущества и расчетов; работа в государственной интегрированной информационной системе управления общественными финансами "Электронный бюджет", в </w:t>
      </w:r>
      <w:proofErr w:type="spellStart"/>
      <w:r w:rsidRPr="00903F04">
        <w:rPr>
          <w:bCs/>
          <w:sz w:val="22"/>
          <w:szCs w:val="22"/>
        </w:rPr>
        <w:t>т.ч</w:t>
      </w:r>
      <w:proofErr w:type="spellEnd"/>
      <w:r w:rsidRPr="00903F04">
        <w:rPr>
          <w:bCs/>
          <w:sz w:val="22"/>
          <w:szCs w:val="22"/>
        </w:rPr>
        <w:t>. в подсистеме "Бюджетное планирование", работа с бюджетной отчетностью; работа в информационной подсистеме "Автоматизированная система учета федерального имущества" федеральной государственной информационно-аналитической системы "Единая система управления государственным имуществом"; составление квартальной и годовой бухгалтерской, налоговой и статистической отчетности.</w:t>
      </w:r>
    </w:p>
    <w:p w:rsidR="008A7DBF" w:rsidRDefault="00950B04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EF5D01">
        <w:rPr>
          <w:bCs/>
          <w:sz w:val="22"/>
          <w:szCs w:val="22"/>
        </w:rPr>
        <w:t xml:space="preserve">В должностные обязанности </w:t>
      </w:r>
      <w:r w:rsidRPr="00EF5D01">
        <w:rPr>
          <w:bCs/>
          <w:sz w:val="22"/>
          <w:szCs w:val="22"/>
          <w:u w:val="single"/>
        </w:rPr>
        <w:t>главного специалиста-эксперта</w:t>
      </w:r>
      <w:r w:rsidR="00E12357" w:rsidRPr="00EF5D01">
        <w:rPr>
          <w:bCs/>
          <w:sz w:val="22"/>
          <w:szCs w:val="22"/>
          <w:u w:val="single"/>
        </w:rPr>
        <w:t>, ведущего специалиста-эксперта</w:t>
      </w:r>
      <w:r w:rsidR="00F10D08" w:rsidRPr="00EF5D01">
        <w:rPr>
          <w:bCs/>
          <w:sz w:val="22"/>
          <w:szCs w:val="22"/>
          <w:u w:val="single"/>
        </w:rPr>
        <w:t xml:space="preserve"> правового</w:t>
      </w:r>
      <w:r w:rsidRPr="00EF5D01">
        <w:rPr>
          <w:bCs/>
          <w:sz w:val="22"/>
          <w:szCs w:val="22"/>
          <w:u w:val="single"/>
        </w:rPr>
        <w:t xml:space="preserve"> отдела</w:t>
      </w:r>
      <w:r w:rsidRPr="00EF5D01">
        <w:rPr>
          <w:bCs/>
          <w:sz w:val="22"/>
          <w:szCs w:val="22"/>
        </w:rPr>
        <w:t xml:space="preserve"> входит: </w:t>
      </w:r>
      <w:r w:rsidR="005476FD" w:rsidRPr="00EF5D01">
        <w:rPr>
          <w:bCs/>
          <w:sz w:val="22"/>
          <w:szCs w:val="22"/>
        </w:rPr>
        <w:t xml:space="preserve">составление отзывов, апелляционных и кассационных жалоб, ходатайств; представление интересов в арбитражных судах и судах общей юрисдикции; оказание правовой помощи структурным подразделениям; </w:t>
      </w:r>
      <w:proofErr w:type="gramStart"/>
      <w:r w:rsidR="005476FD" w:rsidRPr="00EF5D01">
        <w:rPr>
          <w:bCs/>
          <w:sz w:val="22"/>
          <w:szCs w:val="22"/>
        </w:rPr>
        <w:t xml:space="preserve">принятие участия в организации правового обеспечения проведения служебных проверок, проведение правовой экспертизы документов (проектов приказов, инструкций, распоряжений и других актов), подготавливаемых в Управлении, визирование их, участие в аудиторских проверках (тематических) внутреннего аудита нижестоящих налоговых органов по вопросам правового обеспечения, в ходе их проведения оказание подведомственным инспекциям практической и методологической помощи по вопросам, находящимся в ведении </w:t>
      </w:r>
      <w:r w:rsidR="00EF7531" w:rsidRPr="00EF5D01">
        <w:rPr>
          <w:bCs/>
          <w:sz w:val="22"/>
          <w:szCs w:val="22"/>
        </w:rPr>
        <w:t>о</w:t>
      </w:r>
      <w:r w:rsidR="005476FD" w:rsidRPr="00EF5D01">
        <w:rPr>
          <w:bCs/>
          <w:sz w:val="22"/>
          <w:szCs w:val="22"/>
        </w:rPr>
        <w:t>тдела;</w:t>
      </w:r>
      <w:proofErr w:type="gramEnd"/>
      <w:r w:rsidR="005476FD" w:rsidRPr="00EF5D01">
        <w:rPr>
          <w:bCs/>
          <w:sz w:val="22"/>
          <w:szCs w:val="22"/>
        </w:rPr>
        <w:t xml:space="preserve"> подготовка аналитических материалов в пределах своей компетенции; визирование проектов актов повторных выездных налоговых проверо</w:t>
      </w:r>
      <w:r w:rsidR="00EF7531" w:rsidRPr="00EF5D01">
        <w:rPr>
          <w:bCs/>
          <w:sz w:val="22"/>
          <w:szCs w:val="22"/>
        </w:rPr>
        <w:t>к, решений в части компетенции о</w:t>
      </w:r>
      <w:r w:rsidR="005476FD" w:rsidRPr="00EF5D01">
        <w:rPr>
          <w:bCs/>
          <w:sz w:val="22"/>
          <w:szCs w:val="22"/>
        </w:rPr>
        <w:t xml:space="preserve">тдела, в том числе подготовка заключений, содержащих позицию </w:t>
      </w:r>
      <w:r w:rsidR="00EF7531" w:rsidRPr="00EF5D01">
        <w:rPr>
          <w:bCs/>
          <w:sz w:val="22"/>
          <w:szCs w:val="22"/>
        </w:rPr>
        <w:t>о</w:t>
      </w:r>
      <w:r w:rsidR="005476FD" w:rsidRPr="00EF5D01">
        <w:rPr>
          <w:bCs/>
          <w:sz w:val="22"/>
          <w:szCs w:val="22"/>
        </w:rPr>
        <w:t>тдела об обоснованности выводов, содержащихся в проектах актов и решений, принятых по результатам повторных выездных налоговых проверок, о полноте собранной доказательственной базы; участие в рассмотрении обращений, поступающих в установленном порядке от граждан, из государственных и иных органов, учреждений, организаций, от должностных лиц в ча</w:t>
      </w:r>
      <w:r w:rsidR="00EF7531" w:rsidRPr="00EF5D01">
        <w:rPr>
          <w:bCs/>
          <w:sz w:val="22"/>
          <w:szCs w:val="22"/>
        </w:rPr>
        <w:t>сти, относящейся к компетенции о</w:t>
      </w:r>
      <w:r w:rsidR="005476FD" w:rsidRPr="00EF5D01">
        <w:rPr>
          <w:bCs/>
          <w:sz w:val="22"/>
          <w:szCs w:val="22"/>
        </w:rPr>
        <w:t>тдела, в том числе заявлений, жалоб и других письменных обращений граждан и должностных лиц на действия гражданских служащих Управления; своевременное и качественное исполнение иных поручений начальника отдела данных в пределах его полномочий, установленных законодательством Российской Федерации.</w:t>
      </w:r>
    </w:p>
    <w:p w:rsidR="006D3513" w:rsidRDefault="006D3513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В целях исполнения возложенных должностных обязанностей</w:t>
      </w:r>
      <w:r>
        <w:rPr>
          <w:bCs/>
          <w:sz w:val="22"/>
          <w:szCs w:val="22"/>
        </w:rPr>
        <w:t xml:space="preserve"> государственные гражданские служащие</w:t>
      </w:r>
      <w:r w:rsidR="00AB1D8D">
        <w:rPr>
          <w:bCs/>
          <w:sz w:val="22"/>
          <w:szCs w:val="22"/>
        </w:rPr>
        <w:t xml:space="preserve"> УФНС России по Тюменской области</w:t>
      </w:r>
      <w:r w:rsidRPr="006D3513">
        <w:rPr>
          <w:bCs/>
          <w:sz w:val="22"/>
          <w:szCs w:val="22"/>
        </w:rPr>
        <w:t xml:space="preserve"> име</w:t>
      </w:r>
      <w:r>
        <w:rPr>
          <w:bCs/>
          <w:sz w:val="22"/>
          <w:szCs w:val="22"/>
        </w:rPr>
        <w:t>ю</w:t>
      </w:r>
      <w:r w:rsidRPr="006D3513">
        <w:rPr>
          <w:bCs/>
          <w:sz w:val="22"/>
          <w:szCs w:val="22"/>
        </w:rPr>
        <w:t xml:space="preserve">т право: 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Знакомиться с документами, необходимыми для выполнения возложенных на отдел задач.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Запрашивать и получать в установленном порядке от других отделов аппарата Управления и подведомственных инспекций материалы необходимые для решения вопросов, входящих в компетенцию отдела.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Готовить проекты нормативных правовых актов, приказов и других документов по функциям отдела.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Участвовать в формировании заказов, проработке контрактов на осуществление необходимых для выполнения своих задач, закупок программных, технических средств и расходных материалов.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Осуществлять иные полномочия</w:t>
      </w:r>
      <w:r>
        <w:rPr>
          <w:bCs/>
          <w:sz w:val="22"/>
          <w:szCs w:val="22"/>
        </w:rPr>
        <w:t>, входящие в компетенцию отдела.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 также имеют и</w:t>
      </w:r>
      <w:r w:rsidR="004F36CF">
        <w:rPr>
          <w:bCs/>
          <w:sz w:val="22"/>
          <w:szCs w:val="22"/>
        </w:rPr>
        <w:t>ные права, установленные статьей</w:t>
      </w:r>
      <w:r>
        <w:rPr>
          <w:bCs/>
          <w:sz w:val="22"/>
          <w:szCs w:val="22"/>
        </w:rPr>
        <w:t xml:space="preserve"> 14 Федерального</w:t>
      </w:r>
      <w:r w:rsidRPr="006D3513">
        <w:rPr>
          <w:bCs/>
          <w:sz w:val="22"/>
          <w:szCs w:val="22"/>
        </w:rPr>
        <w:t xml:space="preserve"> закон</w:t>
      </w:r>
      <w:r>
        <w:rPr>
          <w:bCs/>
          <w:sz w:val="22"/>
          <w:szCs w:val="22"/>
        </w:rPr>
        <w:t>а</w:t>
      </w:r>
      <w:r w:rsidRPr="006D3513">
        <w:rPr>
          <w:bCs/>
          <w:sz w:val="22"/>
          <w:szCs w:val="22"/>
        </w:rPr>
        <w:t xml:space="preserve"> от 27 июля 2004 года № 79-ФЗ «О государственной гражданской службе Российской Федерации»</w:t>
      </w:r>
      <w:r>
        <w:rPr>
          <w:bCs/>
          <w:sz w:val="22"/>
          <w:szCs w:val="22"/>
        </w:rPr>
        <w:t>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6D3513" w:rsidRDefault="006D3513" w:rsidP="006D3513">
      <w:pPr>
        <w:tabs>
          <w:tab w:val="left" w:pos="567"/>
        </w:tabs>
        <w:ind w:firstLine="539"/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З</w:t>
      </w:r>
      <w:r w:rsidRPr="006D3513">
        <w:rPr>
          <w:bCs/>
          <w:sz w:val="22"/>
          <w:szCs w:val="22"/>
        </w:rPr>
        <w:t xml:space="preserve">а неисполнение или ненадлежащее исполнение должностных обязанностей </w:t>
      </w:r>
      <w:r w:rsidR="00AB1D8D" w:rsidRPr="00AB1D8D">
        <w:rPr>
          <w:bCs/>
          <w:sz w:val="22"/>
          <w:szCs w:val="22"/>
        </w:rPr>
        <w:t xml:space="preserve">государственные гражданские служащие УФНС России по Тюменской области </w:t>
      </w:r>
      <w:r w:rsidR="00AB1D8D">
        <w:rPr>
          <w:bCs/>
          <w:sz w:val="22"/>
          <w:szCs w:val="22"/>
        </w:rPr>
        <w:t xml:space="preserve">могут </w:t>
      </w:r>
      <w:r w:rsidRPr="006D3513">
        <w:rPr>
          <w:bCs/>
          <w:sz w:val="22"/>
          <w:szCs w:val="22"/>
        </w:rPr>
        <w:t>быть привлечен</w:t>
      </w:r>
      <w:r w:rsidR="00AB1D8D">
        <w:rPr>
          <w:bCs/>
          <w:sz w:val="22"/>
          <w:szCs w:val="22"/>
        </w:rPr>
        <w:t>ы</w:t>
      </w:r>
      <w:r w:rsidRPr="006D3513">
        <w:rPr>
          <w:bCs/>
          <w:sz w:val="22"/>
          <w:szCs w:val="22"/>
        </w:rPr>
        <w:t xml:space="preserve"> к ответственности в соответствии с </w:t>
      </w:r>
      <w:hyperlink r:id="rId9" w:history="1">
        <w:r w:rsidRPr="00AB1D8D">
          <w:rPr>
            <w:rStyle w:val="a3"/>
            <w:bCs/>
            <w:color w:val="auto"/>
            <w:sz w:val="22"/>
            <w:szCs w:val="22"/>
            <w:u w:val="none"/>
          </w:rPr>
          <w:t>законодательством</w:t>
        </w:r>
      </w:hyperlink>
      <w:r w:rsidRPr="006D3513">
        <w:rPr>
          <w:bCs/>
          <w:sz w:val="22"/>
          <w:szCs w:val="22"/>
        </w:rPr>
        <w:t xml:space="preserve"> Российской Федерации</w:t>
      </w:r>
      <w:r w:rsidR="00AB1D8D">
        <w:rPr>
          <w:bCs/>
          <w:sz w:val="22"/>
          <w:szCs w:val="22"/>
        </w:rPr>
        <w:t>.</w:t>
      </w:r>
    </w:p>
    <w:p w:rsidR="00F5007E" w:rsidRDefault="00F5007E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D91FD5">
        <w:rPr>
          <w:bCs/>
          <w:sz w:val="22"/>
          <w:szCs w:val="22"/>
        </w:rPr>
        <w:t>Условия прохождения государственной гражданской службы (поступление на службу, основания заключения и прекращения служебного контракта, государственные гарантии на гражданской службе, права и обязанности гражданского служащего, ограничения и запреты, связанные с государственной гражданской службой и т.д.) определяются в соответствии с Федеральным законом от 27 июля 2004 года № 79-ФЗ «О государственной гражданской службе Российской Федерации».</w:t>
      </w:r>
      <w:proofErr w:type="gramEnd"/>
    </w:p>
    <w:p w:rsidR="00293042" w:rsidRPr="00D91FD5" w:rsidRDefault="009C0975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ab/>
      </w:r>
    </w:p>
    <w:p w:rsidR="00172254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3.</w:t>
      </w:r>
      <w:r w:rsidRPr="00D91FD5">
        <w:rPr>
          <w:rFonts w:ascii="Times New Roman" w:hAnsi="Times New Roman" w:cs="Times New Roman"/>
          <w:sz w:val="22"/>
          <w:szCs w:val="22"/>
        </w:rPr>
        <w:tab/>
      </w:r>
      <w:r w:rsidR="00FD52AF" w:rsidRPr="00D91FD5">
        <w:rPr>
          <w:rFonts w:ascii="Times New Roman" w:hAnsi="Times New Roman" w:cs="Times New Roman"/>
          <w:sz w:val="22"/>
          <w:szCs w:val="22"/>
        </w:rPr>
        <w:t>Срок предоставления документов на конкурс</w:t>
      </w:r>
      <w:r w:rsidR="00A8216D" w:rsidRPr="00D91FD5">
        <w:rPr>
          <w:rFonts w:ascii="Times New Roman" w:hAnsi="Times New Roman" w:cs="Times New Roman"/>
          <w:sz w:val="22"/>
          <w:szCs w:val="22"/>
        </w:rPr>
        <w:t>:</w:t>
      </w:r>
      <w:r w:rsidR="00FD52AF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066C27" w:rsidRPr="00D91FD5">
        <w:rPr>
          <w:rFonts w:ascii="Times New Roman" w:hAnsi="Times New Roman" w:cs="Times New Roman"/>
          <w:sz w:val="22"/>
          <w:szCs w:val="22"/>
        </w:rPr>
        <w:t xml:space="preserve">с </w:t>
      </w:r>
      <w:r w:rsidR="004976C0">
        <w:rPr>
          <w:rFonts w:ascii="Times New Roman" w:hAnsi="Times New Roman" w:cs="Times New Roman"/>
          <w:sz w:val="22"/>
          <w:szCs w:val="22"/>
        </w:rPr>
        <w:t>17.09</w:t>
      </w:r>
      <w:r w:rsidR="001F6EDE">
        <w:rPr>
          <w:rFonts w:ascii="Times New Roman" w:hAnsi="Times New Roman" w:cs="Times New Roman"/>
          <w:sz w:val="22"/>
          <w:szCs w:val="22"/>
        </w:rPr>
        <w:t>.2020</w:t>
      </w:r>
      <w:r w:rsidR="00066C27" w:rsidRPr="00D91FD5">
        <w:rPr>
          <w:rFonts w:ascii="Times New Roman" w:hAnsi="Times New Roman" w:cs="Times New Roman"/>
          <w:sz w:val="22"/>
          <w:szCs w:val="22"/>
        </w:rPr>
        <w:t xml:space="preserve"> по </w:t>
      </w:r>
      <w:r w:rsidR="004976C0">
        <w:rPr>
          <w:rFonts w:ascii="Times New Roman" w:hAnsi="Times New Roman" w:cs="Times New Roman"/>
          <w:sz w:val="22"/>
          <w:szCs w:val="22"/>
        </w:rPr>
        <w:t>07.10</w:t>
      </w:r>
      <w:r w:rsidR="001F6EDE">
        <w:rPr>
          <w:rFonts w:ascii="Times New Roman" w:hAnsi="Times New Roman" w:cs="Times New Roman"/>
          <w:sz w:val="22"/>
          <w:szCs w:val="22"/>
        </w:rPr>
        <w:t>.2020</w:t>
      </w:r>
      <w:r w:rsidR="00A8216D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FD52AF" w:rsidRPr="00D91FD5">
        <w:rPr>
          <w:rFonts w:ascii="Times New Roman" w:hAnsi="Times New Roman" w:cs="Times New Roman"/>
          <w:sz w:val="22"/>
          <w:szCs w:val="22"/>
        </w:rPr>
        <w:t xml:space="preserve">по рабочим дням с 10.00 до 17.00, в пятницу с 10.00 </w:t>
      </w:r>
      <w:proofErr w:type="gramStart"/>
      <w:r w:rsidR="00FD52AF" w:rsidRPr="00D91FD5">
        <w:rPr>
          <w:rFonts w:ascii="Times New Roman" w:hAnsi="Times New Roman" w:cs="Times New Roman"/>
          <w:sz w:val="22"/>
          <w:szCs w:val="22"/>
        </w:rPr>
        <w:t>до</w:t>
      </w:r>
      <w:proofErr w:type="gramEnd"/>
      <w:r w:rsidR="00FD52AF" w:rsidRPr="00D91FD5">
        <w:rPr>
          <w:rFonts w:ascii="Times New Roman" w:hAnsi="Times New Roman" w:cs="Times New Roman"/>
          <w:sz w:val="22"/>
          <w:szCs w:val="22"/>
        </w:rPr>
        <w:t xml:space="preserve"> 16.00 (обеденный перерыв с 13.00 до 13.48)</w:t>
      </w:r>
      <w:r w:rsidR="00172254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4.</w:t>
      </w:r>
      <w:r w:rsidRPr="00D91FD5">
        <w:rPr>
          <w:rFonts w:ascii="Times New Roman" w:hAnsi="Times New Roman" w:cs="Times New Roman"/>
          <w:sz w:val="22"/>
          <w:szCs w:val="22"/>
        </w:rPr>
        <w:tab/>
        <w:t xml:space="preserve">Адрес места приема документов: г. Тюмень, ул. Товарное шоссе, д. 15, </w:t>
      </w:r>
      <w:proofErr w:type="spellStart"/>
      <w:r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91FD5">
        <w:rPr>
          <w:rFonts w:ascii="Times New Roman" w:hAnsi="Times New Roman" w:cs="Times New Roman"/>
          <w:sz w:val="22"/>
          <w:szCs w:val="22"/>
        </w:rPr>
        <w:t>. № 517.</w:t>
      </w:r>
    </w:p>
    <w:p w:rsidR="00C26E93" w:rsidRPr="00D91FD5" w:rsidRDefault="00283106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91FD5">
        <w:rPr>
          <w:rFonts w:ascii="Times New Roman" w:hAnsi="Times New Roman" w:cs="Times New Roman"/>
          <w:sz w:val="22"/>
          <w:szCs w:val="22"/>
        </w:rPr>
        <w:t>Ответственны</w:t>
      </w:r>
      <w:r w:rsidR="0016004D">
        <w:rPr>
          <w:rFonts w:ascii="Times New Roman" w:hAnsi="Times New Roman" w:cs="Times New Roman"/>
          <w:sz w:val="22"/>
          <w:szCs w:val="22"/>
        </w:rPr>
        <w:t>й</w:t>
      </w:r>
      <w:r w:rsidRPr="00D91FD5">
        <w:rPr>
          <w:rFonts w:ascii="Times New Roman" w:hAnsi="Times New Roman" w:cs="Times New Roman"/>
          <w:sz w:val="22"/>
          <w:szCs w:val="22"/>
        </w:rPr>
        <w:t xml:space="preserve"> за прием документов:</w:t>
      </w:r>
      <w:proofErr w:type="gramEnd"/>
      <w:r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A85FD4">
        <w:rPr>
          <w:rFonts w:ascii="Times New Roman" w:hAnsi="Times New Roman" w:cs="Times New Roman"/>
          <w:sz w:val="22"/>
          <w:szCs w:val="22"/>
        </w:rPr>
        <w:t>Фролова Екатерина Петровна</w:t>
      </w:r>
      <w:r w:rsidR="00252B81" w:rsidRPr="00D91FD5">
        <w:rPr>
          <w:rFonts w:ascii="Times New Roman" w:hAnsi="Times New Roman" w:cs="Times New Roman"/>
          <w:sz w:val="22"/>
          <w:szCs w:val="22"/>
        </w:rPr>
        <w:t>.</w:t>
      </w:r>
    </w:p>
    <w:p w:rsidR="00812BFC" w:rsidRPr="00D91FD5" w:rsidRDefault="00812BFC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5.</w:t>
      </w:r>
      <w:r w:rsidRPr="00D91FD5">
        <w:rPr>
          <w:rFonts w:ascii="Times New Roman" w:hAnsi="Times New Roman" w:cs="Times New Roman"/>
          <w:sz w:val="22"/>
          <w:szCs w:val="22"/>
        </w:rPr>
        <w:tab/>
        <w:t>Для участия в конкурсе представля</w:t>
      </w:r>
      <w:r w:rsidR="000254EC" w:rsidRPr="00D91FD5">
        <w:rPr>
          <w:rFonts w:ascii="Times New Roman" w:hAnsi="Times New Roman" w:cs="Times New Roman"/>
          <w:sz w:val="22"/>
          <w:szCs w:val="22"/>
        </w:rPr>
        <w:t>ю</w:t>
      </w:r>
      <w:r w:rsidRPr="00D91FD5">
        <w:rPr>
          <w:rFonts w:ascii="Times New Roman" w:hAnsi="Times New Roman" w:cs="Times New Roman"/>
          <w:sz w:val="22"/>
          <w:szCs w:val="22"/>
        </w:rPr>
        <w:t>т</w:t>
      </w:r>
      <w:r w:rsidR="000254EC" w:rsidRPr="00D91FD5">
        <w:rPr>
          <w:rFonts w:ascii="Times New Roman" w:hAnsi="Times New Roman" w:cs="Times New Roman"/>
          <w:sz w:val="22"/>
          <w:szCs w:val="22"/>
        </w:rPr>
        <w:t>ся</w:t>
      </w:r>
      <w:r w:rsidRPr="00D91FD5">
        <w:rPr>
          <w:rFonts w:ascii="Times New Roman" w:hAnsi="Times New Roman" w:cs="Times New Roman"/>
          <w:sz w:val="22"/>
          <w:szCs w:val="22"/>
        </w:rPr>
        <w:t xml:space="preserve"> следующие документы:</w:t>
      </w:r>
    </w:p>
    <w:p w:rsidR="000254EC" w:rsidRPr="00D91FD5" w:rsidRDefault="000254EC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1A461F" w:rsidRPr="00D91FD5" w:rsidRDefault="001A461F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1) </w:t>
      </w:r>
      <w:r w:rsidR="00126FC5">
        <w:rPr>
          <w:sz w:val="22"/>
          <w:szCs w:val="22"/>
        </w:rPr>
        <w:t>Г</w:t>
      </w:r>
      <w:r w:rsidRPr="00D91FD5">
        <w:rPr>
          <w:sz w:val="22"/>
          <w:szCs w:val="22"/>
        </w:rPr>
        <w:t>раждански</w:t>
      </w:r>
      <w:r w:rsidR="00126FC5">
        <w:rPr>
          <w:sz w:val="22"/>
          <w:szCs w:val="22"/>
        </w:rPr>
        <w:t>й</w:t>
      </w:r>
      <w:r w:rsidRPr="00D91FD5">
        <w:rPr>
          <w:sz w:val="22"/>
          <w:szCs w:val="22"/>
        </w:rPr>
        <w:t xml:space="preserve"> служащи</w:t>
      </w:r>
      <w:r w:rsidR="00126FC5">
        <w:rPr>
          <w:sz w:val="22"/>
          <w:szCs w:val="22"/>
        </w:rPr>
        <w:t>й</w:t>
      </w:r>
      <w:r w:rsidRPr="00D91FD5">
        <w:rPr>
          <w:sz w:val="22"/>
          <w:szCs w:val="22"/>
        </w:rPr>
        <w:t xml:space="preserve"> </w:t>
      </w:r>
      <w:r w:rsidR="00126FC5">
        <w:rPr>
          <w:sz w:val="22"/>
          <w:szCs w:val="22"/>
        </w:rPr>
        <w:t>УФНС России по</w:t>
      </w:r>
      <w:r w:rsidRPr="00D91FD5">
        <w:rPr>
          <w:sz w:val="22"/>
          <w:szCs w:val="22"/>
        </w:rPr>
        <w:t xml:space="preserve"> Тюменской области</w:t>
      </w:r>
      <w:r w:rsidR="00126FC5">
        <w:rPr>
          <w:sz w:val="22"/>
          <w:szCs w:val="22"/>
        </w:rPr>
        <w:t xml:space="preserve"> представляет в отдел кадров и безопасности</w:t>
      </w:r>
      <w:r w:rsidRPr="00D91FD5">
        <w:rPr>
          <w:sz w:val="22"/>
          <w:szCs w:val="22"/>
        </w:rPr>
        <w:t>:</w:t>
      </w:r>
    </w:p>
    <w:p w:rsidR="001A461F" w:rsidRPr="00D91FD5" w:rsidRDefault="001A461F" w:rsidP="006C5294">
      <w:pPr>
        <w:tabs>
          <w:tab w:val="left" w:pos="540"/>
        </w:tabs>
        <w:ind w:firstLine="539"/>
        <w:rPr>
          <w:sz w:val="22"/>
          <w:szCs w:val="22"/>
        </w:rPr>
      </w:pPr>
      <w:r w:rsidRPr="00D91FD5">
        <w:rPr>
          <w:sz w:val="22"/>
          <w:szCs w:val="22"/>
        </w:rPr>
        <w:t xml:space="preserve">а) </w:t>
      </w:r>
      <w:r w:rsidR="00B872DB" w:rsidRPr="00D91FD5">
        <w:rPr>
          <w:sz w:val="22"/>
          <w:szCs w:val="22"/>
        </w:rPr>
        <w:t xml:space="preserve">заявление на имя </w:t>
      </w:r>
      <w:r w:rsidR="00280B51">
        <w:rPr>
          <w:sz w:val="22"/>
          <w:szCs w:val="22"/>
        </w:rPr>
        <w:t>представителя нанимателя (п</w:t>
      </w:r>
      <w:r w:rsidR="00B872DB" w:rsidRPr="00D91FD5">
        <w:rPr>
          <w:sz w:val="22"/>
          <w:szCs w:val="22"/>
        </w:rPr>
        <w:t>риложение</w:t>
      </w:r>
      <w:r w:rsidR="00280B51">
        <w:rPr>
          <w:sz w:val="22"/>
          <w:szCs w:val="22"/>
        </w:rPr>
        <w:t xml:space="preserve"> №1 к настоящему объявлению</w:t>
      </w:r>
      <w:r w:rsidR="00B872DB" w:rsidRPr="00D91FD5">
        <w:rPr>
          <w:sz w:val="22"/>
          <w:szCs w:val="22"/>
        </w:rPr>
        <w:t>)</w:t>
      </w:r>
      <w:r w:rsidR="00EE1140" w:rsidRPr="00D91FD5">
        <w:rPr>
          <w:sz w:val="22"/>
          <w:szCs w:val="22"/>
        </w:rPr>
        <w:t>.</w:t>
      </w:r>
    </w:p>
    <w:p w:rsidR="00F12E08" w:rsidRPr="00D91FD5" w:rsidRDefault="00801383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2) </w:t>
      </w:r>
      <w:r w:rsidR="00F12E08" w:rsidRPr="00D91FD5">
        <w:rPr>
          <w:sz w:val="22"/>
          <w:szCs w:val="22"/>
        </w:rPr>
        <w:t>Граждански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 xml:space="preserve"> служащи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>, изъявивши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 xml:space="preserve"> желание участвовать в конкурсе в </w:t>
      </w:r>
      <w:r w:rsidR="00671CCC" w:rsidRPr="00D91FD5">
        <w:rPr>
          <w:sz w:val="22"/>
          <w:szCs w:val="22"/>
        </w:rPr>
        <w:t>УФНС России по Тюменской области</w:t>
      </w:r>
      <w:r w:rsidR="004C6491" w:rsidRPr="00D91FD5">
        <w:rPr>
          <w:sz w:val="22"/>
          <w:szCs w:val="22"/>
        </w:rPr>
        <w:t>, при этом замещающим</w:t>
      </w:r>
      <w:r w:rsidR="00F12E08" w:rsidRPr="00D91FD5">
        <w:rPr>
          <w:sz w:val="22"/>
          <w:szCs w:val="22"/>
        </w:rPr>
        <w:t xml:space="preserve"> должность гражданской службы в ином государственном органе представляет в </w:t>
      </w:r>
      <w:r w:rsidR="00126FC5" w:rsidRPr="00126FC5">
        <w:rPr>
          <w:sz w:val="22"/>
          <w:szCs w:val="22"/>
        </w:rPr>
        <w:t>отдел кадров и безопасности</w:t>
      </w:r>
      <w:r w:rsidR="00F12E08" w:rsidRPr="00D91FD5">
        <w:rPr>
          <w:sz w:val="22"/>
          <w:szCs w:val="22"/>
        </w:rPr>
        <w:t>:</w:t>
      </w:r>
    </w:p>
    <w:p w:rsidR="00AF2B71" w:rsidRPr="00D91FD5" w:rsidRDefault="00AD45A0" w:rsidP="006C5294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а)</w:t>
      </w:r>
      <w:r w:rsidR="00D820D4" w:rsidRPr="00D91FD5">
        <w:rPr>
          <w:sz w:val="22"/>
          <w:szCs w:val="22"/>
        </w:rPr>
        <w:t xml:space="preserve"> </w:t>
      </w:r>
      <w:r w:rsidR="00801383" w:rsidRPr="00D91FD5">
        <w:rPr>
          <w:sz w:val="22"/>
          <w:szCs w:val="22"/>
        </w:rPr>
        <w:t>заявление на</w:t>
      </w:r>
      <w:r w:rsidR="00AF2B71" w:rsidRPr="00D91FD5">
        <w:rPr>
          <w:sz w:val="22"/>
          <w:szCs w:val="22"/>
        </w:rPr>
        <w:t xml:space="preserve"> имя представителя нанимателя</w:t>
      </w:r>
      <w:r w:rsidR="00280B51">
        <w:rPr>
          <w:sz w:val="22"/>
          <w:szCs w:val="22"/>
        </w:rPr>
        <w:t xml:space="preserve"> (п</w:t>
      </w:r>
      <w:r w:rsidR="00C6274A" w:rsidRPr="00D91FD5">
        <w:rPr>
          <w:sz w:val="22"/>
          <w:szCs w:val="22"/>
        </w:rPr>
        <w:t>риложение</w:t>
      </w:r>
      <w:r w:rsidR="00280B51">
        <w:rPr>
          <w:sz w:val="22"/>
          <w:szCs w:val="22"/>
        </w:rPr>
        <w:t xml:space="preserve"> </w:t>
      </w:r>
      <w:r w:rsidR="00280B51" w:rsidRPr="00280B51">
        <w:rPr>
          <w:sz w:val="22"/>
          <w:szCs w:val="22"/>
        </w:rPr>
        <w:t>№1 к настоящему объявлению</w:t>
      </w:r>
      <w:r w:rsidR="00C6274A" w:rsidRPr="00D91FD5">
        <w:rPr>
          <w:sz w:val="22"/>
          <w:szCs w:val="22"/>
        </w:rPr>
        <w:t>);</w:t>
      </w:r>
      <w:r w:rsidR="00AF2B71" w:rsidRPr="00D91FD5">
        <w:rPr>
          <w:sz w:val="22"/>
          <w:szCs w:val="22"/>
        </w:rPr>
        <w:t xml:space="preserve"> </w:t>
      </w:r>
    </w:p>
    <w:p w:rsidR="00126FC5" w:rsidRDefault="00AD45A0" w:rsidP="00126FC5">
      <w:pPr>
        <w:tabs>
          <w:tab w:val="left" w:pos="540"/>
          <w:tab w:val="left" w:pos="72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б)</w:t>
      </w:r>
      <w:r w:rsidR="004C6491" w:rsidRPr="00D91FD5">
        <w:rPr>
          <w:sz w:val="22"/>
          <w:szCs w:val="22"/>
        </w:rPr>
        <w:t xml:space="preserve"> </w:t>
      </w:r>
      <w:r w:rsidR="00126FC5" w:rsidRPr="00126FC5">
        <w:rPr>
          <w:sz w:val="22"/>
          <w:szCs w:val="22"/>
        </w:rPr>
        <w:t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 26 мая 2005 г. № 667-р, с фотографией.</w:t>
      </w:r>
    </w:p>
    <w:p w:rsidR="001A461F" w:rsidRPr="00D91FD5" w:rsidRDefault="00801383" w:rsidP="00126FC5">
      <w:pPr>
        <w:tabs>
          <w:tab w:val="left" w:pos="540"/>
          <w:tab w:val="left" w:pos="72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3</w:t>
      </w:r>
      <w:r w:rsidR="001A461F" w:rsidRPr="00D91FD5">
        <w:rPr>
          <w:sz w:val="22"/>
          <w:szCs w:val="22"/>
        </w:rPr>
        <w:t>) </w:t>
      </w:r>
      <w:r w:rsidR="00126FC5" w:rsidRPr="00126FC5">
        <w:rPr>
          <w:sz w:val="22"/>
          <w:szCs w:val="22"/>
        </w:rPr>
        <w:t>Граждан</w:t>
      </w:r>
      <w:r w:rsidR="003D064F">
        <w:rPr>
          <w:sz w:val="22"/>
          <w:szCs w:val="22"/>
        </w:rPr>
        <w:t>ин</w:t>
      </w:r>
      <w:r w:rsidR="00126FC5" w:rsidRPr="00126FC5">
        <w:rPr>
          <w:sz w:val="22"/>
          <w:szCs w:val="22"/>
        </w:rPr>
        <w:t xml:space="preserve"> Российской Федерации, изъявивши</w:t>
      </w:r>
      <w:r w:rsidR="00126FC5">
        <w:rPr>
          <w:sz w:val="22"/>
          <w:szCs w:val="22"/>
        </w:rPr>
        <w:t>е</w:t>
      </w:r>
      <w:r w:rsidR="00126FC5" w:rsidRPr="00126FC5">
        <w:rPr>
          <w:sz w:val="22"/>
          <w:szCs w:val="22"/>
        </w:rPr>
        <w:t xml:space="preserve"> желание участвовать в конкурсе, представля</w:t>
      </w:r>
      <w:r w:rsidR="00126FC5">
        <w:rPr>
          <w:sz w:val="22"/>
          <w:szCs w:val="22"/>
        </w:rPr>
        <w:t>ю</w:t>
      </w:r>
      <w:r w:rsidR="00126FC5" w:rsidRPr="00126FC5">
        <w:rPr>
          <w:sz w:val="22"/>
          <w:szCs w:val="22"/>
        </w:rPr>
        <w:t>т в отдел кадров и безопасности</w:t>
      </w:r>
      <w:r w:rsidR="004F36CF">
        <w:rPr>
          <w:sz w:val="22"/>
          <w:szCs w:val="22"/>
        </w:rPr>
        <w:t xml:space="preserve"> </w:t>
      </w:r>
      <w:r w:rsidR="004F36CF" w:rsidRPr="004F36CF">
        <w:rPr>
          <w:sz w:val="22"/>
          <w:szCs w:val="22"/>
        </w:rPr>
        <w:t>УФНС России по Тюменской области</w:t>
      </w:r>
      <w:r w:rsidR="001A461F" w:rsidRPr="00D91FD5">
        <w:rPr>
          <w:sz w:val="22"/>
          <w:szCs w:val="22"/>
        </w:rPr>
        <w:t>: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а) личное заявление (</w:t>
      </w:r>
      <w:r w:rsidR="00280B51" w:rsidRPr="00280B51">
        <w:rPr>
          <w:sz w:val="22"/>
          <w:szCs w:val="22"/>
        </w:rPr>
        <w:t>приложение №1 к настоящему объявлению</w:t>
      </w:r>
      <w:r w:rsidRPr="00D91FD5">
        <w:rPr>
          <w:sz w:val="22"/>
          <w:szCs w:val="22"/>
        </w:rPr>
        <w:t>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б) </w:t>
      </w:r>
      <w:r w:rsidR="00C214E5" w:rsidRPr="00C214E5">
        <w:rPr>
          <w:sz w:val="22"/>
          <w:szCs w:val="22"/>
        </w:rPr>
        <w:t xml:space="preserve">заполненную и подписанную анкету </w:t>
      </w:r>
      <w:r w:rsidRPr="00D91FD5">
        <w:rPr>
          <w:sz w:val="22"/>
          <w:szCs w:val="22"/>
        </w:rPr>
        <w:t>по форме, утвержденной распоряжением Правительства Российской Федерации от 26 мая 2</w:t>
      </w:r>
      <w:r w:rsidR="00C214E5">
        <w:rPr>
          <w:sz w:val="22"/>
          <w:szCs w:val="22"/>
        </w:rPr>
        <w:t xml:space="preserve">005 года № 667-р, </w:t>
      </w:r>
      <w:r w:rsidRPr="00D91FD5">
        <w:rPr>
          <w:sz w:val="22"/>
          <w:szCs w:val="22"/>
        </w:rPr>
        <w:t xml:space="preserve">с </w:t>
      </w:r>
      <w:r w:rsidR="00C214E5">
        <w:rPr>
          <w:sz w:val="22"/>
          <w:szCs w:val="22"/>
        </w:rPr>
        <w:t>фотографией</w:t>
      </w:r>
      <w:r w:rsidRPr="00D91FD5">
        <w:rPr>
          <w:sz w:val="22"/>
          <w:szCs w:val="22"/>
        </w:rPr>
        <w:t xml:space="preserve">; 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д) документ об отсутствии заболевания, препятствующего поступлению на гражданскую службу или ее прохождению (учетная форма № 001-ГС/у, утвержденная приказом </w:t>
      </w:r>
      <w:proofErr w:type="spellStart"/>
      <w:r w:rsidRPr="00D91FD5">
        <w:rPr>
          <w:sz w:val="22"/>
          <w:szCs w:val="22"/>
        </w:rPr>
        <w:t>Минздравсоцразвития</w:t>
      </w:r>
      <w:proofErr w:type="spellEnd"/>
      <w:r w:rsidRPr="00D91FD5">
        <w:rPr>
          <w:sz w:val="22"/>
          <w:szCs w:val="22"/>
        </w:rPr>
        <w:t xml:space="preserve"> России от 14.12.2009 № 984н);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е) копии документов воинского учета (для военнообязанных и лиц, подлежащих призыву на военную службу);</w:t>
      </w:r>
    </w:p>
    <w:p w:rsidR="00066C27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ж) иные документы, предусмотренные Федеральным </w:t>
      </w:r>
      <w:r w:rsidRPr="0020352A">
        <w:rPr>
          <w:sz w:val="22"/>
          <w:szCs w:val="22"/>
        </w:rPr>
        <w:t>законом</w:t>
      </w:r>
      <w:r w:rsidRPr="00D91FD5">
        <w:rPr>
          <w:sz w:val="22"/>
          <w:szCs w:val="22"/>
        </w:rPr>
        <w:t xml:space="preserve">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21D78" w:rsidRDefault="00021D78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021D78">
        <w:rPr>
          <w:sz w:val="22"/>
          <w:szCs w:val="22"/>
        </w:rPr>
        <w:t>При подаче документов на конкурс гражданин оформляет согласие на обработку персональных данных в</w:t>
      </w:r>
      <w:r>
        <w:rPr>
          <w:sz w:val="22"/>
          <w:szCs w:val="22"/>
        </w:rPr>
        <w:t xml:space="preserve"> У</w:t>
      </w:r>
      <w:r w:rsidR="00196AED">
        <w:rPr>
          <w:sz w:val="22"/>
          <w:szCs w:val="22"/>
        </w:rPr>
        <w:t>ФНС России по Тюменской области по форме приложения</w:t>
      </w:r>
      <w:r w:rsidR="00280B51">
        <w:rPr>
          <w:sz w:val="22"/>
          <w:szCs w:val="22"/>
        </w:rPr>
        <w:t xml:space="preserve"> №2</w:t>
      </w:r>
      <w:r w:rsidR="00196AED">
        <w:rPr>
          <w:sz w:val="22"/>
          <w:szCs w:val="22"/>
        </w:rPr>
        <w:t xml:space="preserve"> к настоящему объявлению.</w:t>
      </w:r>
    </w:p>
    <w:p w:rsidR="00021D78" w:rsidRDefault="00021D78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Документы </w:t>
      </w:r>
      <w:r w:rsidRPr="00021D78">
        <w:rPr>
          <w:sz w:val="22"/>
          <w:szCs w:val="22"/>
        </w:rPr>
        <w:t xml:space="preserve">представляются в </w:t>
      </w:r>
      <w:r>
        <w:rPr>
          <w:sz w:val="22"/>
          <w:szCs w:val="22"/>
        </w:rPr>
        <w:t>отдел</w:t>
      </w:r>
      <w:r w:rsidRPr="00021D78">
        <w:rPr>
          <w:sz w:val="22"/>
          <w:szCs w:val="22"/>
        </w:rPr>
        <w:t xml:space="preserve"> кадров</w:t>
      </w:r>
      <w:r>
        <w:rPr>
          <w:sz w:val="22"/>
          <w:szCs w:val="22"/>
        </w:rPr>
        <w:t xml:space="preserve"> и безопасности УФНС России по Тюменской области</w:t>
      </w:r>
      <w:r w:rsidRPr="00021D78">
        <w:rPr>
          <w:sz w:val="22"/>
          <w:szCs w:val="22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информационной системы</w:t>
      </w:r>
      <w:r>
        <w:rPr>
          <w:sz w:val="22"/>
          <w:szCs w:val="22"/>
        </w:rPr>
        <w:t>.</w:t>
      </w:r>
    </w:p>
    <w:p w:rsidR="00021D78" w:rsidRPr="00D91FD5" w:rsidRDefault="004B2131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proofErr w:type="gramStart"/>
      <w:r w:rsidRPr="004B2131">
        <w:rPr>
          <w:sz w:val="22"/>
          <w:szCs w:val="22"/>
        </w:rPr>
        <w:t xml:space="preserve"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</w:t>
      </w:r>
      <w:r w:rsidRPr="004B2131">
        <w:rPr>
          <w:sz w:val="22"/>
          <w:szCs w:val="22"/>
        </w:rPr>
        <w:lastRenderedPageBreak/>
        <w:t>федерального государственного органа, утвержденными постановлением Правительства Российской Федерации от 5 марта 2018 г. № 227 «О некоторых мерах по внедрению информационных технологий в кадровую работу на государственной гражданской</w:t>
      </w:r>
      <w:proofErr w:type="gramEnd"/>
      <w:r w:rsidRPr="004B2131">
        <w:rPr>
          <w:sz w:val="22"/>
          <w:szCs w:val="22"/>
        </w:rPr>
        <w:t xml:space="preserve"> службе Российской Федерации»</w:t>
      </w:r>
      <w:r>
        <w:rPr>
          <w:sz w:val="22"/>
          <w:szCs w:val="22"/>
        </w:rPr>
        <w:t>.</w:t>
      </w:r>
    </w:p>
    <w:p w:rsidR="00283106" w:rsidRPr="00D91FD5" w:rsidRDefault="00DF1478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6.</w:t>
      </w:r>
      <w:r w:rsidRPr="00D91FD5">
        <w:rPr>
          <w:rFonts w:ascii="Times New Roman" w:hAnsi="Times New Roman" w:cs="Times New Roman"/>
          <w:sz w:val="22"/>
          <w:szCs w:val="22"/>
        </w:rPr>
        <w:tab/>
        <w:t>Пред</w:t>
      </w:r>
      <w:r w:rsidR="007C1221" w:rsidRPr="00D91FD5">
        <w:rPr>
          <w:rFonts w:ascii="Times New Roman" w:hAnsi="Times New Roman" w:cs="Times New Roman"/>
          <w:sz w:val="22"/>
          <w:szCs w:val="22"/>
        </w:rPr>
        <w:t>полагаемая</w:t>
      </w:r>
      <w:r w:rsidR="00ED3057" w:rsidRPr="00D91FD5">
        <w:rPr>
          <w:rFonts w:ascii="Times New Roman" w:hAnsi="Times New Roman" w:cs="Times New Roman"/>
          <w:sz w:val="22"/>
          <w:szCs w:val="22"/>
        </w:rPr>
        <w:t xml:space="preserve"> дата проведения</w:t>
      </w:r>
      <w:r w:rsidR="003C4D15">
        <w:rPr>
          <w:rFonts w:ascii="Times New Roman" w:hAnsi="Times New Roman" w:cs="Times New Roman"/>
          <w:sz w:val="22"/>
          <w:szCs w:val="22"/>
        </w:rPr>
        <w:t xml:space="preserve"> тестирования - в 10 часов </w:t>
      </w:r>
      <w:r w:rsidR="00CC67C0">
        <w:rPr>
          <w:rFonts w:ascii="Times New Roman" w:hAnsi="Times New Roman" w:cs="Times New Roman"/>
          <w:sz w:val="22"/>
          <w:szCs w:val="22"/>
        </w:rPr>
        <w:t>30</w:t>
      </w:r>
      <w:r w:rsidR="00E93044">
        <w:rPr>
          <w:rFonts w:ascii="Times New Roman" w:hAnsi="Times New Roman" w:cs="Times New Roman"/>
          <w:sz w:val="22"/>
          <w:szCs w:val="22"/>
        </w:rPr>
        <w:t xml:space="preserve"> </w:t>
      </w:r>
      <w:r w:rsidR="00CC67C0">
        <w:rPr>
          <w:rFonts w:ascii="Times New Roman" w:hAnsi="Times New Roman" w:cs="Times New Roman"/>
          <w:sz w:val="22"/>
          <w:szCs w:val="22"/>
        </w:rPr>
        <w:t>октября</w:t>
      </w:r>
      <w:r w:rsidR="003C4D15">
        <w:rPr>
          <w:rFonts w:ascii="Times New Roman" w:hAnsi="Times New Roman" w:cs="Times New Roman"/>
          <w:sz w:val="22"/>
          <w:szCs w:val="22"/>
        </w:rPr>
        <w:t xml:space="preserve"> 20</w:t>
      </w:r>
      <w:r w:rsidR="006D622A">
        <w:rPr>
          <w:rFonts w:ascii="Times New Roman" w:hAnsi="Times New Roman" w:cs="Times New Roman"/>
          <w:sz w:val="22"/>
          <w:szCs w:val="22"/>
        </w:rPr>
        <w:t>20</w:t>
      </w:r>
      <w:r w:rsidR="003C4D15">
        <w:rPr>
          <w:rFonts w:ascii="Times New Roman" w:hAnsi="Times New Roman" w:cs="Times New Roman"/>
          <w:sz w:val="22"/>
          <w:szCs w:val="22"/>
        </w:rPr>
        <w:t xml:space="preserve"> года</w:t>
      </w:r>
      <w:r w:rsidR="003C4D15" w:rsidRPr="003C4D15">
        <w:rPr>
          <w:rFonts w:ascii="Times New Roman" w:hAnsi="Times New Roman" w:cs="Times New Roman"/>
          <w:sz w:val="22"/>
          <w:szCs w:val="22"/>
        </w:rPr>
        <w:t xml:space="preserve"> по адресу: г. Тюмень, ул. Товарное шоссе, д. 15, </w:t>
      </w:r>
      <w:proofErr w:type="spellStart"/>
      <w:r w:rsidR="003C4D15" w:rsidRPr="003C4D1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="003C4D15" w:rsidRPr="003C4D15">
        <w:rPr>
          <w:rFonts w:ascii="Times New Roman" w:hAnsi="Times New Roman" w:cs="Times New Roman"/>
          <w:sz w:val="22"/>
          <w:szCs w:val="22"/>
        </w:rPr>
        <w:t xml:space="preserve">. № </w:t>
      </w:r>
      <w:r w:rsidR="003C4D15">
        <w:rPr>
          <w:rFonts w:ascii="Times New Roman" w:hAnsi="Times New Roman" w:cs="Times New Roman"/>
          <w:sz w:val="22"/>
          <w:szCs w:val="22"/>
        </w:rPr>
        <w:t>404,</w:t>
      </w:r>
      <w:r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3C4D15">
        <w:rPr>
          <w:rFonts w:ascii="Times New Roman" w:hAnsi="Times New Roman" w:cs="Times New Roman"/>
          <w:sz w:val="22"/>
          <w:szCs w:val="22"/>
        </w:rPr>
        <w:t xml:space="preserve">индивидуального собеседования - </w:t>
      </w:r>
      <w:r w:rsidR="00283106" w:rsidRPr="00D91FD5">
        <w:rPr>
          <w:rFonts w:ascii="Times New Roman" w:hAnsi="Times New Roman" w:cs="Times New Roman"/>
          <w:sz w:val="22"/>
          <w:szCs w:val="22"/>
        </w:rPr>
        <w:t>в 1</w:t>
      </w:r>
      <w:r w:rsidR="00A86B9A" w:rsidRPr="00D91FD5">
        <w:rPr>
          <w:rFonts w:ascii="Times New Roman" w:hAnsi="Times New Roman" w:cs="Times New Roman"/>
          <w:sz w:val="22"/>
          <w:szCs w:val="22"/>
        </w:rPr>
        <w:t>0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 часов</w:t>
      </w:r>
      <w:r w:rsidR="00622ED5" w:rsidRPr="00D91FD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126F02">
        <w:rPr>
          <w:rFonts w:ascii="Times New Roman" w:hAnsi="Times New Roman" w:cs="Times New Roman"/>
          <w:sz w:val="22"/>
          <w:szCs w:val="22"/>
        </w:rPr>
        <w:t>06 ноября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 20</w:t>
      </w:r>
      <w:r w:rsidR="006D622A">
        <w:rPr>
          <w:rFonts w:ascii="Times New Roman" w:hAnsi="Times New Roman" w:cs="Times New Roman"/>
          <w:sz w:val="22"/>
          <w:szCs w:val="22"/>
        </w:rPr>
        <w:t>20</w:t>
      </w:r>
      <w:r w:rsidR="0083792A">
        <w:rPr>
          <w:rFonts w:ascii="Times New Roman" w:hAnsi="Times New Roman" w:cs="Times New Roman"/>
          <w:sz w:val="22"/>
          <w:szCs w:val="22"/>
        </w:rPr>
        <w:t xml:space="preserve"> года по адресу: г. </w:t>
      </w:r>
      <w:r w:rsidR="00283106" w:rsidRPr="00D91FD5">
        <w:rPr>
          <w:rFonts w:ascii="Times New Roman" w:hAnsi="Times New Roman" w:cs="Times New Roman"/>
          <w:sz w:val="22"/>
          <w:szCs w:val="22"/>
        </w:rPr>
        <w:t>Тюмень, ул. Товарное шоссе,</w:t>
      </w:r>
      <w:r w:rsidR="002107DA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115D62" w:rsidRPr="00D91FD5">
        <w:rPr>
          <w:rFonts w:ascii="Times New Roman" w:hAnsi="Times New Roman" w:cs="Times New Roman"/>
          <w:sz w:val="22"/>
          <w:szCs w:val="22"/>
        </w:rPr>
        <w:t>д. 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15, </w:t>
      </w:r>
      <w:proofErr w:type="spellStart"/>
      <w:r w:rsidR="00283106"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="00283106" w:rsidRPr="00D91FD5">
        <w:rPr>
          <w:rFonts w:ascii="Times New Roman" w:hAnsi="Times New Roman" w:cs="Times New Roman"/>
          <w:sz w:val="22"/>
          <w:szCs w:val="22"/>
        </w:rPr>
        <w:t xml:space="preserve">. № </w:t>
      </w:r>
      <w:r w:rsidR="0055317A" w:rsidRPr="00D91FD5">
        <w:rPr>
          <w:rFonts w:ascii="Times New Roman" w:hAnsi="Times New Roman" w:cs="Times New Roman"/>
          <w:sz w:val="22"/>
          <w:szCs w:val="22"/>
        </w:rPr>
        <w:t>406</w:t>
      </w:r>
      <w:r w:rsidR="009E7AFA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7.</w:t>
      </w:r>
      <w:r w:rsidRPr="00D91FD5">
        <w:rPr>
          <w:rFonts w:ascii="Times New Roman" w:hAnsi="Times New Roman" w:cs="Times New Roman"/>
          <w:sz w:val="22"/>
          <w:szCs w:val="22"/>
        </w:rPr>
        <w:tab/>
        <w:t xml:space="preserve">Конкурсная комиссия находится по адресу: г. Тюмень, ул. Товарное шоссе, д. 15, </w:t>
      </w:r>
      <w:proofErr w:type="spellStart"/>
      <w:r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91FD5">
        <w:rPr>
          <w:rFonts w:ascii="Times New Roman" w:hAnsi="Times New Roman" w:cs="Times New Roman"/>
          <w:sz w:val="22"/>
          <w:szCs w:val="22"/>
        </w:rPr>
        <w:t xml:space="preserve">. № 517, телефон: </w:t>
      </w:r>
      <w:smartTag w:uri="urn:schemas-microsoft-com:office:smarttags" w:element="phone">
        <w:smartTagPr>
          <w:attr w:uri="urn:schemas-microsoft-com:office:office" w:name="ls" w:val="trans"/>
        </w:smartTagPr>
        <w:r w:rsidR="00FD52AF" w:rsidRPr="00D91FD5">
          <w:rPr>
            <w:rFonts w:ascii="Times New Roman" w:hAnsi="Times New Roman" w:cs="Times New Roman"/>
            <w:sz w:val="22"/>
            <w:szCs w:val="22"/>
          </w:rPr>
          <w:t xml:space="preserve">(3452) </w:t>
        </w:r>
        <w:r w:rsidRPr="00D91FD5">
          <w:rPr>
            <w:rFonts w:ascii="Times New Roman" w:hAnsi="Times New Roman" w:cs="Times New Roman"/>
            <w:sz w:val="22"/>
            <w:szCs w:val="22"/>
          </w:rPr>
          <w:t>49-20-17</w:t>
        </w:r>
      </w:smartTag>
      <w:r w:rsidRPr="00D91FD5">
        <w:rPr>
          <w:rFonts w:ascii="Times New Roman" w:hAnsi="Times New Roman" w:cs="Times New Roman"/>
          <w:sz w:val="22"/>
          <w:szCs w:val="22"/>
        </w:rPr>
        <w:t xml:space="preserve">, факс: </w:t>
      </w:r>
      <w:smartTag w:uri="urn:schemas-microsoft-com:office:smarttags" w:element="phone">
        <w:smartTagPr>
          <w:attr w:uri="urn:schemas-microsoft-com:office:office" w:name="ls" w:val="trans"/>
        </w:smartTagPr>
        <w:r w:rsidR="00FD52AF" w:rsidRPr="00D91FD5">
          <w:rPr>
            <w:rFonts w:ascii="Times New Roman" w:hAnsi="Times New Roman" w:cs="Times New Roman"/>
            <w:sz w:val="22"/>
            <w:szCs w:val="22"/>
          </w:rPr>
          <w:t xml:space="preserve">(3452) </w:t>
        </w:r>
        <w:r w:rsidRPr="00D91FD5">
          <w:rPr>
            <w:rFonts w:ascii="Times New Roman" w:hAnsi="Times New Roman" w:cs="Times New Roman"/>
            <w:sz w:val="22"/>
            <w:szCs w:val="22"/>
          </w:rPr>
          <w:t>45-61-90</w:t>
        </w:r>
      </w:smartTag>
      <w:r w:rsidR="009B1FF9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 xml:space="preserve">Более полная информация об УФНС России по Тюменской области - на сайте: </w:t>
      </w:r>
      <w:r w:rsidRPr="00D91FD5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Pr="00D91FD5">
        <w:rPr>
          <w:rFonts w:ascii="Times New Roman" w:hAnsi="Times New Roman" w:cs="Times New Roman"/>
          <w:sz w:val="22"/>
          <w:szCs w:val="22"/>
        </w:rPr>
        <w:t>.</w:t>
      </w:r>
      <w:r w:rsidR="009B1FF9" w:rsidRPr="00D91FD5">
        <w:rPr>
          <w:rFonts w:ascii="Times New Roman" w:hAnsi="Times New Roman" w:cs="Times New Roman"/>
          <w:sz w:val="22"/>
          <w:szCs w:val="22"/>
          <w:lang w:val="en-US"/>
        </w:rPr>
        <w:t>n</w:t>
      </w:r>
      <w:r w:rsidRPr="00D91FD5">
        <w:rPr>
          <w:rFonts w:ascii="Times New Roman" w:hAnsi="Times New Roman" w:cs="Times New Roman"/>
          <w:sz w:val="22"/>
          <w:szCs w:val="22"/>
        </w:rPr>
        <w:t>alog.ru.</w:t>
      </w:r>
    </w:p>
    <w:p w:rsidR="00283106" w:rsidRPr="003871E2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3871E2">
        <w:rPr>
          <w:rFonts w:ascii="Times New Roman" w:hAnsi="Times New Roman" w:cs="Times New Roman"/>
          <w:sz w:val="22"/>
          <w:szCs w:val="22"/>
        </w:rPr>
        <w:t>8.</w:t>
      </w:r>
      <w:r w:rsidRPr="003871E2">
        <w:rPr>
          <w:rFonts w:ascii="Times New Roman" w:hAnsi="Times New Roman" w:cs="Times New Roman"/>
          <w:sz w:val="22"/>
          <w:szCs w:val="22"/>
        </w:rPr>
        <w:tab/>
      </w:r>
      <w:r w:rsidR="003871E2"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 </w:t>
      </w:r>
    </w:p>
    <w:p w:rsidR="0042701C" w:rsidRDefault="003871E2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</w:t>
      </w:r>
      <w:r w:rsidR="0042701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а также </w:t>
      </w:r>
      <w:r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>тестирование</w:t>
      </w:r>
      <w:r w:rsidR="0042701C">
        <w:rPr>
          <w:rFonts w:ascii="Times New Roman" w:eastAsia="Calibri" w:hAnsi="Times New Roman" w:cs="Times New Roman"/>
          <w:sz w:val="22"/>
          <w:szCs w:val="22"/>
          <w:lang w:eastAsia="en-US"/>
        </w:rPr>
        <w:t>:</w:t>
      </w:r>
    </w:p>
    <w:p w:rsidR="0042701C" w:rsidRDefault="0042701C" w:rsidP="0042701C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42701C">
        <w:rPr>
          <w:rFonts w:ascii="Times New Roman" w:eastAsia="Calibri" w:hAnsi="Times New Roman" w:cs="Times New Roman"/>
          <w:sz w:val="22"/>
          <w:szCs w:val="22"/>
          <w:lang w:eastAsia="en-US"/>
        </w:rPr>
        <w:t>-</w:t>
      </w:r>
      <w:r w:rsidR="003871E2" w:rsidRPr="0042701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42701C">
        <w:rPr>
          <w:rFonts w:ascii="Times New Roman" w:hAnsi="Times New Roman" w:cs="Times New Roman"/>
          <w:sz w:val="22"/>
          <w:szCs w:val="22"/>
        </w:rPr>
        <w:t>для оценки уровня владения государственным языком Российской Федерации (русским языком) кандидатами на замещение вакантных должностей государственной гражданской службы,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 с учетом категории и группы должностей;</w:t>
      </w:r>
    </w:p>
    <w:p w:rsidR="00125BF5" w:rsidRDefault="0042701C" w:rsidP="00125BF5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42701C">
        <w:rPr>
          <w:rFonts w:ascii="Times New Roman" w:hAnsi="Times New Roman" w:cs="Times New Roman"/>
          <w:sz w:val="22"/>
          <w:szCs w:val="22"/>
        </w:rPr>
        <w:t>- для оценки знаний и умений по вопросам профессиональной служебной деятельности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42701C">
        <w:rPr>
          <w:rFonts w:ascii="Times New Roman" w:hAnsi="Times New Roman" w:cs="Times New Roman"/>
          <w:sz w:val="22"/>
          <w:szCs w:val="22"/>
        </w:rPr>
        <w:t xml:space="preserve"> исходя из области и вида профессиональной служебной деятельности по вакантной должности гражданской службы (группе должностей гражданской службы, по которой формируется кадровый резерв).</w:t>
      </w:r>
    </w:p>
    <w:p w:rsidR="00125BF5" w:rsidRPr="00125BF5" w:rsidRDefault="00125BF5" w:rsidP="00125BF5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Тест содержит 40 вопросов. На каждый вопрос теста может быть только один верный вариант ответа.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</w:r>
    </w:p>
    <w:p w:rsidR="00625807" w:rsidRDefault="0042701C" w:rsidP="00625807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42701C">
        <w:rPr>
          <w:rFonts w:ascii="Times New Roman" w:hAnsi="Times New Roman" w:cs="Times New Roman"/>
          <w:sz w:val="22"/>
          <w:szCs w:val="22"/>
        </w:rPr>
        <w:t>Тестирование считается пройденным, если кандидат правильно ответил на 70 и более процентов заданных вопросов.</w:t>
      </w:r>
      <w:r w:rsidR="00625807" w:rsidRPr="0062580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</w:p>
    <w:p w:rsidR="00AB1D8D" w:rsidRDefault="00195791" w:rsidP="00AB1D8D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615B0">
        <w:rPr>
          <w:rFonts w:ascii="Times New Roman" w:eastAsia="Calibri" w:hAnsi="Times New Roman" w:cs="Times New Roman"/>
          <w:sz w:val="22"/>
          <w:szCs w:val="22"/>
          <w:lang w:eastAsia="en-US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871D2C" w:rsidRDefault="00283106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9.</w:t>
      </w:r>
      <w:r w:rsidR="00841469">
        <w:rPr>
          <w:rFonts w:ascii="Times New Roman" w:hAnsi="Times New Roman" w:cs="Times New Roman"/>
          <w:sz w:val="22"/>
          <w:szCs w:val="22"/>
        </w:rPr>
        <w:t xml:space="preserve"> </w:t>
      </w:r>
      <w:r w:rsidR="00125BF5" w:rsidRPr="002F73D6">
        <w:rPr>
          <w:rFonts w:ascii="Times New Roman" w:hAnsi="Times New Roman" w:cs="Times New Roman"/>
          <w:sz w:val="22"/>
          <w:szCs w:val="22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 и баллов, набранных кандидатом по итогам тестирования.</w:t>
      </w:r>
    </w:p>
    <w:p w:rsidR="00871D2C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По результатам сопоставления итоговых баллов кандидатов формируется рейтинг кандидатов.</w:t>
      </w:r>
    </w:p>
    <w:p w:rsidR="00871D2C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Решение конкурсной комиссии об определении победителя конкурса на вакантную должность гражданской службы (кандидата (кандидатов) для включения в кадровый резерв) принимается открытым голосованием простым большинством голосов ее членов, присутствующих на заседании.</w:t>
      </w:r>
    </w:p>
    <w:p w:rsidR="00125BF5" w:rsidRPr="00125BF5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В кадровый резерв конкурсной комиссией могут рекомендоваться кандидаты из числа тех кандидатов, общая сумма набранных баллов которых составляет не менее 50 процентов максимального балла.</w:t>
      </w:r>
    </w:p>
    <w:p w:rsidR="004239CB" w:rsidRDefault="00283106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>10.</w:t>
      </w:r>
      <w:r w:rsidR="00E6246C" w:rsidRPr="004239CB">
        <w:rPr>
          <w:sz w:val="22"/>
          <w:szCs w:val="22"/>
        </w:rPr>
        <w:t xml:space="preserve"> Решение конкурсной комиссии является основанием для назначения его на вакантную должность </w:t>
      </w:r>
      <w:r w:rsidR="004239CB" w:rsidRPr="004239CB">
        <w:rPr>
          <w:sz w:val="22"/>
          <w:szCs w:val="22"/>
        </w:rPr>
        <w:t xml:space="preserve">федеральной государственной </w:t>
      </w:r>
      <w:r w:rsidR="00E6246C" w:rsidRPr="004239CB">
        <w:rPr>
          <w:sz w:val="22"/>
          <w:szCs w:val="22"/>
        </w:rPr>
        <w:t>гражданской службы либо отказа в таком назначении.</w:t>
      </w:r>
      <w:r w:rsidR="004239CB" w:rsidRPr="004239CB">
        <w:rPr>
          <w:sz w:val="22"/>
          <w:szCs w:val="22"/>
        </w:rPr>
        <w:t xml:space="preserve"> Кандидат вправе обжаловать решение конкурсной комиссии в соответствии с законодательством Российской Федерации. 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239CB" w:rsidRPr="004239CB" w:rsidRDefault="004239CB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 xml:space="preserve">По результатам конкурса издается </w:t>
      </w:r>
      <w:r>
        <w:rPr>
          <w:sz w:val="22"/>
          <w:szCs w:val="22"/>
        </w:rPr>
        <w:t>приказ УФНС России по Тюменской области</w:t>
      </w:r>
      <w:r w:rsidRPr="004239CB">
        <w:rPr>
          <w:sz w:val="22"/>
          <w:szCs w:val="22"/>
        </w:rPr>
        <w:t xml:space="preserve"> о назначении победителя конкурса на вакантную должность </w:t>
      </w:r>
      <w:r>
        <w:rPr>
          <w:sz w:val="22"/>
          <w:szCs w:val="22"/>
        </w:rPr>
        <w:t xml:space="preserve">федеральной государственной </w:t>
      </w:r>
      <w:r w:rsidRPr="004239CB">
        <w:rPr>
          <w:sz w:val="22"/>
          <w:szCs w:val="22"/>
        </w:rPr>
        <w:t>гражданской службы и заключается служебный контракт с победителем конкурса.</w:t>
      </w:r>
    </w:p>
    <w:p w:rsidR="004239CB" w:rsidRPr="004239CB" w:rsidRDefault="004239CB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z w:val="22"/>
          <w:szCs w:val="22"/>
        </w:rPr>
        <w:t>УФНС России по Тюменской области</w:t>
      </w:r>
      <w:r w:rsidRPr="004239CB">
        <w:rPr>
          <w:sz w:val="22"/>
          <w:szCs w:val="22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</w:t>
      </w:r>
      <w:r w:rsidR="004701C3">
        <w:rPr>
          <w:sz w:val="22"/>
          <w:szCs w:val="22"/>
        </w:rPr>
        <w:t>приказ УФНС России по Тюменской области</w:t>
      </w:r>
      <w:r w:rsidRPr="004239CB">
        <w:rPr>
          <w:sz w:val="22"/>
          <w:szCs w:val="22"/>
        </w:rPr>
        <w:t xml:space="preserve"> о включении его в кадровый резерв </w:t>
      </w:r>
      <w:r w:rsidR="004701C3">
        <w:rPr>
          <w:sz w:val="22"/>
          <w:szCs w:val="22"/>
        </w:rPr>
        <w:t>УФНС России по Тюменской области</w:t>
      </w:r>
      <w:r w:rsidRPr="004239CB">
        <w:rPr>
          <w:sz w:val="22"/>
          <w:szCs w:val="22"/>
        </w:rPr>
        <w:t xml:space="preserve"> для замещения должностей гражданской службы той же группы, к которой относилась вакантная должность гражданской службы.</w:t>
      </w:r>
    </w:p>
    <w:p w:rsidR="00460EAD" w:rsidRDefault="00B34BCA" w:rsidP="00B34BCA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B34BCA">
        <w:rPr>
          <w:sz w:val="22"/>
          <w:szCs w:val="22"/>
        </w:rPr>
        <w:lastRenderedPageBreak/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hyperlink r:id="rId10" w:history="1">
        <w:r w:rsidRPr="00B34BCA">
          <w:rPr>
            <w:rStyle w:val="a3"/>
            <w:color w:val="auto"/>
            <w:sz w:val="22"/>
            <w:szCs w:val="22"/>
            <w:u w:val="none"/>
          </w:rPr>
          <w:t>квалифицированной электронной подписью</w:t>
        </w:r>
      </w:hyperlink>
      <w:r w:rsidRPr="00B34BCA">
        <w:rPr>
          <w:sz w:val="22"/>
          <w:szCs w:val="22"/>
        </w:rPr>
        <w:t>, с использованием государственной информационной системы в области государственной службы</w:t>
      </w:r>
      <w:r>
        <w:rPr>
          <w:sz w:val="22"/>
          <w:szCs w:val="22"/>
        </w:rPr>
        <w:t>.</w:t>
      </w:r>
    </w:p>
    <w:p w:rsidR="00841469" w:rsidRDefault="004701C3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701C3">
        <w:rPr>
          <w:sz w:val="22"/>
          <w:szCs w:val="22"/>
        </w:rPr>
        <w:t>Информация о результатах конкурса в этот же срок размещается на офи</w:t>
      </w:r>
      <w:r w:rsidR="00460EAD" w:rsidRPr="00460EAD">
        <w:rPr>
          <w:sz w:val="22"/>
          <w:szCs w:val="22"/>
        </w:rPr>
        <w:t>циальном</w:t>
      </w:r>
      <w:r w:rsidRPr="004701C3">
        <w:rPr>
          <w:sz w:val="22"/>
          <w:szCs w:val="22"/>
        </w:rPr>
        <w:t xml:space="preserve"> сайт</w:t>
      </w:r>
      <w:r w:rsidR="00460EAD" w:rsidRPr="00460EAD">
        <w:rPr>
          <w:sz w:val="22"/>
          <w:szCs w:val="22"/>
        </w:rPr>
        <w:t>е</w:t>
      </w:r>
      <w:r w:rsidRPr="004701C3">
        <w:rPr>
          <w:sz w:val="22"/>
          <w:szCs w:val="22"/>
        </w:rPr>
        <w:t xml:space="preserve"> </w:t>
      </w:r>
      <w:r w:rsidR="00460EAD" w:rsidRPr="00460EAD">
        <w:rPr>
          <w:sz w:val="22"/>
          <w:szCs w:val="22"/>
        </w:rPr>
        <w:t>ФНС России в</w:t>
      </w:r>
      <w:r w:rsidRPr="004701C3">
        <w:rPr>
          <w:sz w:val="22"/>
          <w:szCs w:val="22"/>
        </w:rPr>
        <w:t xml:space="preserve"> </w:t>
      </w:r>
      <w:r w:rsidR="00460EAD" w:rsidRPr="00460EAD">
        <w:rPr>
          <w:sz w:val="22"/>
          <w:szCs w:val="22"/>
        </w:rPr>
        <w:t>информационно-телекоммуникационной сети "Интернет"</w:t>
      </w:r>
      <w:r w:rsidRPr="004701C3">
        <w:rPr>
          <w:sz w:val="22"/>
          <w:szCs w:val="22"/>
        </w:rPr>
        <w:t>.</w:t>
      </w:r>
    </w:p>
    <w:p w:rsidR="00A80579" w:rsidRPr="00841469" w:rsidRDefault="00283106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841469">
        <w:rPr>
          <w:sz w:val="22"/>
          <w:szCs w:val="22"/>
        </w:rPr>
        <w:t>11.</w:t>
      </w:r>
      <w:r w:rsidR="00841469" w:rsidRPr="00841469">
        <w:rPr>
          <w:sz w:val="22"/>
          <w:szCs w:val="22"/>
        </w:rPr>
        <w:t xml:space="preserve"> </w:t>
      </w:r>
      <w:r w:rsidR="00460EAD" w:rsidRPr="00841469">
        <w:rPr>
          <w:sz w:val="22"/>
          <w:szCs w:val="22"/>
        </w:rPr>
        <w:t xml:space="preserve">Документы претендентов на замещение вакантной должности федеральной государственной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после чего подлежат уничтожению. </w:t>
      </w:r>
      <w:r w:rsidR="00B34BCA" w:rsidRPr="00B34BCA">
        <w:rPr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F2728" w:rsidRPr="008F2728" w:rsidRDefault="00283106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>Приложени</w:t>
      </w:r>
      <w:r w:rsidR="008F2728" w:rsidRPr="008F2728">
        <w:rPr>
          <w:rFonts w:ascii="Times New Roman" w:hAnsi="Times New Roman" w:cs="Times New Roman"/>
          <w:sz w:val="22"/>
          <w:szCs w:val="22"/>
        </w:rPr>
        <w:t>я</w:t>
      </w:r>
      <w:r w:rsidRPr="008F2728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8F2728" w:rsidRDefault="008F2728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>- о</w:t>
      </w:r>
      <w:r w:rsidR="00283106" w:rsidRPr="008F2728">
        <w:rPr>
          <w:rFonts w:ascii="Times New Roman" w:hAnsi="Times New Roman" w:cs="Times New Roman"/>
          <w:sz w:val="22"/>
          <w:szCs w:val="22"/>
        </w:rPr>
        <w:t>бразец заявления гражданина (гражданского служащего) о допуске к участию в конкурсе на замещение вакантной должности федеральной государственной гр</w:t>
      </w:r>
      <w:r>
        <w:rPr>
          <w:rFonts w:ascii="Times New Roman" w:hAnsi="Times New Roman" w:cs="Times New Roman"/>
          <w:sz w:val="22"/>
          <w:szCs w:val="22"/>
        </w:rPr>
        <w:t>ажданской службы на одном листе;</w:t>
      </w:r>
    </w:p>
    <w:p w:rsidR="008F2728" w:rsidRPr="008F2728" w:rsidRDefault="008F2728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 xml:space="preserve">- </w:t>
      </w:r>
      <w:bookmarkStart w:id="1" w:name="Par184"/>
      <w:bookmarkEnd w:id="1"/>
      <w:r>
        <w:rPr>
          <w:rFonts w:ascii="Times New Roman" w:hAnsi="Times New Roman" w:cs="Times New Roman"/>
          <w:sz w:val="22"/>
          <w:szCs w:val="22"/>
        </w:rPr>
        <w:t>с</w:t>
      </w:r>
      <w:r w:rsidRPr="008F2728">
        <w:rPr>
          <w:rFonts w:ascii="Times New Roman" w:hAnsi="Times New Roman" w:cs="Times New Roman"/>
          <w:sz w:val="22"/>
          <w:szCs w:val="22"/>
        </w:rPr>
        <w:t>огласие на обработку персональных данных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F2728">
        <w:rPr>
          <w:rFonts w:ascii="Times New Roman" w:hAnsi="Times New Roman" w:cs="Times New Roman"/>
          <w:sz w:val="22"/>
          <w:szCs w:val="22"/>
        </w:rPr>
        <w:t>гражданина Российской Федерации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F2728">
        <w:rPr>
          <w:rFonts w:ascii="Times New Roman" w:hAnsi="Times New Roman" w:cs="Times New Roman"/>
          <w:sz w:val="22"/>
          <w:szCs w:val="22"/>
        </w:rPr>
        <w:t>Управлению Федеральной налоговой службы по Тюменской области</w:t>
      </w:r>
      <w:r>
        <w:rPr>
          <w:rFonts w:ascii="Times New Roman" w:hAnsi="Times New Roman" w:cs="Times New Roman"/>
          <w:sz w:val="22"/>
          <w:szCs w:val="22"/>
        </w:rPr>
        <w:t xml:space="preserve"> на двух листах.</w:t>
      </w:r>
    </w:p>
    <w:sectPr w:rsidR="008F2728" w:rsidRPr="008F2728" w:rsidSect="0020352A">
      <w:headerReference w:type="even" r:id="rId11"/>
      <w:headerReference w:type="default" r:id="rId12"/>
      <w:headerReference w:type="first" r:id="rId13"/>
      <w:footerReference w:type="first" r:id="rId14"/>
      <w:pgSz w:w="11906" w:h="16838"/>
      <w:pgMar w:top="794" w:right="851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65" w:rsidRDefault="00481C65">
      <w:r>
        <w:separator/>
      </w:r>
    </w:p>
  </w:endnote>
  <w:endnote w:type="continuationSeparator" w:id="0">
    <w:p w:rsidR="00481C65" w:rsidRDefault="00481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A" w:rsidRDefault="0020352A" w:rsidP="0020352A">
    <w:pPr>
      <w:pStyle w:val="af6"/>
      <w:tabs>
        <w:tab w:val="clear" w:pos="4677"/>
        <w:tab w:val="clear" w:pos="9355"/>
        <w:tab w:val="left" w:pos="564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65" w:rsidRDefault="00481C65">
      <w:r>
        <w:separator/>
      </w:r>
    </w:p>
  </w:footnote>
  <w:footnote w:type="continuationSeparator" w:id="0">
    <w:p w:rsidR="00481C65" w:rsidRDefault="00481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E0B" w:rsidRDefault="00340E0B" w:rsidP="00DC033F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40E0B" w:rsidRDefault="00340E0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A" w:rsidRDefault="0020352A" w:rsidP="0020352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34A88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17" w:rsidRDefault="00EF3B17" w:rsidP="00AE58FB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848"/>
    <w:multiLevelType w:val="hybridMultilevel"/>
    <w:tmpl w:val="FF04CCDE"/>
    <w:lvl w:ilvl="0" w:tplc="9C5A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A4F"/>
    <w:multiLevelType w:val="hybridMultilevel"/>
    <w:tmpl w:val="EBF84FEE"/>
    <w:lvl w:ilvl="0" w:tplc="E7B00076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3CB6D66"/>
    <w:multiLevelType w:val="multilevel"/>
    <w:tmpl w:val="2EBC60B0"/>
    <w:lvl w:ilvl="0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E14F25"/>
    <w:multiLevelType w:val="hybridMultilevel"/>
    <w:tmpl w:val="23E0CFEE"/>
    <w:lvl w:ilvl="0" w:tplc="F536DC6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"/>
        </w:tabs>
        <w:ind w:left="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</w:abstractNum>
  <w:abstractNum w:abstractNumId="4">
    <w:nsid w:val="2D096606"/>
    <w:multiLevelType w:val="hybridMultilevel"/>
    <w:tmpl w:val="9BACB348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EE7167B"/>
    <w:multiLevelType w:val="hybridMultilevel"/>
    <w:tmpl w:val="2CEE16AC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164189E"/>
    <w:multiLevelType w:val="hybridMultilevel"/>
    <w:tmpl w:val="1C3A5744"/>
    <w:lvl w:ilvl="0" w:tplc="CD94211E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90C83"/>
    <w:multiLevelType w:val="hybridMultilevel"/>
    <w:tmpl w:val="7C88F5C2"/>
    <w:lvl w:ilvl="0" w:tplc="6F9A08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C054A9"/>
    <w:multiLevelType w:val="multilevel"/>
    <w:tmpl w:val="3BCC83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9">
    <w:nsid w:val="39A82B85"/>
    <w:multiLevelType w:val="hybridMultilevel"/>
    <w:tmpl w:val="75DE2D3E"/>
    <w:lvl w:ilvl="0" w:tplc="C28AB60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BF15EA"/>
    <w:multiLevelType w:val="hybridMultilevel"/>
    <w:tmpl w:val="C706AD90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6283D35"/>
    <w:multiLevelType w:val="hybridMultilevel"/>
    <w:tmpl w:val="BA420108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32BE3"/>
    <w:multiLevelType w:val="hybridMultilevel"/>
    <w:tmpl w:val="A29848C0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0399C"/>
    <w:multiLevelType w:val="hybridMultilevel"/>
    <w:tmpl w:val="BDDC34BC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97D06BF"/>
    <w:multiLevelType w:val="hybridMultilevel"/>
    <w:tmpl w:val="D6AACC18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7189D"/>
    <w:multiLevelType w:val="hybridMultilevel"/>
    <w:tmpl w:val="9AF41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80E7E"/>
    <w:multiLevelType w:val="hybridMultilevel"/>
    <w:tmpl w:val="51268738"/>
    <w:lvl w:ilvl="0" w:tplc="F536DC6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6A1F0E"/>
    <w:multiLevelType w:val="hybridMultilevel"/>
    <w:tmpl w:val="2EBC60B0"/>
    <w:lvl w:ilvl="0" w:tplc="E7B00076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E381B86"/>
    <w:multiLevelType w:val="hybridMultilevel"/>
    <w:tmpl w:val="4C1E6FF2"/>
    <w:lvl w:ilvl="0" w:tplc="F536DC6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F36664"/>
    <w:multiLevelType w:val="hybridMultilevel"/>
    <w:tmpl w:val="B1A8ED48"/>
    <w:lvl w:ilvl="0" w:tplc="F536DC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387CAD"/>
    <w:multiLevelType w:val="hybridMultilevel"/>
    <w:tmpl w:val="98FA3C14"/>
    <w:lvl w:ilvl="0" w:tplc="CD94211E">
      <w:start w:val="1"/>
      <w:numFmt w:val="bullet"/>
      <w:lvlText w:val=""/>
      <w:lvlJc w:val="left"/>
      <w:pPr>
        <w:tabs>
          <w:tab w:val="num" w:pos="1391"/>
        </w:tabs>
        <w:ind w:left="54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3"/>
  </w:num>
  <w:num w:numId="5">
    <w:abstractNumId w:val="9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7"/>
  </w:num>
  <w:num w:numId="10">
    <w:abstractNumId w:val="2"/>
  </w:num>
  <w:num w:numId="11">
    <w:abstractNumId w:val="20"/>
  </w:num>
  <w:num w:numId="12">
    <w:abstractNumId w:val="1"/>
  </w:num>
  <w:num w:numId="13">
    <w:abstractNumId w:val="11"/>
  </w:num>
  <w:num w:numId="14">
    <w:abstractNumId w:val="12"/>
  </w:num>
  <w:num w:numId="15">
    <w:abstractNumId w:val="14"/>
  </w:num>
  <w:num w:numId="16">
    <w:abstractNumId w:val="6"/>
  </w:num>
  <w:num w:numId="17">
    <w:abstractNumId w:val="15"/>
  </w:num>
  <w:num w:numId="18">
    <w:abstractNumId w:val="16"/>
  </w:num>
  <w:num w:numId="19">
    <w:abstractNumId w:val="0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16E"/>
    <w:rsid w:val="0000034B"/>
    <w:rsid w:val="000006C7"/>
    <w:rsid w:val="0000359A"/>
    <w:rsid w:val="00003F9F"/>
    <w:rsid w:val="000061A9"/>
    <w:rsid w:val="00007110"/>
    <w:rsid w:val="000128F2"/>
    <w:rsid w:val="00012FCA"/>
    <w:rsid w:val="000142D2"/>
    <w:rsid w:val="00015305"/>
    <w:rsid w:val="00016616"/>
    <w:rsid w:val="00016729"/>
    <w:rsid w:val="00021D78"/>
    <w:rsid w:val="00022561"/>
    <w:rsid w:val="000254EC"/>
    <w:rsid w:val="000269CE"/>
    <w:rsid w:val="0002715D"/>
    <w:rsid w:val="00030587"/>
    <w:rsid w:val="00032E55"/>
    <w:rsid w:val="00033993"/>
    <w:rsid w:val="000422B6"/>
    <w:rsid w:val="00045FEE"/>
    <w:rsid w:val="00046193"/>
    <w:rsid w:val="00046DE6"/>
    <w:rsid w:val="00047015"/>
    <w:rsid w:val="00051EAE"/>
    <w:rsid w:val="000531E2"/>
    <w:rsid w:val="00054CB8"/>
    <w:rsid w:val="00054F9F"/>
    <w:rsid w:val="0005690E"/>
    <w:rsid w:val="0006348E"/>
    <w:rsid w:val="00065197"/>
    <w:rsid w:val="00066C27"/>
    <w:rsid w:val="00070BDF"/>
    <w:rsid w:val="000766D8"/>
    <w:rsid w:val="00076E69"/>
    <w:rsid w:val="000823FC"/>
    <w:rsid w:val="000830B9"/>
    <w:rsid w:val="00085132"/>
    <w:rsid w:val="000853C6"/>
    <w:rsid w:val="00085C83"/>
    <w:rsid w:val="000903D0"/>
    <w:rsid w:val="000908CA"/>
    <w:rsid w:val="000A46D8"/>
    <w:rsid w:val="000A48B1"/>
    <w:rsid w:val="000A5E21"/>
    <w:rsid w:val="000A60D5"/>
    <w:rsid w:val="000A7415"/>
    <w:rsid w:val="000B31B3"/>
    <w:rsid w:val="000B3C07"/>
    <w:rsid w:val="000B4C67"/>
    <w:rsid w:val="000B7D44"/>
    <w:rsid w:val="000C36AA"/>
    <w:rsid w:val="000C7114"/>
    <w:rsid w:val="000D2EF2"/>
    <w:rsid w:val="000D6437"/>
    <w:rsid w:val="000D6F10"/>
    <w:rsid w:val="000D798C"/>
    <w:rsid w:val="000E2E44"/>
    <w:rsid w:val="000E4E69"/>
    <w:rsid w:val="000E638A"/>
    <w:rsid w:val="000F2843"/>
    <w:rsid w:val="000F39FC"/>
    <w:rsid w:val="000F4387"/>
    <w:rsid w:val="000F5A30"/>
    <w:rsid w:val="000F607B"/>
    <w:rsid w:val="000F6371"/>
    <w:rsid w:val="000F75CB"/>
    <w:rsid w:val="000F7B54"/>
    <w:rsid w:val="001016E2"/>
    <w:rsid w:val="00101B80"/>
    <w:rsid w:val="00101CE9"/>
    <w:rsid w:val="001032A8"/>
    <w:rsid w:val="0010409A"/>
    <w:rsid w:val="0010445E"/>
    <w:rsid w:val="00104A7F"/>
    <w:rsid w:val="00113D05"/>
    <w:rsid w:val="001152A2"/>
    <w:rsid w:val="00115D62"/>
    <w:rsid w:val="00116A75"/>
    <w:rsid w:val="001215C3"/>
    <w:rsid w:val="0012181B"/>
    <w:rsid w:val="0012222D"/>
    <w:rsid w:val="001225CA"/>
    <w:rsid w:val="00122E62"/>
    <w:rsid w:val="00124B11"/>
    <w:rsid w:val="00125BF5"/>
    <w:rsid w:val="0012696F"/>
    <w:rsid w:val="00126F02"/>
    <w:rsid w:val="00126FC5"/>
    <w:rsid w:val="00127C95"/>
    <w:rsid w:val="00130B2E"/>
    <w:rsid w:val="00130E6D"/>
    <w:rsid w:val="00131CA8"/>
    <w:rsid w:val="00133F4C"/>
    <w:rsid w:val="001342D8"/>
    <w:rsid w:val="00134F51"/>
    <w:rsid w:val="00140FFA"/>
    <w:rsid w:val="00144053"/>
    <w:rsid w:val="00145D6D"/>
    <w:rsid w:val="00146B6B"/>
    <w:rsid w:val="00155E7E"/>
    <w:rsid w:val="00157FA9"/>
    <w:rsid w:val="0016004D"/>
    <w:rsid w:val="00160373"/>
    <w:rsid w:val="00160944"/>
    <w:rsid w:val="00161BDF"/>
    <w:rsid w:val="00161D2D"/>
    <w:rsid w:val="001700A8"/>
    <w:rsid w:val="00172254"/>
    <w:rsid w:val="001773E5"/>
    <w:rsid w:val="00177633"/>
    <w:rsid w:val="001824A3"/>
    <w:rsid w:val="00187E13"/>
    <w:rsid w:val="00190616"/>
    <w:rsid w:val="0019096A"/>
    <w:rsid w:val="0019170B"/>
    <w:rsid w:val="001917EA"/>
    <w:rsid w:val="00193533"/>
    <w:rsid w:val="0019443A"/>
    <w:rsid w:val="00195791"/>
    <w:rsid w:val="00196242"/>
    <w:rsid w:val="00196AED"/>
    <w:rsid w:val="001A13E6"/>
    <w:rsid w:val="001A14A8"/>
    <w:rsid w:val="001A2ACF"/>
    <w:rsid w:val="001A461F"/>
    <w:rsid w:val="001A4945"/>
    <w:rsid w:val="001A4F95"/>
    <w:rsid w:val="001A5973"/>
    <w:rsid w:val="001A61E9"/>
    <w:rsid w:val="001A6428"/>
    <w:rsid w:val="001A6D12"/>
    <w:rsid w:val="001A76FD"/>
    <w:rsid w:val="001B0597"/>
    <w:rsid w:val="001B0FE6"/>
    <w:rsid w:val="001B148E"/>
    <w:rsid w:val="001B290B"/>
    <w:rsid w:val="001B6E94"/>
    <w:rsid w:val="001C0E85"/>
    <w:rsid w:val="001C383C"/>
    <w:rsid w:val="001C3AE2"/>
    <w:rsid w:val="001C3C48"/>
    <w:rsid w:val="001C5605"/>
    <w:rsid w:val="001C7091"/>
    <w:rsid w:val="001D0524"/>
    <w:rsid w:val="001D08C7"/>
    <w:rsid w:val="001D1AA6"/>
    <w:rsid w:val="001D31FD"/>
    <w:rsid w:val="001D41FB"/>
    <w:rsid w:val="001D4C6F"/>
    <w:rsid w:val="001D551F"/>
    <w:rsid w:val="001E0DA9"/>
    <w:rsid w:val="001E1EA8"/>
    <w:rsid w:val="001E2F78"/>
    <w:rsid w:val="001E6769"/>
    <w:rsid w:val="001E69C2"/>
    <w:rsid w:val="001F1A9F"/>
    <w:rsid w:val="001F3FEC"/>
    <w:rsid w:val="001F6EDE"/>
    <w:rsid w:val="00200206"/>
    <w:rsid w:val="00200B61"/>
    <w:rsid w:val="00201C9B"/>
    <w:rsid w:val="00202FF0"/>
    <w:rsid w:val="0020352A"/>
    <w:rsid w:val="0020743C"/>
    <w:rsid w:val="002107DA"/>
    <w:rsid w:val="00211309"/>
    <w:rsid w:val="002133C1"/>
    <w:rsid w:val="002134D4"/>
    <w:rsid w:val="0022436E"/>
    <w:rsid w:val="00232A74"/>
    <w:rsid w:val="00234D45"/>
    <w:rsid w:val="00236246"/>
    <w:rsid w:val="00237A66"/>
    <w:rsid w:val="00237BC3"/>
    <w:rsid w:val="002414E9"/>
    <w:rsid w:val="00241D90"/>
    <w:rsid w:val="00242732"/>
    <w:rsid w:val="00242EEE"/>
    <w:rsid w:val="002464A5"/>
    <w:rsid w:val="00247F72"/>
    <w:rsid w:val="0025167D"/>
    <w:rsid w:val="00251900"/>
    <w:rsid w:val="00252B81"/>
    <w:rsid w:val="00252F48"/>
    <w:rsid w:val="00253CA6"/>
    <w:rsid w:val="0026059E"/>
    <w:rsid w:val="002643D1"/>
    <w:rsid w:val="00264C35"/>
    <w:rsid w:val="00265295"/>
    <w:rsid w:val="00265411"/>
    <w:rsid w:val="00266594"/>
    <w:rsid w:val="00271669"/>
    <w:rsid w:val="00271EF0"/>
    <w:rsid w:val="00275910"/>
    <w:rsid w:val="002805EA"/>
    <w:rsid w:val="00280B51"/>
    <w:rsid w:val="00280FC6"/>
    <w:rsid w:val="00281737"/>
    <w:rsid w:val="00283106"/>
    <w:rsid w:val="00284B43"/>
    <w:rsid w:val="00292A5A"/>
    <w:rsid w:val="00293042"/>
    <w:rsid w:val="002930C3"/>
    <w:rsid w:val="002933FE"/>
    <w:rsid w:val="002975CD"/>
    <w:rsid w:val="002A440A"/>
    <w:rsid w:val="002A542C"/>
    <w:rsid w:val="002A56D7"/>
    <w:rsid w:val="002A5823"/>
    <w:rsid w:val="002A652B"/>
    <w:rsid w:val="002A7687"/>
    <w:rsid w:val="002B2C8E"/>
    <w:rsid w:val="002B5456"/>
    <w:rsid w:val="002B678C"/>
    <w:rsid w:val="002B6B61"/>
    <w:rsid w:val="002C4485"/>
    <w:rsid w:val="002C4B42"/>
    <w:rsid w:val="002D1E42"/>
    <w:rsid w:val="002D3141"/>
    <w:rsid w:val="002D3556"/>
    <w:rsid w:val="002D3636"/>
    <w:rsid w:val="002D3F78"/>
    <w:rsid w:val="002D5B37"/>
    <w:rsid w:val="002D5B84"/>
    <w:rsid w:val="002D6E35"/>
    <w:rsid w:val="002D7BD5"/>
    <w:rsid w:val="002E088B"/>
    <w:rsid w:val="002E3D1C"/>
    <w:rsid w:val="002E675B"/>
    <w:rsid w:val="002F1180"/>
    <w:rsid w:val="002F1740"/>
    <w:rsid w:val="002F353F"/>
    <w:rsid w:val="002F4136"/>
    <w:rsid w:val="002F5007"/>
    <w:rsid w:val="002F73D6"/>
    <w:rsid w:val="00300285"/>
    <w:rsid w:val="00307672"/>
    <w:rsid w:val="0031233C"/>
    <w:rsid w:val="00312BF9"/>
    <w:rsid w:val="00316EE6"/>
    <w:rsid w:val="0032246B"/>
    <w:rsid w:val="00325AB0"/>
    <w:rsid w:val="00327D3B"/>
    <w:rsid w:val="00331420"/>
    <w:rsid w:val="00335B42"/>
    <w:rsid w:val="00335D85"/>
    <w:rsid w:val="00337F2C"/>
    <w:rsid w:val="003405B4"/>
    <w:rsid w:val="00340E0B"/>
    <w:rsid w:val="00340F55"/>
    <w:rsid w:val="00342907"/>
    <w:rsid w:val="0034432B"/>
    <w:rsid w:val="00345031"/>
    <w:rsid w:val="00345A50"/>
    <w:rsid w:val="00345B32"/>
    <w:rsid w:val="00350777"/>
    <w:rsid w:val="003530DB"/>
    <w:rsid w:val="00354CED"/>
    <w:rsid w:val="00361AE1"/>
    <w:rsid w:val="0036262D"/>
    <w:rsid w:val="00364B81"/>
    <w:rsid w:val="00367451"/>
    <w:rsid w:val="003704C9"/>
    <w:rsid w:val="00370F7E"/>
    <w:rsid w:val="0037158F"/>
    <w:rsid w:val="00373E8C"/>
    <w:rsid w:val="00375518"/>
    <w:rsid w:val="0038029B"/>
    <w:rsid w:val="003803DF"/>
    <w:rsid w:val="00380ABE"/>
    <w:rsid w:val="0038482F"/>
    <w:rsid w:val="0038557B"/>
    <w:rsid w:val="0038617F"/>
    <w:rsid w:val="00386449"/>
    <w:rsid w:val="00386FA1"/>
    <w:rsid w:val="003871E2"/>
    <w:rsid w:val="0039165E"/>
    <w:rsid w:val="00393BD2"/>
    <w:rsid w:val="00394A2C"/>
    <w:rsid w:val="00395CF2"/>
    <w:rsid w:val="0039750A"/>
    <w:rsid w:val="00397F3E"/>
    <w:rsid w:val="003A0E9E"/>
    <w:rsid w:val="003A13C5"/>
    <w:rsid w:val="003A1975"/>
    <w:rsid w:val="003A21F5"/>
    <w:rsid w:val="003A2FD5"/>
    <w:rsid w:val="003A5CA4"/>
    <w:rsid w:val="003A637E"/>
    <w:rsid w:val="003A65F7"/>
    <w:rsid w:val="003A6CC5"/>
    <w:rsid w:val="003B6161"/>
    <w:rsid w:val="003B67B1"/>
    <w:rsid w:val="003C462A"/>
    <w:rsid w:val="003C4D15"/>
    <w:rsid w:val="003C5860"/>
    <w:rsid w:val="003C74B8"/>
    <w:rsid w:val="003D064F"/>
    <w:rsid w:val="003D2FB4"/>
    <w:rsid w:val="003D36E8"/>
    <w:rsid w:val="003D7A4C"/>
    <w:rsid w:val="003E576E"/>
    <w:rsid w:val="003E7777"/>
    <w:rsid w:val="003F0F49"/>
    <w:rsid w:val="003F2A12"/>
    <w:rsid w:val="003F46E6"/>
    <w:rsid w:val="003F4ED1"/>
    <w:rsid w:val="003F5960"/>
    <w:rsid w:val="003F660E"/>
    <w:rsid w:val="003F69BE"/>
    <w:rsid w:val="00403B28"/>
    <w:rsid w:val="00406769"/>
    <w:rsid w:val="00414C97"/>
    <w:rsid w:val="00415FE0"/>
    <w:rsid w:val="00420665"/>
    <w:rsid w:val="00420C59"/>
    <w:rsid w:val="004239CB"/>
    <w:rsid w:val="0042522C"/>
    <w:rsid w:val="00425278"/>
    <w:rsid w:val="00426269"/>
    <w:rsid w:val="00426ACD"/>
    <w:rsid w:val="0042701C"/>
    <w:rsid w:val="00434001"/>
    <w:rsid w:val="004362BB"/>
    <w:rsid w:val="00437947"/>
    <w:rsid w:val="0044532D"/>
    <w:rsid w:val="00445C99"/>
    <w:rsid w:val="004552F7"/>
    <w:rsid w:val="00455898"/>
    <w:rsid w:val="004561AC"/>
    <w:rsid w:val="00460EAD"/>
    <w:rsid w:val="004613C1"/>
    <w:rsid w:val="004676D5"/>
    <w:rsid w:val="004701C3"/>
    <w:rsid w:val="00472DD1"/>
    <w:rsid w:val="0047437C"/>
    <w:rsid w:val="00475DD2"/>
    <w:rsid w:val="00475E8A"/>
    <w:rsid w:val="00477671"/>
    <w:rsid w:val="00481C65"/>
    <w:rsid w:val="00483788"/>
    <w:rsid w:val="00483EC9"/>
    <w:rsid w:val="0048644A"/>
    <w:rsid w:val="00487175"/>
    <w:rsid w:val="00487465"/>
    <w:rsid w:val="00492A70"/>
    <w:rsid w:val="004976C0"/>
    <w:rsid w:val="004A1ECE"/>
    <w:rsid w:val="004A3488"/>
    <w:rsid w:val="004A3BC4"/>
    <w:rsid w:val="004A43D3"/>
    <w:rsid w:val="004A716D"/>
    <w:rsid w:val="004B2131"/>
    <w:rsid w:val="004B5543"/>
    <w:rsid w:val="004B55C1"/>
    <w:rsid w:val="004C4C0B"/>
    <w:rsid w:val="004C567B"/>
    <w:rsid w:val="004C5DB5"/>
    <w:rsid w:val="004C6491"/>
    <w:rsid w:val="004C6F0E"/>
    <w:rsid w:val="004D00F0"/>
    <w:rsid w:val="004D2A17"/>
    <w:rsid w:val="004D41DC"/>
    <w:rsid w:val="004D4A60"/>
    <w:rsid w:val="004D5A37"/>
    <w:rsid w:val="004D6D26"/>
    <w:rsid w:val="004D7056"/>
    <w:rsid w:val="004E1AAC"/>
    <w:rsid w:val="004E3C80"/>
    <w:rsid w:val="004E75D1"/>
    <w:rsid w:val="004E7A96"/>
    <w:rsid w:val="004F037D"/>
    <w:rsid w:val="004F1D6C"/>
    <w:rsid w:val="004F36CF"/>
    <w:rsid w:val="004F495F"/>
    <w:rsid w:val="004F5962"/>
    <w:rsid w:val="004F5C88"/>
    <w:rsid w:val="004F706E"/>
    <w:rsid w:val="00503271"/>
    <w:rsid w:val="005118D6"/>
    <w:rsid w:val="005128B2"/>
    <w:rsid w:val="005223CF"/>
    <w:rsid w:val="005248B5"/>
    <w:rsid w:val="00526C5D"/>
    <w:rsid w:val="00531B47"/>
    <w:rsid w:val="0053228F"/>
    <w:rsid w:val="00535BAA"/>
    <w:rsid w:val="005370D5"/>
    <w:rsid w:val="00537703"/>
    <w:rsid w:val="00540B2C"/>
    <w:rsid w:val="00542D44"/>
    <w:rsid w:val="0054697A"/>
    <w:rsid w:val="00546B4E"/>
    <w:rsid w:val="005473FB"/>
    <w:rsid w:val="005476FD"/>
    <w:rsid w:val="005479EE"/>
    <w:rsid w:val="00550A27"/>
    <w:rsid w:val="00553093"/>
    <w:rsid w:val="0055317A"/>
    <w:rsid w:val="00556C9F"/>
    <w:rsid w:val="00560498"/>
    <w:rsid w:val="00560977"/>
    <w:rsid w:val="00560C43"/>
    <w:rsid w:val="00562C38"/>
    <w:rsid w:val="00564762"/>
    <w:rsid w:val="00565566"/>
    <w:rsid w:val="00570A6D"/>
    <w:rsid w:val="005812DC"/>
    <w:rsid w:val="00582585"/>
    <w:rsid w:val="005840AC"/>
    <w:rsid w:val="0058444E"/>
    <w:rsid w:val="005862B9"/>
    <w:rsid w:val="00586336"/>
    <w:rsid w:val="0058681F"/>
    <w:rsid w:val="00592474"/>
    <w:rsid w:val="005927C0"/>
    <w:rsid w:val="005930AF"/>
    <w:rsid w:val="005A02F8"/>
    <w:rsid w:val="005A0A0B"/>
    <w:rsid w:val="005A56D0"/>
    <w:rsid w:val="005A5CD8"/>
    <w:rsid w:val="005A6194"/>
    <w:rsid w:val="005A718A"/>
    <w:rsid w:val="005B08E3"/>
    <w:rsid w:val="005B2972"/>
    <w:rsid w:val="005B2DF6"/>
    <w:rsid w:val="005C23A8"/>
    <w:rsid w:val="005C37B0"/>
    <w:rsid w:val="005C45AB"/>
    <w:rsid w:val="005C4B6E"/>
    <w:rsid w:val="005C4CEB"/>
    <w:rsid w:val="005C5BD1"/>
    <w:rsid w:val="005C7743"/>
    <w:rsid w:val="005D0189"/>
    <w:rsid w:val="005D070A"/>
    <w:rsid w:val="005D153A"/>
    <w:rsid w:val="005D338C"/>
    <w:rsid w:val="005E04A8"/>
    <w:rsid w:val="005E5358"/>
    <w:rsid w:val="005E73A1"/>
    <w:rsid w:val="005F5A4C"/>
    <w:rsid w:val="005F67F9"/>
    <w:rsid w:val="005F6AE4"/>
    <w:rsid w:val="00602AD7"/>
    <w:rsid w:val="0061124C"/>
    <w:rsid w:val="00613BC8"/>
    <w:rsid w:val="00617A28"/>
    <w:rsid w:val="00622752"/>
    <w:rsid w:val="00622ED5"/>
    <w:rsid w:val="00623DE0"/>
    <w:rsid w:val="00624D2C"/>
    <w:rsid w:val="00625807"/>
    <w:rsid w:val="00626B0E"/>
    <w:rsid w:val="00626C52"/>
    <w:rsid w:val="00630568"/>
    <w:rsid w:val="00631230"/>
    <w:rsid w:val="0063314D"/>
    <w:rsid w:val="00636002"/>
    <w:rsid w:val="0063636F"/>
    <w:rsid w:val="006414B6"/>
    <w:rsid w:val="00645460"/>
    <w:rsid w:val="00647FB6"/>
    <w:rsid w:val="00650204"/>
    <w:rsid w:val="00650974"/>
    <w:rsid w:val="00654B2F"/>
    <w:rsid w:val="006564AD"/>
    <w:rsid w:val="00662421"/>
    <w:rsid w:val="00671CCC"/>
    <w:rsid w:val="00672642"/>
    <w:rsid w:val="00684F0C"/>
    <w:rsid w:val="00684FA9"/>
    <w:rsid w:val="006907AC"/>
    <w:rsid w:val="00692572"/>
    <w:rsid w:val="006938C7"/>
    <w:rsid w:val="00693D16"/>
    <w:rsid w:val="0069426F"/>
    <w:rsid w:val="00694B5B"/>
    <w:rsid w:val="00694BBF"/>
    <w:rsid w:val="00695C48"/>
    <w:rsid w:val="00697112"/>
    <w:rsid w:val="006A17DF"/>
    <w:rsid w:val="006A5512"/>
    <w:rsid w:val="006A5944"/>
    <w:rsid w:val="006B1933"/>
    <w:rsid w:val="006B20CC"/>
    <w:rsid w:val="006B5EA4"/>
    <w:rsid w:val="006B60F9"/>
    <w:rsid w:val="006C3070"/>
    <w:rsid w:val="006C316E"/>
    <w:rsid w:val="006C4673"/>
    <w:rsid w:val="006C5294"/>
    <w:rsid w:val="006C5F7B"/>
    <w:rsid w:val="006C609A"/>
    <w:rsid w:val="006D3513"/>
    <w:rsid w:val="006D358E"/>
    <w:rsid w:val="006D622A"/>
    <w:rsid w:val="006D762D"/>
    <w:rsid w:val="006E1422"/>
    <w:rsid w:val="006E1A87"/>
    <w:rsid w:val="006E4361"/>
    <w:rsid w:val="006F0D44"/>
    <w:rsid w:val="006F6471"/>
    <w:rsid w:val="006F6FED"/>
    <w:rsid w:val="007031F7"/>
    <w:rsid w:val="0070570C"/>
    <w:rsid w:val="00706968"/>
    <w:rsid w:val="007108B5"/>
    <w:rsid w:val="00710DAE"/>
    <w:rsid w:val="00710E28"/>
    <w:rsid w:val="0071192A"/>
    <w:rsid w:val="00714D5D"/>
    <w:rsid w:val="007171B0"/>
    <w:rsid w:val="0072094A"/>
    <w:rsid w:val="0072543A"/>
    <w:rsid w:val="0072551F"/>
    <w:rsid w:val="00725D7E"/>
    <w:rsid w:val="00726487"/>
    <w:rsid w:val="0073122C"/>
    <w:rsid w:val="00733C89"/>
    <w:rsid w:val="00740244"/>
    <w:rsid w:val="00741683"/>
    <w:rsid w:val="0074230D"/>
    <w:rsid w:val="00743377"/>
    <w:rsid w:val="00744D43"/>
    <w:rsid w:val="007455BC"/>
    <w:rsid w:val="0074765B"/>
    <w:rsid w:val="00756C0F"/>
    <w:rsid w:val="00760EE2"/>
    <w:rsid w:val="0076241F"/>
    <w:rsid w:val="00764C5C"/>
    <w:rsid w:val="007651A7"/>
    <w:rsid w:val="007673A4"/>
    <w:rsid w:val="007710CB"/>
    <w:rsid w:val="00771826"/>
    <w:rsid w:val="00774D16"/>
    <w:rsid w:val="0077547A"/>
    <w:rsid w:val="0077649B"/>
    <w:rsid w:val="00780106"/>
    <w:rsid w:val="007804F8"/>
    <w:rsid w:val="00783050"/>
    <w:rsid w:val="00784390"/>
    <w:rsid w:val="0078516B"/>
    <w:rsid w:val="0078545A"/>
    <w:rsid w:val="00785F09"/>
    <w:rsid w:val="00786C7C"/>
    <w:rsid w:val="00791685"/>
    <w:rsid w:val="007938CA"/>
    <w:rsid w:val="00793D44"/>
    <w:rsid w:val="007A1344"/>
    <w:rsid w:val="007A52C3"/>
    <w:rsid w:val="007A73A2"/>
    <w:rsid w:val="007B08B1"/>
    <w:rsid w:val="007B1B59"/>
    <w:rsid w:val="007B1D81"/>
    <w:rsid w:val="007B47A3"/>
    <w:rsid w:val="007B4AA8"/>
    <w:rsid w:val="007B4D20"/>
    <w:rsid w:val="007B674E"/>
    <w:rsid w:val="007B72DF"/>
    <w:rsid w:val="007C1221"/>
    <w:rsid w:val="007C171D"/>
    <w:rsid w:val="007C3411"/>
    <w:rsid w:val="007C658C"/>
    <w:rsid w:val="007C668C"/>
    <w:rsid w:val="007C7CFB"/>
    <w:rsid w:val="007D20EC"/>
    <w:rsid w:val="007D293C"/>
    <w:rsid w:val="007D2A01"/>
    <w:rsid w:val="007D40C1"/>
    <w:rsid w:val="007D4658"/>
    <w:rsid w:val="007D6F71"/>
    <w:rsid w:val="007E387A"/>
    <w:rsid w:val="007E3CBE"/>
    <w:rsid w:val="007E4A3E"/>
    <w:rsid w:val="007E51BB"/>
    <w:rsid w:val="007E7C50"/>
    <w:rsid w:val="007F36DF"/>
    <w:rsid w:val="007F5908"/>
    <w:rsid w:val="00800490"/>
    <w:rsid w:val="00801383"/>
    <w:rsid w:val="00804258"/>
    <w:rsid w:val="00806163"/>
    <w:rsid w:val="00810350"/>
    <w:rsid w:val="008118FD"/>
    <w:rsid w:val="00812BFC"/>
    <w:rsid w:val="00813869"/>
    <w:rsid w:val="00824501"/>
    <w:rsid w:val="0082510B"/>
    <w:rsid w:val="008305F7"/>
    <w:rsid w:val="008372F3"/>
    <w:rsid w:val="0083792A"/>
    <w:rsid w:val="00841469"/>
    <w:rsid w:val="008457B5"/>
    <w:rsid w:val="0085015B"/>
    <w:rsid w:val="00852026"/>
    <w:rsid w:val="008525CE"/>
    <w:rsid w:val="0085263C"/>
    <w:rsid w:val="00852D92"/>
    <w:rsid w:val="00852F86"/>
    <w:rsid w:val="00854090"/>
    <w:rsid w:val="00855B88"/>
    <w:rsid w:val="0086182C"/>
    <w:rsid w:val="00861D20"/>
    <w:rsid w:val="00863F47"/>
    <w:rsid w:val="00865665"/>
    <w:rsid w:val="0086574B"/>
    <w:rsid w:val="00866629"/>
    <w:rsid w:val="00866950"/>
    <w:rsid w:val="00871D2C"/>
    <w:rsid w:val="00872DE5"/>
    <w:rsid w:val="008745D2"/>
    <w:rsid w:val="00876AD1"/>
    <w:rsid w:val="008867F3"/>
    <w:rsid w:val="00887C7F"/>
    <w:rsid w:val="00887ECC"/>
    <w:rsid w:val="00890329"/>
    <w:rsid w:val="008903C9"/>
    <w:rsid w:val="00891A7B"/>
    <w:rsid w:val="008941DC"/>
    <w:rsid w:val="008953D1"/>
    <w:rsid w:val="00895FD7"/>
    <w:rsid w:val="00896ECF"/>
    <w:rsid w:val="008A18A6"/>
    <w:rsid w:val="008A2C53"/>
    <w:rsid w:val="008A348A"/>
    <w:rsid w:val="008A4349"/>
    <w:rsid w:val="008A4E4D"/>
    <w:rsid w:val="008A6269"/>
    <w:rsid w:val="008A7DBF"/>
    <w:rsid w:val="008B2129"/>
    <w:rsid w:val="008B21FC"/>
    <w:rsid w:val="008B31B7"/>
    <w:rsid w:val="008B632C"/>
    <w:rsid w:val="008B7D9C"/>
    <w:rsid w:val="008C129A"/>
    <w:rsid w:val="008C1C25"/>
    <w:rsid w:val="008C529B"/>
    <w:rsid w:val="008C6CAA"/>
    <w:rsid w:val="008D1748"/>
    <w:rsid w:val="008D24A6"/>
    <w:rsid w:val="008D4706"/>
    <w:rsid w:val="008E0B60"/>
    <w:rsid w:val="008E29B5"/>
    <w:rsid w:val="008E46AF"/>
    <w:rsid w:val="008E64F1"/>
    <w:rsid w:val="008E6C37"/>
    <w:rsid w:val="008E72F8"/>
    <w:rsid w:val="008F07E1"/>
    <w:rsid w:val="008F2728"/>
    <w:rsid w:val="008F3AA8"/>
    <w:rsid w:val="008F5078"/>
    <w:rsid w:val="008F6F97"/>
    <w:rsid w:val="009002E7"/>
    <w:rsid w:val="00901B32"/>
    <w:rsid w:val="00902E23"/>
    <w:rsid w:val="00903F04"/>
    <w:rsid w:val="00904CCE"/>
    <w:rsid w:val="0091277B"/>
    <w:rsid w:val="00913576"/>
    <w:rsid w:val="00913B92"/>
    <w:rsid w:val="00914CFC"/>
    <w:rsid w:val="009164C5"/>
    <w:rsid w:val="00916775"/>
    <w:rsid w:val="00917592"/>
    <w:rsid w:val="0092084B"/>
    <w:rsid w:val="00920DED"/>
    <w:rsid w:val="00923F6E"/>
    <w:rsid w:val="009256DE"/>
    <w:rsid w:val="009306C4"/>
    <w:rsid w:val="0093223D"/>
    <w:rsid w:val="009324EE"/>
    <w:rsid w:val="0093281A"/>
    <w:rsid w:val="00933AB9"/>
    <w:rsid w:val="00935197"/>
    <w:rsid w:val="00937275"/>
    <w:rsid w:val="0093742E"/>
    <w:rsid w:val="0094049D"/>
    <w:rsid w:val="00942509"/>
    <w:rsid w:val="00943FBA"/>
    <w:rsid w:val="009462A3"/>
    <w:rsid w:val="00947732"/>
    <w:rsid w:val="00950B04"/>
    <w:rsid w:val="009528CE"/>
    <w:rsid w:val="00954561"/>
    <w:rsid w:val="00960D48"/>
    <w:rsid w:val="00965BB5"/>
    <w:rsid w:val="009665CC"/>
    <w:rsid w:val="00967DD3"/>
    <w:rsid w:val="00972113"/>
    <w:rsid w:val="00972532"/>
    <w:rsid w:val="009738D4"/>
    <w:rsid w:val="00973FE4"/>
    <w:rsid w:val="00983DF7"/>
    <w:rsid w:val="00984D95"/>
    <w:rsid w:val="00985A08"/>
    <w:rsid w:val="00985E4B"/>
    <w:rsid w:val="009932D4"/>
    <w:rsid w:val="00993E35"/>
    <w:rsid w:val="00995A8B"/>
    <w:rsid w:val="00995B5E"/>
    <w:rsid w:val="00996E87"/>
    <w:rsid w:val="009A36C0"/>
    <w:rsid w:val="009A3A25"/>
    <w:rsid w:val="009A7126"/>
    <w:rsid w:val="009B00E8"/>
    <w:rsid w:val="009B1FF9"/>
    <w:rsid w:val="009B2AB2"/>
    <w:rsid w:val="009B3910"/>
    <w:rsid w:val="009B6396"/>
    <w:rsid w:val="009C0975"/>
    <w:rsid w:val="009C1E84"/>
    <w:rsid w:val="009C4BB6"/>
    <w:rsid w:val="009C5250"/>
    <w:rsid w:val="009C6BDF"/>
    <w:rsid w:val="009C7F12"/>
    <w:rsid w:val="009D2AFD"/>
    <w:rsid w:val="009D3549"/>
    <w:rsid w:val="009D4E07"/>
    <w:rsid w:val="009D697A"/>
    <w:rsid w:val="009E0EEB"/>
    <w:rsid w:val="009E7AFA"/>
    <w:rsid w:val="009E7CB4"/>
    <w:rsid w:val="009F206A"/>
    <w:rsid w:val="009F2516"/>
    <w:rsid w:val="009F37FA"/>
    <w:rsid w:val="009F3909"/>
    <w:rsid w:val="009F3B3F"/>
    <w:rsid w:val="009F7263"/>
    <w:rsid w:val="00A020F6"/>
    <w:rsid w:val="00A04966"/>
    <w:rsid w:val="00A05A76"/>
    <w:rsid w:val="00A10A14"/>
    <w:rsid w:val="00A11003"/>
    <w:rsid w:val="00A121B3"/>
    <w:rsid w:val="00A12EDF"/>
    <w:rsid w:val="00A21624"/>
    <w:rsid w:val="00A21F9F"/>
    <w:rsid w:val="00A22818"/>
    <w:rsid w:val="00A23FD3"/>
    <w:rsid w:val="00A264DB"/>
    <w:rsid w:val="00A273E1"/>
    <w:rsid w:val="00A27AA6"/>
    <w:rsid w:val="00A30000"/>
    <w:rsid w:val="00A31F9E"/>
    <w:rsid w:val="00A360B0"/>
    <w:rsid w:val="00A3655B"/>
    <w:rsid w:val="00A36873"/>
    <w:rsid w:val="00A37A41"/>
    <w:rsid w:val="00A40E76"/>
    <w:rsid w:val="00A40F21"/>
    <w:rsid w:val="00A43E09"/>
    <w:rsid w:val="00A4654D"/>
    <w:rsid w:val="00A4782E"/>
    <w:rsid w:val="00A47DF2"/>
    <w:rsid w:val="00A50641"/>
    <w:rsid w:val="00A507DB"/>
    <w:rsid w:val="00A50E67"/>
    <w:rsid w:val="00A51681"/>
    <w:rsid w:val="00A554CE"/>
    <w:rsid w:val="00A64CC9"/>
    <w:rsid w:val="00A669B1"/>
    <w:rsid w:val="00A674FE"/>
    <w:rsid w:val="00A6766F"/>
    <w:rsid w:val="00A70A78"/>
    <w:rsid w:val="00A70EE8"/>
    <w:rsid w:val="00A718E3"/>
    <w:rsid w:val="00A72760"/>
    <w:rsid w:val="00A74039"/>
    <w:rsid w:val="00A75DFB"/>
    <w:rsid w:val="00A80579"/>
    <w:rsid w:val="00A8216D"/>
    <w:rsid w:val="00A8480F"/>
    <w:rsid w:val="00A84E9B"/>
    <w:rsid w:val="00A84EAB"/>
    <w:rsid w:val="00A85F4D"/>
    <w:rsid w:val="00A85F51"/>
    <w:rsid w:val="00A85FD4"/>
    <w:rsid w:val="00A86B9A"/>
    <w:rsid w:val="00A87461"/>
    <w:rsid w:val="00A9064D"/>
    <w:rsid w:val="00A92BC9"/>
    <w:rsid w:val="00A92F29"/>
    <w:rsid w:val="00A93B8E"/>
    <w:rsid w:val="00AA09F0"/>
    <w:rsid w:val="00AA17B8"/>
    <w:rsid w:val="00AA2999"/>
    <w:rsid w:val="00AA3458"/>
    <w:rsid w:val="00AA72C8"/>
    <w:rsid w:val="00AB1D8D"/>
    <w:rsid w:val="00AB5E5A"/>
    <w:rsid w:val="00AC14BF"/>
    <w:rsid w:val="00AC5390"/>
    <w:rsid w:val="00AD0B1D"/>
    <w:rsid w:val="00AD45A0"/>
    <w:rsid w:val="00AD636E"/>
    <w:rsid w:val="00AE0CFF"/>
    <w:rsid w:val="00AE2146"/>
    <w:rsid w:val="00AE58FB"/>
    <w:rsid w:val="00AE68DD"/>
    <w:rsid w:val="00AE7D8B"/>
    <w:rsid w:val="00AE7EE2"/>
    <w:rsid w:val="00AF21F6"/>
    <w:rsid w:val="00AF2B71"/>
    <w:rsid w:val="00AF418F"/>
    <w:rsid w:val="00AF68BD"/>
    <w:rsid w:val="00AF6B78"/>
    <w:rsid w:val="00AF7975"/>
    <w:rsid w:val="00B00BB4"/>
    <w:rsid w:val="00B02371"/>
    <w:rsid w:val="00B02BC7"/>
    <w:rsid w:val="00B04120"/>
    <w:rsid w:val="00B04ADD"/>
    <w:rsid w:val="00B05A5F"/>
    <w:rsid w:val="00B10081"/>
    <w:rsid w:val="00B1450C"/>
    <w:rsid w:val="00B15217"/>
    <w:rsid w:val="00B15246"/>
    <w:rsid w:val="00B15609"/>
    <w:rsid w:val="00B179C8"/>
    <w:rsid w:val="00B17BDE"/>
    <w:rsid w:val="00B2047F"/>
    <w:rsid w:val="00B20E9B"/>
    <w:rsid w:val="00B277E7"/>
    <w:rsid w:val="00B34283"/>
    <w:rsid w:val="00B34BCA"/>
    <w:rsid w:val="00B35801"/>
    <w:rsid w:val="00B404BB"/>
    <w:rsid w:val="00B417F8"/>
    <w:rsid w:val="00B44E6B"/>
    <w:rsid w:val="00B46D48"/>
    <w:rsid w:val="00B5060B"/>
    <w:rsid w:val="00B529EE"/>
    <w:rsid w:val="00B54119"/>
    <w:rsid w:val="00B54D00"/>
    <w:rsid w:val="00B55190"/>
    <w:rsid w:val="00B571D3"/>
    <w:rsid w:val="00B60CB0"/>
    <w:rsid w:val="00B615B0"/>
    <w:rsid w:val="00B62896"/>
    <w:rsid w:val="00B644B4"/>
    <w:rsid w:val="00B76054"/>
    <w:rsid w:val="00B76303"/>
    <w:rsid w:val="00B809FD"/>
    <w:rsid w:val="00B821E3"/>
    <w:rsid w:val="00B828A2"/>
    <w:rsid w:val="00B86693"/>
    <w:rsid w:val="00B86C7A"/>
    <w:rsid w:val="00B872DB"/>
    <w:rsid w:val="00B90DC0"/>
    <w:rsid w:val="00B918A0"/>
    <w:rsid w:val="00B94BBA"/>
    <w:rsid w:val="00B97746"/>
    <w:rsid w:val="00B9793E"/>
    <w:rsid w:val="00BA1972"/>
    <w:rsid w:val="00BA28F1"/>
    <w:rsid w:val="00BA443C"/>
    <w:rsid w:val="00BA4C30"/>
    <w:rsid w:val="00BB00E0"/>
    <w:rsid w:val="00BB1478"/>
    <w:rsid w:val="00BB5D5B"/>
    <w:rsid w:val="00BC1CEB"/>
    <w:rsid w:val="00BC25DD"/>
    <w:rsid w:val="00BC3EC0"/>
    <w:rsid w:val="00BC4997"/>
    <w:rsid w:val="00BC543A"/>
    <w:rsid w:val="00BD0AC9"/>
    <w:rsid w:val="00BD2144"/>
    <w:rsid w:val="00BD26A9"/>
    <w:rsid w:val="00BD4169"/>
    <w:rsid w:val="00BD6A1F"/>
    <w:rsid w:val="00BE1C58"/>
    <w:rsid w:val="00BE268F"/>
    <w:rsid w:val="00BE332C"/>
    <w:rsid w:val="00BE660C"/>
    <w:rsid w:val="00BF6ABC"/>
    <w:rsid w:val="00BF73F5"/>
    <w:rsid w:val="00C01A05"/>
    <w:rsid w:val="00C05048"/>
    <w:rsid w:val="00C070D9"/>
    <w:rsid w:val="00C07A69"/>
    <w:rsid w:val="00C110FD"/>
    <w:rsid w:val="00C111E5"/>
    <w:rsid w:val="00C11D8F"/>
    <w:rsid w:val="00C11FFF"/>
    <w:rsid w:val="00C1371F"/>
    <w:rsid w:val="00C13A3A"/>
    <w:rsid w:val="00C141F2"/>
    <w:rsid w:val="00C16310"/>
    <w:rsid w:val="00C214E5"/>
    <w:rsid w:val="00C24E0F"/>
    <w:rsid w:val="00C264CB"/>
    <w:rsid w:val="00C26DD4"/>
    <w:rsid w:val="00C26E93"/>
    <w:rsid w:val="00C301AA"/>
    <w:rsid w:val="00C31FC3"/>
    <w:rsid w:val="00C32985"/>
    <w:rsid w:val="00C32A81"/>
    <w:rsid w:val="00C33A26"/>
    <w:rsid w:val="00C34EDD"/>
    <w:rsid w:val="00C3505A"/>
    <w:rsid w:val="00C4249F"/>
    <w:rsid w:val="00C4598F"/>
    <w:rsid w:val="00C46820"/>
    <w:rsid w:val="00C52A33"/>
    <w:rsid w:val="00C60DAB"/>
    <w:rsid w:val="00C61BD5"/>
    <w:rsid w:val="00C61D52"/>
    <w:rsid w:val="00C6274A"/>
    <w:rsid w:val="00C630E0"/>
    <w:rsid w:val="00C63291"/>
    <w:rsid w:val="00C637CC"/>
    <w:rsid w:val="00C6630C"/>
    <w:rsid w:val="00C71313"/>
    <w:rsid w:val="00C8691B"/>
    <w:rsid w:val="00C90041"/>
    <w:rsid w:val="00C9171B"/>
    <w:rsid w:val="00C9465A"/>
    <w:rsid w:val="00C946EC"/>
    <w:rsid w:val="00C952BC"/>
    <w:rsid w:val="00C9621D"/>
    <w:rsid w:val="00CA1831"/>
    <w:rsid w:val="00CA1CD9"/>
    <w:rsid w:val="00CA3D02"/>
    <w:rsid w:val="00CB0519"/>
    <w:rsid w:val="00CB0570"/>
    <w:rsid w:val="00CB3E91"/>
    <w:rsid w:val="00CB42E0"/>
    <w:rsid w:val="00CB42E4"/>
    <w:rsid w:val="00CB53D6"/>
    <w:rsid w:val="00CC10F6"/>
    <w:rsid w:val="00CC3858"/>
    <w:rsid w:val="00CC4B0F"/>
    <w:rsid w:val="00CC67C0"/>
    <w:rsid w:val="00CC6843"/>
    <w:rsid w:val="00CC7D3E"/>
    <w:rsid w:val="00CD1613"/>
    <w:rsid w:val="00CD39E9"/>
    <w:rsid w:val="00CD5247"/>
    <w:rsid w:val="00CD56F7"/>
    <w:rsid w:val="00CD57BB"/>
    <w:rsid w:val="00CD625A"/>
    <w:rsid w:val="00CD659B"/>
    <w:rsid w:val="00CE0FD0"/>
    <w:rsid w:val="00CE3B7C"/>
    <w:rsid w:val="00CE4301"/>
    <w:rsid w:val="00CE7F2A"/>
    <w:rsid w:val="00CF1AE4"/>
    <w:rsid w:val="00CF26AA"/>
    <w:rsid w:val="00CF3156"/>
    <w:rsid w:val="00CF456E"/>
    <w:rsid w:val="00CF55E9"/>
    <w:rsid w:val="00CF58C5"/>
    <w:rsid w:val="00CF6D39"/>
    <w:rsid w:val="00CF6DBE"/>
    <w:rsid w:val="00D026E8"/>
    <w:rsid w:val="00D03CEC"/>
    <w:rsid w:val="00D06C0F"/>
    <w:rsid w:val="00D071EF"/>
    <w:rsid w:val="00D13189"/>
    <w:rsid w:val="00D14027"/>
    <w:rsid w:val="00D143FC"/>
    <w:rsid w:val="00D154A5"/>
    <w:rsid w:val="00D17EE1"/>
    <w:rsid w:val="00D20BAA"/>
    <w:rsid w:val="00D21B8B"/>
    <w:rsid w:val="00D21DC3"/>
    <w:rsid w:val="00D21EC0"/>
    <w:rsid w:val="00D22B86"/>
    <w:rsid w:val="00D2326A"/>
    <w:rsid w:val="00D2688A"/>
    <w:rsid w:val="00D26EFE"/>
    <w:rsid w:val="00D30127"/>
    <w:rsid w:val="00D34A88"/>
    <w:rsid w:val="00D376C7"/>
    <w:rsid w:val="00D40904"/>
    <w:rsid w:val="00D4335E"/>
    <w:rsid w:val="00D52A3F"/>
    <w:rsid w:val="00D561DC"/>
    <w:rsid w:val="00D574BB"/>
    <w:rsid w:val="00D5765D"/>
    <w:rsid w:val="00D62E7A"/>
    <w:rsid w:val="00D63D83"/>
    <w:rsid w:val="00D6642E"/>
    <w:rsid w:val="00D72A24"/>
    <w:rsid w:val="00D73061"/>
    <w:rsid w:val="00D75586"/>
    <w:rsid w:val="00D820D4"/>
    <w:rsid w:val="00D82D53"/>
    <w:rsid w:val="00D83B77"/>
    <w:rsid w:val="00D85FDA"/>
    <w:rsid w:val="00D91FD5"/>
    <w:rsid w:val="00D95B9B"/>
    <w:rsid w:val="00D95C9E"/>
    <w:rsid w:val="00DA1934"/>
    <w:rsid w:val="00DA4590"/>
    <w:rsid w:val="00DA5188"/>
    <w:rsid w:val="00DA6325"/>
    <w:rsid w:val="00DA6F00"/>
    <w:rsid w:val="00DB066D"/>
    <w:rsid w:val="00DB4A62"/>
    <w:rsid w:val="00DB6025"/>
    <w:rsid w:val="00DB7895"/>
    <w:rsid w:val="00DC033F"/>
    <w:rsid w:val="00DC4066"/>
    <w:rsid w:val="00DD1345"/>
    <w:rsid w:val="00DD39DA"/>
    <w:rsid w:val="00DD556F"/>
    <w:rsid w:val="00DD5B4C"/>
    <w:rsid w:val="00DE01AA"/>
    <w:rsid w:val="00DE211F"/>
    <w:rsid w:val="00DE4D63"/>
    <w:rsid w:val="00DF1478"/>
    <w:rsid w:val="00DF1788"/>
    <w:rsid w:val="00DF1ED5"/>
    <w:rsid w:val="00DF262B"/>
    <w:rsid w:val="00DF35E2"/>
    <w:rsid w:val="00E0138C"/>
    <w:rsid w:val="00E02533"/>
    <w:rsid w:val="00E0381F"/>
    <w:rsid w:val="00E03D8E"/>
    <w:rsid w:val="00E04467"/>
    <w:rsid w:val="00E04A1E"/>
    <w:rsid w:val="00E0522B"/>
    <w:rsid w:val="00E07680"/>
    <w:rsid w:val="00E10AA4"/>
    <w:rsid w:val="00E10AF7"/>
    <w:rsid w:val="00E12357"/>
    <w:rsid w:val="00E12A8A"/>
    <w:rsid w:val="00E13373"/>
    <w:rsid w:val="00E162B9"/>
    <w:rsid w:val="00E229D8"/>
    <w:rsid w:val="00E24BF2"/>
    <w:rsid w:val="00E3056B"/>
    <w:rsid w:val="00E322B9"/>
    <w:rsid w:val="00E32D9C"/>
    <w:rsid w:val="00E3592E"/>
    <w:rsid w:val="00E4018B"/>
    <w:rsid w:val="00E40351"/>
    <w:rsid w:val="00E43E17"/>
    <w:rsid w:val="00E44858"/>
    <w:rsid w:val="00E462F7"/>
    <w:rsid w:val="00E5570B"/>
    <w:rsid w:val="00E604CA"/>
    <w:rsid w:val="00E61C4D"/>
    <w:rsid w:val="00E6246C"/>
    <w:rsid w:val="00E635B3"/>
    <w:rsid w:val="00E65739"/>
    <w:rsid w:val="00E669DF"/>
    <w:rsid w:val="00E674A0"/>
    <w:rsid w:val="00E716F9"/>
    <w:rsid w:val="00E7252D"/>
    <w:rsid w:val="00E7331E"/>
    <w:rsid w:val="00E75CF0"/>
    <w:rsid w:val="00E87825"/>
    <w:rsid w:val="00E9091B"/>
    <w:rsid w:val="00E914A9"/>
    <w:rsid w:val="00E93044"/>
    <w:rsid w:val="00E93BFB"/>
    <w:rsid w:val="00E94C26"/>
    <w:rsid w:val="00E95DF3"/>
    <w:rsid w:val="00EA305C"/>
    <w:rsid w:val="00EA31A2"/>
    <w:rsid w:val="00EA337B"/>
    <w:rsid w:val="00EA34FC"/>
    <w:rsid w:val="00EA3F1F"/>
    <w:rsid w:val="00EA62DE"/>
    <w:rsid w:val="00EB12C6"/>
    <w:rsid w:val="00EB2B97"/>
    <w:rsid w:val="00EB389E"/>
    <w:rsid w:val="00EB5802"/>
    <w:rsid w:val="00EB5FE1"/>
    <w:rsid w:val="00EB7608"/>
    <w:rsid w:val="00EC0891"/>
    <w:rsid w:val="00EC190D"/>
    <w:rsid w:val="00EC508D"/>
    <w:rsid w:val="00EC52DC"/>
    <w:rsid w:val="00ED1C1F"/>
    <w:rsid w:val="00ED3057"/>
    <w:rsid w:val="00ED608C"/>
    <w:rsid w:val="00ED7096"/>
    <w:rsid w:val="00ED719E"/>
    <w:rsid w:val="00EE1140"/>
    <w:rsid w:val="00EE4915"/>
    <w:rsid w:val="00EF0D10"/>
    <w:rsid w:val="00EF1995"/>
    <w:rsid w:val="00EF3B17"/>
    <w:rsid w:val="00EF42F0"/>
    <w:rsid w:val="00EF5A9E"/>
    <w:rsid w:val="00EF5D01"/>
    <w:rsid w:val="00EF7531"/>
    <w:rsid w:val="00F005BB"/>
    <w:rsid w:val="00F00686"/>
    <w:rsid w:val="00F06117"/>
    <w:rsid w:val="00F06A20"/>
    <w:rsid w:val="00F073B1"/>
    <w:rsid w:val="00F07F92"/>
    <w:rsid w:val="00F10D08"/>
    <w:rsid w:val="00F10E01"/>
    <w:rsid w:val="00F12E08"/>
    <w:rsid w:val="00F145A9"/>
    <w:rsid w:val="00F14FCD"/>
    <w:rsid w:val="00F15B14"/>
    <w:rsid w:val="00F20CF9"/>
    <w:rsid w:val="00F23181"/>
    <w:rsid w:val="00F2340F"/>
    <w:rsid w:val="00F24D55"/>
    <w:rsid w:val="00F351BA"/>
    <w:rsid w:val="00F359CD"/>
    <w:rsid w:val="00F35E19"/>
    <w:rsid w:val="00F373D3"/>
    <w:rsid w:val="00F40EF7"/>
    <w:rsid w:val="00F41841"/>
    <w:rsid w:val="00F45A69"/>
    <w:rsid w:val="00F5007E"/>
    <w:rsid w:val="00F50E14"/>
    <w:rsid w:val="00F5233E"/>
    <w:rsid w:val="00F53A9A"/>
    <w:rsid w:val="00F55863"/>
    <w:rsid w:val="00F55AFC"/>
    <w:rsid w:val="00F56610"/>
    <w:rsid w:val="00F5793D"/>
    <w:rsid w:val="00F57DF7"/>
    <w:rsid w:val="00F60055"/>
    <w:rsid w:val="00F602D1"/>
    <w:rsid w:val="00F60C9A"/>
    <w:rsid w:val="00F60D4C"/>
    <w:rsid w:val="00F613BD"/>
    <w:rsid w:val="00F62282"/>
    <w:rsid w:val="00F63058"/>
    <w:rsid w:val="00F63A9C"/>
    <w:rsid w:val="00F65DA1"/>
    <w:rsid w:val="00F666CA"/>
    <w:rsid w:val="00F67ED9"/>
    <w:rsid w:val="00F75325"/>
    <w:rsid w:val="00F779A5"/>
    <w:rsid w:val="00F85A87"/>
    <w:rsid w:val="00F85C9D"/>
    <w:rsid w:val="00F86A2A"/>
    <w:rsid w:val="00F902B5"/>
    <w:rsid w:val="00F906C7"/>
    <w:rsid w:val="00F94854"/>
    <w:rsid w:val="00F96170"/>
    <w:rsid w:val="00FA055D"/>
    <w:rsid w:val="00FA6616"/>
    <w:rsid w:val="00FB0074"/>
    <w:rsid w:val="00FB10CB"/>
    <w:rsid w:val="00FB1879"/>
    <w:rsid w:val="00FC0E80"/>
    <w:rsid w:val="00FC2B76"/>
    <w:rsid w:val="00FC3568"/>
    <w:rsid w:val="00FC615F"/>
    <w:rsid w:val="00FD15CB"/>
    <w:rsid w:val="00FD1E1A"/>
    <w:rsid w:val="00FD2E65"/>
    <w:rsid w:val="00FD483A"/>
    <w:rsid w:val="00FD52AF"/>
    <w:rsid w:val="00FD64CC"/>
    <w:rsid w:val="00FD78D3"/>
    <w:rsid w:val="00FE3E6C"/>
    <w:rsid w:val="00FF0A04"/>
    <w:rsid w:val="00FF2754"/>
    <w:rsid w:val="00FF2DD4"/>
    <w:rsid w:val="00F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6E"/>
    <w:rPr>
      <w:sz w:val="24"/>
      <w:szCs w:val="24"/>
    </w:rPr>
  </w:style>
  <w:style w:type="paragraph" w:styleId="1">
    <w:name w:val="heading 1"/>
    <w:basedOn w:val="a"/>
    <w:next w:val="a"/>
    <w:qFormat/>
    <w:rsid w:val="00531B47"/>
    <w:pPr>
      <w:keepNext/>
      <w:pBdr>
        <w:top w:val="thinThickSmallGap" w:sz="24" w:space="1" w:color="auto"/>
      </w:pBdr>
      <w:outlineLvl w:val="0"/>
    </w:pPr>
    <w:rPr>
      <w:sz w:val="44"/>
      <w:szCs w:val="20"/>
    </w:rPr>
  </w:style>
  <w:style w:type="paragraph" w:styleId="3">
    <w:name w:val="heading 3"/>
    <w:basedOn w:val="a"/>
    <w:next w:val="a"/>
    <w:qFormat/>
    <w:rsid w:val="00531B4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16E"/>
    <w:rPr>
      <w:color w:val="0000FF"/>
      <w:u w:val="single"/>
    </w:rPr>
  </w:style>
  <w:style w:type="paragraph" w:customStyle="1" w:styleId="ConsNormal">
    <w:name w:val="ConsNormal"/>
    <w:rsid w:val="006C31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4">
    <w:name w:val="page number"/>
    <w:basedOn w:val="a0"/>
    <w:rsid w:val="006C316E"/>
  </w:style>
  <w:style w:type="paragraph" w:customStyle="1" w:styleId="ConsPlusNonformat">
    <w:name w:val="ConsPlusNonformat"/>
    <w:uiPriority w:val="99"/>
    <w:rsid w:val="006C31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C31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531B47"/>
    <w:pPr>
      <w:jc w:val="both"/>
    </w:pPr>
    <w:rPr>
      <w:sz w:val="28"/>
      <w:szCs w:val="20"/>
    </w:rPr>
  </w:style>
  <w:style w:type="paragraph" w:customStyle="1" w:styleId="10">
    <w:name w:val="Знак1"/>
    <w:basedOn w:val="a"/>
    <w:rsid w:val="00386449"/>
    <w:pPr>
      <w:spacing w:after="160" w:line="240" w:lineRule="exact"/>
      <w:jc w:val="both"/>
    </w:pPr>
    <w:rPr>
      <w:szCs w:val="20"/>
      <w:lang w:val="en-US" w:eastAsia="en-US"/>
    </w:rPr>
  </w:style>
  <w:style w:type="paragraph" w:styleId="a7">
    <w:name w:val="Body Text Indent"/>
    <w:basedOn w:val="a"/>
    <w:rsid w:val="00386449"/>
    <w:pPr>
      <w:spacing w:after="120"/>
      <w:ind w:left="283"/>
    </w:pPr>
  </w:style>
  <w:style w:type="paragraph" w:customStyle="1" w:styleId="ConsNonformat">
    <w:name w:val="ConsNonformat"/>
    <w:rsid w:val="002831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Знак"/>
    <w:basedOn w:val="a"/>
    <w:rsid w:val="0028310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5D338C"/>
    <w:pPr>
      <w:spacing w:after="120" w:line="480" w:lineRule="auto"/>
    </w:pPr>
  </w:style>
  <w:style w:type="paragraph" w:customStyle="1" w:styleId="11">
    <w:name w:val="Знак1"/>
    <w:basedOn w:val="a"/>
    <w:rsid w:val="004C567B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A360B0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793D4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86182C"/>
    <w:pPr>
      <w:spacing w:after="160" w:line="240" w:lineRule="exact"/>
    </w:pPr>
    <w:rPr>
      <w:sz w:val="28"/>
      <w:szCs w:val="20"/>
      <w:lang w:val="en-US" w:eastAsia="en-US"/>
    </w:rPr>
  </w:style>
  <w:style w:type="character" w:styleId="ac">
    <w:name w:val="annotation reference"/>
    <w:uiPriority w:val="99"/>
    <w:rsid w:val="0026059E"/>
    <w:rPr>
      <w:sz w:val="16"/>
      <w:szCs w:val="16"/>
    </w:rPr>
  </w:style>
  <w:style w:type="paragraph" w:styleId="ad">
    <w:name w:val="annotation text"/>
    <w:basedOn w:val="a"/>
    <w:link w:val="ae"/>
    <w:rsid w:val="00260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6059E"/>
  </w:style>
  <w:style w:type="paragraph" w:styleId="af">
    <w:name w:val="annotation subject"/>
    <w:basedOn w:val="ad"/>
    <w:next w:val="ad"/>
    <w:link w:val="af0"/>
    <w:rsid w:val="0026059E"/>
    <w:rPr>
      <w:b/>
      <w:bCs/>
    </w:rPr>
  </w:style>
  <w:style w:type="character" w:customStyle="1" w:styleId="af0">
    <w:name w:val="Тема примечания Знак"/>
    <w:link w:val="af"/>
    <w:rsid w:val="0026059E"/>
    <w:rPr>
      <w:b/>
      <w:bCs/>
    </w:rPr>
  </w:style>
  <w:style w:type="paragraph" w:styleId="af1">
    <w:name w:val="Balloon Text"/>
    <w:basedOn w:val="a"/>
    <w:link w:val="af2"/>
    <w:rsid w:val="0026059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6059E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5C37B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C23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f5">
    <w:name w:val="List Paragraph"/>
    <w:basedOn w:val="a"/>
    <w:qFormat/>
    <w:rsid w:val="00984D95"/>
    <w:pPr>
      <w:ind w:left="720"/>
      <w:contextualSpacing/>
    </w:pPr>
    <w:rPr>
      <w:szCs w:val="20"/>
    </w:rPr>
  </w:style>
  <w:style w:type="character" w:customStyle="1" w:styleId="FontStyle12">
    <w:name w:val="Font Style12"/>
    <w:rsid w:val="00540B2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rsid w:val="00540B2C"/>
    <w:pPr>
      <w:widowControl w:val="0"/>
      <w:autoSpaceDE w:val="0"/>
      <w:autoSpaceDN w:val="0"/>
      <w:adjustRightInd w:val="0"/>
      <w:spacing w:line="277" w:lineRule="exact"/>
      <w:ind w:firstLine="725"/>
      <w:jc w:val="both"/>
    </w:pPr>
  </w:style>
  <w:style w:type="paragraph" w:customStyle="1" w:styleId="Style6">
    <w:name w:val="Style6"/>
    <w:basedOn w:val="a"/>
    <w:rsid w:val="00540B2C"/>
    <w:pPr>
      <w:widowControl w:val="0"/>
      <w:autoSpaceDE w:val="0"/>
      <w:autoSpaceDN w:val="0"/>
      <w:adjustRightInd w:val="0"/>
      <w:spacing w:line="276" w:lineRule="exact"/>
      <w:ind w:firstLine="730"/>
      <w:jc w:val="both"/>
    </w:pPr>
  </w:style>
  <w:style w:type="paragraph" w:styleId="20">
    <w:name w:val="Body Text Indent 2"/>
    <w:basedOn w:val="a"/>
    <w:rsid w:val="00C33A26"/>
    <w:pPr>
      <w:spacing w:after="120" w:line="480" w:lineRule="auto"/>
      <w:ind w:left="283"/>
    </w:pPr>
  </w:style>
  <w:style w:type="character" w:customStyle="1" w:styleId="a6">
    <w:name w:val="Основной текст Знак"/>
    <w:link w:val="a5"/>
    <w:rsid w:val="005D0189"/>
    <w:rPr>
      <w:sz w:val="28"/>
    </w:rPr>
  </w:style>
  <w:style w:type="paragraph" w:styleId="af6">
    <w:name w:val="footer"/>
    <w:basedOn w:val="a"/>
    <w:link w:val="af7"/>
    <w:uiPriority w:val="99"/>
    <w:rsid w:val="000128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128F2"/>
    <w:rPr>
      <w:sz w:val="24"/>
      <w:szCs w:val="24"/>
    </w:rPr>
  </w:style>
  <w:style w:type="character" w:customStyle="1" w:styleId="af8">
    <w:name w:val="Цветовое выделение для Текст"/>
    <w:uiPriority w:val="99"/>
    <w:rsid w:val="00F602D1"/>
  </w:style>
  <w:style w:type="character" w:customStyle="1" w:styleId="aa">
    <w:name w:val="Верхний колонтитул Знак"/>
    <w:link w:val="a9"/>
    <w:uiPriority w:val="99"/>
    <w:rsid w:val="00EF3B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6E"/>
    <w:rPr>
      <w:sz w:val="24"/>
      <w:szCs w:val="24"/>
    </w:rPr>
  </w:style>
  <w:style w:type="paragraph" w:styleId="1">
    <w:name w:val="heading 1"/>
    <w:basedOn w:val="a"/>
    <w:next w:val="a"/>
    <w:qFormat/>
    <w:rsid w:val="00531B47"/>
    <w:pPr>
      <w:keepNext/>
      <w:pBdr>
        <w:top w:val="thinThickSmallGap" w:sz="24" w:space="1" w:color="auto"/>
      </w:pBdr>
      <w:outlineLvl w:val="0"/>
    </w:pPr>
    <w:rPr>
      <w:sz w:val="44"/>
      <w:szCs w:val="20"/>
    </w:rPr>
  </w:style>
  <w:style w:type="paragraph" w:styleId="3">
    <w:name w:val="heading 3"/>
    <w:basedOn w:val="a"/>
    <w:next w:val="a"/>
    <w:qFormat/>
    <w:rsid w:val="00531B4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16E"/>
    <w:rPr>
      <w:color w:val="0000FF"/>
      <w:u w:val="single"/>
    </w:rPr>
  </w:style>
  <w:style w:type="paragraph" w:customStyle="1" w:styleId="ConsNormal">
    <w:name w:val="ConsNormal"/>
    <w:rsid w:val="006C31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4">
    <w:name w:val="page number"/>
    <w:basedOn w:val="a0"/>
    <w:rsid w:val="006C316E"/>
  </w:style>
  <w:style w:type="paragraph" w:customStyle="1" w:styleId="ConsPlusNonformat">
    <w:name w:val="ConsPlusNonformat"/>
    <w:uiPriority w:val="99"/>
    <w:rsid w:val="006C31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C31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531B47"/>
    <w:pPr>
      <w:jc w:val="both"/>
    </w:pPr>
    <w:rPr>
      <w:sz w:val="28"/>
      <w:szCs w:val="20"/>
    </w:rPr>
  </w:style>
  <w:style w:type="paragraph" w:customStyle="1" w:styleId="10">
    <w:name w:val="Знак1"/>
    <w:basedOn w:val="a"/>
    <w:rsid w:val="00386449"/>
    <w:pPr>
      <w:spacing w:after="160" w:line="240" w:lineRule="exact"/>
      <w:jc w:val="both"/>
    </w:pPr>
    <w:rPr>
      <w:szCs w:val="20"/>
      <w:lang w:val="en-US" w:eastAsia="en-US"/>
    </w:rPr>
  </w:style>
  <w:style w:type="paragraph" w:styleId="a7">
    <w:name w:val="Body Text Indent"/>
    <w:basedOn w:val="a"/>
    <w:rsid w:val="00386449"/>
    <w:pPr>
      <w:spacing w:after="120"/>
      <w:ind w:left="283"/>
    </w:pPr>
  </w:style>
  <w:style w:type="paragraph" w:customStyle="1" w:styleId="ConsNonformat">
    <w:name w:val="ConsNonformat"/>
    <w:rsid w:val="002831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Знак"/>
    <w:basedOn w:val="a"/>
    <w:rsid w:val="0028310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5D338C"/>
    <w:pPr>
      <w:spacing w:after="120" w:line="480" w:lineRule="auto"/>
    </w:pPr>
  </w:style>
  <w:style w:type="paragraph" w:customStyle="1" w:styleId="11">
    <w:name w:val="Знак1"/>
    <w:basedOn w:val="a"/>
    <w:rsid w:val="004C567B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A360B0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793D4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86182C"/>
    <w:pPr>
      <w:spacing w:after="160" w:line="240" w:lineRule="exact"/>
    </w:pPr>
    <w:rPr>
      <w:sz w:val="28"/>
      <w:szCs w:val="20"/>
      <w:lang w:val="en-US" w:eastAsia="en-US"/>
    </w:rPr>
  </w:style>
  <w:style w:type="character" w:styleId="ac">
    <w:name w:val="annotation reference"/>
    <w:uiPriority w:val="99"/>
    <w:rsid w:val="0026059E"/>
    <w:rPr>
      <w:sz w:val="16"/>
      <w:szCs w:val="16"/>
    </w:rPr>
  </w:style>
  <w:style w:type="paragraph" w:styleId="ad">
    <w:name w:val="annotation text"/>
    <w:basedOn w:val="a"/>
    <w:link w:val="ae"/>
    <w:rsid w:val="00260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6059E"/>
  </w:style>
  <w:style w:type="paragraph" w:styleId="af">
    <w:name w:val="annotation subject"/>
    <w:basedOn w:val="ad"/>
    <w:next w:val="ad"/>
    <w:link w:val="af0"/>
    <w:rsid w:val="0026059E"/>
    <w:rPr>
      <w:b/>
      <w:bCs/>
    </w:rPr>
  </w:style>
  <w:style w:type="character" w:customStyle="1" w:styleId="af0">
    <w:name w:val="Тема примечания Знак"/>
    <w:link w:val="af"/>
    <w:rsid w:val="0026059E"/>
    <w:rPr>
      <w:b/>
      <w:bCs/>
    </w:rPr>
  </w:style>
  <w:style w:type="paragraph" w:styleId="af1">
    <w:name w:val="Balloon Text"/>
    <w:basedOn w:val="a"/>
    <w:link w:val="af2"/>
    <w:rsid w:val="0026059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6059E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5C37B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C23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f5">
    <w:name w:val="List Paragraph"/>
    <w:basedOn w:val="a"/>
    <w:qFormat/>
    <w:rsid w:val="00984D95"/>
    <w:pPr>
      <w:ind w:left="720"/>
      <w:contextualSpacing/>
    </w:pPr>
    <w:rPr>
      <w:szCs w:val="20"/>
    </w:rPr>
  </w:style>
  <w:style w:type="character" w:customStyle="1" w:styleId="FontStyle12">
    <w:name w:val="Font Style12"/>
    <w:rsid w:val="00540B2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rsid w:val="00540B2C"/>
    <w:pPr>
      <w:widowControl w:val="0"/>
      <w:autoSpaceDE w:val="0"/>
      <w:autoSpaceDN w:val="0"/>
      <w:adjustRightInd w:val="0"/>
      <w:spacing w:line="277" w:lineRule="exact"/>
      <w:ind w:firstLine="725"/>
      <w:jc w:val="both"/>
    </w:pPr>
  </w:style>
  <w:style w:type="paragraph" w:customStyle="1" w:styleId="Style6">
    <w:name w:val="Style6"/>
    <w:basedOn w:val="a"/>
    <w:rsid w:val="00540B2C"/>
    <w:pPr>
      <w:widowControl w:val="0"/>
      <w:autoSpaceDE w:val="0"/>
      <w:autoSpaceDN w:val="0"/>
      <w:adjustRightInd w:val="0"/>
      <w:spacing w:line="276" w:lineRule="exact"/>
      <w:ind w:firstLine="730"/>
      <w:jc w:val="both"/>
    </w:pPr>
  </w:style>
  <w:style w:type="paragraph" w:styleId="20">
    <w:name w:val="Body Text Indent 2"/>
    <w:basedOn w:val="a"/>
    <w:rsid w:val="00C33A26"/>
    <w:pPr>
      <w:spacing w:after="120" w:line="480" w:lineRule="auto"/>
      <w:ind w:left="283"/>
    </w:pPr>
  </w:style>
  <w:style w:type="character" w:customStyle="1" w:styleId="a6">
    <w:name w:val="Основной текст Знак"/>
    <w:link w:val="a5"/>
    <w:rsid w:val="005D0189"/>
    <w:rPr>
      <w:sz w:val="28"/>
    </w:rPr>
  </w:style>
  <w:style w:type="paragraph" w:styleId="af6">
    <w:name w:val="footer"/>
    <w:basedOn w:val="a"/>
    <w:link w:val="af7"/>
    <w:uiPriority w:val="99"/>
    <w:rsid w:val="000128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128F2"/>
    <w:rPr>
      <w:sz w:val="24"/>
      <w:szCs w:val="24"/>
    </w:rPr>
  </w:style>
  <w:style w:type="character" w:customStyle="1" w:styleId="af8">
    <w:name w:val="Цветовое выделение для Текст"/>
    <w:uiPriority w:val="99"/>
    <w:rsid w:val="00F602D1"/>
  </w:style>
  <w:style w:type="character" w:customStyle="1" w:styleId="aa">
    <w:name w:val="Верхний колонтитул Знак"/>
    <w:link w:val="a9"/>
    <w:uiPriority w:val="99"/>
    <w:rsid w:val="00EF3B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84522.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5268.19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31232-54C2-456F-AF4E-5DB18106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ФЕДЕРАЛЬНОЙ НАЛОГОВОЙ СЛУЖБЫ ПО ТЮМЕНСКОЙ ОБЛАСТИ</vt:lpstr>
    </vt:vector>
  </TitlesOfParts>
  <Company>УФНС 7200</Company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 НАЛОГОВОЙ СЛУЖБЫ ПО ТЮМЕНСКОЙ ОБЛАСТИ</dc:title>
  <dc:creator>Петрова</dc:creator>
  <cp:lastModifiedBy>Екатерина Фролова</cp:lastModifiedBy>
  <cp:revision>5</cp:revision>
  <cp:lastPrinted>2020-01-29T07:53:00Z</cp:lastPrinted>
  <dcterms:created xsi:type="dcterms:W3CDTF">2020-09-14T05:50:00Z</dcterms:created>
  <dcterms:modified xsi:type="dcterms:W3CDTF">2020-09-14T07:45:00Z</dcterms:modified>
</cp:coreProperties>
</file>