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A1" w:rsidRPr="000B67FC" w:rsidRDefault="00DC05A1" w:rsidP="00AC0F44">
      <w:pPr>
        <w:ind w:firstLine="471"/>
        <w:jc w:val="center"/>
      </w:pPr>
      <w:r>
        <w:rPr>
          <w:b/>
          <w:bCs/>
        </w:rPr>
        <w:t>Информация</w:t>
      </w:r>
      <w:r w:rsidRPr="00C66BBE">
        <w:rPr>
          <w:b/>
          <w:bCs/>
        </w:rPr>
        <w:t xml:space="preserve"> о приеме документов для участия в конкурсе на замещение вакантных должностей государственной гражданской службы </w:t>
      </w:r>
      <w:r>
        <w:rPr>
          <w:b/>
          <w:bCs/>
        </w:rPr>
        <w:t>Межрайонной ИФНС России №4</w:t>
      </w:r>
      <w:bookmarkStart w:id="0" w:name="_GoBack"/>
      <w:bookmarkEnd w:id="0"/>
      <w:r>
        <w:rPr>
          <w:b/>
          <w:bCs/>
        </w:rPr>
        <w:t xml:space="preserve"> </w:t>
      </w:r>
      <w:r w:rsidRPr="00C66BBE">
        <w:rPr>
          <w:b/>
          <w:bCs/>
        </w:rPr>
        <w:t>по Тамбовской области</w:t>
      </w:r>
    </w:p>
    <w:p w:rsidR="00DC05A1" w:rsidRDefault="00DC05A1" w:rsidP="004C1C48">
      <w:pPr>
        <w:ind w:firstLine="709"/>
        <w:jc w:val="both"/>
        <w:rPr>
          <w:sz w:val="22"/>
          <w:szCs w:val="22"/>
        </w:rPr>
      </w:pPr>
    </w:p>
    <w:p w:rsidR="00DC05A1" w:rsidRPr="004F2848" w:rsidRDefault="00DC05A1" w:rsidP="00C75CBA">
      <w:pPr>
        <w:ind w:firstLine="709"/>
        <w:jc w:val="both"/>
        <w:rPr>
          <w:sz w:val="22"/>
          <w:szCs w:val="22"/>
        </w:rPr>
      </w:pPr>
      <w:r w:rsidRPr="007D03A4">
        <w:rPr>
          <w:sz w:val="22"/>
          <w:szCs w:val="22"/>
        </w:rPr>
        <w:t>Межрайонной ИФНС России № 4 по Тамбовской области (392020, Тамбовская обл</w:t>
      </w:r>
      <w:r>
        <w:rPr>
          <w:sz w:val="22"/>
          <w:szCs w:val="22"/>
        </w:rPr>
        <w:t>.</w:t>
      </w:r>
      <w:r w:rsidRPr="007D03A4">
        <w:rPr>
          <w:sz w:val="22"/>
          <w:szCs w:val="22"/>
        </w:rPr>
        <w:t>, г. Тамбов, ул. Зои Космодемьянской, 12. те</w:t>
      </w:r>
      <w:r>
        <w:rPr>
          <w:sz w:val="22"/>
          <w:szCs w:val="22"/>
        </w:rPr>
        <w:t>лефакс: 45-08-40,</w:t>
      </w:r>
      <w:r w:rsidRPr="007D03A4">
        <w:rPr>
          <w:sz w:val="22"/>
          <w:szCs w:val="22"/>
        </w:rPr>
        <w:t xml:space="preserve"> е-</w:t>
      </w:r>
      <w:r w:rsidRPr="007D03A4">
        <w:rPr>
          <w:sz w:val="22"/>
          <w:szCs w:val="22"/>
          <w:lang w:val="en-US"/>
        </w:rPr>
        <w:t>mail</w:t>
      </w:r>
      <w:r w:rsidRPr="007D03A4">
        <w:rPr>
          <w:sz w:val="22"/>
          <w:szCs w:val="22"/>
        </w:rPr>
        <w:t xml:space="preserve">: </w:t>
      </w:r>
      <w:r w:rsidRPr="007D03A4">
        <w:rPr>
          <w:sz w:val="22"/>
          <w:szCs w:val="22"/>
          <w:lang w:val="en-US"/>
        </w:rPr>
        <w:t>r</w:t>
      </w:r>
      <w:r w:rsidRPr="007D03A4">
        <w:rPr>
          <w:sz w:val="22"/>
          <w:szCs w:val="22"/>
        </w:rPr>
        <w:t>6820@</w:t>
      </w:r>
      <w:r w:rsidRPr="007D03A4">
        <w:rPr>
          <w:sz w:val="22"/>
          <w:szCs w:val="22"/>
          <w:lang w:val="en-US"/>
        </w:rPr>
        <w:t>nalog</w:t>
      </w:r>
      <w:r w:rsidRPr="007D03A4">
        <w:rPr>
          <w:sz w:val="22"/>
          <w:szCs w:val="22"/>
        </w:rPr>
        <w:t>.</w:t>
      </w:r>
      <w:r w:rsidRPr="007D03A4">
        <w:rPr>
          <w:sz w:val="22"/>
          <w:szCs w:val="22"/>
          <w:lang w:val="en-US"/>
        </w:rPr>
        <w:t>ru</w:t>
      </w:r>
      <w:r w:rsidRPr="007D03A4">
        <w:rPr>
          <w:sz w:val="22"/>
          <w:szCs w:val="22"/>
        </w:rPr>
        <w:t xml:space="preserve">) </w:t>
      </w:r>
      <w:r w:rsidRPr="007D03A4">
        <w:rPr>
          <w:snapToGrid w:val="0"/>
          <w:sz w:val="22"/>
          <w:szCs w:val="22"/>
        </w:rPr>
        <w:t>в лице начальника Межрайонной ИФНС России № 4 по Тамбовской области Алексея Валентиновича Трофимова, действующего на основании Положения от 12.05.2021г.,</w:t>
      </w:r>
      <w:r>
        <w:rPr>
          <w:snapToGrid w:val="0"/>
          <w:sz w:val="24"/>
          <w:szCs w:val="24"/>
        </w:rPr>
        <w:t xml:space="preserve"> </w:t>
      </w:r>
      <w:r>
        <w:rPr>
          <w:sz w:val="22"/>
          <w:szCs w:val="22"/>
        </w:rPr>
        <w:t>объявляет конкурс</w:t>
      </w:r>
      <w:r w:rsidRPr="004F2848">
        <w:rPr>
          <w:sz w:val="22"/>
          <w:szCs w:val="22"/>
        </w:rPr>
        <w:t xml:space="preserve"> на замещение вакантных должностей государственной гражданской службы: </w:t>
      </w:r>
    </w:p>
    <w:p w:rsidR="00DC05A1" w:rsidRPr="004F2848" w:rsidRDefault="00DC05A1" w:rsidP="00C75CBA">
      <w:pPr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  <w:lang w:val="en-US"/>
        </w:rPr>
        <w:t xml:space="preserve">- </w:t>
      </w:r>
      <w:r w:rsidRPr="004F2848">
        <w:rPr>
          <w:sz w:val="22"/>
          <w:szCs w:val="22"/>
          <w:u w:val="single"/>
        </w:rPr>
        <w:t>в отделе работы с налогоплательщиками</w:t>
      </w:r>
    </w:p>
    <w:p w:rsidR="00DC05A1" w:rsidRPr="004F2848" w:rsidRDefault="00DC05A1" w:rsidP="00C75CBA">
      <w:pPr>
        <w:ind w:firstLine="709"/>
        <w:jc w:val="both"/>
        <w:rPr>
          <w:sz w:val="22"/>
          <w:szCs w:val="22"/>
        </w:rPr>
      </w:pPr>
      <w:r w:rsidRPr="004F2848">
        <w:rPr>
          <w:sz w:val="22"/>
          <w:szCs w:val="22"/>
        </w:rPr>
        <w:t>главного государственного налогового инспектора (1 вакансия);</w:t>
      </w:r>
    </w:p>
    <w:p w:rsidR="00DC05A1" w:rsidRDefault="00DC05A1" w:rsidP="00C75CBA">
      <w:pPr>
        <w:ind w:firstLine="709"/>
        <w:jc w:val="both"/>
        <w:rPr>
          <w:sz w:val="22"/>
          <w:szCs w:val="22"/>
          <w:u w:val="single"/>
          <w:lang w:val="en-US"/>
        </w:rPr>
      </w:pPr>
    </w:p>
    <w:p w:rsidR="00DC05A1" w:rsidRPr="004F2848" w:rsidRDefault="00DC05A1" w:rsidP="00C75CBA">
      <w:pPr>
        <w:ind w:firstLine="709"/>
        <w:jc w:val="both"/>
        <w:rPr>
          <w:sz w:val="22"/>
          <w:szCs w:val="22"/>
          <w:u w:val="single"/>
        </w:rPr>
      </w:pPr>
      <w:r w:rsidRPr="00C75CBA">
        <w:rPr>
          <w:sz w:val="22"/>
          <w:szCs w:val="22"/>
          <w:u w:val="single"/>
        </w:rPr>
        <w:t xml:space="preserve">- </w:t>
      </w:r>
      <w:r w:rsidRPr="004F2848">
        <w:rPr>
          <w:sz w:val="22"/>
          <w:szCs w:val="22"/>
          <w:u w:val="single"/>
        </w:rPr>
        <w:t>в отделе предпроверочного анализа и истребования документов</w:t>
      </w:r>
    </w:p>
    <w:p w:rsidR="00DC05A1" w:rsidRPr="004F2848" w:rsidRDefault="00DC05A1" w:rsidP="00C75CBA">
      <w:pPr>
        <w:ind w:firstLine="709"/>
        <w:jc w:val="both"/>
        <w:rPr>
          <w:sz w:val="22"/>
          <w:szCs w:val="22"/>
        </w:rPr>
      </w:pPr>
      <w:r w:rsidRPr="004F2848">
        <w:rPr>
          <w:sz w:val="22"/>
          <w:szCs w:val="22"/>
        </w:rPr>
        <w:t>старшего государственного налогового инспектора (1 вакансия);</w:t>
      </w:r>
    </w:p>
    <w:p w:rsidR="00DC05A1" w:rsidRDefault="00DC05A1" w:rsidP="00C75CBA">
      <w:pPr>
        <w:ind w:firstLine="709"/>
        <w:jc w:val="both"/>
        <w:rPr>
          <w:sz w:val="22"/>
          <w:szCs w:val="22"/>
          <w:u w:val="single"/>
          <w:lang w:val="en-US"/>
        </w:rPr>
      </w:pPr>
    </w:p>
    <w:p w:rsidR="00DC05A1" w:rsidRPr="004F2848" w:rsidRDefault="00DC05A1" w:rsidP="00C75CBA">
      <w:pPr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  <w:lang w:val="en-US"/>
        </w:rPr>
        <w:t xml:space="preserve">- </w:t>
      </w:r>
      <w:r w:rsidRPr="004F2848">
        <w:rPr>
          <w:sz w:val="22"/>
          <w:szCs w:val="22"/>
          <w:u w:val="single"/>
        </w:rPr>
        <w:t>в отделе камеральных проверок №3</w:t>
      </w:r>
    </w:p>
    <w:p w:rsidR="00DC05A1" w:rsidRPr="004F2848" w:rsidRDefault="00DC05A1" w:rsidP="00C75CBA">
      <w:pPr>
        <w:ind w:firstLine="709"/>
        <w:jc w:val="both"/>
        <w:rPr>
          <w:sz w:val="22"/>
          <w:szCs w:val="22"/>
        </w:rPr>
      </w:pPr>
      <w:r w:rsidRPr="004F2848">
        <w:rPr>
          <w:sz w:val="22"/>
          <w:szCs w:val="22"/>
        </w:rPr>
        <w:t>старшего государственного налогового инспектора (1 вакансия);</w:t>
      </w:r>
    </w:p>
    <w:p w:rsidR="00DC05A1" w:rsidRDefault="00DC05A1" w:rsidP="00C75CBA">
      <w:pPr>
        <w:ind w:firstLine="709"/>
        <w:jc w:val="both"/>
        <w:rPr>
          <w:sz w:val="22"/>
          <w:szCs w:val="22"/>
          <w:u w:val="single"/>
          <w:lang w:val="en-US"/>
        </w:rPr>
      </w:pPr>
    </w:p>
    <w:p w:rsidR="00DC05A1" w:rsidRPr="004F2848" w:rsidRDefault="00DC05A1" w:rsidP="00C75CBA">
      <w:pPr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  <w:lang w:val="en-US"/>
        </w:rPr>
        <w:t xml:space="preserve">- </w:t>
      </w:r>
      <w:r w:rsidRPr="004F2848">
        <w:rPr>
          <w:sz w:val="22"/>
          <w:szCs w:val="22"/>
          <w:u w:val="single"/>
        </w:rPr>
        <w:t>в отделе урегулирования задолженности</w:t>
      </w:r>
    </w:p>
    <w:p w:rsidR="00DC05A1" w:rsidRPr="004F2848" w:rsidRDefault="00DC05A1" w:rsidP="00C75CBA">
      <w:pPr>
        <w:ind w:firstLine="709"/>
        <w:jc w:val="both"/>
        <w:rPr>
          <w:sz w:val="22"/>
          <w:szCs w:val="22"/>
        </w:rPr>
      </w:pPr>
      <w:r w:rsidRPr="004F2848">
        <w:rPr>
          <w:sz w:val="22"/>
          <w:szCs w:val="22"/>
        </w:rPr>
        <w:t>старшего государственного налогового инспектора (1 вакансия);</w:t>
      </w:r>
    </w:p>
    <w:p w:rsidR="00DC05A1" w:rsidRDefault="00DC05A1" w:rsidP="00C75CBA">
      <w:pPr>
        <w:ind w:firstLine="709"/>
        <w:jc w:val="both"/>
        <w:rPr>
          <w:sz w:val="22"/>
          <w:szCs w:val="22"/>
          <w:u w:val="single"/>
          <w:lang w:val="en-US"/>
        </w:rPr>
      </w:pPr>
    </w:p>
    <w:p w:rsidR="00DC05A1" w:rsidRPr="004F2848" w:rsidRDefault="00DC05A1" w:rsidP="00C75CBA">
      <w:pPr>
        <w:ind w:firstLine="709"/>
        <w:jc w:val="both"/>
        <w:rPr>
          <w:sz w:val="22"/>
          <w:szCs w:val="22"/>
          <w:u w:val="single"/>
        </w:rPr>
      </w:pPr>
      <w:r w:rsidRPr="00C75CBA">
        <w:rPr>
          <w:sz w:val="22"/>
          <w:szCs w:val="22"/>
          <w:u w:val="single"/>
        </w:rPr>
        <w:t xml:space="preserve">- </w:t>
      </w:r>
      <w:r w:rsidRPr="004F2848">
        <w:rPr>
          <w:sz w:val="22"/>
          <w:szCs w:val="22"/>
          <w:u w:val="single"/>
        </w:rPr>
        <w:t>в отделе регистрации, ведения реестров и обработки данных</w:t>
      </w:r>
    </w:p>
    <w:p w:rsidR="00DC05A1" w:rsidRPr="004F2848" w:rsidRDefault="00DC05A1" w:rsidP="00C75CBA">
      <w:pPr>
        <w:ind w:firstLine="709"/>
        <w:jc w:val="both"/>
        <w:rPr>
          <w:sz w:val="22"/>
          <w:szCs w:val="22"/>
        </w:rPr>
      </w:pPr>
      <w:r w:rsidRPr="004F2848">
        <w:rPr>
          <w:sz w:val="22"/>
          <w:szCs w:val="22"/>
        </w:rPr>
        <w:t>главного государственного налогового инспектора (1 вакансия);</w:t>
      </w:r>
    </w:p>
    <w:p w:rsidR="00DC05A1" w:rsidRPr="004F2848" w:rsidRDefault="00DC05A1" w:rsidP="00C75CBA">
      <w:pPr>
        <w:ind w:firstLine="709"/>
        <w:jc w:val="both"/>
        <w:rPr>
          <w:sz w:val="22"/>
          <w:szCs w:val="22"/>
        </w:rPr>
      </w:pPr>
      <w:r w:rsidRPr="004F2848">
        <w:rPr>
          <w:sz w:val="22"/>
          <w:szCs w:val="22"/>
        </w:rPr>
        <w:t>старшего государственного налогового инспектора (2 вакансии);</w:t>
      </w:r>
    </w:p>
    <w:p w:rsidR="00DC05A1" w:rsidRPr="004F2848" w:rsidRDefault="00DC05A1" w:rsidP="00C75CBA">
      <w:pPr>
        <w:ind w:firstLine="709"/>
        <w:jc w:val="both"/>
        <w:rPr>
          <w:sz w:val="22"/>
          <w:szCs w:val="22"/>
        </w:rPr>
      </w:pPr>
      <w:r w:rsidRPr="004F2848">
        <w:rPr>
          <w:sz w:val="22"/>
          <w:szCs w:val="22"/>
        </w:rPr>
        <w:t>государственного налогового инспектора (2 вакансии).</w:t>
      </w:r>
    </w:p>
    <w:p w:rsidR="00DC05A1" w:rsidRDefault="00DC05A1" w:rsidP="005C7FE7">
      <w:pPr>
        <w:ind w:firstLine="709"/>
        <w:jc w:val="both"/>
        <w:rPr>
          <w:b/>
          <w:bCs/>
          <w:sz w:val="22"/>
          <w:szCs w:val="22"/>
          <w:lang w:val="en-US"/>
        </w:rPr>
      </w:pPr>
    </w:p>
    <w:p w:rsidR="00DC05A1" w:rsidRPr="004F2848" w:rsidRDefault="00DC05A1" w:rsidP="00C75CBA">
      <w:pPr>
        <w:ind w:firstLine="709"/>
        <w:jc w:val="both"/>
        <w:rPr>
          <w:b/>
          <w:bCs/>
          <w:sz w:val="22"/>
          <w:szCs w:val="22"/>
        </w:rPr>
      </w:pPr>
      <w:r w:rsidRPr="004F2848">
        <w:rPr>
          <w:b/>
          <w:bCs/>
          <w:sz w:val="22"/>
          <w:szCs w:val="22"/>
        </w:rPr>
        <w:t>К претендентам на замещение вышеуказанных должностей предъявляются следующие квалификационные требования:</w:t>
      </w:r>
    </w:p>
    <w:p w:rsidR="00DC05A1" w:rsidRPr="003B61DE" w:rsidRDefault="00DC05A1" w:rsidP="00C75CBA">
      <w:pPr>
        <w:ind w:firstLine="567"/>
        <w:jc w:val="both"/>
        <w:rPr>
          <w:sz w:val="22"/>
          <w:szCs w:val="22"/>
        </w:rPr>
      </w:pPr>
      <w:r w:rsidRPr="003B61DE">
        <w:rPr>
          <w:sz w:val="22"/>
          <w:szCs w:val="22"/>
        </w:rPr>
        <w:t>1) наличие высшего образования не ниже уровня бакалавриата по специальности (направлению подготовки) «Государственное и муниципальное управление», «Менеджмент», «Экономика», «Налоги и налогообложение», «Финансы», «Юриспруденция» или иной специальности (направлению подготовки), для которой законодательством об образовании Российской Федерации установлено соответствие специальности (направлению подготовки), указанной в предыдущих перечнях профессий, специальностей и направлений подготовки.</w:t>
      </w:r>
    </w:p>
    <w:p w:rsidR="00DC05A1" w:rsidRPr="003B61DE" w:rsidRDefault="00DC05A1" w:rsidP="00C75CBA">
      <w:pPr>
        <w:ind w:firstLine="709"/>
        <w:jc w:val="both"/>
        <w:rPr>
          <w:sz w:val="22"/>
          <w:szCs w:val="22"/>
        </w:rPr>
      </w:pPr>
      <w:r w:rsidRPr="003B61DE">
        <w:rPr>
          <w:sz w:val="22"/>
          <w:szCs w:val="22"/>
        </w:rPr>
        <w:t>2) наличие следующих базовых знаний и умений:</w:t>
      </w:r>
    </w:p>
    <w:p w:rsidR="00DC05A1" w:rsidRPr="003B61DE" w:rsidRDefault="00DC05A1" w:rsidP="00C75CB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B61DE">
        <w:rPr>
          <w:sz w:val="22"/>
          <w:szCs w:val="22"/>
        </w:rPr>
        <w:t>- знание государственного языка Российской Федерации (русского языка);</w:t>
      </w:r>
    </w:p>
    <w:p w:rsidR="00DC05A1" w:rsidRPr="003B61DE" w:rsidRDefault="00DC05A1" w:rsidP="00C75CB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B61DE">
        <w:rPr>
          <w:sz w:val="22"/>
          <w:szCs w:val="22"/>
        </w:rPr>
        <w:t>- правовые знания основ:</w:t>
      </w:r>
      <w:r>
        <w:rPr>
          <w:sz w:val="22"/>
          <w:szCs w:val="22"/>
        </w:rPr>
        <w:t xml:space="preserve"> </w:t>
      </w:r>
      <w:r w:rsidRPr="003B61DE">
        <w:rPr>
          <w:sz w:val="22"/>
          <w:szCs w:val="22"/>
        </w:rPr>
        <w:t>Конституции Российской Федерации;</w:t>
      </w:r>
      <w:r>
        <w:rPr>
          <w:sz w:val="22"/>
          <w:szCs w:val="22"/>
        </w:rPr>
        <w:t xml:space="preserve"> </w:t>
      </w:r>
      <w:r w:rsidRPr="003B61DE">
        <w:rPr>
          <w:sz w:val="22"/>
          <w:szCs w:val="22"/>
        </w:rPr>
        <w:t>Федерального закона от 27 мая 2003 г. № 58-ФЗ «О системе государственной службы Российской Федерации»;</w:t>
      </w:r>
      <w:r>
        <w:rPr>
          <w:sz w:val="22"/>
          <w:szCs w:val="22"/>
        </w:rPr>
        <w:t xml:space="preserve"> </w:t>
      </w:r>
      <w:r w:rsidRPr="003B61DE">
        <w:rPr>
          <w:sz w:val="22"/>
          <w:szCs w:val="22"/>
        </w:rPr>
        <w:t>Федерального закона от 27 июля 2004 г. № 79-ФЗ «О государственной гражданской службе Российской Федерации» (далее – Федеральный закон № 79-ФЗ);</w:t>
      </w:r>
      <w:r>
        <w:rPr>
          <w:sz w:val="22"/>
          <w:szCs w:val="22"/>
        </w:rPr>
        <w:t xml:space="preserve"> </w:t>
      </w:r>
      <w:r w:rsidRPr="003B61DE">
        <w:rPr>
          <w:sz w:val="22"/>
          <w:szCs w:val="22"/>
        </w:rPr>
        <w:t>Федерального закона от 25 декабря 2008 г. № 273-ФЗ «О противодействии коррупции»;</w:t>
      </w:r>
    </w:p>
    <w:p w:rsidR="00DC05A1" w:rsidRPr="003B61DE" w:rsidRDefault="00DC05A1" w:rsidP="00C75CB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B61DE">
        <w:rPr>
          <w:color w:val="000000"/>
          <w:sz w:val="22"/>
          <w:szCs w:val="22"/>
        </w:rPr>
        <w:t>- знания и умения в области информационно-коммуникационных технологий;</w:t>
      </w:r>
    </w:p>
    <w:p w:rsidR="00DC05A1" w:rsidRPr="003B61DE" w:rsidRDefault="00DC05A1" w:rsidP="00C75CBA">
      <w:pPr>
        <w:ind w:firstLine="709"/>
        <w:jc w:val="both"/>
        <w:rPr>
          <w:color w:val="000000"/>
          <w:sz w:val="22"/>
          <w:szCs w:val="22"/>
        </w:rPr>
      </w:pPr>
      <w:r w:rsidRPr="003B61DE">
        <w:rPr>
          <w:sz w:val="22"/>
          <w:szCs w:val="22"/>
        </w:rPr>
        <w:t xml:space="preserve">- </w:t>
      </w:r>
      <w:r w:rsidRPr="003B61DE">
        <w:rPr>
          <w:color w:val="000000"/>
          <w:sz w:val="22"/>
          <w:szCs w:val="22"/>
        </w:rPr>
        <w:t>умение мыслить системно;</w:t>
      </w:r>
    </w:p>
    <w:p w:rsidR="00DC05A1" w:rsidRPr="003B61DE" w:rsidRDefault="00DC05A1" w:rsidP="00C75CBA">
      <w:pPr>
        <w:ind w:firstLine="709"/>
        <w:jc w:val="both"/>
        <w:rPr>
          <w:color w:val="000000"/>
          <w:sz w:val="22"/>
          <w:szCs w:val="22"/>
        </w:rPr>
      </w:pPr>
      <w:r w:rsidRPr="003B61DE">
        <w:rPr>
          <w:color w:val="000000"/>
          <w:sz w:val="22"/>
          <w:szCs w:val="22"/>
        </w:rPr>
        <w:t>-  умение планировать, рационально использовать служебное время и достигать результата;</w:t>
      </w:r>
    </w:p>
    <w:p w:rsidR="00DC05A1" w:rsidRPr="003B61DE" w:rsidRDefault="00DC05A1" w:rsidP="00C75CBA">
      <w:pPr>
        <w:ind w:firstLine="709"/>
        <w:jc w:val="both"/>
        <w:rPr>
          <w:color w:val="000000"/>
          <w:sz w:val="22"/>
          <w:szCs w:val="22"/>
        </w:rPr>
      </w:pPr>
      <w:r w:rsidRPr="003B61DE">
        <w:rPr>
          <w:color w:val="000000"/>
          <w:sz w:val="22"/>
          <w:szCs w:val="22"/>
        </w:rPr>
        <w:t>- коммуникативные умения;</w:t>
      </w:r>
    </w:p>
    <w:p w:rsidR="00DC05A1" w:rsidRPr="003B61DE" w:rsidRDefault="00DC05A1" w:rsidP="00C75CBA">
      <w:pPr>
        <w:ind w:firstLine="709"/>
        <w:jc w:val="both"/>
        <w:rPr>
          <w:sz w:val="22"/>
          <w:szCs w:val="22"/>
        </w:rPr>
      </w:pPr>
      <w:r w:rsidRPr="003B61DE">
        <w:rPr>
          <w:color w:val="000000"/>
          <w:sz w:val="22"/>
          <w:szCs w:val="22"/>
        </w:rPr>
        <w:t xml:space="preserve">- </w:t>
      </w:r>
      <w:r w:rsidRPr="003B61DE">
        <w:rPr>
          <w:sz w:val="22"/>
          <w:szCs w:val="22"/>
        </w:rPr>
        <w:t>умение управлять изменениями.</w:t>
      </w:r>
    </w:p>
    <w:p w:rsidR="00DC05A1" w:rsidRPr="004F2848" w:rsidRDefault="00DC05A1" w:rsidP="00C75CBA">
      <w:pPr>
        <w:ind w:firstLine="709"/>
        <w:jc w:val="both"/>
        <w:rPr>
          <w:b/>
          <w:bCs/>
          <w:sz w:val="22"/>
          <w:szCs w:val="22"/>
        </w:rPr>
      </w:pPr>
      <w:r w:rsidRPr="004F2848">
        <w:rPr>
          <w:b/>
          <w:bCs/>
          <w:sz w:val="22"/>
          <w:szCs w:val="22"/>
        </w:rPr>
        <w:t>Условия прохождения гражданской службы:</w:t>
      </w:r>
    </w:p>
    <w:p w:rsidR="00DC05A1" w:rsidRPr="004F2848" w:rsidRDefault="00DC05A1" w:rsidP="00C75CBA">
      <w:pPr>
        <w:ind w:firstLine="709"/>
        <w:jc w:val="both"/>
        <w:rPr>
          <w:sz w:val="22"/>
          <w:szCs w:val="22"/>
        </w:rPr>
      </w:pPr>
      <w:r w:rsidRPr="004F2848">
        <w:rPr>
          <w:sz w:val="22"/>
          <w:szCs w:val="22"/>
        </w:rPr>
        <w:t>Пятидневная рабочая неделя (выходные дни – суббота и воскресенье, нерабочие праздничные дни).</w:t>
      </w:r>
    </w:p>
    <w:p w:rsidR="00DC05A1" w:rsidRPr="004F2848" w:rsidRDefault="00DC05A1" w:rsidP="00C75CBA">
      <w:pPr>
        <w:ind w:firstLine="709"/>
        <w:jc w:val="both"/>
        <w:rPr>
          <w:sz w:val="22"/>
          <w:szCs w:val="22"/>
        </w:rPr>
      </w:pPr>
      <w:r w:rsidRPr="004F2848">
        <w:rPr>
          <w:sz w:val="22"/>
          <w:szCs w:val="22"/>
        </w:rPr>
        <w:t>Продолжительность ежегодного оплачиваемого отпуска устанавливается в соответствии со статьей 48 Федерального закона № 79-ФЗ от 27.07.2004 «О государственной гражданской службе Российской Федерации».</w:t>
      </w:r>
    </w:p>
    <w:p w:rsidR="00DC05A1" w:rsidRDefault="00DC05A1" w:rsidP="00C75CBA">
      <w:pPr>
        <w:ind w:firstLine="709"/>
        <w:jc w:val="both"/>
        <w:rPr>
          <w:b/>
          <w:bCs/>
          <w:sz w:val="22"/>
          <w:szCs w:val="22"/>
          <w:lang w:val="en-US"/>
        </w:rPr>
      </w:pPr>
    </w:p>
    <w:p w:rsidR="00DC05A1" w:rsidRDefault="00DC05A1" w:rsidP="00C75CBA">
      <w:pPr>
        <w:ind w:firstLine="709"/>
        <w:jc w:val="both"/>
        <w:rPr>
          <w:b/>
          <w:bCs/>
          <w:sz w:val="22"/>
          <w:szCs w:val="22"/>
          <w:lang w:val="en-US"/>
        </w:rPr>
      </w:pPr>
    </w:p>
    <w:p w:rsidR="00DC05A1" w:rsidRDefault="00DC05A1" w:rsidP="00C75CBA">
      <w:pPr>
        <w:ind w:firstLine="709"/>
        <w:jc w:val="both"/>
        <w:rPr>
          <w:b/>
          <w:bCs/>
          <w:sz w:val="22"/>
          <w:szCs w:val="22"/>
          <w:lang w:val="en-US"/>
        </w:rPr>
      </w:pPr>
    </w:p>
    <w:p w:rsidR="00DC05A1" w:rsidRDefault="00DC05A1" w:rsidP="00C75CBA">
      <w:pPr>
        <w:ind w:firstLine="709"/>
        <w:jc w:val="both"/>
        <w:rPr>
          <w:b/>
          <w:bCs/>
          <w:sz w:val="22"/>
          <w:szCs w:val="22"/>
        </w:rPr>
      </w:pPr>
      <w:r w:rsidRPr="0040308C">
        <w:rPr>
          <w:b/>
          <w:bCs/>
          <w:sz w:val="22"/>
          <w:szCs w:val="22"/>
        </w:rPr>
        <w:t>Денежное содержание федеральных государственных гражданских служащих состоит из:</w:t>
      </w:r>
    </w:p>
    <w:tbl>
      <w:tblPr>
        <w:tblW w:w="60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8"/>
        <w:gridCol w:w="1417"/>
        <w:gridCol w:w="1418"/>
        <w:gridCol w:w="1559"/>
      </w:tblGrid>
      <w:tr w:rsidR="00DC05A1" w:rsidRPr="00292860" w:rsidTr="005F1EF2">
        <w:trPr>
          <w:trHeight w:val="857"/>
        </w:trPr>
        <w:tc>
          <w:tcPr>
            <w:tcW w:w="1618" w:type="dxa"/>
          </w:tcPr>
          <w:p w:rsidR="00DC05A1" w:rsidRPr="00776672" w:rsidRDefault="00DC05A1" w:rsidP="005F1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05A1" w:rsidRPr="00776672" w:rsidRDefault="00DC05A1" w:rsidP="005F1EF2">
            <w:pPr>
              <w:jc w:val="center"/>
              <w:rPr>
                <w:b/>
                <w:bCs/>
                <w:sz w:val="16"/>
                <w:szCs w:val="16"/>
              </w:rPr>
            </w:pPr>
            <w:r w:rsidRPr="00776672">
              <w:rPr>
                <w:b/>
                <w:bCs/>
                <w:sz w:val="16"/>
                <w:szCs w:val="16"/>
              </w:rPr>
              <w:t>Главный государственный налоговый инспектор</w:t>
            </w:r>
          </w:p>
        </w:tc>
        <w:tc>
          <w:tcPr>
            <w:tcW w:w="1418" w:type="dxa"/>
          </w:tcPr>
          <w:p w:rsidR="00DC05A1" w:rsidRPr="00776672" w:rsidRDefault="00DC05A1" w:rsidP="005F1EF2">
            <w:pPr>
              <w:jc w:val="center"/>
              <w:rPr>
                <w:b/>
                <w:bCs/>
                <w:sz w:val="16"/>
                <w:szCs w:val="16"/>
              </w:rPr>
            </w:pPr>
            <w:r w:rsidRPr="00776672">
              <w:rPr>
                <w:b/>
                <w:bCs/>
                <w:sz w:val="16"/>
                <w:szCs w:val="16"/>
              </w:rPr>
              <w:t>Старший государственный налоговый инспектор</w:t>
            </w:r>
          </w:p>
        </w:tc>
        <w:tc>
          <w:tcPr>
            <w:tcW w:w="1559" w:type="dxa"/>
          </w:tcPr>
          <w:p w:rsidR="00DC05A1" w:rsidRPr="00776672" w:rsidRDefault="00DC05A1" w:rsidP="005F1EF2">
            <w:pPr>
              <w:jc w:val="center"/>
              <w:rPr>
                <w:b/>
                <w:bCs/>
                <w:sz w:val="16"/>
                <w:szCs w:val="16"/>
              </w:rPr>
            </w:pPr>
            <w:r w:rsidRPr="00776672">
              <w:rPr>
                <w:b/>
                <w:bCs/>
                <w:sz w:val="16"/>
                <w:szCs w:val="16"/>
              </w:rPr>
              <w:t>Государственный налоговый инспектор</w:t>
            </w:r>
          </w:p>
        </w:tc>
      </w:tr>
      <w:tr w:rsidR="00DC05A1" w:rsidTr="005F1EF2">
        <w:trPr>
          <w:trHeight w:val="1960"/>
        </w:trPr>
        <w:tc>
          <w:tcPr>
            <w:tcW w:w="1618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417" w:type="dxa"/>
            <w:vAlign w:val="center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5637 руб.</w:t>
            </w:r>
          </w:p>
        </w:tc>
        <w:tc>
          <w:tcPr>
            <w:tcW w:w="1418" w:type="dxa"/>
            <w:vAlign w:val="center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5075 руб.</w:t>
            </w:r>
          </w:p>
        </w:tc>
        <w:tc>
          <w:tcPr>
            <w:tcW w:w="1559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</w:p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</w:p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</w:p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</w:p>
          <w:p w:rsidR="00DC05A1" w:rsidRDefault="00DC05A1" w:rsidP="005F1EF2">
            <w:pPr>
              <w:jc w:val="center"/>
              <w:rPr>
                <w:sz w:val="16"/>
                <w:szCs w:val="16"/>
              </w:rPr>
            </w:pPr>
          </w:p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4511 руб.</w:t>
            </w:r>
          </w:p>
        </w:tc>
      </w:tr>
      <w:tr w:rsidR="00DC05A1" w:rsidRPr="00292860" w:rsidTr="005F1EF2">
        <w:trPr>
          <w:trHeight w:val="561"/>
        </w:trPr>
        <w:tc>
          <w:tcPr>
            <w:tcW w:w="1618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Месячного оклада в соответствии с присвоенным классным чином</w:t>
            </w:r>
          </w:p>
        </w:tc>
        <w:tc>
          <w:tcPr>
            <w:tcW w:w="1417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</w:p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в соответствии с классным чином</w:t>
            </w:r>
          </w:p>
        </w:tc>
        <w:tc>
          <w:tcPr>
            <w:tcW w:w="1418" w:type="dxa"/>
            <w:vAlign w:val="center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в соответствии с классным чином</w:t>
            </w:r>
          </w:p>
        </w:tc>
        <w:tc>
          <w:tcPr>
            <w:tcW w:w="1559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</w:p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в соответствии с классным чином</w:t>
            </w:r>
          </w:p>
        </w:tc>
      </w:tr>
      <w:tr w:rsidR="00DC05A1" w:rsidTr="005F1EF2">
        <w:trPr>
          <w:trHeight w:val="950"/>
        </w:trPr>
        <w:tc>
          <w:tcPr>
            <w:tcW w:w="1618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417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</w:p>
          <w:p w:rsidR="00DC05A1" w:rsidRDefault="00DC05A1" w:rsidP="005F1EF2">
            <w:pPr>
              <w:jc w:val="center"/>
              <w:rPr>
                <w:sz w:val="16"/>
                <w:szCs w:val="16"/>
              </w:rPr>
            </w:pPr>
          </w:p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до 30% должностного оклада</w:t>
            </w:r>
          </w:p>
        </w:tc>
        <w:tc>
          <w:tcPr>
            <w:tcW w:w="1418" w:type="dxa"/>
            <w:vAlign w:val="center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до 30% должностного оклада</w:t>
            </w:r>
          </w:p>
        </w:tc>
        <w:tc>
          <w:tcPr>
            <w:tcW w:w="1559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</w:p>
          <w:p w:rsidR="00DC05A1" w:rsidRDefault="00DC05A1" w:rsidP="005F1EF2">
            <w:pPr>
              <w:jc w:val="center"/>
              <w:rPr>
                <w:sz w:val="16"/>
                <w:szCs w:val="16"/>
              </w:rPr>
            </w:pPr>
          </w:p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до 30% должностного оклада</w:t>
            </w:r>
          </w:p>
        </w:tc>
      </w:tr>
      <w:tr w:rsidR="00DC05A1" w:rsidRPr="00292860" w:rsidTr="005F1EF2">
        <w:trPr>
          <w:trHeight w:val="1507"/>
        </w:trPr>
        <w:tc>
          <w:tcPr>
            <w:tcW w:w="1618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417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</w:p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</w:p>
          <w:p w:rsidR="00DC05A1" w:rsidRDefault="00DC05A1" w:rsidP="005F1EF2">
            <w:pPr>
              <w:jc w:val="center"/>
              <w:rPr>
                <w:sz w:val="16"/>
                <w:szCs w:val="16"/>
              </w:rPr>
            </w:pPr>
          </w:p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90-120%</w:t>
            </w:r>
          </w:p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должностного</w:t>
            </w:r>
          </w:p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оклада</w:t>
            </w:r>
          </w:p>
        </w:tc>
        <w:tc>
          <w:tcPr>
            <w:tcW w:w="1418" w:type="dxa"/>
            <w:vAlign w:val="center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60-90%</w:t>
            </w:r>
          </w:p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должностного</w:t>
            </w:r>
          </w:p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оклада</w:t>
            </w:r>
          </w:p>
        </w:tc>
        <w:tc>
          <w:tcPr>
            <w:tcW w:w="1559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</w:p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</w:p>
          <w:p w:rsidR="00DC05A1" w:rsidRDefault="00DC05A1" w:rsidP="005F1EF2">
            <w:pPr>
              <w:jc w:val="center"/>
              <w:rPr>
                <w:sz w:val="16"/>
                <w:szCs w:val="16"/>
              </w:rPr>
            </w:pPr>
          </w:p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60-90%</w:t>
            </w:r>
          </w:p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должностного</w:t>
            </w:r>
          </w:p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оклада</w:t>
            </w:r>
          </w:p>
        </w:tc>
      </w:tr>
      <w:tr w:rsidR="00DC05A1" w:rsidRPr="00292860" w:rsidTr="005F1EF2">
        <w:tc>
          <w:tcPr>
            <w:tcW w:w="1618" w:type="dxa"/>
            <w:vAlign w:val="center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Премии за выполнение особо важных и сложных заданий</w:t>
            </w:r>
          </w:p>
        </w:tc>
        <w:tc>
          <w:tcPr>
            <w:tcW w:w="1417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418" w:type="dxa"/>
            <w:vAlign w:val="center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559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в соответствии с положением, утвержденным Представителем нанимателя</w:t>
            </w:r>
          </w:p>
        </w:tc>
      </w:tr>
      <w:tr w:rsidR="00DC05A1" w:rsidRPr="00292860" w:rsidTr="005F1EF2">
        <w:tc>
          <w:tcPr>
            <w:tcW w:w="1618" w:type="dxa"/>
            <w:vAlign w:val="center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Ежемесячного  денежного поощрения</w:t>
            </w:r>
          </w:p>
        </w:tc>
        <w:tc>
          <w:tcPr>
            <w:tcW w:w="1417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Одного должностного оклада</w:t>
            </w:r>
          </w:p>
        </w:tc>
        <w:tc>
          <w:tcPr>
            <w:tcW w:w="1418" w:type="dxa"/>
            <w:vAlign w:val="center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Одного должностного оклада</w:t>
            </w:r>
          </w:p>
        </w:tc>
        <w:tc>
          <w:tcPr>
            <w:tcW w:w="1559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Одного должностного оклада</w:t>
            </w:r>
          </w:p>
        </w:tc>
      </w:tr>
      <w:tr w:rsidR="00DC05A1" w:rsidRPr="00292860" w:rsidTr="005F1EF2">
        <w:tc>
          <w:tcPr>
            <w:tcW w:w="1618" w:type="dxa"/>
            <w:vAlign w:val="center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1417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выплата в размере двух месячных окладов денежного содержания</w:t>
            </w:r>
          </w:p>
        </w:tc>
        <w:tc>
          <w:tcPr>
            <w:tcW w:w="1418" w:type="dxa"/>
            <w:vAlign w:val="center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 xml:space="preserve">выплата в размере двух месячных окладов денежного содержания </w:t>
            </w:r>
          </w:p>
        </w:tc>
        <w:tc>
          <w:tcPr>
            <w:tcW w:w="1559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выплата в размере двух месячных окладов денежного содержания</w:t>
            </w:r>
          </w:p>
        </w:tc>
      </w:tr>
      <w:tr w:rsidR="00DC05A1" w:rsidRPr="00292860" w:rsidTr="005F1EF2">
        <w:trPr>
          <w:trHeight w:val="558"/>
        </w:trPr>
        <w:tc>
          <w:tcPr>
            <w:tcW w:w="1618" w:type="dxa"/>
            <w:vAlign w:val="center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 xml:space="preserve">Материальной помощи </w:t>
            </w:r>
          </w:p>
        </w:tc>
        <w:tc>
          <w:tcPr>
            <w:tcW w:w="1417" w:type="dxa"/>
            <w:vAlign w:val="center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418" w:type="dxa"/>
            <w:vAlign w:val="center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559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в соответствии с положением, утвержденным Представителем нанимателя</w:t>
            </w:r>
          </w:p>
        </w:tc>
      </w:tr>
      <w:tr w:rsidR="00DC05A1" w:rsidRPr="00292860" w:rsidTr="005F1EF2">
        <w:trPr>
          <w:trHeight w:val="1837"/>
        </w:trPr>
        <w:tc>
          <w:tcPr>
            <w:tcW w:w="1618" w:type="dxa"/>
            <w:vAlign w:val="center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Других выплат, предусмотренных соответствующими федеральными законами</w:t>
            </w:r>
          </w:p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и иными нормативными правовыми актами</w:t>
            </w:r>
          </w:p>
        </w:tc>
        <w:tc>
          <w:tcPr>
            <w:tcW w:w="1417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  <w:tc>
          <w:tcPr>
            <w:tcW w:w="1418" w:type="dxa"/>
            <w:vAlign w:val="center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  <w:tc>
          <w:tcPr>
            <w:tcW w:w="1559" w:type="dxa"/>
          </w:tcPr>
          <w:p w:rsidR="00DC05A1" w:rsidRPr="0006429F" w:rsidRDefault="00DC05A1" w:rsidP="005F1EF2">
            <w:pPr>
              <w:jc w:val="center"/>
              <w:rPr>
                <w:sz w:val="16"/>
                <w:szCs w:val="16"/>
              </w:rPr>
            </w:pPr>
            <w:r w:rsidRPr="0006429F">
              <w:rPr>
                <w:sz w:val="16"/>
                <w:szCs w:val="16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</w:tr>
    </w:tbl>
    <w:p w:rsidR="00DC05A1" w:rsidRPr="0040308C" w:rsidRDefault="00DC05A1" w:rsidP="00C75CBA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Прием документов осуществляется по адресу: г.Тамбов</w:t>
      </w:r>
      <w:r>
        <w:rPr>
          <w:sz w:val="22"/>
          <w:szCs w:val="22"/>
        </w:rPr>
        <w:t>,</w:t>
      </w:r>
      <w:r w:rsidRPr="0040308C">
        <w:rPr>
          <w:sz w:val="22"/>
          <w:szCs w:val="22"/>
        </w:rPr>
        <w:t xml:space="preserve"> ул. Зои Космодемьянской, д. 12.</w:t>
      </w:r>
    </w:p>
    <w:p w:rsidR="00DC05A1" w:rsidRDefault="00DC05A1" w:rsidP="00C75CBA">
      <w:pPr>
        <w:ind w:firstLine="709"/>
        <w:jc w:val="both"/>
        <w:rPr>
          <w:sz w:val="22"/>
          <w:szCs w:val="22"/>
          <w:lang w:val="en-US"/>
        </w:rPr>
      </w:pPr>
    </w:p>
    <w:p w:rsidR="00DC05A1" w:rsidRPr="00A1090A" w:rsidRDefault="00DC05A1" w:rsidP="00C75CBA">
      <w:pPr>
        <w:ind w:firstLine="709"/>
        <w:jc w:val="both"/>
        <w:rPr>
          <w:b/>
          <w:bCs/>
          <w:sz w:val="22"/>
          <w:szCs w:val="22"/>
        </w:rPr>
      </w:pPr>
      <w:r w:rsidRPr="0040308C">
        <w:rPr>
          <w:sz w:val="22"/>
          <w:szCs w:val="22"/>
        </w:rPr>
        <w:t> </w:t>
      </w:r>
      <w:r w:rsidRPr="00A1090A">
        <w:rPr>
          <w:b/>
          <w:bCs/>
          <w:sz w:val="22"/>
          <w:szCs w:val="22"/>
        </w:rPr>
        <w:t> Начало  приема  документов  для  участия  в  конкурсе  29 марта 2022г.  по  18 апреля 2022г.</w:t>
      </w:r>
    </w:p>
    <w:p w:rsidR="00DC05A1" w:rsidRPr="005A6D1F" w:rsidRDefault="00DC05A1" w:rsidP="00C75CBA">
      <w:pPr>
        <w:ind w:firstLine="709"/>
        <w:jc w:val="both"/>
        <w:rPr>
          <w:sz w:val="22"/>
          <w:szCs w:val="22"/>
        </w:rPr>
      </w:pPr>
      <w:r w:rsidRPr="005A6D1F">
        <w:rPr>
          <w:sz w:val="22"/>
          <w:szCs w:val="22"/>
        </w:rPr>
        <w:t>Документы принимаются ежедневно с 9.00 до 18.00, в пятницу до 16.45, кроме выходных (суббота и воскресенье) и нерабочих праздничных  дней.</w:t>
      </w:r>
    </w:p>
    <w:p w:rsidR="00DC05A1" w:rsidRPr="005A6D1F" w:rsidRDefault="00DC05A1" w:rsidP="00C75CBA">
      <w:pPr>
        <w:ind w:firstLine="709"/>
        <w:jc w:val="both"/>
        <w:rPr>
          <w:b/>
          <w:bCs/>
          <w:sz w:val="22"/>
          <w:szCs w:val="22"/>
        </w:rPr>
      </w:pPr>
      <w:r w:rsidRPr="005A6D1F">
        <w:rPr>
          <w:b/>
          <w:bCs/>
          <w:sz w:val="22"/>
          <w:szCs w:val="22"/>
        </w:rPr>
        <w:t>Предполагаемая дата проведения второго этапа конкурса:</w:t>
      </w:r>
    </w:p>
    <w:p w:rsidR="00DC05A1" w:rsidRPr="005A6D1F" w:rsidRDefault="00DC05A1" w:rsidP="00C75CBA">
      <w:pPr>
        <w:ind w:firstLine="709"/>
        <w:jc w:val="both"/>
        <w:rPr>
          <w:b/>
          <w:bCs/>
          <w:sz w:val="22"/>
          <w:szCs w:val="22"/>
        </w:rPr>
      </w:pPr>
      <w:r w:rsidRPr="005A6D1F">
        <w:rPr>
          <w:b/>
          <w:bCs/>
          <w:sz w:val="22"/>
          <w:szCs w:val="22"/>
        </w:rPr>
        <w:t>- тестирование - 05 мая 2022г.;</w:t>
      </w:r>
    </w:p>
    <w:p w:rsidR="00DC05A1" w:rsidRPr="005A6D1F" w:rsidRDefault="00DC05A1" w:rsidP="00C75CBA">
      <w:pPr>
        <w:ind w:firstLine="709"/>
        <w:jc w:val="both"/>
        <w:rPr>
          <w:b/>
          <w:bCs/>
          <w:sz w:val="22"/>
          <w:szCs w:val="22"/>
        </w:rPr>
      </w:pPr>
      <w:r w:rsidRPr="005A6D1F">
        <w:rPr>
          <w:b/>
          <w:bCs/>
          <w:sz w:val="22"/>
          <w:szCs w:val="22"/>
        </w:rPr>
        <w:t>- индивидуальное собеседование – 13 мая 2022г.</w:t>
      </w:r>
    </w:p>
    <w:p w:rsidR="00DC05A1" w:rsidRPr="005A6D1F" w:rsidRDefault="00DC05A1" w:rsidP="00C75CBA">
      <w:pPr>
        <w:ind w:firstLine="709"/>
        <w:jc w:val="both"/>
        <w:rPr>
          <w:sz w:val="22"/>
          <w:szCs w:val="22"/>
        </w:rPr>
      </w:pPr>
      <w:r w:rsidRPr="005A6D1F">
        <w:rPr>
          <w:sz w:val="22"/>
          <w:szCs w:val="22"/>
        </w:rPr>
        <w:t>Место проведения: г.Тамбов, ул.Зои Космодемьянской, д.12, каб. 205.</w:t>
      </w:r>
    </w:p>
    <w:p w:rsidR="00DC05A1" w:rsidRPr="005A6D1F" w:rsidRDefault="00DC05A1" w:rsidP="00C75CBA">
      <w:pPr>
        <w:ind w:firstLine="709"/>
        <w:jc w:val="both"/>
        <w:rPr>
          <w:sz w:val="22"/>
          <w:szCs w:val="22"/>
        </w:rPr>
      </w:pPr>
      <w:r w:rsidRPr="005A6D1F">
        <w:rPr>
          <w:sz w:val="22"/>
          <w:szCs w:val="22"/>
        </w:rPr>
        <w:t>Более точная информация о дате, месте и времени проведения второго этапа конкурса будет сообщена дополнительно, не позднее, чем за 15 дней до его начала.</w:t>
      </w:r>
    </w:p>
    <w:p w:rsidR="00DC05A1" w:rsidRPr="00827D4C" w:rsidRDefault="00DC05A1" w:rsidP="00C75CBA">
      <w:pPr>
        <w:ind w:firstLine="709"/>
        <w:jc w:val="both"/>
        <w:rPr>
          <w:b/>
          <w:bCs/>
          <w:sz w:val="22"/>
          <w:szCs w:val="22"/>
        </w:rPr>
      </w:pPr>
      <w:r w:rsidRPr="00827D4C">
        <w:rPr>
          <w:b/>
          <w:bCs/>
          <w:sz w:val="22"/>
          <w:szCs w:val="22"/>
        </w:rPr>
        <w:t>Гражданин (гражданский служащий), изъявивший желание участвовать в конкурсе, представляет в Межрайонную ИФНС России №4 по Тамбовской области: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а) личное заявление;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б) собственноручно заполненную и подписанную анкету по форме, утвержденной распоряжением Правительства Российской Федерации от 26 мая 2005 г. № 667-р, с приложением двух фотографий (4 х 6);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г) документы, подтверждающие необходимое профессиональное образование, стаж работы и квалификацию: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заверенные нотариально или кадровыми службами по месту работы (службы);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д) документ об отсутствии у гражданина заболевания, препятствующего поступлению на гражданскую службу или ее прохождению;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е) сведения о доходах, имуществе и обязательствах имущественного              характера</w:t>
      </w:r>
      <w:r w:rsidRPr="00827D4C">
        <w:rPr>
          <w:sz w:val="22"/>
          <w:szCs w:val="22"/>
          <w:vertAlign w:val="superscript"/>
        </w:rPr>
        <w:footnoteReference w:id="1"/>
      </w:r>
      <w:r w:rsidRPr="00827D4C">
        <w:rPr>
          <w:sz w:val="22"/>
          <w:szCs w:val="22"/>
        </w:rPr>
        <w:t>.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 В     рамках    конкурса    будут    применяться    следующие   методы оценки:</w:t>
      </w:r>
    </w:p>
    <w:p w:rsidR="00DC05A1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 xml:space="preserve"> – тестирование: при тестировании используется единый перечень вопросов. 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Тест состоит из 6 блоков, всего 50 вопросов.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1 блок – «Конституция РФ и  основы конституционного устройства РФ» (8 вопросов)</w:t>
      </w:r>
      <w:r>
        <w:rPr>
          <w:sz w:val="22"/>
          <w:szCs w:val="22"/>
        </w:rPr>
        <w:t>;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2 блок –  «Основы законодательства о государственной гражданской службе РФ» (8 вопросов)</w:t>
      </w:r>
      <w:r>
        <w:rPr>
          <w:sz w:val="22"/>
          <w:szCs w:val="22"/>
        </w:rPr>
        <w:t>;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3 блок – «Основы законодательства РФ о противодействии коррупции» (8 вопросов)</w:t>
      </w:r>
      <w:r>
        <w:rPr>
          <w:sz w:val="22"/>
          <w:szCs w:val="22"/>
        </w:rPr>
        <w:t>;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4 блок – «Русский язык – государственный язык РФ» (8 вопросов)</w:t>
      </w:r>
      <w:r>
        <w:rPr>
          <w:sz w:val="22"/>
          <w:szCs w:val="22"/>
        </w:rPr>
        <w:t>;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5 блок – «Информационно-коммуникационные технологии» (8 вопросов)</w:t>
      </w:r>
      <w:r>
        <w:rPr>
          <w:sz w:val="22"/>
          <w:szCs w:val="22"/>
        </w:rPr>
        <w:t>;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6 блок – «Знания и умения по вопросам профессиональной служебной деятельности» (10 вопросов)</w:t>
      </w:r>
      <w:r>
        <w:rPr>
          <w:sz w:val="22"/>
          <w:szCs w:val="22"/>
        </w:rPr>
        <w:t>.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827D4C">
        <w:rPr>
          <w:sz w:val="22"/>
          <w:szCs w:val="22"/>
        </w:rPr>
        <w:t>о результатам тестирования кандидатам выставляются баллы: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5 баллов, если даны правильные ответы на 100-95 процентов вопросов;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4 балла, если даны правильные ответы на 94-89 процентов вопросов;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3 балла, если даны правильные ответы на 88-83 процента вопросов;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2 балла, если даны правильные отв</w:t>
      </w:r>
      <w:r>
        <w:rPr>
          <w:sz w:val="22"/>
          <w:szCs w:val="22"/>
        </w:rPr>
        <w:t>еты на 82-77 процентов вопросов</w:t>
      </w:r>
      <w:r w:rsidRPr="00827D4C">
        <w:rPr>
          <w:sz w:val="22"/>
          <w:szCs w:val="22"/>
        </w:rPr>
        <w:t>;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1 балл, если даны правильные ответы на 76-70 процентов вопросов.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тестирование считается пройденным, если кандидат правильно ответил на 70 и более процентов вопросов (т.е. минимальное количество правильных ответов должно составлять 35);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требований, профессиональных достижениях, и иным вопросам).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  <w:r>
        <w:rPr>
          <w:sz w:val="22"/>
          <w:szCs w:val="22"/>
        </w:rPr>
        <w:t xml:space="preserve"> </w:t>
      </w:r>
      <w:r w:rsidRPr="00827D4C">
        <w:rPr>
          <w:sz w:val="22"/>
          <w:szCs w:val="22"/>
        </w:rPr>
        <w:t>стратегическое мышление; командное взаимодействие; персональная эффективность; гибкость и готовность к изменениям.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 xml:space="preserve"> Порядок выставления итогового балла за выполнение конкурсных процедур: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- тестирование (максимальный балл – 5 баллов);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827D4C">
        <w:rPr>
          <w:sz w:val="22"/>
          <w:szCs w:val="22"/>
        </w:rPr>
        <w:t>индивидуальное собеседование конкурсной комиссии с кандидатом (максимальный балл – 10 баллов).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Рейтинг кандидатов формируется в зависимости от набранных ими итоговых баллов в порядке убывания.</w:t>
      </w:r>
    </w:p>
    <w:p w:rsidR="00DC05A1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 xml:space="preserve"> С целью оценки профессионального уровня кандидатам представляется возможность самостоятельно пройти   предварительный    квалификационный тест,      размещенный  по адресу: https://gossluzhba.gov.ru в разделе «Образование» / «Тесты для самопроверки», или на официальном сайте Минтруда России по адресу: </w:t>
      </w:r>
      <w:hyperlink r:id="rId6" w:history="1">
        <w:r w:rsidRPr="00827D4C">
          <w:rPr>
            <w:rStyle w:val="Hyperlink"/>
            <w:sz w:val="22"/>
            <w:szCs w:val="22"/>
          </w:rPr>
          <w:t>https://rosmintrud.ru/ministry/govserv/vacancy</w:t>
        </w:r>
      </w:hyperlink>
      <w:r w:rsidRPr="00827D4C">
        <w:rPr>
          <w:sz w:val="22"/>
          <w:szCs w:val="22"/>
        </w:rPr>
        <w:t xml:space="preserve">. 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>Данный тест содержит вопросы на соответствие базовым квалификационным требованиям. Результаты прохождения данного конкурса не учитываются при принятии решения о допуске ко второму этапу конкурса.</w:t>
      </w:r>
    </w:p>
    <w:p w:rsidR="00DC05A1" w:rsidRPr="00827D4C" w:rsidRDefault="00DC05A1" w:rsidP="00C75CBA">
      <w:pPr>
        <w:ind w:firstLine="709"/>
        <w:jc w:val="both"/>
        <w:rPr>
          <w:sz w:val="22"/>
          <w:szCs w:val="22"/>
        </w:rPr>
      </w:pPr>
      <w:r w:rsidRPr="00827D4C">
        <w:rPr>
          <w:sz w:val="22"/>
          <w:szCs w:val="22"/>
        </w:rPr>
        <w:t xml:space="preserve">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</w:t>
      </w:r>
      <w:r w:rsidRPr="00827D4C">
        <w:rPr>
          <w:sz w:val="22"/>
          <w:szCs w:val="22"/>
          <w:vertAlign w:val="superscript"/>
        </w:rPr>
        <w:footnoteReference w:id="2"/>
      </w:r>
      <w:r w:rsidRPr="00827D4C">
        <w:rPr>
          <w:sz w:val="22"/>
          <w:szCs w:val="22"/>
        </w:rPr>
        <w:t>.</w:t>
      </w:r>
    </w:p>
    <w:p w:rsidR="00DC05A1" w:rsidRPr="004C1C48" w:rsidRDefault="00DC05A1" w:rsidP="00C75CBA">
      <w:pPr>
        <w:ind w:firstLine="709"/>
        <w:jc w:val="both"/>
      </w:pPr>
      <w:r w:rsidRPr="00827D4C">
        <w:rPr>
          <w:sz w:val="22"/>
          <w:szCs w:val="22"/>
        </w:rPr>
        <w:t xml:space="preserve"> Рассмотрение обращений о нарушениях законодательства при проведении конкурсов в Межрайонной ИФНС России №4 по Тамбовской области и досудебное урегулирование служебных споров по установленным фактам нарушения законодательства при проведении конкурсов осуществляются комиссией Межрайонной ИФНС России №4 по Тамбовской области по служебным спорам.</w:t>
      </w:r>
    </w:p>
    <w:sectPr w:rsidR="00DC05A1" w:rsidRPr="004C1C48" w:rsidSect="0079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5A1" w:rsidRDefault="00DC05A1" w:rsidP="005C7FE7">
      <w:r>
        <w:separator/>
      </w:r>
    </w:p>
  </w:endnote>
  <w:endnote w:type="continuationSeparator" w:id="0">
    <w:p w:rsidR="00DC05A1" w:rsidRDefault="00DC05A1" w:rsidP="005C7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5A1" w:rsidRDefault="00DC05A1" w:rsidP="005C7FE7">
      <w:r>
        <w:separator/>
      </w:r>
    </w:p>
  </w:footnote>
  <w:footnote w:type="continuationSeparator" w:id="0">
    <w:p w:rsidR="00DC05A1" w:rsidRDefault="00DC05A1" w:rsidP="005C7FE7">
      <w:r>
        <w:continuationSeparator/>
      </w:r>
    </w:p>
  </w:footnote>
  <w:footnote w:id="1">
    <w:p w:rsidR="00DC05A1" w:rsidRDefault="00DC05A1" w:rsidP="00C75CBA">
      <w:pPr>
        <w:pStyle w:val="FootnoteText"/>
      </w:pPr>
      <w:r w:rsidRPr="00960825">
        <w:rPr>
          <w:rStyle w:val="FootnoteReference"/>
        </w:rPr>
        <w:footnoteRef/>
      </w:r>
      <w:r w:rsidRPr="00960825">
        <w:t xml:space="preserve"> Представляют вновь поступающие на федеральную государственную гражданскую службу. </w:t>
      </w:r>
    </w:p>
  </w:footnote>
  <w:footnote w:id="2">
    <w:p w:rsidR="00DC05A1" w:rsidRDefault="00DC05A1" w:rsidP="00C75CBA">
      <w:pPr>
        <w:ind w:firstLine="567"/>
        <w:jc w:val="both"/>
      </w:pPr>
      <w:r w:rsidRPr="00960825">
        <w:rPr>
          <w:rStyle w:val="FootnoteReference"/>
        </w:rPr>
        <w:t>2</w:t>
      </w:r>
      <w:r w:rsidRPr="00960825">
        <w:t> </w:t>
      </w:r>
      <w:r w:rsidRPr="00436070">
        <w:rPr>
          <w:sz w:val="20"/>
          <w:szCs w:val="20"/>
        </w:rPr>
        <w:t>Пункт 26 Указа Президента Российской Федерации от 1 февраля 2005 г. № 112 “О конкурсе на замещение вакантной должности государственной гражданской службы Российской Федерации”.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C48"/>
    <w:rsid w:val="0006429F"/>
    <w:rsid w:val="000B67FC"/>
    <w:rsid w:val="001E34BA"/>
    <w:rsid w:val="00292860"/>
    <w:rsid w:val="003B61DE"/>
    <w:rsid w:val="0040308C"/>
    <w:rsid w:val="00436070"/>
    <w:rsid w:val="004C1C48"/>
    <w:rsid w:val="004F2848"/>
    <w:rsid w:val="005A6D1F"/>
    <w:rsid w:val="005C7FE7"/>
    <w:rsid w:val="005F1EF2"/>
    <w:rsid w:val="00664D4C"/>
    <w:rsid w:val="007220F0"/>
    <w:rsid w:val="00776672"/>
    <w:rsid w:val="007955E0"/>
    <w:rsid w:val="007D03A4"/>
    <w:rsid w:val="00827D4C"/>
    <w:rsid w:val="00905822"/>
    <w:rsid w:val="00960825"/>
    <w:rsid w:val="00A0080D"/>
    <w:rsid w:val="00A1090A"/>
    <w:rsid w:val="00AC0F44"/>
    <w:rsid w:val="00B0102C"/>
    <w:rsid w:val="00C66BBE"/>
    <w:rsid w:val="00C75CBA"/>
    <w:rsid w:val="00DC05A1"/>
    <w:rsid w:val="00DC4231"/>
    <w:rsid w:val="00EE1B53"/>
    <w:rsid w:val="00FA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C48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1C48"/>
    <w:rPr>
      <w:color w:val="0000FF"/>
      <w:u w:val="single"/>
    </w:rPr>
  </w:style>
  <w:style w:type="paragraph" w:customStyle="1" w:styleId="ConsPlusNonformat">
    <w:name w:val="ConsPlusNonformat"/>
    <w:uiPriority w:val="99"/>
    <w:rsid w:val="004C1C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5C7F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C7FE7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5C7FE7"/>
    <w:rPr>
      <w:vertAlign w:val="superscript"/>
    </w:rPr>
  </w:style>
  <w:style w:type="character" w:customStyle="1" w:styleId="2">
    <w:name w:val="Знак Знак2"/>
    <w:basedOn w:val="DefaultParagraphFont"/>
    <w:uiPriority w:val="99"/>
    <w:rsid w:val="00C75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mintrud.ru/ministry/govserv/vacanc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1618</Words>
  <Characters>9227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приеме документов для участия в конкурсе на замещение вакантных должностей государственной гражданской службы Межрайонной ИФНС России №4 по Тамбовской области</dc:title>
  <dc:subject/>
  <dc:creator>6800-00-528</dc:creator>
  <cp:keywords/>
  <dc:description/>
  <cp:lastModifiedBy>internet</cp:lastModifiedBy>
  <cp:revision>2</cp:revision>
  <dcterms:created xsi:type="dcterms:W3CDTF">2022-03-29T11:02:00Z</dcterms:created>
  <dcterms:modified xsi:type="dcterms:W3CDTF">2022-03-29T11:02:00Z</dcterms:modified>
</cp:coreProperties>
</file>