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3F" w:rsidRDefault="00E2123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2123F" w:rsidRDefault="00E2123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2123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123F" w:rsidRDefault="00E2123F">
            <w:pPr>
              <w:pStyle w:val="ConsPlusNormal"/>
            </w:pPr>
            <w:r>
              <w:t>9 ноября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123F" w:rsidRDefault="00E2123F">
            <w:pPr>
              <w:pStyle w:val="ConsPlusNormal"/>
              <w:jc w:val="right"/>
            </w:pPr>
            <w:r>
              <w:t>N 127-ПК</w:t>
            </w:r>
          </w:p>
        </w:tc>
      </w:tr>
    </w:tbl>
    <w:p w:rsidR="00E2123F" w:rsidRDefault="00E212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23F" w:rsidRDefault="00E2123F">
      <w:pPr>
        <w:pStyle w:val="ConsPlusNormal"/>
        <w:jc w:val="both"/>
      </w:pPr>
    </w:p>
    <w:p w:rsidR="00E2123F" w:rsidRDefault="00E2123F">
      <w:pPr>
        <w:pStyle w:val="ConsPlusTitle"/>
        <w:jc w:val="center"/>
      </w:pPr>
      <w:r>
        <w:t>ПЕРМСКИЙ КРАЙ</w:t>
      </w:r>
    </w:p>
    <w:p w:rsidR="00E2123F" w:rsidRDefault="00E2123F">
      <w:pPr>
        <w:pStyle w:val="ConsPlusTitle"/>
        <w:jc w:val="both"/>
      </w:pPr>
    </w:p>
    <w:p w:rsidR="00E2123F" w:rsidRDefault="00E2123F">
      <w:pPr>
        <w:pStyle w:val="ConsPlusTitle"/>
        <w:jc w:val="center"/>
      </w:pPr>
      <w:r>
        <w:t>ЗАКОН</w:t>
      </w:r>
    </w:p>
    <w:p w:rsidR="00E2123F" w:rsidRDefault="00E2123F">
      <w:pPr>
        <w:pStyle w:val="ConsPlusTitle"/>
        <w:jc w:val="both"/>
      </w:pPr>
    </w:p>
    <w:p w:rsidR="00E2123F" w:rsidRDefault="00E2123F">
      <w:pPr>
        <w:pStyle w:val="ConsPlusTitle"/>
        <w:jc w:val="center"/>
      </w:pPr>
      <w:r>
        <w:t>О ВНЕСЕНИИ ИЗМЕНЕНИЙ В ЗАКОН ПЕРМСКОГО КРАЯ "ОБ УСТАНОВЛЕНИИ</w:t>
      </w:r>
    </w:p>
    <w:p w:rsidR="00E2123F" w:rsidRDefault="00E2123F">
      <w:pPr>
        <w:pStyle w:val="ConsPlusTitle"/>
        <w:jc w:val="center"/>
      </w:pPr>
      <w:r>
        <w:t>НАЛОГОВЫХ СТАВОК ДЛЯ ОТДЕЛЬНЫХ КАТЕГОРИЙ НАЛОГОПЛАТЕЛЬЩИКОВ,</w:t>
      </w:r>
    </w:p>
    <w:p w:rsidR="00E2123F" w:rsidRDefault="00E2123F">
      <w:pPr>
        <w:pStyle w:val="ConsPlusTitle"/>
        <w:jc w:val="center"/>
      </w:pPr>
      <w:proofErr w:type="gramStart"/>
      <w:r>
        <w:t>ПРИМЕНЯЮЩИХ</w:t>
      </w:r>
      <w:proofErr w:type="gramEnd"/>
      <w:r>
        <w:t xml:space="preserve"> УПРОЩЕННУЮ СИСТЕМУ НАЛОГООБЛОЖЕНИЯ, И О ВНЕСЕНИИ</w:t>
      </w:r>
    </w:p>
    <w:p w:rsidR="00E2123F" w:rsidRDefault="00E2123F">
      <w:pPr>
        <w:pStyle w:val="ConsPlusTitle"/>
        <w:jc w:val="center"/>
      </w:pPr>
      <w:r>
        <w:t>ИЗМЕНЕНИЙ В ЗАКОН ПЕРМСКОЙ ОБЛАСТИ "О НАЛОГООБЛОЖЕНИИ</w:t>
      </w:r>
    </w:p>
    <w:p w:rsidR="00E2123F" w:rsidRDefault="00E2123F">
      <w:pPr>
        <w:pStyle w:val="ConsPlusTitle"/>
        <w:jc w:val="center"/>
      </w:pPr>
      <w:r>
        <w:t>В ПЕРМСКОМ КРАЕ"</w:t>
      </w:r>
    </w:p>
    <w:p w:rsidR="00E2123F" w:rsidRDefault="00E2123F">
      <w:pPr>
        <w:pStyle w:val="ConsPlusNormal"/>
        <w:jc w:val="both"/>
      </w:pPr>
    </w:p>
    <w:p w:rsidR="00E2123F" w:rsidRDefault="00E2123F">
      <w:pPr>
        <w:pStyle w:val="ConsPlusNormal"/>
        <w:jc w:val="right"/>
      </w:pPr>
      <w:proofErr w:type="gramStart"/>
      <w:r>
        <w:t>Принят</w:t>
      </w:r>
      <w:proofErr w:type="gramEnd"/>
    </w:p>
    <w:p w:rsidR="00E2123F" w:rsidRDefault="00E2123F">
      <w:pPr>
        <w:pStyle w:val="ConsPlusNormal"/>
        <w:jc w:val="right"/>
      </w:pPr>
      <w:r>
        <w:t>Законодательным Собранием</w:t>
      </w:r>
    </w:p>
    <w:p w:rsidR="00E2123F" w:rsidRDefault="00E2123F">
      <w:pPr>
        <w:pStyle w:val="ConsPlusNormal"/>
        <w:jc w:val="right"/>
      </w:pPr>
      <w:r>
        <w:t>Пермского края</w:t>
      </w:r>
    </w:p>
    <w:p w:rsidR="00E2123F" w:rsidRDefault="00E2123F">
      <w:pPr>
        <w:pStyle w:val="ConsPlusNormal"/>
        <w:jc w:val="right"/>
      </w:pPr>
      <w:r>
        <w:t>20 октября 2022 года</w:t>
      </w:r>
    </w:p>
    <w:p w:rsidR="00E2123F" w:rsidRDefault="00E2123F">
      <w:pPr>
        <w:pStyle w:val="ConsPlusNormal"/>
        <w:jc w:val="both"/>
      </w:pPr>
    </w:p>
    <w:p w:rsidR="00E2123F" w:rsidRDefault="00E2123F">
      <w:pPr>
        <w:pStyle w:val="ConsPlusTitle"/>
        <w:ind w:firstLine="540"/>
        <w:jc w:val="both"/>
        <w:outlineLvl w:val="0"/>
      </w:pPr>
      <w:r>
        <w:t>Статья 1</w:t>
      </w:r>
    </w:p>
    <w:p w:rsidR="00E2123F" w:rsidRDefault="00E2123F">
      <w:pPr>
        <w:pStyle w:val="ConsPlusNormal"/>
        <w:jc w:val="both"/>
      </w:pPr>
    </w:p>
    <w:p w:rsidR="00E2123F" w:rsidRDefault="00E2123F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>
        <w:r>
          <w:rPr>
            <w:color w:val="0000FF"/>
          </w:rPr>
          <w:t>Закон</w:t>
        </w:r>
      </w:hyperlink>
      <w:r>
        <w:t xml:space="preserve"> Пермского края от 01.04.2015 N 466-ПК "Об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Пермской области "О 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06.04.2015, N 13;</w:t>
      </w:r>
      <w:proofErr w:type="gramEnd"/>
      <w:r>
        <w:t xml:space="preserve"> </w:t>
      </w:r>
      <w:proofErr w:type="gramStart"/>
      <w:r>
        <w:t>09.11.2015, N 44; 06.02.2017, N 5; 11.11.2019, N 44; 06.04.2020, N 14; 27.04.2020, N 17; 30.11.2020, N 48; 06.12.2021, N 49, том 1; 04.04.2022, N 13; 02.05.2022, N 17; Официальный интернет-портал правовой информации (www.pravo.gov.ru), 07.04.2015; 09.11.2015; 31.01.2017; 07.11.2019; 31.03.2020; 23.04.2020; 27.11.2020; 29.11.2021; 24.03.2022; 29.04.2022) следующие изменения:</w:t>
      </w:r>
      <w:proofErr w:type="gramEnd"/>
    </w:p>
    <w:p w:rsidR="00E2123F" w:rsidRDefault="00E2123F">
      <w:pPr>
        <w:pStyle w:val="ConsPlusNormal"/>
        <w:spacing w:before="200"/>
        <w:ind w:firstLine="540"/>
        <w:jc w:val="both"/>
      </w:pPr>
      <w:r>
        <w:t xml:space="preserve">1. В </w:t>
      </w:r>
      <w:hyperlink r:id="rId7">
        <w:r>
          <w:rPr>
            <w:color w:val="0000FF"/>
          </w:rPr>
          <w:t>статье 1</w:t>
        </w:r>
      </w:hyperlink>
      <w:r>
        <w:t>:</w:t>
      </w:r>
    </w:p>
    <w:p w:rsidR="00E2123F" w:rsidRDefault="00E2123F">
      <w:pPr>
        <w:pStyle w:val="ConsPlusNonformat"/>
        <w:spacing w:before="200"/>
        <w:jc w:val="both"/>
      </w:pPr>
      <w:r>
        <w:t xml:space="preserve">                 1</w:t>
      </w:r>
    </w:p>
    <w:p w:rsidR="00E2123F" w:rsidRDefault="00E2123F">
      <w:pPr>
        <w:pStyle w:val="ConsPlusNonformat"/>
        <w:jc w:val="both"/>
      </w:pPr>
      <w:r>
        <w:t xml:space="preserve">    1) </w:t>
      </w:r>
      <w:hyperlink r:id="rId8">
        <w:r>
          <w:rPr>
            <w:color w:val="0000FF"/>
          </w:rPr>
          <w:t>части 1</w:t>
        </w:r>
      </w:hyperlink>
      <w:r>
        <w:t xml:space="preserve">, </w:t>
      </w:r>
      <w:hyperlink r:id="rId9">
        <w:r>
          <w:rPr>
            <w:color w:val="0000FF"/>
          </w:rPr>
          <w:t>1</w:t>
        </w:r>
      </w:hyperlink>
      <w:r>
        <w:t xml:space="preserve">  изложить в следующей редакции:</w:t>
      </w:r>
    </w:p>
    <w:p w:rsidR="00E2123F" w:rsidRDefault="00E2123F">
      <w:pPr>
        <w:pStyle w:val="ConsPlusNormal"/>
        <w:ind w:firstLine="540"/>
        <w:jc w:val="both"/>
      </w:pPr>
      <w:r>
        <w:t xml:space="preserve">"1. Установить дифференцированные налоговые ставки для налогоплательщиков - организаций и индивидуальных предпринимателей, применяющих упрощенную систему налогообложения, выбравших в качестве объекта налогообложения доходы, уменьшенные на величину расходов, и осуществляющих в соответствии с Общероссийским </w:t>
      </w:r>
      <w:hyperlink r:id="rId10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следующие виды экономической деятельности:</w:t>
      </w:r>
    </w:p>
    <w:p w:rsidR="00E2123F" w:rsidRDefault="00E212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E2123F">
        <w:tc>
          <w:tcPr>
            <w:tcW w:w="7087" w:type="dxa"/>
            <w:vAlign w:val="center"/>
          </w:tcPr>
          <w:p w:rsidR="00E2123F" w:rsidRDefault="00E2123F">
            <w:pPr>
              <w:pStyle w:val="ConsPlusNormal"/>
              <w:jc w:val="center"/>
            </w:pPr>
            <w:r>
              <w:t>Вид экономической деятельности</w:t>
            </w:r>
          </w:p>
        </w:tc>
        <w:tc>
          <w:tcPr>
            <w:tcW w:w="1984" w:type="dxa"/>
            <w:vAlign w:val="center"/>
          </w:tcPr>
          <w:p w:rsidR="00E2123F" w:rsidRDefault="00E2123F">
            <w:pPr>
              <w:pStyle w:val="ConsPlusNormal"/>
              <w:jc w:val="center"/>
            </w:pPr>
            <w:r>
              <w:t>Налоговая ставка</w:t>
            </w:r>
          </w:p>
        </w:tc>
      </w:tr>
      <w:tr w:rsidR="00E2123F">
        <w:tc>
          <w:tcPr>
            <w:tcW w:w="7087" w:type="dxa"/>
          </w:tcPr>
          <w:p w:rsidR="00E2123F" w:rsidRDefault="00456AC4">
            <w:pPr>
              <w:pStyle w:val="ConsPlusNormal"/>
            </w:pPr>
            <w:hyperlink r:id="rId11">
              <w:r w:rsidR="00E2123F">
                <w:rPr>
                  <w:color w:val="0000FF"/>
                </w:rPr>
                <w:t>класс 72</w:t>
              </w:r>
            </w:hyperlink>
            <w:r w:rsidR="00E2123F">
              <w:t xml:space="preserve"> "Научные исследования и разработки" раздела M "Деятельность профессиональная, научная и техническая"</w:t>
            </w:r>
          </w:p>
        </w:tc>
        <w:tc>
          <w:tcPr>
            <w:tcW w:w="1984" w:type="dxa"/>
            <w:vMerge w:val="restart"/>
            <w:vAlign w:val="center"/>
          </w:tcPr>
          <w:p w:rsidR="00E2123F" w:rsidRDefault="00E2123F">
            <w:pPr>
              <w:pStyle w:val="ConsPlusNormal"/>
              <w:jc w:val="center"/>
            </w:pPr>
            <w:r>
              <w:t>5 процентов</w:t>
            </w:r>
          </w:p>
        </w:tc>
      </w:tr>
      <w:tr w:rsidR="00E2123F">
        <w:tc>
          <w:tcPr>
            <w:tcW w:w="7087" w:type="dxa"/>
          </w:tcPr>
          <w:p w:rsidR="00E2123F" w:rsidRDefault="00456AC4">
            <w:pPr>
              <w:pStyle w:val="ConsPlusNormal"/>
            </w:pPr>
            <w:hyperlink r:id="rId12">
              <w:r w:rsidR="00E2123F">
                <w:rPr>
                  <w:color w:val="0000FF"/>
                </w:rPr>
                <w:t>раздел P</w:t>
              </w:r>
            </w:hyperlink>
            <w:r w:rsidR="00E2123F">
              <w:t xml:space="preserve"> "Образование", за исключением </w:t>
            </w:r>
            <w:hyperlink r:id="rId13">
              <w:r w:rsidR="00E2123F">
                <w:rPr>
                  <w:color w:val="0000FF"/>
                </w:rPr>
                <w:t>вида 85.41.91</w:t>
              </w:r>
            </w:hyperlink>
          </w:p>
        </w:tc>
        <w:tc>
          <w:tcPr>
            <w:tcW w:w="1984" w:type="dxa"/>
            <w:vMerge/>
          </w:tcPr>
          <w:p w:rsidR="00E2123F" w:rsidRDefault="00E2123F">
            <w:pPr>
              <w:pStyle w:val="ConsPlusNormal"/>
            </w:pPr>
          </w:p>
        </w:tc>
      </w:tr>
      <w:tr w:rsidR="00E2123F">
        <w:tc>
          <w:tcPr>
            <w:tcW w:w="7087" w:type="dxa"/>
          </w:tcPr>
          <w:p w:rsidR="00E2123F" w:rsidRDefault="00456AC4">
            <w:pPr>
              <w:pStyle w:val="ConsPlusNormal"/>
            </w:pPr>
            <w:hyperlink r:id="rId14">
              <w:r w:rsidR="00E2123F">
                <w:rPr>
                  <w:color w:val="0000FF"/>
                </w:rPr>
                <w:t>раздел Q</w:t>
              </w:r>
            </w:hyperlink>
            <w:r w:rsidR="00E2123F">
              <w:t xml:space="preserve"> "Деятельность в области здравоохранения и социальных услуг", за исключением </w:t>
            </w:r>
            <w:hyperlink r:id="rId15">
              <w:r w:rsidR="00E2123F">
                <w:rPr>
                  <w:color w:val="0000FF"/>
                </w:rPr>
                <w:t>подгруппы 86.90.4</w:t>
              </w:r>
            </w:hyperlink>
          </w:p>
        </w:tc>
        <w:tc>
          <w:tcPr>
            <w:tcW w:w="1984" w:type="dxa"/>
            <w:vMerge/>
          </w:tcPr>
          <w:p w:rsidR="00E2123F" w:rsidRDefault="00E2123F">
            <w:pPr>
              <w:pStyle w:val="ConsPlusNormal"/>
            </w:pPr>
          </w:p>
        </w:tc>
      </w:tr>
      <w:tr w:rsidR="00E2123F">
        <w:tc>
          <w:tcPr>
            <w:tcW w:w="7087" w:type="dxa"/>
          </w:tcPr>
          <w:p w:rsidR="00E2123F" w:rsidRDefault="00456AC4">
            <w:pPr>
              <w:pStyle w:val="ConsPlusNormal"/>
            </w:pPr>
            <w:hyperlink r:id="rId16">
              <w:r w:rsidR="00E2123F">
                <w:rPr>
                  <w:color w:val="0000FF"/>
                </w:rPr>
                <w:t>класс 55</w:t>
              </w:r>
            </w:hyperlink>
            <w:r w:rsidR="00E2123F">
              <w:t xml:space="preserve"> "Деятельность по предоставлению мест для временного проживания" раздела I "Деятельность гостиниц и предприятий общественного питания"</w:t>
            </w:r>
          </w:p>
        </w:tc>
        <w:tc>
          <w:tcPr>
            <w:tcW w:w="1984" w:type="dxa"/>
            <w:vMerge w:val="restart"/>
            <w:vAlign w:val="center"/>
          </w:tcPr>
          <w:p w:rsidR="00E2123F" w:rsidRDefault="00E2123F">
            <w:pPr>
              <w:pStyle w:val="ConsPlusNormal"/>
              <w:jc w:val="center"/>
            </w:pPr>
            <w:r>
              <w:t>10 процентов</w:t>
            </w:r>
          </w:p>
        </w:tc>
      </w:tr>
      <w:tr w:rsidR="00E2123F">
        <w:tc>
          <w:tcPr>
            <w:tcW w:w="7087" w:type="dxa"/>
          </w:tcPr>
          <w:p w:rsidR="00E2123F" w:rsidRDefault="00456AC4">
            <w:pPr>
              <w:pStyle w:val="ConsPlusNormal"/>
            </w:pPr>
            <w:hyperlink r:id="rId17">
              <w:r w:rsidR="00E2123F">
                <w:rPr>
                  <w:color w:val="0000FF"/>
                </w:rPr>
                <w:t>раздел C</w:t>
              </w:r>
            </w:hyperlink>
            <w:r w:rsidR="00E2123F">
              <w:t xml:space="preserve"> "Обрабатывающие производства", за исключением </w:t>
            </w:r>
            <w:hyperlink r:id="rId18">
              <w:r w:rsidR="00E2123F">
                <w:rPr>
                  <w:color w:val="0000FF"/>
                </w:rPr>
                <w:t>групп 11.01</w:t>
              </w:r>
            </w:hyperlink>
            <w:r w:rsidR="00E2123F">
              <w:t>-</w:t>
            </w:r>
            <w:hyperlink r:id="rId19">
              <w:r w:rsidR="00E2123F">
                <w:rPr>
                  <w:color w:val="0000FF"/>
                </w:rPr>
                <w:t>11.06</w:t>
              </w:r>
            </w:hyperlink>
            <w:r w:rsidR="00E2123F">
              <w:t xml:space="preserve">, </w:t>
            </w:r>
            <w:hyperlink r:id="rId20">
              <w:r w:rsidR="00E2123F">
                <w:rPr>
                  <w:color w:val="0000FF"/>
                </w:rPr>
                <w:t>классов 12</w:t>
              </w:r>
            </w:hyperlink>
            <w:r w:rsidR="00E2123F">
              <w:t xml:space="preserve">, </w:t>
            </w:r>
            <w:hyperlink r:id="rId21">
              <w:r w:rsidR="00E2123F">
                <w:rPr>
                  <w:color w:val="0000FF"/>
                </w:rPr>
                <w:t>19</w:t>
              </w:r>
            </w:hyperlink>
          </w:p>
        </w:tc>
        <w:tc>
          <w:tcPr>
            <w:tcW w:w="1984" w:type="dxa"/>
            <w:vMerge/>
          </w:tcPr>
          <w:p w:rsidR="00E2123F" w:rsidRDefault="00E2123F">
            <w:pPr>
              <w:pStyle w:val="ConsPlusNormal"/>
            </w:pPr>
          </w:p>
        </w:tc>
      </w:tr>
      <w:tr w:rsidR="00E2123F">
        <w:tc>
          <w:tcPr>
            <w:tcW w:w="7087" w:type="dxa"/>
          </w:tcPr>
          <w:p w:rsidR="00E2123F" w:rsidRDefault="00456AC4">
            <w:pPr>
              <w:pStyle w:val="ConsPlusNormal"/>
            </w:pPr>
            <w:hyperlink r:id="rId22">
              <w:r w:rsidR="00E2123F">
                <w:rPr>
                  <w:color w:val="0000FF"/>
                </w:rPr>
                <w:t>раздел F</w:t>
              </w:r>
            </w:hyperlink>
            <w:r w:rsidR="00E2123F">
              <w:t xml:space="preserve"> "Строительство"</w:t>
            </w:r>
          </w:p>
        </w:tc>
        <w:tc>
          <w:tcPr>
            <w:tcW w:w="1984" w:type="dxa"/>
            <w:vMerge/>
          </w:tcPr>
          <w:p w:rsidR="00E2123F" w:rsidRDefault="00E2123F">
            <w:pPr>
              <w:pStyle w:val="ConsPlusNormal"/>
            </w:pPr>
          </w:p>
        </w:tc>
      </w:tr>
    </w:tbl>
    <w:p w:rsidR="00E2123F" w:rsidRDefault="00E2123F">
      <w:pPr>
        <w:pStyle w:val="ConsPlusNormal"/>
        <w:jc w:val="both"/>
      </w:pPr>
    </w:p>
    <w:p w:rsidR="00E2123F" w:rsidRDefault="00E2123F">
      <w:pPr>
        <w:pStyle w:val="ConsPlusNonformat"/>
        <w:jc w:val="both"/>
      </w:pPr>
      <w:r>
        <w:t xml:space="preserve">     1</w:t>
      </w:r>
    </w:p>
    <w:p w:rsidR="00E2123F" w:rsidRDefault="00E2123F">
      <w:pPr>
        <w:pStyle w:val="ConsPlusNonformat"/>
        <w:jc w:val="both"/>
      </w:pPr>
      <w:r>
        <w:t xml:space="preserve">    1 .     Установить     дифференцированные    налоговые    ставки    </w:t>
      </w:r>
      <w:proofErr w:type="gramStart"/>
      <w:r>
        <w:t>для</w:t>
      </w:r>
      <w:proofErr w:type="gramEnd"/>
    </w:p>
    <w:p w:rsidR="00E2123F" w:rsidRDefault="00E2123F">
      <w:pPr>
        <w:pStyle w:val="ConsPlusNonformat"/>
        <w:jc w:val="both"/>
      </w:pPr>
      <w:r>
        <w:t>налогоплательщиков   -   организаций   и  индивидуальных  предпринимателей,</w:t>
      </w:r>
    </w:p>
    <w:p w:rsidR="00E2123F" w:rsidRDefault="00E2123F">
      <w:pPr>
        <w:pStyle w:val="ConsPlusNonformat"/>
        <w:jc w:val="both"/>
      </w:pPr>
      <w:proofErr w:type="gramStart"/>
      <w:r>
        <w:t>применяющих</w:t>
      </w:r>
      <w:proofErr w:type="gramEnd"/>
      <w:r>
        <w:t xml:space="preserve">   упрощенную  систему  налогообложения,  выбравших  в  качестве</w:t>
      </w:r>
    </w:p>
    <w:p w:rsidR="00E2123F" w:rsidRDefault="00E2123F">
      <w:pPr>
        <w:pStyle w:val="ConsPlusNonformat"/>
        <w:jc w:val="both"/>
      </w:pPr>
      <w:r>
        <w:t xml:space="preserve">объекта   налогообложения   доходы   и   </w:t>
      </w:r>
      <w:proofErr w:type="gramStart"/>
      <w:r>
        <w:t>осуществляющих</w:t>
      </w:r>
      <w:proofErr w:type="gramEnd"/>
      <w:r>
        <w:t xml:space="preserve">  в  соответствии  с</w:t>
      </w:r>
    </w:p>
    <w:p w:rsidR="00E2123F" w:rsidRDefault="00E2123F">
      <w:pPr>
        <w:pStyle w:val="ConsPlusNonformat"/>
        <w:jc w:val="both"/>
      </w:pPr>
      <w:proofErr w:type="gramStart"/>
      <w:r>
        <w:t xml:space="preserve">Общероссийским  </w:t>
      </w:r>
      <w:hyperlink r:id="rId23">
        <w:r>
          <w:rPr>
            <w:color w:val="0000FF"/>
          </w:rPr>
          <w:t>классификатором</w:t>
        </w:r>
      </w:hyperlink>
      <w:r>
        <w:t xml:space="preserve">  видов экономической деятельности следующие</w:t>
      </w:r>
      <w:proofErr w:type="gramEnd"/>
    </w:p>
    <w:p w:rsidR="00E2123F" w:rsidRDefault="00E2123F">
      <w:pPr>
        <w:pStyle w:val="ConsPlusNonformat"/>
        <w:jc w:val="both"/>
      </w:pPr>
      <w:r>
        <w:t>виды экономической деятельности:</w:t>
      </w:r>
    </w:p>
    <w:p w:rsidR="00E2123F" w:rsidRDefault="00E212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E2123F">
        <w:tc>
          <w:tcPr>
            <w:tcW w:w="7087" w:type="dxa"/>
            <w:vAlign w:val="center"/>
          </w:tcPr>
          <w:p w:rsidR="00E2123F" w:rsidRDefault="00E2123F">
            <w:pPr>
              <w:pStyle w:val="ConsPlusNormal"/>
              <w:jc w:val="center"/>
            </w:pPr>
            <w:r>
              <w:t>Вид экономической деятельности</w:t>
            </w:r>
          </w:p>
        </w:tc>
        <w:tc>
          <w:tcPr>
            <w:tcW w:w="1984" w:type="dxa"/>
            <w:vAlign w:val="center"/>
          </w:tcPr>
          <w:p w:rsidR="00E2123F" w:rsidRDefault="00E2123F">
            <w:pPr>
              <w:pStyle w:val="ConsPlusNormal"/>
              <w:jc w:val="center"/>
            </w:pPr>
            <w:r>
              <w:t>Налоговая ставка</w:t>
            </w:r>
          </w:p>
        </w:tc>
      </w:tr>
      <w:tr w:rsidR="00E2123F">
        <w:tc>
          <w:tcPr>
            <w:tcW w:w="7087" w:type="dxa"/>
          </w:tcPr>
          <w:p w:rsidR="00E2123F" w:rsidRDefault="00456AC4">
            <w:pPr>
              <w:pStyle w:val="ConsPlusNormal"/>
            </w:pPr>
            <w:hyperlink r:id="rId24">
              <w:r w:rsidR="00E2123F">
                <w:rPr>
                  <w:color w:val="0000FF"/>
                </w:rPr>
                <w:t>класс 72</w:t>
              </w:r>
            </w:hyperlink>
            <w:r w:rsidR="00E2123F">
              <w:t xml:space="preserve"> "Научные исследования и разработки" раздела M "Деятельность профессиональная, научная и техническая"</w:t>
            </w:r>
          </w:p>
        </w:tc>
        <w:tc>
          <w:tcPr>
            <w:tcW w:w="1984" w:type="dxa"/>
            <w:vMerge w:val="restart"/>
            <w:vAlign w:val="center"/>
          </w:tcPr>
          <w:p w:rsidR="00E2123F" w:rsidRDefault="00E2123F">
            <w:pPr>
              <w:pStyle w:val="ConsPlusNormal"/>
              <w:jc w:val="center"/>
            </w:pPr>
            <w:r>
              <w:t>1 процент</w:t>
            </w:r>
          </w:p>
        </w:tc>
      </w:tr>
      <w:tr w:rsidR="00E2123F">
        <w:tc>
          <w:tcPr>
            <w:tcW w:w="7087" w:type="dxa"/>
          </w:tcPr>
          <w:p w:rsidR="00E2123F" w:rsidRDefault="00456AC4">
            <w:pPr>
              <w:pStyle w:val="ConsPlusNormal"/>
            </w:pPr>
            <w:hyperlink r:id="rId25">
              <w:r w:rsidR="00E2123F">
                <w:rPr>
                  <w:color w:val="0000FF"/>
                </w:rPr>
                <w:t>раздел P</w:t>
              </w:r>
            </w:hyperlink>
            <w:r w:rsidR="00E2123F">
              <w:t xml:space="preserve"> "Образование", за исключением </w:t>
            </w:r>
            <w:hyperlink r:id="rId26">
              <w:r w:rsidR="00E2123F">
                <w:rPr>
                  <w:color w:val="0000FF"/>
                </w:rPr>
                <w:t>вида 85.41.91</w:t>
              </w:r>
            </w:hyperlink>
          </w:p>
        </w:tc>
        <w:tc>
          <w:tcPr>
            <w:tcW w:w="1984" w:type="dxa"/>
            <w:vMerge/>
          </w:tcPr>
          <w:p w:rsidR="00E2123F" w:rsidRDefault="00E2123F">
            <w:pPr>
              <w:pStyle w:val="ConsPlusNormal"/>
            </w:pPr>
          </w:p>
        </w:tc>
      </w:tr>
      <w:tr w:rsidR="00E2123F">
        <w:tc>
          <w:tcPr>
            <w:tcW w:w="7087" w:type="dxa"/>
          </w:tcPr>
          <w:p w:rsidR="00E2123F" w:rsidRDefault="00456AC4">
            <w:pPr>
              <w:pStyle w:val="ConsPlusNormal"/>
            </w:pPr>
            <w:hyperlink r:id="rId27">
              <w:r w:rsidR="00E2123F">
                <w:rPr>
                  <w:color w:val="0000FF"/>
                </w:rPr>
                <w:t>раздел Q</w:t>
              </w:r>
            </w:hyperlink>
            <w:r w:rsidR="00E2123F">
              <w:t xml:space="preserve"> "Деятельность в области здравоохранения и социальных услуг", за исключением </w:t>
            </w:r>
            <w:hyperlink r:id="rId28">
              <w:r w:rsidR="00E2123F">
                <w:rPr>
                  <w:color w:val="0000FF"/>
                </w:rPr>
                <w:t>подгруппы 86.90.4</w:t>
              </w:r>
            </w:hyperlink>
          </w:p>
        </w:tc>
        <w:tc>
          <w:tcPr>
            <w:tcW w:w="1984" w:type="dxa"/>
            <w:vMerge/>
          </w:tcPr>
          <w:p w:rsidR="00E2123F" w:rsidRDefault="00E2123F">
            <w:pPr>
              <w:pStyle w:val="ConsPlusNormal"/>
            </w:pPr>
          </w:p>
        </w:tc>
      </w:tr>
      <w:tr w:rsidR="00E2123F">
        <w:tc>
          <w:tcPr>
            <w:tcW w:w="7087" w:type="dxa"/>
          </w:tcPr>
          <w:p w:rsidR="00E2123F" w:rsidRDefault="00456AC4">
            <w:pPr>
              <w:pStyle w:val="ConsPlusNormal"/>
            </w:pPr>
            <w:hyperlink r:id="rId29">
              <w:r w:rsidR="00E2123F">
                <w:rPr>
                  <w:color w:val="0000FF"/>
                </w:rPr>
                <w:t>класс 55</w:t>
              </w:r>
            </w:hyperlink>
            <w:r w:rsidR="00E2123F">
              <w:t xml:space="preserve"> "Деятельность по предоставлению мест для временного проживания" раздела I "Деятельность гостиниц и предприятий общественного питания"</w:t>
            </w:r>
          </w:p>
        </w:tc>
        <w:tc>
          <w:tcPr>
            <w:tcW w:w="1984" w:type="dxa"/>
            <w:vMerge w:val="restart"/>
            <w:vAlign w:val="center"/>
          </w:tcPr>
          <w:p w:rsidR="00E2123F" w:rsidRDefault="00E2123F">
            <w:pPr>
              <w:pStyle w:val="ConsPlusNormal"/>
              <w:jc w:val="center"/>
            </w:pPr>
            <w:r>
              <w:t>4 процента</w:t>
            </w:r>
          </w:p>
        </w:tc>
      </w:tr>
      <w:tr w:rsidR="00E2123F">
        <w:tc>
          <w:tcPr>
            <w:tcW w:w="7087" w:type="dxa"/>
          </w:tcPr>
          <w:p w:rsidR="00E2123F" w:rsidRDefault="00456AC4">
            <w:pPr>
              <w:pStyle w:val="ConsPlusNormal"/>
            </w:pPr>
            <w:hyperlink r:id="rId30">
              <w:r w:rsidR="00E2123F">
                <w:rPr>
                  <w:color w:val="0000FF"/>
                </w:rPr>
                <w:t>раздел C</w:t>
              </w:r>
            </w:hyperlink>
            <w:r w:rsidR="00E2123F">
              <w:t xml:space="preserve"> "Обрабатывающие производства", за исключением </w:t>
            </w:r>
            <w:hyperlink r:id="rId31">
              <w:r w:rsidR="00E2123F">
                <w:rPr>
                  <w:color w:val="0000FF"/>
                </w:rPr>
                <w:t>групп 11.01</w:t>
              </w:r>
            </w:hyperlink>
            <w:r w:rsidR="00E2123F">
              <w:t>-</w:t>
            </w:r>
            <w:hyperlink r:id="rId32">
              <w:r w:rsidR="00E2123F">
                <w:rPr>
                  <w:color w:val="0000FF"/>
                </w:rPr>
                <w:t>11.06</w:t>
              </w:r>
            </w:hyperlink>
            <w:r w:rsidR="00E2123F">
              <w:t xml:space="preserve">, </w:t>
            </w:r>
            <w:hyperlink r:id="rId33">
              <w:r w:rsidR="00E2123F">
                <w:rPr>
                  <w:color w:val="0000FF"/>
                </w:rPr>
                <w:t>классов 12</w:t>
              </w:r>
            </w:hyperlink>
            <w:r w:rsidR="00E2123F">
              <w:t xml:space="preserve">, </w:t>
            </w:r>
            <w:hyperlink r:id="rId34">
              <w:r w:rsidR="00E2123F">
                <w:rPr>
                  <w:color w:val="0000FF"/>
                </w:rPr>
                <w:t>19</w:t>
              </w:r>
            </w:hyperlink>
          </w:p>
        </w:tc>
        <w:tc>
          <w:tcPr>
            <w:tcW w:w="1984" w:type="dxa"/>
            <w:vMerge/>
          </w:tcPr>
          <w:p w:rsidR="00E2123F" w:rsidRDefault="00E2123F">
            <w:pPr>
              <w:pStyle w:val="ConsPlusNormal"/>
            </w:pPr>
          </w:p>
        </w:tc>
      </w:tr>
      <w:tr w:rsidR="00E2123F">
        <w:tc>
          <w:tcPr>
            <w:tcW w:w="7087" w:type="dxa"/>
          </w:tcPr>
          <w:p w:rsidR="00E2123F" w:rsidRDefault="00456AC4">
            <w:pPr>
              <w:pStyle w:val="ConsPlusNormal"/>
            </w:pPr>
            <w:hyperlink r:id="rId35">
              <w:r w:rsidR="00E2123F">
                <w:rPr>
                  <w:color w:val="0000FF"/>
                </w:rPr>
                <w:t>раздел F</w:t>
              </w:r>
            </w:hyperlink>
            <w:r w:rsidR="00E2123F">
              <w:t xml:space="preserve"> "Строительство"</w:t>
            </w:r>
          </w:p>
        </w:tc>
        <w:tc>
          <w:tcPr>
            <w:tcW w:w="1984" w:type="dxa"/>
            <w:vMerge/>
          </w:tcPr>
          <w:p w:rsidR="00E2123F" w:rsidRDefault="00E2123F">
            <w:pPr>
              <w:pStyle w:val="ConsPlusNormal"/>
            </w:pPr>
          </w:p>
        </w:tc>
      </w:tr>
    </w:tbl>
    <w:p w:rsidR="00E2123F" w:rsidRDefault="00E2123F">
      <w:pPr>
        <w:pStyle w:val="ConsPlusNormal"/>
        <w:spacing w:before="200"/>
        <w:jc w:val="right"/>
      </w:pPr>
      <w:r>
        <w:t>";</w:t>
      </w:r>
    </w:p>
    <w:p w:rsidR="00E2123F" w:rsidRDefault="00E2123F">
      <w:pPr>
        <w:pStyle w:val="ConsPlusNormal"/>
        <w:jc w:val="both"/>
      </w:pPr>
    </w:p>
    <w:p w:rsidR="00E2123F" w:rsidRDefault="00E2123F">
      <w:pPr>
        <w:pStyle w:val="ConsPlusNormal"/>
        <w:ind w:firstLine="540"/>
        <w:jc w:val="both"/>
      </w:pPr>
      <w:r>
        <w:t xml:space="preserve">2) в </w:t>
      </w:r>
      <w:hyperlink r:id="rId36">
        <w:r>
          <w:rPr>
            <w:color w:val="0000FF"/>
          </w:rPr>
          <w:t>части 6</w:t>
        </w:r>
      </w:hyperlink>
      <w:r>
        <w:t>:</w:t>
      </w:r>
    </w:p>
    <w:p w:rsidR="00E2123F" w:rsidRDefault="00E2123F">
      <w:pPr>
        <w:pStyle w:val="ConsPlusNormal"/>
        <w:spacing w:before="200"/>
        <w:ind w:firstLine="540"/>
        <w:jc w:val="both"/>
      </w:pPr>
      <w:r>
        <w:t xml:space="preserve">а) после </w:t>
      </w:r>
      <w:hyperlink r:id="rId37">
        <w:r>
          <w:rPr>
            <w:color w:val="0000FF"/>
          </w:rPr>
          <w:t>абзаца второго</w:t>
        </w:r>
      </w:hyperlink>
      <w:r>
        <w:t xml:space="preserve"> дополнить новыми абзацами третьим и четвертым следующего содержания:</w:t>
      </w:r>
    </w:p>
    <w:p w:rsidR="00E2123F" w:rsidRDefault="00E2123F">
      <w:pPr>
        <w:pStyle w:val="ConsPlusNormal"/>
        <w:spacing w:before="200"/>
        <w:ind w:firstLine="540"/>
        <w:jc w:val="both"/>
      </w:pPr>
      <w:proofErr w:type="gramStart"/>
      <w:r>
        <w:t xml:space="preserve">"Установить налоговые ставки для налогоплательщиков, осуществляющих деятельность, входящую в </w:t>
      </w:r>
      <w:hyperlink r:id="rId38">
        <w:r>
          <w:rPr>
            <w:color w:val="0000FF"/>
          </w:rPr>
          <w:t>вид 85.41.91</w:t>
        </w:r>
      </w:hyperlink>
      <w:r>
        <w:t xml:space="preserve"> "Деятельность по организации отдыха детей и их оздоровления" класса 85 "Образование" раздела P "Образование" и </w:t>
      </w:r>
      <w:hyperlink r:id="rId39">
        <w:r>
          <w:rPr>
            <w:color w:val="0000FF"/>
          </w:rPr>
          <w:t>подгруппу 86.90.4</w:t>
        </w:r>
      </w:hyperlink>
      <w:r>
        <w:t xml:space="preserve"> "Деятельность санаторно-курортных организаций" класса 86 "Деятельность в области здравоохранения" раздела Q "Деятельность в области здравоохранения и социальных услуг", применяющих упрощенную систему налогообложения, выбравших в качестве объекта налогообложения доходы, уменьшенные на величину расходов</w:t>
      </w:r>
      <w:proofErr w:type="gramEnd"/>
      <w:r>
        <w:t>, в размере 5 процентов.</w:t>
      </w:r>
    </w:p>
    <w:p w:rsidR="00E2123F" w:rsidRDefault="00E2123F">
      <w:pPr>
        <w:pStyle w:val="ConsPlusNormal"/>
        <w:spacing w:before="200"/>
        <w:ind w:firstLine="540"/>
        <w:jc w:val="both"/>
      </w:pPr>
      <w:proofErr w:type="gramStart"/>
      <w:r>
        <w:t xml:space="preserve">Установить налоговые ставки для налогоплательщиков, осуществляющих деятельность, входящую в </w:t>
      </w:r>
      <w:hyperlink r:id="rId40">
        <w:r>
          <w:rPr>
            <w:color w:val="0000FF"/>
          </w:rPr>
          <w:t>вид 85.41.91</w:t>
        </w:r>
      </w:hyperlink>
      <w:r>
        <w:t xml:space="preserve"> "Деятельность по организации отдыха детей и их оздоровления" класса 85 "Образование" раздела P "Образование" и </w:t>
      </w:r>
      <w:hyperlink r:id="rId41">
        <w:r>
          <w:rPr>
            <w:color w:val="0000FF"/>
          </w:rPr>
          <w:t>подгруппу 86.90.4</w:t>
        </w:r>
      </w:hyperlink>
      <w:r>
        <w:t xml:space="preserve"> "Деятельность санаторно-курортных организаций" класса 86 "Деятельность в области здравоохранения" раздела Q "Деятельность в области здравоохранения и социальных услуг", применяющих упрощенную систему налогообложения, выбравших в качестве объекта налогообложения доходы, в размере 1 процента.";</w:t>
      </w:r>
      <w:proofErr w:type="gramEnd"/>
    </w:p>
    <w:p w:rsidR="00E2123F" w:rsidRDefault="00E2123F">
      <w:pPr>
        <w:pStyle w:val="ConsPlusNormal"/>
        <w:spacing w:before="200"/>
        <w:ind w:firstLine="540"/>
        <w:jc w:val="both"/>
      </w:pPr>
      <w:r>
        <w:t xml:space="preserve">б) </w:t>
      </w:r>
      <w:hyperlink r:id="rId42">
        <w:r>
          <w:rPr>
            <w:color w:val="0000FF"/>
          </w:rPr>
          <w:t>абзац третий</w:t>
        </w:r>
      </w:hyperlink>
      <w:r>
        <w:t xml:space="preserve"> считать абзацем пятым и изложить его в следующей редакции:</w:t>
      </w:r>
    </w:p>
    <w:p w:rsidR="00E2123F" w:rsidRDefault="00E2123F">
      <w:pPr>
        <w:pStyle w:val="ConsPlusNormal"/>
        <w:spacing w:before="200"/>
        <w:ind w:firstLine="540"/>
        <w:jc w:val="both"/>
      </w:pPr>
      <w:r>
        <w:t xml:space="preserve">"Указанные в настоящей части налоговые ставки применяются налогоплательщиками, у которых за предыдущий отчетный (налоговый) период доход от осуществления вышеуказанной деятельности составил не менее 70 процентов в общем объеме полученных доходов, определяемых в соответствии со </w:t>
      </w:r>
      <w:hyperlink r:id="rId43">
        <w:r>
          <w:rPr>
            <w:color w:val="0000FF"/>
          </w:rPr>
          <w:t>статьей 346.15</w:t>
        </w:r>
      </w:hyperlink>
      <w:r>
        <w:t xml:space="preserve"> Налогового кодекса Российской Федерации</w:t>
      </w:r>
      <w:proofErr w:type="gramStart"/>
      <w:r>
        <w:t>.".</w:t>
      </w:r>
      <w:proofErr w:type="gramEnd"/>
    </w:p>
    <w:p w:rsidR="00E2123F" w:rsidRDefault="00E2123F">
      <w:pPr>
        <w:pStyle w:val="ConsPlusNormal"/>
        <w:spacing w:before="200"/>
        <w:ind w:firstLine="540"/>
        <w:jc w:val="both"/>
      </w:pPr>
      <w:r>
        <w:t xml:space="preserve">2. В </w:t>
      </w:r>
      <w:hyperlink r:id="rId44">
        <w:r>
          <w:rPr>
            <w:color w:val="0000FF"/>
          </w:rPr>
          <w:t>части 5 статьи 3</w:t>
        </w:r>
      </w:hyperlink>
      <w:r>
        <w:t xml:space="preserve"> слова "частей 6, 7" заменить словами "абзацев первого, второго части 6, части 7".</w:t>
      </w:r>
    </w:p>
    <w:p w:rsidR="00E2123F" w:rsidRDefault="00E2123F">
      <w:pPr>
        <w:pStyle w:val="ConsPlusNormal"/>
        <w:jc w:val="both"/>
      </w:pPr>
    </w:p>
    <w:p w:rsidR="00E2123F" w:rsidRDefault="00E2123F">
      <w:pPr>
        <w:pStyle w:val="ConsPlusTitle"/>
        <w:ind w:firstLine="540"/>
        <w:jc w:val="both"/>
        <w:outlineLvl w:val="0"/>
      </w:pPr>
      <w:r>
        <w:t>Статья 2</w:t>
      </w:r>
    </w:p>
    <w:p w:rsidR="00E2123F" w:rsidRDefault="00E2123F">
      <w:pPr>
        <w:pStyle w:val="ConsPlusNormal"/>
        <w:jc w:val="both"/>
      </w:pPr>
    </w:p>
    <w:p w:rsidR="00E2123F" w:rsidRDefault="00E2123F">
      <w:pPr>
        <w:pStyle w:val="ConsPlusNormal"/>
        <w:ind w:firstLine="540"/>
        <w:jc w:val="both"/>
      </w:pPr>
      <w:r>
        <w:lastRenderedPageBreak/>
        <w:t>Настоящий Закон вступает в силу с 1 января 2023 года, но не ранее чем по истечении одного месяца со дня его официального опубликования и не ранее первого числа очередного налогового периода по соответствующему налогу.</w:t>
      </w:r>
    </w:p>
    <w:p w:rsidR="00E2123F" w:rsidRDefault="00E2123F">
      <w:pPr>
        <w:pStyle w:val="ConsPlusNormal"/>
        <w:jc w:val="both"/>
      </w:pPr>
    </w:p>
    <w:p w:rsidR="00E2123F" w:rsidRDefault="00E2123F">
      <w:pPr>
        <w:pStyle w:val="ConsPlusNormal"/>
        <w:jc w:val="right"/>
      </w:pPr>
      <w:r>
        <w:t>Губернатор</w:t>
      </w:r>
    </w:p>
    <w:p w:rsidR="00E2123F" w:rsidRDefault="00E2123F">
      <w:pPr>
        <w:pStyle w:val="ConsPlusNormal"/>
        <w:jc w:val="right"/>
      </w:pPr>
      <w:r>
        <w:t>Пермского края</w:t>
      </w:r>
    </w:p>
    <w:p w:rsidR="00E2123F" w:rsidRDefault="00E2123F">
      <w:pPr>
        <w:pStyle w:val="ConsPlusNormal"/>
        <w:jc w:val="right"/>
      </w:pPr>
      <w:r>
        <w:t>Д.Н.МАХОНИН</w:t>
      </w:r>
    </w:p>
    <w:p w:rsidR="00E2123F" w:rsidRDefault="00E2123F">
      <w:pPr>
        <w:pStyle w:val="ConsPlusNormal"/>
      </w:pPr>
      <w:r>
        <w:t>09.11.2022 N 127-ПК</w:t>
      </w:r>
    </w:p>
    <w:p w:rsidR="00E2123F" w:rsidRDefault="00E2123F">
      <w:pPr>
        <w:pStyle w:val="ConsPlusNormal"/>
        <w:jc w:val="both"/>
      </w:pPr>
    </w:p>
    <w:p w:rsidR="00E2123F" w:rsidRDefault="00E2123F">
      <w:pPr>
        <w:pStyle w:val="ConsPlusNormal"/>
        <w:jc w:val="both"/>
      </w:pPr>
    </w:p>
    <w:p w:rsidR="00E2123F" w:rsidRDefault="00E212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1896" w:rsidRDefault="00FE1896"/>
    <w:sectPr w:rsidR="00FE1896" w:rsidSect="00FE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3F"/>
    <w:rsid w:val="00456AC4"/>
    <w:rsid w:val="00E2123F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2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212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12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212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2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212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12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212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03FFB307A476D0CCC656856CD0836A007ED8C5360059EB2C8E186803FAF05A530E2D846305C05539D4B7CCBE9460BD187AD62B4F3463yBY9H" TargetMode="External"/><Relationship Id="rId13" Type="http://schemas.openxmlformats.org/officeDocument/2006/relationships/hyperlink" Target="consultantplus://offline/ref=3903FFB307A476D0CCC648887ABCDE610C778EC1320254BE77DE1E3F5CAAF60F134E2BD12047CC52358BB2D9AFCC6FBF0664D734533661B8y1Y7H" TargetMode="External"/><Relationship Id="rId18" Type="http://schemas.openxmlformats.org/officeDocument/2006/relationships/hyperlink" Target="consultantplus://offline/ref=3903FFB307A476D0CCC648887ABCDE610C778EC1320254BE77DE1E3F5CAAF60F134E2BD12040CD55348BB2D9AFCC6FBF0664D734533661B8y1Y7H" TargetMode="External"/><Relationship Id="rId26" Type="http://schemas.openxmlformats.org/officeDocument/2006/relationships/hyperlink" Target="consultantplus://offline/ref=3903FFB307A476D0CCC648887ABCDE610C778EC1320254BE77DE1E3F5CAAF60F134E2BD12047CC52358BB2D9AFCC6FBF0664D734533661B8y1Y7H" TargetMode="External"/><Relationship Id="rId39" Type="http://schemas.openxmlformats.org/officeDocument/2006/relationships/hyperlink" Target="consultantplus://offline/ref=3903FFB307A476D0CCC648887ABCDE610C778EC1320254BE77DE1E3F5CAAF60F134E2BD12044C957378BB2D9AFCC6FBF0664D734533661B8y1Y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03FFB307A476D0CCC648887ABCDE610C778EC1320254BE77DE1E3F5CAAF60F134E2BD12040C954378BB2D9AFCC6FBF0664D734533661B8y1Y7H" TargetMode="External"/><Relationship Id="rId34" Type="http://schemas.openxmlformats.org/officeDocument/2006/relationships/hyperlink" Target="consultantplus://offline/ref=3903FFB307A476D0CCC648887ABCDE610C778EC1320254BE77DE1E3F5CAAF60F134E2BD12040C954378BB2D9AFCC6FBF0664D734533661B8y1Y7H" TargetMode="External"/><Relationship Id="rId42" Type="http://schemas.openxmlformats.org/officeDocument/2006/relationships/hyperlink" Target="consultantplus://offline/ref=3903FFB307A476D0CCC656856CD0836A007ED8C5360059EB2C8E186803FAF05A530E2D846305C0543B8BB2D9AFCC6FBF0664D734533661B8y1Y7H" TargetMode="External"/><Relationship Id="rId7" Type="http://schemas.openxmlformats.org/officeDocument/2006/relationships/hyperlink" Target="consultantplus://offline/ref=3903FFB307A476D0CCC656856CD0836A007ED8C5360059EB2C8E186803FAF05A530E2D846305C0563280E688E39236EC422FDA374D2A61BB0A0B083Dy8Y5H" TargetMode="External"/><Relationship Id="rId12" Type="http://schemas.openxmlformats.org/officeDocument/2006/relationships/hyperlink" Target="consultantplus://offline/ref=3903FFB307A476D0CCC648887ABCDE610C778EC1320254BE77DE1E3F5CAAF60F134E2BD12044CE55348BB2D9AFCC6FBF0664D734533661B8y1Y7H" TargetMode="External"/><Relationship Id="rId17" Type="http://schemas.openxmlformats.org/officeDocument/2006/relationships/hyperlink" Target="consultantplus://offline/ref=3903FFB307A476D0CCC648887ABCDE610C778EC1320254BE77DE1E3F5CAAF60F134E2BD12041CA56338BB2D9AFCC6FBF0664D734533661B8y1Y7H" TargetMode="External"/><Relationship Id="rId25" Type="http://schemas.openxmlformats.org/officeDocument/2006/relationships/hyperlink" Target="consultantplus://offline/ref=3903FFB307A476D0CCC648887ABCDE610C778EC1320254BE77DE1E3F5CAAF60F134E2BD12044CE55348BB2D9AFCC6FBF0664D734533661B8y1Y7H" TargetMode="External"/><Relationship Id="rId33" Type="http://schemas.openxmlformats.org/officeDocument/2006/relationships/hyperlink" Target="consultantplus://offline/ref=3903FFB307A476D0CCC648887ABCDE610C778EC1320254BE77DE1E3F5CAAF60F134E2BD12040CD52308BB2D9AFCC6FBF0664D734533661B8y1Y7H" TargetMode="External"/><Relationship Id="rId38" Type="http://schemas.openxmlformats.org/officeDocument/2006/relationships/hyperlink" Target="consultantplus://offline/ref=3903FFB307A476D0CCC648887ABCDE610C778EC1320254BE77DE1E3F5CAAF60F134E2BD12047CC52358BB2D9AFCC6FBF0664D734533661B8y1Y7H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03FFB307A476D0CCC648887ABCDE610C778EC1320254BE77DE1E3F5CAAF60F134E2BD12045CE57358BB2D9AFCC6FBF0664D734533661B8y1Y7H" TargetMode="External"/><Relationship Id="rId20" Type="http://schemas.openxmlformats.org/officeDocument/2006/relationships/hyperlink" Target="consultantplus://offline/ref=3903FFB307A476D0CCC648887ABCDE610C778EC1320254BE77DE1E3F5CAAF60F134E2BD12040CD52308BB2D9AFCC6FBF0664D734533661B8y1Y7H" TargetMode="External"/><Relationship Id="rId29" Type="http://schemas.openxmlformats.org/officeDocument/2006/relationships/hyperlink" Target="consultantplus://offline/ref=3903FFB307A476D0CCC648887ABCDE610C778EC1320254BE77DE1E3F5CAAF60F134E2BD12045CE57358BB2D9AFCC6FBF0664D734533661B8y1Y7H" TargetMode="External"/><Relationship Id="rId41" Type="http://schemas.openxmlformats.org/officeDocument/2006/relationships/hyperlink" Target="consultantplus://offline/ref=3903FFB307A476D0CCC648887ABCDE610C778EC1320254BE77DE1E3F5CAAF60F134E2BD12044C957378BB2D9AFCC6FBF0664D734533661B8y1Y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03FFB307A476D0CCC656856CD0836A007ED8C5360059EB2C8E186803FAF05A530E2D847105985A3080F888EA8760BD04y7Y9H" TargetMode="External"/><Relationship Id="rId11" Type="http://schemas.openxmlformats.org/officeDocument/2006/relationships/hyperlink" Target="consultantplus://offline/ref=3903FFB307A476D0CCC648887ABCDE610C778EC1320254BE77DE1E3F5CAAF60F134E2BD12045C455378BB2D9AFCC6FBF0664D734533661B8y1Y7H" TargetMode="External"/><Relationship Id="rId24" Type="http://schemas.openxmlformats.org/officeDocument/2006/relationships/hyperlink" Target="consultantplus://offline/ref=3903FFB307A476D0CCC648887ABCDE610C778EC1320254BE77DE1E3F5CAAF60F134E2BD12045C455378BB2D9AFCC6FBF0664D734533661B8y1Y7H" TargetMode="External"/><Relationship Id="rId32" Type="http://schemas.openxmlformats.org/officeDocument/2006/relationships/hyperlink" Target="consultantplus://offline/ref=3903FFB307A476D0CCC648887ABCDE610C778EC1320254BE77DE1E3F5CAAF60F134E2BD12040CD53368BB2D9AFCC6FBF0664D734533661B8y1Y7H" TargetMode="External"/><Relationship Id="rId37" Type="http://schemas.openxmlformats.org/officeDocument/2006/relationships/hyperlink" Target="consultantplus://offline/ref=3903FFB307A476D0CCC656856CD0836A007ED8C5360059EB2C8E186803FAF05A530E2D846305C0563280E789E99236EC422FDA374D2A61BB0A0B083Dy8Y5H" TargetMode="External"/><Relationship Id="rId40" Type="http://schemas.openxmlformats.org/officeDocument/2006/relationships/hyperlink" Target="consultantplus://offline/ref=3903FFB307A476D0CCC648887ABCDE610C778EC1320254BE77DE1E3F5CAAF60F134E2BD12047CC52358BB2D9AFCC6FBF0664D734533661B8y1Y7H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903FFB307A476D0CCC648887ABCDE610C778EC1320254BE77DE1E3F5CAAF60F134E2BD12044C957378BB2D9AFCC6FBF0664D734533661B8y1Y7H" TargetMode="External"/><Relationship Id="rId23" Type="http://schemas.openxmlformats.org/officeDocument/2006/relationships/hyperlink" Target="consultantplus://offline/ref=3903FFB307A476D0CCC648887ABCDE610C778EC1320254BE77DE1E3F5CAAF60F014E73DD2241D357339EE488E9y9YAH" TargetMode="External"/><Relationship Id="rId28" Type="http://schemas.openxmlformats.org/officeDocument/2006/relationships/hyperlink" Target="consultantplus://offline/ref=3903FFB307A476D0CCC648887ABCDE610C778EC1320254BE77DE1E3F5CAAF60F134E2BD12044C957378BB2D9AFCC6FBF0664D734533661B8y1Y7H" TargetMode="External"/><Relationship Id="rId36" Type="http://schemas.openxmlformats.org/officeDocument/2006/relationships/hyperlink" Target="consultantplus://offline/ref=3903FFB307A476D0CCC656856CD0836A007ED8C5360059EB2C8E186803FAF05A530E2D846305C0563280E789EA9236EC422FDA374D2A61BB0A0B083Dy8Y5H" TargetMode="External"/><Relationship Id="rId10" Type="http://schemas.openxmlformats.org/officeDocument/2006/relationships/hyperlink" Target="consultantplus://offline/ref=3903FFB307A476D0CCC648887ABCDE610C778EC1320254BE77DE1E3F5CAAF60F014E73DD2241D357339EE488E9y9YAH" TargetMode="External"/><Relationship Id="rId19" Type="http://schemas.openxmlformats.org/officeDocument/2006/relationships/hyperlink" Target="consultantplus://offline/ref=3903FFB307A476D0CCC648887ABCDE610C778EC1320254BE77DE1E3F5CAAF60F134E2BD12040CD53368BB2D9AFCC6FBF0664D734533661B8y1Y7H" TargetMode="External"/><Relationship Id="rId31" Type="http://schemas.openxmlformats.org/officeDocument/2006/relationships/hyperlink" Target="consultantplus://offline/ref=3903FFB307A476D0CCC648887ABCDE610C778EC1320254BE77DE1E3F5CAAF60F134E2BD12040CD55348BB2D9AFCC6FBF0664D734533661B8y1Y7H" TargetMode="External"/><Relationship Id="rId44" Type="http://schemas.openxmlformats.org/officeDocument/2006/relationships/hyperlink" Target="consultantplus://offline/ref=3903FFB307A476D0CCC656856CD0836A007ED8C5360059EB2C8E186803FAF05A530E2D846305C053318BB2D9AFCC6FBF0664D734533661B8y1Y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03FFB307A476D0CCC656856CD0836A007ED8C5360059EB2C8E186803FAF05A530E2D846305C056348BB2D9AFCC6FBF0664D734533661B8y1Y7H" TargetMode="External"/><Relationship Id="rId14" Type="http://schemas.openxmlformats.org/officeDocument/2006/relationships/hyperlink" Target="consultantplus://offline/ref=3903FFB307A476D0CCC648887ABCDE610C778EC1320254BE77DE1E3F5CAAF60F134E2BD12044CE50358BB2D9AFCC6FBF0664D734533661B8y1Y7H" TargetMode="External"/><Relationship Id="rId22" Type="http://schemas.openxmlformats.org/officeDocument/2006/relationships/hyperlink" Target="consultantplus://offline/ref=3903FFB307A476D0CCC648887ABCDE610C778EC1320254BE77DE1E3F5CAAF60F134E2BD12047CD553A8BB2D9AFCC6FBF0664D734533661B8y1Y7H" TargetMode="External"/><Relationship Id="rId27" Type="http://schemas.openxmlformats.org/officeDocument/2006/relationships/hyperlink" Target="consultantplus://offline/ref=3903FFB307A476D0CCC648887ABCDE610C778EC1320254BE77DE1E3F5CAAF60F134E2BD12044CE50358BB2D9AFCC6FBF0664D734533661B8y1Y7H" TargetMode="External"/><Relationship Id="rId30" Type="http://schemas.openxmlformats.org/officeDocument/2006/relationships/hyperlink" Target="consultantplus://offline/ref=3903FFB307A476D0CCC648887ABCDE610C778EC1320254BE77DE1E3F5CAAF60F134E2BD12041CA56338BB2D9AFCC6FBF0664D734533661B8y1Y7H" TargetMode="External"/><Relationship Id="rId35" Type="http://schemas.openxmlformats.org/officeDocument/2006/relationships/hyperlink" Target="consultantplus://offline/ref=3903FFB307A476D0CCC648887ABCDE610C778EC1320254BE77DE1E3F5CAAF60F134E2BD12047CD553A8BB2D9AFCC6FBF0664D734533661B8y1Y7H" TargetMode="External"/><Relationship Id="rId43" Type="http://schemas.openxmlformats.org/officeDocument/2006/relationships/hyperlink" Target="consultantplus://offline/ref=3903FFB307A476D0CCC648887ABCDE610C7686CE350154BE77DE1E3F5CAAF60F134E2BD12042CB563B8BB2D9AFCC6FBF0664D734533661B8y1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Светлана Александровна</dc:creator>
  <cp:lastModifiedBy>Наталья Анатольевна Суслова</cp:lastModifiedBy>
  <cp:revision>2</cp:revision>
  <dcterms:created xsi:type="dcterms:W3CDTF">2023-01-20T07:24:00Z</dcterms:created>
  <dcterms:modified xsi:type="dcterms:W3CDTF">2023-01-23T12:18:00Z</dcterms:modified>
</cp:coreProperties>
</file>