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4A422" w14:textId="4E4397A8" w:rsidR="00DC52DF" w:rsidRPr="001D5731" w:rsidRDefault="00861142" w:rsidP="0086114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1D5731">
        <w:rPr>
          <w:rFonts w:ascii="Times New Roman" w:hAnsi="Times New Roman" w:cs="Times New Roman"/>
          <w:sz w:val="36"/>
          <w:szCs w:val="36"/>
        </w:rPr>
        <w:t>Административное исключение хозяйствующих субъектов из реестров.</w:t>
      </w:r>
    </w:p>
    <w:p w14:paraId="2AF8B8DE" w14:textId="6F2C2D54" w:rsidR="00861142" w:rsidRPr="00950C70" w:rsidRDefault="00416AB2" w:rsidP="00416AB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0C70">
        <w:rPr>
          <w:rFonts w:ascii="Times New Roman" w:hAnsi="Times New Roman" w:cs="Times New Roman"/>
          <w:sz w:val="32"/>
          <w:szCs w:val="32"/>
          <w:lang w:eastAsia="ru-RU"/>
        </w:rPr>
        <w:t>Уже более 10 лет, как регистрирующие органы в соответствии с положениями Федерального закона от 08.08.2001 № 129-ФЗ «О государственной регистрации юридических лиц и индивидуальных предпринимателей» (далее – Закон № 129-ФЗ, Закон о регистрации), осуществляют процедуру административного исключения из Единого государственного реестра юридических лиц (далее – ЕГРЮЛ) организаций, фактически прекративших свою деятельность.</w:t>
      </w:r>
    </w:p>
    <w:p w14:paraId="496C0FE8" w14:textId="3C43D811" w:rsidR="00416AB2" w:rsidRPr="00950C70" w:rsidRDefault="00416AB2" w:rsidP="00416AB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C70">
        <w:rPr>
          <w:rFonts w:ascii="Times New Roman" w:hAnsi="Times New Roman" w:cs="Times New Roman"/>
          <w:sz w:val="32"/>
          <w:szCs w:val="32"/>
        </w:rPr>
        <w:t xml:space="preserve">Напомню, что критерии отнесения организации к числу </w:t>
      </w:r>
      <w:proofErr w:type="gramStart"/>
      <w:r w:rsidRPr="00950C70">
        <w:rPr>
          <w:rFonts w:ascii="Times New Roman" w:hAnsi="Times New Roman" w:cs="Times New Roman"/>
          <w:sz w:val="32"/>
          <w:szCs w:val="32"/>
        </w:rPr>
        <w:t>недействующих</w:t>
      </w:r>
      <w:proofErr w:type="gramEnd"/>
      <w:r w:rsidR="00232D64" w:rsidRPr="00950C70">
        <w:rPr>
          <w:rFonts w:ascii="Times New Roman" w:hAnsi="Times New Roman" w:cs="Times New Roman"/>
          <w:sz w:val="32"/>
          <w:szCs w:val="32"/>
        </w:rPr>
        <w:t xml:space="preserve"> определены </w:t>
      </w:r>
      <w:r w:rsidRPr="00950C70">
        <w:rPr>
          <w:rFonts w:ascii="Times New Roman" w:hAnsi="Times New Roman" w:cs="Times New Roman"/>
          <w:sz w:val="32"/>
          <w:szCs w:val="32"/>
        </w:rPr>
        <w:t>пунктом 1 статьи 21.1 Закона № 129-ФЗ</w:t>
      </w:r>
      <w:r w:rsidR="00232D64" w:rsidRPr="00950C70">
        <w:rPr>
          <w:rFonts w:ascii="Times New Roman" w:hAnsi="Times New Roman" w:cs="Times New Roman"/>
          <w:sz w:val="32"/>
          <w:szCs w:val="32"/>
        </w:rPr>
        <w:t>, и они следующие</w:t>
      </w:r>
      <w:r w:rsidR="00C716C3" w:rsidRPr="00950C70">
        <w:rPr>
          <w:rFonts w:ascii="Times New Roman" w:hAnsi="Times New Roman" w:cs="Times New Roman"/>
          <w:sz w:val="32"/>
          <w:szCs w:val="32"/>
        </w:rPr>
        <w:t xml:space="preserve"> (Слайд </w:t>
      </w:r>
      <w:r w:rsidR="001D5731" w:rsidRPr="00950C70">
        <w:rPr>
          <w:rFonts w:ascii="Times New Roman" w:hAnsi="Times New Roman" w:cs="Times New Roman"/>
          <w:sz w:val="32"/>
          <w:szCs w:val="32"/>
        </w:rPr>
        <w:t>2</w:t>
      </w:r>
      <w:r w:rsidR="00C716C3" w:rsidRPr="00950C70">
        <w:rPr>
          <w:rFonts w:ascii="Times New Roman" w:hAnsi="Times New Roman" w:cs="Times New Roman"/>
          <w:sz w:val="32"/>
          <w:szCs w:val="32"/>
        </w:rPr>
        <w:t>)</w:t>
      </w:r>
      <w:r w:rsidRPr="00950C70">
        <w:rPr>
          <w:rFonts w:ascii="Times New Roman" w:hAnsi="Times New Roman" w:cs="Times New Roman"/>
          <w:sz w:val="32"/>
          <w:szCs w:val="32"/>
        </w:rPr>
        <w:t>:</w:t>
      </w:r>
    </w:p>
    <w:p w14:paraId="4ED49BA0" w14:textId="37502481" w:rsidR="001D5731" w:rsidRDefault="001D5731" w:rsidP="00416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139DD" wp14:editId="4F02BE6C">
            <wp:extent cx="4572635" cy="2572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AB03DB" w14:textId="77777777" w:rsidR="00416AB2" w:rsidRPr="00950C70" w:rsidRDefault="00416AB2" w:rsidP="00416AB2">
      <w:pPr>
        <w:jc w:val="both"/>
        <w:rPr>
          <w:rFonts w:ascii="Times New Roman" w:hAnsi="Times New Roman" w:cs="Times New Roman"/>
          <w:sz w:val="32"/>
          <w:szCs w:val="32"/>
        </w:rPr>
      </w:pPr>
      <w:r w:rsidRPr="00950C70">
        <w:rPr>
          <w:rFonts w:ascii="Times New Roman" w:hAnsi="Times New Roman" w:cs="Times New Roman"/>
          <w:sz w:val="32"/>
          <w:szCs w:val="32"/>
        </w:rPr>
        <w:t xml:space="preserve">- </w:t>
      </w:r>
      <w:bookmarkStart w:id="1" w:name="_Hlk63589042"/>
      <w:r w:rsidRPr="00950C70">
        <w:rPr>
          <w:rFonts w:ascii="Times New Roman" w:hAnsi="Times New Roman" w:cs="Times New Roman"/>
          <w:sz w:val="32"/>
          <w:szCs w:val="32"/>
        </w:rPr>
        <w:t>юридическое лицо, в течение последних двенадцати месяцев</w:t>
      </w:r>
      <w:bookmarkEnd w:id="1"/>
      <w:r w:rsidRPr="00950C70">
        <w:rPr>
          <w:rFonts w:ascii="Times New Roman" w:hAnsi="Times New Roman" w:cs="Times New Roman"/>
          <w:sz w:val="32"/>
          <w:szCs w:val="32"/>
        </w:rPr>
        <w:t xml:space="preserve">, предшествующих моменту принятия регистрирующим органом соответствующего решения, не представляло документы отчетности, предусмотренные законодательством Российской Федерации о налогах и сборах; </w:t>
      </w:r>
    </w:p>
    <w:p w14:paraId="28BFDAD3" w14:textId="77777777" w:rsidR="00416AB2" w:rsidRPr="00950C70" w:rsidRDefault="00416AB2" w:rsidP="00416AB2">
      <w:pPr>
        <w:jc w:val="both"/>
        <w:rPr>
          <w:rFonts w:ascii="Times New Roman" w:hAnsi="Times New Roman" w:cs="Times New Roman"/>
          <w:sz w:val="32"/>
          <w:szCs w:val="32"/>
        </w:rPr>
      </w:pPr>
      <w:r w:rsidRPr="00950C70">
        <w:rPr>
          <w:rFonts w:ascii="Times New Roman" w:hAnsi="Times New Roman" w:cs="Times New Roman"/>
          <w:sz w:val="32"/>
          <w:szCs w:val="32"/>
        </w:rPr>
        <w:t>- юридическое лицо в указанные двенадцать месяцев не осуществляло операций хотя бы по одному банковскому счету.</w:t>
      </w:r>
    </w:p>
    <w:p w14:paraId="633AAA91" w14:textId="77777777" w:rsidR="00416AB2" w:rsidRPr="00950C70" w:rsidRDefault="00416AB2" w:rsidP="00416AB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C70">
        <w:rPr>
          <w:rFonts w:ascii="Times New Roman" w:hAnsi="Times New Roman" w:cs="Times New Roman"/>
          <w:sz w:val="32"/>
          <w:szCs w:val="32"/>
        </w:rPr>
        <w:t>При одновременном наличии названных выше критериев организация признается фактически прекратившей свою деятельность (далее - недействующее юридическое лицо) и может быть исключена из единого государственного реестра юридических лиц в порядке, предусмотренном настоящим Федеральным законом.</w:t>
      </w:r>
    </w:p>
    <w:p w14:paraId="62D43251" w14:textId="77777777" w:rsidR="00434F4A" w:rsidRPr="00950C70" w:rsidRDefault="00434F4A" w:rsidP="00B92708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0C70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В 2016 году Закон о регистрации дополнен изменением, согласно которого регистрирующие органы наделены полномочиями по административному исключению из ЕГРЮЛ еще одной категории юридических лиц.</w:t>
      </w:r>
    </w:p>
    <w:p w14:paraId="03F5F461" w14:textId="2CCA424E" w:rsidR="00434F4A" w:rsidRPr="00950C70" w:rsidRDefault="00434F4A" w:rsidP="00434F4A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950C70">
        <w:rPr>
          <w:rFonts w:ascii="Times New Roman" w:hAnsi="Times New Roman" w:cs="Times New Roman"/>
          <w:sz w:val="32"/>
          <w:szCs w:val="32"/>
          <w:lang w:eastAsia="ru-RU"/>
        </w:rPr>
        <w:t>Так пунктом 5 статьи 21.1 Закона № 129-ФЗ определено, что  предусмотренный порядок исключения юридического лица из единого государственного реестра юридических лиц применяется также в случаях наличия в едином государственном реестре юридических лиц сведений, в отношении которых внесена запись об их недостоверности, в течение более чем шести месяцев с момента внесения такой записи.</w:t>
      </w:r>
      <w:proofErr w:type="gramEnd"/>
    </w:p>
    <w:p w14:paraId="20EB286F" w14:textId="60569BB0" w:rsidR="00B92708" w:rsidRPr="00950C70" w:rsidRDefault="00B92708" w:rsidP="00B92708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0C70">
        <w:rPr>
          <w:rFonts w:ascii="Times New Roman" w:hAnsi="Times New Roman" w:cs="Times New Roman"/>
          <w:sz w:val="32"/>
          <w:szCs w:val="32"/>
          <w:lang w:eastAsia="ru-RU"/>
        </w:rPr>
        <w:t xml:space="preserve">С 1 сентября 2020 регистрирующие (налоговые) органы также наделены полномочиями по административному исключению из Единого государственного реестра индивидуальных предпринимателей (далее – ЕГРИП) лиц, фактически прекративших свою деятельность. </w:t>
      </w:r>
    </w:p>
    <w:p w14:paraId="1EE358E5" w14:textId="471EC14A" w:rsidR="00B92708" w:rsidRPr="00950C70" w:rsidRDefault="00B92708" w:rsidP="00B9270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C70">
        <w:rPr>
          <w:rFonts w:ascii="Times New Roman" w:hAnsi="Times New Roman" w:cs="Times New Roman"/>
          <w:sz w:val="32"/>
          <w:szCs w:val="32"/>
        </w:rPr>
        <w:t xml:space="preserve">Пунктом 1 статьи 22.4 Закона № 129-ФЗ определены критерии отнесения предпринимателя </w:t>
      </w:r>
      <w:proofErr w:type="gramStart"/>
      <w:r w:rsidRPr="00950C70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950C70">
        <w:rPr>
          <w:rFonts w:ascii="Times New Roman" w:hAnsi="Times New Roman" w:cs="Times New Roman"/>
          <w:sz w:val="32"/>
          <w:szCs w:val="32"/>
        </w:rPr>
        <w:t xml:space="preserve"> недействующим</w:t>
      </w:r>
      <w:r w:rsidR="00C716C3" w:rsidRPr="00950C70">
        <w:rPr>
          <w:rFonts w:ascii="Times New Roman" w:hAnsi="Times New Roman" w:cs="Times New Roman"/>
          <w:sz w:val="32"/>
          <w:szCs w:val="32"/>
        </w:rPr>
        <w:t xml:space="preserve"> (Слайд </w:t>
      </w:r>
      <w:r w:rsidR="001D5731" w:rsidRPr="00950C70">
        <w:rPr>
          <w:rFonts w:ascii="Times New Roman" w:hAnsi="Times New Roman" w:cs="Times New Roman"/>
          <w:sz w:val="32"/>
          <w:szCs w:val="32"/>
        </w:rPr>
        <w:t>3</w:t>
      </w:r>
      <w:r w:rsidR="00C716C3" w:rsidRPr="00950C70">
        <w:rPr>
          <w:rFonts w:ascii="Times New Roman" w:hAnsi="Times New Roman" w:cs="Times New Roman"/>
          <w:sz w:val="32"/>
          <w:szCs w:val="32"/>
        </w:rPr>
        <w:t>)</w:t>
      </w:r>
      <w:r w:rsidRPr="00950C70">
        <w:rPr>
          <w:rFonts w:ascii="Times New Roman" w:hAnsi="Times New Roman" w:cs="Times New Roman"/>
          <w:sz w:val="32"/>
          <w:szCs w:val="32"/>
        </w:rPr>
        <w:t>:</w:t>
      </w:r>
    </w:p>
    <w:p w14:paraId="2FA8B686" w14:textId="1A2D08A4" w:rsidR="001D5731" w:rsidRPr="004D22F2" w:rsidRDefault="001D5731" w:rsidP="00B92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359E76" wp14:editId="3CA4D285">
            <wp:extent cx="4572635" cy="2572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603B7" w14:textId="77777777" w:rsidR="00B92708" w:rsidRPr="00950C70" w:rsidRDefault="00B92708" w:rsidP="00B92708">
      <w:pPr>
        <w:jc w:val="both"/>
        <w:rPr>
          <w:rFonts w:ascii="Times New Roman" w:hAnsi="Times New Roman" w:cs="Times New Roman"/>
          <w:sz w:val="32"/>
          <w:szCs w:val="32"/>
        </w:rPr>
      </w:pPr>
      <w:r w:rsidRPr="00950C70">
        <w:rPr>
          <w:rFonts w:ascii="Times New Roman" w:hAnsi="Times New Roman" w:cs="Times New Roman"/>
          <w:sz w:val="32"/>
          <w:szCs w:val="32"/>
        </w:rPr>
        <w:t xml:space="preserve">- истекло пятнадцать месяцев </w:t>
      </w:r>
      <w:proofErr w:type="gramStart"/>
      <w:r w:rsidRPr="00950C70">
        <w:rPr>
          <w:rFonts w:ascii="Times New Roman" w:hAnsi="Times New Roman" w:cs="Times New Roman"/>
          <w:sz w:val="32"/>
          <w:szCs w:val="32"/>
        </w:rPr>
        <w:t>с даты окончания</w:t>
      </w:r>
      <w:proofErr w:type="gramEnd"/>
      <w:r w:rsidRPr="00950C70">
        <w:rPr>
          <w:rFonts w:ascii="Times New Roman" w:hAnsi="Times New Roman" w:cs="Times New Roman"/>
          <w:sz w:val="32"/>
          <w:szCs w:val="32"/>
        </w:rPr>
        <w:t xml:space="preserve"> действия патента или индивидуальный предприниматель в течение последних пятнадцати месяцев не представлял документы отчетности, сведения о расчетах, предусмотренные законодательством Российской Федерации о налогах и сборах;</w:t>
      </w:r>
    </w:p>
    <w:p w14:paraId="375931A3" w14:textId="77777777" w:rsidR="00B92708" w:rsidRPr="00950C70" w:rsidRDefault="00B92708" w:rsidP="00B92708">
      <w:pPr>
        <w:jc w:val="both"/>
        <w:rPr>
          <w:rFonts w:ascii="Times New Roman" w:hAnsi="Times New Roman" w:cs="Times New Roman"/>
          <w:sz w:val="32"/>
          <w:szCs w:val="32"/>
        </w:rPr>
      </w:pPr>
      <w:r w:rsidRPr="00950C70">
        <w:rPr>
          <w:rFonts w:ascii="Times New Roman" w:hAnsi="Times New Roman" w:cs="Times New Roman"/>
          <w:sz w:val="32"/>
          <w:szCs w:val="32"/>
        </w:rPr>
        <w:lastRenderedPageBreak/>
        <w:t>- индивидуальный предприниматель имеет недоимку и задолженность в соответствии с законодательством Российской Федерации о налогах и сборах.</w:t>
      </w:r>
    </w:p>
    <w:p w14:paraId="6FF4301B" w14:textId="77777777" w:rsidR="00B92708" w:rsidRPr="00950C70" w:rsidRDefault="00B92708" w:rsidP="00B92708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0C70">
        <w:rPr>
          <w:rFonts w:ascii="Times New Roman" w:hAnsi="Times New Roman" w:cs="Times New Roman"/>
          <w:sz w:val="32"/>
          <w:szCs w:val="32"/>
        </w:rPr>
        <w:t>Порядок проведения процедуры исключения недействующего предпринимателя практически аналогичен порядку по юридическим лицам.</w:t>
      </w:r>
    </w:p>
    <w:p w14:paraId="0AD28D9B" w14:textId="7598A996" w:rsidR="00B92708" w:rsidRPr="00950C70" w:rsidRDefault="00B92708" w:rsidP="00B9270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C70">
        <w:rPr>
          <w:rFonts w:ascii="Times New Roman" w:hAnsi="Times New Roman" w:cs="Times New Roman"/>
          <w:sz w:val="32"/>
          <w:szCs w:val="32"/>
        </w:rPr>
        <w:t>Установив факт наличия у конкретной организации или предпринимателя критериев недействующего хозяйствующего субъекта</w:t>
      </w:r>
      <w:r w:rsidR="00434F4A" w:rsidRPr="00950C70">
        <w:rPr>
          <w:rFonts w:ascii="Times New Roman" w:hAnsi="Times New Roman" w:cs="Times New Roman"/>
          <w:sz w:val="32"/>
          <w:szCs w:val="32"/>
        </w:rPr>
        <w:t>, факт наличия записи о недостоверности сведений по юридическому лицу,</w:t>
      </w:r>
      <w:r w:rsidRPr="00950C70">
        <w:rPr>
          <w:rFonts w:ascii="Times New Roman" w:hAnsi="Times New Roman" w:cs="Times New Roman"/>
          <w:sz w:val="32"/>
          <w:szCs w:val="32"/>
        </w:rPr>
        <w:t xml:space="preserve"> регистрирующий орган принимает решение о предстоящем исключении такого лица из государственного реестра.</w:t>
      </w:r>
    </w:p>
    <w:p w14:paraId="09F65430" w14:textId="1F967C47" w:rsidR="00B92708" w:rsidRPr="00950C70" w:rsidRDefault="00B92708" w:rsidP="00B9270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C70">
        <w:rPr>
          <w:rFonts w:ascii="Times New Roman" w:hAnsi="Times New Roman" w:cs="Times New Roman"/>
          <w:sz w:val="32"/>
          <w:szCs w:val="32"/>
        </w:rPr>
        <w:t>Решение о предстоящем исключении должно быть опубликовано в органах печати, в которых публикуются данные о государственной регистрации юридического лица, в течение трех дней с момента принятия такого решения. Таким печатным органом является журнал «Вестник государственной регистрации». Одновременно с решением о предстоящем исключении регистрирующий орган публикует сведения о порядке и сроках направления заявлений недействующим юридическим лицом или предпринимателем, кредиторами или иными лицами, чьи права и законные интересы затрагиваются в связи с исключением недействующего хозяйствующего субъекта из государственного реестра, с указанием адреса, по которому могут быть направлены заявления.</w:t>
      </w:r>
    </w:p>
    <w:p w14:paraId="429A9DCD" w14:textId="2F07F0FC" w:rsidR="00B92708" w:rsidRPr="00950C70" w:rsidRDefault="00B92708" w:rsidP="00B9270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C70">
        <w:rPr>
          <w:rFonts w:ascii="Times New Roman" w:hAnsi="Times New Roman" w:cs="Times New Roman"/>
          <w:sz w:val="32"/>
          <w:szCs w:val="32"/>
        </w:rPr>
        <w:t xml:space="preserve"> Пунктом 4 статьи 21.1 Закона о регистрации установлено, что Заявления должны быть </w:t>
      </w:r>
      <w:proofErr w:type="gramStart"/>
      <w:r w:rsidRPr="00950C70">
        <w:rPr>
          <w:rFonts w:ascii="Times New Roman" w:hAnsi="Times New Roman" w:cs="Times New Roman"/>
          <w:sz w:val="32"/>
          <w:szCs w:val="32"/>
        </w:rPr>
        <w:t>мотивированными</w:t>
      </w:r>
      <w:proofErr w:type="gramEnd"/>
      <w:r w:rsidRPr="00950C70">
        <w:rPr>
          <w:rFonts w:ascii="Times New Roman" w:hAnsi="Times New Roman" w:cs="Times New Roman"/>
          <w:sz w:val="32"/>
          <w:szCs w:val="32"/>
        </w:rPr>
        <w:t xml:space="preserve"> и могут быть направлены или представлены в регистрирующий орган способами, указанными в пункте 6 статьи 9 настоящего Федерального закона. При этом</w:t>
      </w:r>
      <w:proofErr w:type="gramStart"/>
      <w:r w:rsidRPr="00950C7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950C70">
        <w:rPr>
          <w:rFonts w:ascii="Times New Roman" w:hAnsi="Times New Roman" w:cs="Times New Roman"/>
          <w:sz w:val="32"/>
          <w:szCs w:val="32"/>
        </w:rPr>
        <w:t xml:space="preserve"> если по юридическим лицам срок предоставления заявления составляет три месяца со дня опубликования решения о предстоящем исключении, то по индивидуальным предпринимателям </w:t>
      </w:r>
      <w:r w:rsidR="00F04E6D" w:rsidRPr="00950C70">
        <w:rPr>
          <w:rFonts w:ascii="Times New Roman" w:hAnsi="Times New Roman" w:cs="Times New Roman"/>
          <w:sz w:val="32"/>
          <w:szCs w:val="32"/>
          <w:lang w:eastAsia="ru-RU"/>
        </w:rPr>
        <w:t>заявления могут быть поданы в регистрирующий орган в течение месяца после публикации.</w:t>
      </w:r>
    </w:p>
    <w:p w14:paraId="6959464B" w14:textId="0D818856" w:rsidR="00F04E6D" w:rsidRPr="00950C70" w:rsidRDefault="00F04E6D" w:rsidP="00F04E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C70">
        <w:rPr>
          <w:rFonts w:ascii="Times New Roman" w:hAnsi="Times New Roman" w:cs="Times New Roman"/>
          <w:sz w:val="32"/>
          <w:szCs w:val="32"/>
        </w:rPr>
        <w:t>Напомню способы направления заявлений в регистрирующий орган</w:t>
      </w:r>
      <w:r w:rsidR="002D6FF4" w:rsidRPr="00950C70">
        <w:rPr>
          <w:rFonts w:ascii="Times New Roman" w:hAnsi="Times New Roman" w:cs="Times New Roman"/>
          <w:sz w:val="32"/>
          <w:szCs w:val="32"/>
        </w:rPr>
        <w:t xml:space="preserve"> (Слайд </w:t>
      </w:r>
      <w:r w:rsidR="001D5731" w:rsidRPr="00950C70">
        <w:rPr>
          <w:rFonts w:ascii="Times New Roman" w:hAnsi="Times New Roman" w:cs="Times New Roman"/>
          <w:sz w:val="32"/>
          <w:szCs w:val="32"/>
        </w:rPr>
        <w:t>4</w:t>
      </w:r>
      <w:r w:rsidR="002D6FF4" w:rsidRPr="00950C70">
        <w:rPr>
          <w:rFonts w:ascii="Times New Roman" w:hAnsi="Times New Roman" w:cs="Times New Roman"/>
          <w:sz w:val="32"/>
          <w:szCs w:val="32"/>
        </w:rPr>
        <w:t>)</w:t>
      </w:r>
      <w:r w:rsidRPr="00950C70">
        <w:rPr>
          <w:rFonts w:ascii="Times New Roman" w:hAnsi="Times New Roman" w:cs="Times New Roman"/>
          <w:sz w:val="32"/>
          <w:szCs w:val="32"/>
        </w:rPr>
        <w:t>:</w:t>
      </w:r>
    </w:p>
    <w:p w14:paraId="4CB14AA1" w14:textId="6B4D76E6" w:rsidR="001D5731" w:rsidRDefault="001D5731" w:rsidP="00F04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5A0CA1" wp14:editId="46BA11E6">
            <wp:extent cx="4572635" cy="2572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AA35C" w14:textId="77777777" w:rsidR="00F04E6D" w:rsidRPr="00950C70" w:rsidRDefault="00F04E6D" w:rsidP="00F04E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C70">
        <w:rPr>
          <w:rFonts w:ascii="Times New Roman" w:hAnsi="Times New Roman" w:cs="Times New Roman"/>
          <w:sz w:val="32"/>
          <w:szCs w:val="32"/>
        </w:rPr>
        <w:t xml:space="preserve">- </w:t>
      </w:r>
      <w:bookmarkStart w:id="2" w:name="_Hlk63590997"/>
      <w:r w:rsidRPr="00950C70">
        <w:rPr>
          <w:rFonts w:ascii="Times New Roman" w:hAnsi="Times New Roman" w:cs="Times New Roman"/>
          <w:sz w:val="32"/>
          <w:szCs w:val="32"/>
        </w:rPr>
        <w:t>документы могут быть</w:t>
      </w:r>
      <w:bookmarkEnd w:id="2"/>
      <w:r w:rsidRPr="00950C70">
        <w:rPr>
          <w:rFonts w:ascii="Times New Roman" w:hAnsi="Times New Roman" w:cs="Times New Roman"/>
          <w:sz w:val="32"/>
          <w:szCs w:val="32"/>
        </w:rPr>
        <w:t xml:space="preserve"> направлены почтовым отправлением с объявленной ценностью при его пересылке с описью вложения;</w:t>
      </w:r>
    </w:p>
    <w:p w14:paraId="6489BA6A" w14:textId="77777777" w:rsidR="00F04E6D" w:rsidRPr="00950C70" w:rsidRDefault="00F04E6D" w:rsidP="00F04E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C70">
        <w:rPr>
          <w:rFonts w:ascii="Times New Roman" w:hAnsi="Times New Roman" w:cs="Times New Roman"/>
          <w:sz w:val="32"/>
          <w:szCs w:val="32"/>
        </w:rPr>
        <w:t>- документы могут быть представлены непосредственно в регистрирующий орган либо через многофункциональный центр предоставления государственных и муниципальных услуг;</w:t>
      </w:r>
    </w:p>
    <w:p w14:paraId="12C164FA" w14:textId="77777777" w:rsidR="00F04E6D" w:rsidRPr="00950C70" w:rsidRDefault="00F04E6D" w:rsidP="00F04E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C70">
        <w:rPr>
          <w:rFonts w:ascii="Times New Roman" w:hAnsi="Times New Roman" w:cs="Times New Roman"/>
          <w:sz w:val="32"/>
          <w:szCs w:val="32"/>
        </w:rPr>
        <w:t>- документы могут быть направлены в форме электронных документов, подписанных усиленной квалифицированной электронной подписью.</w:t>
      </w:r>
    </w:p>
    <w:p w14:paraId="204B96F3" w14:textId="77777777" w:rsidR="00F04E6D" w:rsidRPr="00950C70" w:rsidRDefault="00F04E6D" w:rsidP="00F04E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C70">
        <w:rPr>
          <w:rFonts w:ascii="Times New Roman" w:hAnsi="Times New Roman" w:cs="Times New Roman"/>
          <w:sz w:val="32"/>
          <w:szCs w:val="32"/>
        </w:rPr>
        <w:t>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представителем, действующим на основании нотариально удостоверенной доверенности, с приложением такой доверенности или ее копии, верность которой засвидетельствована нотариально, к представляемым документам.</w:t>
      </w:r>
    </w:p>
    <w:p w14:paraId="0EEAB0BC" w14:textId="77777777" w:rsidR="00F04E6D" w:rsidRPr="00950C70" w:rsidRDefault="00F04E6D" w:rsidP="00F04E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C70">
        <w:rPr>
          <w:rFonts w:ascii="Times New Roman" w:hAnsi="Times New Roman" w:cs="Times New Roman"/>
          <w:sz w:val="32"/>
          <w:szCs w:val="32"/>
        </w:rPr>
        <w:t xml:space="preserve">При этом необходимо учитывать, что если передача заявления происходит не в электронном виде с ЭЦП заявителя, то подлинность подписи заявителя должна быть засвидетельствована в нотариальном порядке. </w:t>
      </w:r>
    </w:p>
    <w:p w14:paraId="6313AD95" w14:textId="4A2B0F99" w:rsidR="00F04E6D" w:rsidRPr="00950C70" w:rsidRDefault="00F04E6D" w:rsidP="00F04E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C70">
        <w:rPr>
          <w:rFonts w:ascii="Times New Roman" w:hAnsi="Times New Roman" w:cs="Times New Roman"/>
          <w:sz w:val="32"/>
          <w:szCs w:val="32"/>
        </w:rPr>
        <w:t>Если поступившее в регистрирующий орган заявление удовлетворяет вышеназванным требованиям, то в таком случае решение об исключении недействующего лица из государственного реестра не принимается.</w:t>
      </w:r>
    </w:p>
    <w:p w14:paraId="26D72A2F" w14:textId="5434F10E" w:rsidR="00F04E6D" w:rsidRPr="00950C70" w:rsidRDefault="00F04E6D" w:rsidP="00F04E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C70">
        <w:rPr>
          <w:rFonts w:ascii="Times New Roman" w:hAnsi="Times New Roman" w:cs="Times New Roman"/>
          <w:sz w:val="32"/>
          <w:szCs w:val="32"/>
        </w:rPr>
        <w:lastRenderedPageBreak/>
        <w:t>Если в течение указанных выше сроков заявления не направлены и не представлены, регистрирующий орган исключает юридическое лицо или индивидуального предпринимателя из соответствующего государственного реестра путем внесения в него соответствующей записи.</w:t>
      </w:r>
    </w:p>
    <w:p w14:paraId="0C894F09" w14:textId="393845CF" w:rsidR="00F04E6D" w:rsidRDefault="00F04E6D" w:rsidP="00F04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70">
        <w:rPr>
          <w:rFonts w:ascii="Times New Roman" w:hAnsi="Times New Roman" w:cs="Times New Roman"/>
          <w:sz w:val="32"/>
          <w:szCs w:val="32"/>
        </w:rPr>
        <w:t>Необходимо отметить, что ни Закон о регистрации, ни нормативные акты Федеральной налоговой службы не возлага</w:t>
      </w:r>
      <w:r w:rsidR="00884DF8" w:rsidRPr="00950C70">
        <w:rPr>
          <w:rFonts w:ascii="Times New Roman" w:hAnsi="Times New Roman" w:cs="Times New Roman"/>
          <w:sz w:val="32"/>
          <w:szCs w:val="32"/>
        </w:rPr>
        <w:t>ю</w:t>
      </w:r>
      <w:r w:rsidRPr="00950C70">
        <w:rPr>
          <w:rFonts w:ascii="Times New Roman" w:hAnsi="Times New Roman" w:cs="Times New Roman"/>
          <w:sz w:val="32"/>
          <w:szCs w:val="32"/>
        </w:rPr>
        <w:t>т на регистрирующий орган иной обязанности информировать юридических лиц</w:t>
      </w:r>
      <w:r w:rsidR="00884DF8" w:rsidRPr="00950C70">
        <w:rPr>
          <w:rFonts w:ascii="Times New Roman" w:hAnsi="Times New Roman" w:cs="Times New Roman"/>
          <w:sz w:val="32"/>
          <w:szCs w:val="32"/>
        </w:rPr>
        <w:t>,</w:t>
      </w:r>
      <w:r w:rsidRPr="00950C70">
        <w:rPr>
          <w:rFonts w:ascii="Times New Roman" w:hAnsi="Times New Roman" w:cs="Times New Roman"/>
          <w:sz w:val="32"/>
          <w:szCs w:val="32"/>
        </w:rPr>
        <w:t xml:space="preserve"> их участников</w:t>
      </w:r>
      <w:r w:rsidR="00884DF8" w:rsidRPr="00950C70">
        <w:rPr>
          <w:rFonts w:ascii="Times New Roman" w:hAnsi="Times New Roman" w:cs="Times New Roman"/>
          <w:sz w:val="32"/>
          <w:szCs w:val="32"/>
        </w:rPr>
        <w:t>, предпринимателей или иных заинтересованных лиц</w:t>
      </w:r>
      <w:r w:rsidRPr="00950C70">
        <w:rPr>
          <w:rFonts w:ascii="Times New Roman" w:hAnsi="Times New Roman" w:cs="Times New Roman"/>
          <w:sz w:val="32"/>
          <w:szCs w:val="32"/>
        </w:rPr>
        <w:t xml:space="preserve"> о предстоящем исключении из реестра,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C70">
        <w:rPr>
          <w:rFonts w:ascii="Times New Roman" w:hAnsi="Times New Roman" w:cs="Times New Roman"/>
          <w:sz w:val="32"/>
          <w:szCs w:val="32"/>
        </w:rPr>
        <w:t xml:space="preserve">как </w:t>
      </w:r>
      <w:r w:rsidR="00884DF8" w:rsidRPr="00950C70">
        <w:rPr>
          <w:rFonts w:ascii="Times New Roman" w:hAnsi="Times New Roman" w:cs="Times New Roman"/>
          <w:sz w:val="32"/>
          <w:szCs w:val="32"/>
        </w:rPr>
        <w:t xml:space="preserve">путем </w:t>
      </w:r>
      <w:r w:rsidRPr="00950C70">
        <w:rPr>
          <w:rFonts w:ascii="Times New Roman" w:hAnsi="Times New Roman" w:cs="Times New Roman"/>
          <w:sz w:val="32"/>
          <w:szCs w:val="32"/>
        </w:rPr>
        <w:t xml:space="preserve">размещения сведений в журнале «Вестник государственной регистрации». Указанная информация находится в открытом </w:t>
      </w:r>
      <w:proofErr w:type="gramStart"/>
      <w:r w:rsidRPr="00950C70">
        <w:rPr>
          <w:rFonts w:ascii="Times New Roman" w:hAnsi="Times New Roman" w:cs="Times New Roman"/>
          <w:sz w:val="32"/>
          <w:szCs w:val="32"/>
        </w:rPr>
        <w:t>доступе</w:t>
      </w:r>
      <w:proofErr w:type="gramEnd"/>
      <w:r w:rsidRPr="00950C70">
        <w:rPr>
          <w:rFonts w:ascii="Times New Roman" w:hAnsi="Times New Roman" w:cs="Times New Roman"/>
          <w:sz w:val="32"/>
          <w:szCs w:val="32"/>
        </w:rPr>
        <w:t xml:space="preserve"> и любое заинтересованное лицо может ознакомиться с ней либо на сайте журнала </w:t>
      </w:r>
      <w:r w:rsidRPr="00E2505F">
        <w:rPr>
          <w:rFonts w:ascii="Times New Roman" w:hAnsi="Times New Roman" w:cs="Times New Roman"/>
          <w:sz w:val="32"/>
          <w:szCs w:val="32"/>
          <w:lang w:val="en-US"/>
        </w:rPr>
        <w:t>www</w:t>
      </w:r>
      <w:r w:rsidRPr="00E2505F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E2505F">
        <w:rPr>
          <w:rFonts w:ascii="Times New Roman" w:hAnsi="Times New Roman" w:cs="Times New Roman"/>
          <w:sz w:val="32"/>
          <w:szCs w:val="32"/>
          <w:lang w:val="en-US"/>
        </w:rPr>
        <w:t>vestnik</w:t>
      </w:r>
      <w:proofErr w:type="spellEnd"/>
      <w:r w:rsidRPr="00E2505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2505F">
        <w:rPr>
          <w:rFonts w:ascii="Times New Roman" w:hAnsi="Times New Roman" w:cs="Times New Roman"/>
          <w:sz w:val="32"/>
          <w:szCs w:val="32"/>
          <w:lang w:val="en-US"/>
        </w:rPr>
        <w:t>gosreg</w:t>
      </w:r>
      <w:proofErr w:type="spellEnd"/>
      <w:r w:rsidRPr="00E2505F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E2505F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950C70">
        <w:rPr>
          <w:rFonts w:ascii="Times New Roman" w:hAnsi="Times New Roman" w:cs="Times New Roman"/>
          <w:sz w:val="32"/>
          <w:szCs w:val="32"/>
        </w:rPr>
        <w:t xml:space="preserve"> в разделе «Поиск публикаций» вкладка «О существенных фактах»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5731">
        <w:rPr>
          <w:rFonts w:ascii="Times New Roman" w:hAnsi="Times New Roman" w:cs="Times New Roman"/>
          <w:sz w:val="28"/>
          <w:szCs w:val="28"/>
        </w:rPr>
        <w:t>(Слайд 5)</w:t>
      </w:r>
    </w:p>
    <w:p w14:paraId="44AD19E9" w14:textId="45766AE7" w:rsidR="00416AB2" w:rsidRDefault="00884DF8" w:rsidP="00416A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ACFA40" wp14:editId="01094D95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FE958" w14:textId="10D7D579" w:rsidR="00884DF8" w:rsidRDefault="00884DF8" w:rsidP="00416A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DB94D" w14:textId="6200FF99" w:rsidR="00884DF8" w:rsidRPr="00950C70" w:rsidRDefault="00884DF8" w:rsidP="00884DF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C70">
        <w:rPr>
          <w:rFonts w:ascii="Times New Roman" w:hAnsi="Times New Roman" w:cs="Times New Roman"/>
          <w:sz w:val="32"/>
          <w:szCs w:val="32"/>
        </w:rPr>
        <w:t xml:space="preserve">либо на сайте ФНС России </w:t>
      </w:r>
      <w:r w:rsidRPr="00E2505F">
        <w:rPr>
          <w:rFonts w:ascii="Times New Roman" w:hAnsi="Times New Roman" w:cs="Times New Roman"/>
          <w:sz w:val="32"/>
          <w:szCs w:val="32"/>
          <w:lang w:val="en-US"/>
        </w:rPr>
        <w:t>www</w:t>
      </w:r>
      <w:r w:rsidRPr="00E2505F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E2505F">
        <w:rPr>
          <w:rFonts w:ascii="Times New Roman" w:hAnsi="Times New Roman" w:cs="Times New Roman"/>
          <w:sz w:val="32"/>
          <w:szCs w:val="32"/>
          <w:lang w:val="en-US"/>
        </w:rPr>
        <w:t>nalog</w:t>
      </w:r>
      <w:proofErr w:type="spellEnd"/>
      <w:r w:rsidRPr="00E2505F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E2505F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950C70">
        <w:rPr>
          <w:rFonts w:ascii="Times New Roman" w:hAnsi="Times New Roman" w:cs="Times New Roman"/>
          <w:sz w:val="32"/>
          <w:szCs w:val="32"/>
        </w:rPr>
        <w:t xml:space="preserve"> через сервис «Прозрачный бизнес»</w:t>
      </w:r>
      <w:r w:rsidR="001D5731" w:rsidRPr="00950C70">
        <w:rPr>
          <w:rFonts w:ascii="Times New Roman" w:hAnsi="Times New Roman" w:cs="Times New Roman"/>
          <w:sz w:val="32"/>
          <w:szCs w:val="32"/>
        </w:rPr>
        <w:t xml:space="preserve"> (Слайд 6)</w:t>
      </w:r>
      <w:r w:rsidRPr="00950C70">
        <w:rPr>
          <w:rFonts w:ascii="Times New Roman" w:hAnsi="Times New Roman" w:cs="Times New Roman"/>
          <w:sz w:val="32"/>
          <w:szCs w:val="32"/>
        </w:rPr>
        <w:t>.</w:t>
      </w:r>
    </w:p>
    <w:p w14:paraId="43254A37" w14:textId="5A9D86A3" w:rsidR="00884DF8" w:rsidRDefault="00884DF8" w:rsidP="00884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319AE0E" wp14:editId="0B37114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3097F" w14:textId="67D1B39B" w:rsidR="00884DF8" w:rsidRDefault="00884DF8" w:rsidP="00884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18721F" w14:textId="452071F1" w:rsidR="00884DF8" w:rsidRPr="00950C70" w:rsidRDefault="00884DF8" w:rsidP="00884DF8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0C70">
        <w:rPr>
          <w:rFonts w:ascii="Times New Roman" w:hAnsi="Times New Roman" w:cs="Times New Roman"/>
          <w:sz w:val="32"/>
          <w:szCs w:val="32"/>
        </w:rPr>
        <w:t xml:space="preserve">Необходимо отметить, что исключение хозяйствующего субъекта из государственного реестра в административном порядке по решению регистрирующего органа может повлечь для участников и руководителя исключенной организации, на исключенного предпринимателя, </w:t>
      </w:r>
      <w:r w:rsidRPr="00950C70">
        <w:rPr>
          <w:rFonts w:ascii="Times New Roman" w:hAnsi="Times New Roman" w:cs="Times New Roman"/>
          <w:sz w:val="32"/>
          <w:szCs w:val="32"/>
          <w:lang w:eastAsia="ru-RU"/>
        </w:rPr>
        <w:t xml:space="preserve">определенные ограничения на возможность заниматься предпринимательской деятельностью в дальнейшем. </w:t>
      </w:r>
    </w:p>
    <w:p w14:paraId="32DEED5F" w14:textId="76EAEBCB" w:rsidR="00884DF8" w:rsidRPr="00950C70" w:rsidRDefault="00884DF8" w:rsidP="00884DF8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0C70">
        <w:rPr>
          <w:rFonts w:ascii="Times New Roman" w:hAnsi="Times New Roman" w:cs="Times New Roman"/>
          <w:sz w:val="32"/>
          <w:szCs w:val="32"/>
          <w:lang w:eastAsia="ru-RU"/>
        </w:rPr>
        <w:t>Так, если из реестра была исключена организация в форме «общество с ограниченной ответственностью» и на момент исключения из единого государственного реестра юридических лиц имела задолженность перед бюджетом или бюджетами бюджетной системы Российской Федерации</w:t>
      </w:r>
      <w:r w:rsidR="002B71F2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950C70">
        <w:rPr>
          <w:rFonts w:ascii="Times New Roman" w:hAnsi="Times New Roman" w:cs="Times New Roman"/>
          <w:sz w:val="32"/>
          <w:szCs w:val="32"/>
          <w:lang w:eastAsia="ru-RU"/>
        </w:rPr>
        <w:t xml:space="preserve"> либо в </w:t>
      </w:r>
      <w:proofErr w:type="gramStart"/>
      <w:r w:rsidRPr="00950C70">
        <w:rPr>
          <w:rFonts w:ascii="Times New Roman" w:hAnsi="Times New Roman" w:cs="Times New Roman"/>
          <w:sz w:val="32"/>
          <w:szCs w:val="32"/>
          <w:lang w:eastAsia="ru-RU"/>
        </w:rPr>
        <w:t>отношении</w:t>
      </w:r>
      <w:proofErr w:type="gramEnd"/>
      <w:r w:rsidRPr="00950C70">
        <w:rPr>
          <w:rFonts w:ascii="Times New Roman" w:hAnsi="Times New Roman" w:cs="Times New Roman"/>
          <w:sz w:val="32"/>
          <w:szCs w:val="32"/>
          <w:lang w:eastAsia="ru-RU"/>
        </w:rPr>
        <w:t xml:space="preserve"> которого указанная задолженность была признана безнадежной к взысканию в связи с наличием признаков недействующего юридического лица, то в случае поступления в регистрирующий орган документов на государственную регистрацию, в которых будут указаны руководитель или участник, владевший на момент исключения организации не менее</w:t>
      </w:r>
      <w:proofErr w:type="gramStart"/>
      <w:r w:rsidR="002B71F2">
        <w:rPr>
          <w:rFonts w:ascii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950C70">
        <w:rPr>
          <w:rFonts w:ascii="Times New Roman" w:hAnsi="Times New Roman" w:cs="Times New Roman"/>
          <w:sz w:val="32"/>
          <w:szCs w:val="32"/>
          <w:lang w:eastAsia="ru-RU"/>
        </w:rPr>
        <w:t xml:space="preserve"> чем пятьюдесятью процентами голосов от общего количества голосов участников данного общества, по таким документам будет вынесен отказ в регистрации.</w:t>
      </w:r>
    </w:p>
    <w:p w14:paraId="2D4534BF" w14:textId="77777777" w:rsidR="00884DF8" w:rsidRPr="00950C70" w:rsidRDefault="00884DF8" w:rsidP="00884DF8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0C70">
        <w:rPr>
          <w:rFonts w:ascii="Times New Roman" w:hAnsi="Times New Roman" w:cs="Times New Roman"/>
          <w:sz w:val="32"/>
          <w:szCs w:val="32"/>
          <w:lang w:eastAsia="ru-RU"/>
        </w:rPr>
        <w:t>Такие ограничения будут действовать в течени</w:t>
      </w:r>
      <w:proofErr w:type="gramStart"/>
      <w:r w:rsidRPr="00950C70">
        <w:rPr>
          <w:rFonts w:ascii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950C70">
        <w:rPr>
          <w:rFonts w:ascii="Times New Roman" w:hAnsi="Times New Roman" w:cs="Times New Roman"/>
          <w:sz w:val="32"/>
          <w:szCs w:val="32"/>
          <w:lang w:eastAsia="ru-RU"/>
        </w:rPr>
        <w:t xml:space="preserve"> трех лет с момента исключения данного общества с ограниченной </w:t>
      </w:r>
      <w:r w:rsidRPr="00950C70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ответственностью из единого государственного реестра юридических лиц.</w:t>
      </w:r>
    </w:p>
    <w:p w14:paraId="6EF38BE8" w14:textId="77777777" w:rsidR="00A4446A" w:rsidRDefault="00405F02" w:rsidP="00405F02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0C70">
        <w:rPr>
          <w:rFonts w:ascii="Times New Roman" w:hAnsi="Times New Roman" w:cs="Times New Roman"/>
          <w:sz w:val="32"/>
          <w:szCs w:val="32"/>
          <w:lang w:eastAsia="ru-RU"/>
        </w:rPr>
        <w:t>В части индивидуальных предпринимателей пункт 4 статьи 22.1 Закона № 129-ФЗ дополнен положениями о том, что не допускается государственная регистрация физического лица в качестве индивидуального предпринимателя, если не истекли три года со дня исключения индивидуального предпринимателя из единого государственного реестра индивидуальных предпринимателей по решению регистрирующего органа.</w:t>
      </w:r>
    </w:p>
    <w:p w14:paraId="04D4A342" w14:textId="77777777" w:rsidR="00A4446A" w:rsidRDefault="00A4446A" w:rsidP="00405F02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Немного статистики. В 2021 году из ЕГРЮЛ по решению регистрирующего органа исключено 635 организаций, из них 255 – недействующие юридические лица и 380 – в связи с наличием сведений о недостоверности. Из ЕГРИП исключено 834 недействующих индивидуальных предпринимателей.</w:t>
      </w:r>
    </w:p>
    <w:p w14:paraId="46B2AFBD" w14:textId="428EFE3F" w:rsidR="00405F02" w:rsidRPr="00950C70" w:rsidRDefault="00A4446A" w:rsidP="00405F02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За 4 месяца текущего года исключено в административном порядке 354 организации, при этом признаками недействующего обладали 74 юридических лица и по 280 организациям в ЕГРЮЛ имеется запись о недостоверности сведений. Из ЕГРИП в 2022 году исключений в административном порядке не было.</w:t>
      </w:r>
      <w:r w:rsidR="00405F02" w:rsidRPr="00950C7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bookmarkEnd w:id="0"/>
    <w:p w14:paraId="72E42F13" w14:textId="77777777" w:rsidR="00884DF8" w:rsidRPr="00861142" w:rsidRDefault="00884DF8" w:rsidP="00884D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4DF8" w:rsidRPr="00861142" w:rsidSect="00405F02">
      <w:headerReference w:type="default" r:id="rId12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D3F73" w14:textId="77777777" w:rsidR="00EC7D18" w:rsidRDefault="00EC7D18" w:rsidP="00405F02">
      <w:pPr>
        <w:spacing w:after="0" w:line="240" w:lineRule="auto"/>
      </w:pPr>
      <w:r>
        <w:separator/>
      </w:r>
    </w:p>
  </w:endnote>
  <w:endnote w:type="continuationSeparator" w:id="0">
    <w:p w14:paraId="6BC3E3A1" w14:textId="77777777" w:rsidR="00EC7D18" w:rsidRDefault="00EC7D18" w:rsidP="0040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4B1B5" w14:textId="77777777" w:rsidR="00EC7D18" w:rsidRDefault="00EC7D18" w:rsidP="00405F02">
      <w:pPr>
        <w:spacing w:after="0" w:line="240" w:lineRule="auto"/>
      </w:pPr>
      <w:r>
        <w:separator/>
      </w:r>
    </w:p>
  </w:footnote>
  <w:footnote w:type="continuationSeparator" w:id="0">
    <w:p w14:paraId="21B970A6" w14:textId="77777777" w:rsidR="00EC7D18" w:rsidRDefault="00EC7D18" w:rsidP="0040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553692"/>
      <w:docPartObj>
        <w:docPartGallery w:val="Page Numbers (Top of Page)"/>
        <w:docPartUnique/>
      </w:docPartObj>
    </w:sdtPr>
    <w:sdtEndPr/>
    <w:sdtContent>
      <w:p w14:paraId="23AED264" w14:textId="5735BAD4" w:rsidR="00405F02" w:rsidRDefault="00405F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05F">
          <w:rPr>
            <w:noProof/>
          </w:rPr>
          <w:t>2</w:t>
        </w:r>
        <w:r>
          <w:fldChar w:fldCharType="end"/>
        </w:r>
      </w:p>
    </w:sdtContent>
  </w:sdt>
  <w:p w14:paraId="7AD33E86" w14:textId="77777777" w:rsidR="00405F02" w:rsidRDefault="00405F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C4"/>
    <w:rsid w:val="00002506"/>
    <w:rsid w:val="000D5CA1"/>
    <w:rsid w:val="000F15C4"/>
    <w:rsid w:val="00106CC5"/>
    <w:rsid w:val="001D5731"/>
    <w:rsid w:val="00232D64"/>
    <w:rsid w:val="002B71F2"/>
    <w:rsid w:val="002D6FF4"/>
    <w:rsid w:val="003E4B3B"/>
    <w:rsid w:val="00405F02"/>
    <w:rsid w:val="00416AB2"/>
    <w:rsid w:val="00434F4A"/>
    <w:rsid w:val="007475FE"/>
    <w:rsid w:val="00861142"/>
    <w:rsid w:val="00884DF8"/>
    <w:rsid w:val="00950C70"/>
    <w:rsid w:val="00A4446A"/>
    <w:rsid w:val="00B92708"/>
    <w:rsid w:val="00C716C3"/>
    <w:rsid w:val="00CB12C5"/>
    <w:rsid w:val="00DC52DF"/>
    <w:rsid w:val="00E2505F"/>
    <w:rsid w:val="00EC7D18"/>
    <w:rsid w:val="00ED27A3"/>
    <w:rsid w:val="00F0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F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E6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F02"/>
  </w:style>
  <w:style w:type="paragraph" w:styleId="a6">
    <w:name w:val="footer"/>
    <w:basedOn w:val="a"/>
    <w:link w:val="a7"/>
    <w:uiPriority w:val="99"/>
    <w:unhideWhenUsed/>
    <w:rsid w:val="0040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F02"/>
  </w:style>
  <w:style w:type="paragraph" w:styleId="a8">
    <w:name w:val="Balloon Text"/>
    <w:basedOn w:val="a"/>
    <w:link w:val="a9"/>
    <w:uiPriority w:val="99"/>
    <w:semiHidden/>
    <w:unhideWhenUsed/>
    <w:rsid w:val="002D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E6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F02"/>
  </w:style>
  <w:style w:type="paragraph" w:styleId="a6">
    <w:name w:val="footer"/>
    <w:basedOn w:val="a"/>
    <w:link w:val="a7"/>
    <w:uiPriority w:val="99"/>
    <w:unhideWhenUsed/>
    <w:rsid w:val="0040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F02"/>
  </w:style>
  <w:style w:type="paragraph" w:styleId="a8">
    <w:name w:val="Balloon Text"/>
    <w:basedOn w:val="a"/>
    <w:link w:val="a9"/>
    <w:uiPriority w:val="99"/>
    <w:semiHidden/>
    <w:unhideWhenUsed/>
    <w:rsid w:val="002D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Васильев</dc:creator>
  <cp:keywords/>
  <dc:description/>
  <cp:lastModifiedBy>iNternet_kab_209</cp:lastModifiedBy>
  <cp:revision>12</cp:revision>
  <dcterms:created xsi:type="dcterms:W3CDTF">2021-05-27T08:08:00Z</dcterms:created>
  <dcterms:modified xsi:type="dcterms:W3CDTF">2022-06-02T14:37:00Z</dcterms:modified>
</cp:coreProperties>
</file>