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F2" w:rsidRPr="00BE31F2" w:rsidRDefault="00BE31F2" w:rsidP="00F21DC3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BE31F2">
        <w:rPr>
          <w:i/>
          <w:sz w:val="28"/>
          <w:szCs w:val="28"/>
        </w:rPr>
        <w:t>Слайд № 1.</w:t>
      </w:r>
    </w:p>
    <w:p w:rsidR="00F21DC3" w:rsidRDefault="00473E2F" w:rsidP="00F21DC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36C6E">
        <w:rPr>
          <w:b/>
          <w:sz w:val="28"/>
          <w:szCs w:val="28"/>
        </w:rPr>
        <w:t>Предпосылками</w:t>
      </w:r>
      <w:r w:rsidRPr="00F21DC3">
        <w:rPr>
          <w:sz w:val="28"/>
          <w:szCs w:val="28"/>
        </w:rPr>
        <w:t xml:space="preserve"> для внедрения Единого налогового счета </w:t>
      </w:r>
      <w:r w:rsidR="00F21DC3">
        <w:rPr>
          <w:sz w:val="28"/>
          <w:szCs w:val="28"/>
        </w:rPr>
        <w:t>послужило</w:t>
      </w:r>
      <w:r w:rsidR="00F21DC3" w:rsidRPr="00F21DC3">
        <w:rPr>
          <w:sz w:val="28"/>
          <w:szCs w:val="28"/>
        </w:rPr>
        <w:t xml:space="preserve"> изменение существующей модели межбюджетных отношений «</w:t>
      </w:r>
      <w:proofErr w:type="spellStart"/>
      <w:r w:rsidR="00F21DC3" w:rsidRPr="00F21DC3">
        <w:rPr>
          <w:sz w:val="28"/>
          <w:szCs w:val="28"/>
        </w:rPr>
        <w:t>налоплательщик</w:t>
      </w:r>
      <w:proofErr w:type="spellEnd"/>
      <w:r w:rsidR="00F21DC3" w:rsidRPr="00F21DC3">
        <w:rPr>
          <w:sz w:val="28"/>
          <w:szCs w:val="28"/>
        </w:rPr>
        <w:t>-государство». На данный момент существующая модель подразумевает</w:t>
      </w:r>
      <w:r w:rsidRPr="00F21DC3">
        <w:rPr>
          <w:sz w:val="28"/>
          <w:szCs w:val="28"/>
        </w:rPr>
        <w:t>:</w:t>
      </w:r>
      <w:r w:rsidR="00F21DC3" w:rsidRPr="00F21DC3">
        <w:rPr>
          <w:sz w:val="28"/>
          <w:szCs w:val="28"/>
        </w:rPr>
        <w:t xml:space="preserve"> Множество технологических операций по </w:t>
      </w:r>
      <w:proofErr w:type="spellStart"/>
      <w:r w:rsidR="00F21DC3" w:rsidRPr="00F21DC3">
        <w:rPr>
          <w:sz w:val="28"/>
          <w:szCs w:val="28"/>
        </w:rPr>
        <w:t>сальдированию</w:t>
      </w:r>
      <w:proofErr w:type="spellEnd"/>
      <w:r w:rsidR="00F21DC3" w:rsidRPr="00F21DC3">
        <w:rPr>
          <w:sz w:val="28"/>
          <w:szCs w:val="28"/>
        </w:rPr>
        <w:t xml:space="preserve"> долга, Ошибки в платежах, Недостоверное состояние расчетов, Начисление пени на технический долг, Излишние ограничительные меры, большое количество межбюджетных транзакций, невыясненные платежи (каждый 15 платеж с ошибкой).</w:t>
      </w:r>
    </w:p>
    <w:p w:rsidR="00BE31F2" w:rsidRDefault="00BE31F2" w:rsidP="00BE31F2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</w:p>
    <w:p w:rsidR="00BE31F2" w:rsidRPr="00BE31F2" w:rsidRDefault="00BE31F2" w:rsidP="00BE31F2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BE31F2">
        <w:rPr>
          <w:i/>
          <w:sz w:val="28"/>
          <w:szCs w:val="28"/>
        </w:rPr>
        <w:t xml:space="preserve">Слайд № </w:t>
      </w:r>
      <w:r>
        <w:rPr>
          <w:i/>
          <w:sz w:val="28"/>
          <w:szCs w:val="28"/>
        </w:rPr>
        <w:t>2</w:t>
      </w:r>
      <w:r w:rsidRPr="00BE31F2">
        <w:rPr>
          <w:i/>
          <w:sz w:val="28"/>
          <w:szCs w:val="28"/>
        </w:rPr>
        <w:t>.</w:t>
      </w:r>
    </w:p>
    <w:p w:rsidR="00BE31F2" w:rsidRPr="00F21DC3" w:rsidRDefault="00BE31F2" w:rsidP="00F21DC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34CE0" w:rsidRDefault="00E61770" w:rsidP="00F21DC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Из ходя из выше сказанного</w:t>
      </w:r>
      <w:r w:rsidR="00525208">
        <w:rPr>
          <w:b/>
          <w:sz w:val="28"/>
          <w:szCs w:val="28"/>
        </w:rPr>
        <w:t xml:space="preserve"> </w:t>
      </w:r>
      <w:r w:rsidR="00525208" w:rsidRPr="00525208">
        <w:rPr>
          <w:sz w:val="28"/>
          <w:szCs w:val="28"/>
        </w:rPr>
        <w:t xml:space="preserve">и в связи с </w:t>
      </w:r>
      <w:r w:rsidRPr="00525208">
        <w:rPr>
          <w:sz w:val="28"/>
          <w:szCs w:val="28"/>
        </w:rPr>
        <w:t xml:space="preserve"> </w:t>
      </w:r>
      <w:r w:rsidR="00525208" w:rsidRPr="00525208">
        <w:rPr>
          <w:sz w:val="28"/>
          <w:szCs w:val="28"/>
        </w:rPr>
        <w:t xml:space="preserve">вступлением в силу с 01.01.2022 Федерального закона от 29.11.2021 № 379-ФЗ «О внесении изменений в части первую и вторую Налогового кодекса Российской Федерации», положения Налогового кодекса Российской Федерации дополнены статьей 45.2 </w:t>
      </w:r>
      <w:r w:rsidR="00525208" w:rsidRPr="00525208">
        <w:rPr>
          <w:i/>
          <w:sz w:val="28"/>
          <w:szCs w:val="28"/>
        </w:rPr>
        <w:t>«Единый налоговый платеж организации, индивидуального предпринимателя.</w:t>
      </w:r>
      <w:proofErr w:type="gramEnd"/>
      <w:r w:rsidR="00525208" w:rsidRPr="00525208">
        <w:rPr>
          <w:i/>
          <w:sz w:val="28"/>
          <w:szCs w:val="28"/>
        </w:rPr>
        <w:t xml:space="preserve"> Особый порядок уплаты (перечисления) налогов, сборов, страховых взносов, пеней, штрафов, процентов»</w:t>
      </w:r>
      <w:r w:rsidR="00525208" w:rsidRPr="00525208">
        <w:rPr>
          <w:sz w:val="28"/>
          <w:szCs w:val="28"/>
        </w:rPr>
        <w:t xml:space="preserve"> </w:t>
      </w:r>
      <w:r w:rsidR="00F21DC3" w:rsidRPr="00525208">
        <w:rPr>
          <w:sz w:val="28"/>
          <w:szCs w:val="28"/>
        </w:rPr>
        <w:t>з</w:t>
      </w:r>
      <w:r w:rsidR="00834CE0">
        <w:rPr>
          <w:sz w:val="28"/>
          <w:szCs w:val="28"/>
        </w:rPr>
        <w:t>аконопроектом предлагается ввести институт Единого налогового счета (далее - ЕНС), в рамках которого для каждого налогоплательщика консолидируются в единое сальдо расчетов с бюджетом все подлежащие уплате и уплаченные с использованием единого налогового платежа налоги</w:t>
      </w:r>
      <w:r>
        <w:rPr>
          <w:sz w:val="28"/>
          <w:szCs w:val="28"/>
        </w:rPr>
        <w:t>, т.е. кардинальное изменение существующей модели. Эффектом перспективной модели ЕНС является: отсутствие технического долга, начисление пени в целом по налогоплательщику, исключение зачетов/уточнений.</w:t>
      </w:r>
      <w:r w:rsidR="00BE31F2">
        <w:rPr>
          <w:sz w:val="28"/>
          <w:szCs w:val="28"/>
        </w:rPr>
        <w:t xml:space="preserve"> </w:t>
      </w:r>
    </w:p>
    <w:p w:rsidR="00BE31F2" w:rsidRDefault="00BE31F2" w:rsidP="00F21DC3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BE31F2" w:rsidRPr="00BE31F2" w:rsidRDefault="00BE31F2" w:rsidP="00BE31F2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BE31F2">
        <w:rPr>
          <w:i/>
          <w:sz w:val="28"/>
          <w:szCs w:val="28"/>
        </w:rPr>
        <w:t xml:space="preserve">Слайд № </w:t>
      </w:r>
      <w:r>
        <w:rPr>
          <w:i/>
          <w:sz w:val="28"/>
          <w:szCs w:val="28"/>
        </w:rPr>
        <w:t>3</w:t>
      </w:r>
      <w:r w:rsidRPr="00BE31F2">
        <w:rPr>
          <w:i/>
          <w:sz w:val="28"/>
          <w:szCs w:val="28"/>
        </w:rPr>
        <w:t>.</w:t>
      </w:r>
    </w:p>
    <w:p w:rsidR="00BE31F2" w:rsidRDefault="00BE31F2" w:rsidP="00F21DC3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F21DC3" w:rsidRDefault="00F21DC3" w:rsidP="00F21DC3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F21DC3">
        <w:rPr>
          <w:b/>
          <w:sz w:val="28"/>
          <w:szCs w:val="28"/>
        </w:rPr>
        <w:t>Преимущества института ЕНС:</w:t>
      </w:r>
    </w:p>
    <w:p w:rsidR="00B36C6E" w:rsidRDefault="00B36C6E" w:rsidP="00B36C6E">
      <w:pPr>
        <w:pStyle w:val="a3"/>
        <w:ind w:left="1067"/>
        <w:jc w:val="both"/>
        <w:rPr>
          <w:b/>
          <w:sz w:val="28"/>
          <w:szCs w:val="28"/>
          <w:u w:val="single"/>
        </w:rPr>
      </w:pPr>
      <w:r w:rsidRPr="00B36C6E">
        <w:rPr>
          <w:b/>
          <w:sz w:val="28"/>
          <w:szCs w:val="28"/>
          <w:u w:val="single"/>
        </w:rPr>
        <w:t>ПЛАТИТЬ ПРОЩЕ</w:t>
      </w:r>
    </w:p>
    <w:p w:rsidR="00BE31F2" w:rsidRDefault="00730955" w:rsidP="0073095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13350">
        <w:rPr>
          <w:sz w:val="28"/>
          <w:szCs w:val="28"/>
        </w:rPr>
        <w:t xml:space="preserve">аксимально упрощается порядок исполнения налогоплательщиками своих обязанности по уплате налогов. </w:t>
      </w:r>
      <w:r w:rsidR="00B36C6E" w:rsidRPr="00B36C6E">
        <w:rPr>
          <w:b/>
          <w:sz w:val="28"/>
          <w:szCs w:val="28"/>
        </w:rPr>
        <w:t>1 платеж в месяц</w:t>
      </w:r>
      <w:r w:rsidR="00B36C6E" w:rsidRPr="00B36C6E">
        <w:rPr>
          <w:sz w:val="28"/>
          <w:szCs w:val="28"/>
        </w:rPr>
        <w:t xml:space="preserve"> (</w:t>
      </w:r>
      <w:r w:rsidR="00B36C6E" w:rsidRPr="00B36C6E">
        <w:rPr>
          <w:i/>
          <w:sz w:val="28"/>
          <w:szCs w:val="28"/>
        </w:rPr>
        <w:t>сейчас 60 сроков уплаты в год, будет в 5 раз меньше</w:t>
      </w:r>
      <w:r w:rsidR="00B36C6E" w:rsidRPr="00B36C6E">
        <w:rPr>
          <w:sz w:val="28"/>
          <w:szCs w:val="28"/>
        </w:rPr>
        <w:t xml:space="preserve">) </w:t>
      </w:r>
    </w:p>
    <w:p w:rsidR="00BE31F2" w:rsidRDefault="00BE31F2" w:rsidP="00BE31F2">
      <w:pPr>
        <w:ind w:left="707" w:hanging="707"/>
        <w:jc w:val="both"/>
        <w:rPr>
          <w:i/>
          <w:sz w:val="28"/>
          <w:szCs w:val="28"/>
        </w:rPr>
      </w:pPr>
    </w:p>
    <w:p w:rsidR="00730955" w:rsidRDefault="00B36C6E" w:rsidP="00730955">
      <w:pPr>
        <w:ind w:firstLine="567"/>
        <w:jc w:val="both"/>
        <w:rPr>
          <w:sz w:val="28"/>
          <w:szCs w:val="28"/>
        </w:rPr>
      </w:pPr>
      <w:r w:rsidRPr="00730955">
        <w:rPr>
          <w:b/>
          <w:sz w:val="28"/>
          <w:szCs w:val="28"/>
        </w:rPr>
        <w:t>2 реквизита в платежке</w:t>
      </w:r>
      <w:r w:rsidRPr="00730955">
        <w:rPr>
          <w:sz w:val="28"/>
          <w:szCs w:val="28"/>
        </w:rPr>
        <w:t xml:space="preserve"> – можно просто платить по ИНН (</w:t>
      </w:r>
      <w:r w:rsidRPr="00730955">
        <w:rPr>
          <w:i/>
          <w:sz w:val="28"/>
          <w:szCs w:val="28"/>
        </w:rPr>
        <w:t xml:space="preserve">сейчас 15 полей, в </w:t>
      </w:r>
      <w:proofErr w:type="spellStart"/>
      <w:r w:rsidRPr="00730955">
        <w:rPr>
          <w:i/>
          <w:sz w:val="28"/>
          <w:szCs w:val="28"/>
        </w:rPr>
        <w:t>т.ч</w:t>
      </w:r>
      <w:proofErr w:type="spellEnd"/>
      <w:r w:rsidRPr="00730955">
        <w:rPr>
          <w:i/>
          <w:sz w:val="28"/>
          <w:szCs w:val="28"/>
        </w:rPr>
        <w:t>. 1395 КБК и 20 тыс. ОКТМО</w:t>
      </w:r>
      <w:r w:rsidRPr="00730955">
        <w:rPr>
          <w:sz w:val="28"/>
          <w:szCs w:val="28"/>
        </w:rPr>
        <w:t>) – ошибка и нестыковка уплаты и начисленных сумм будет исключена.</w:t>
      </w:r>
      <w:r w:rsidR="00730955">
        <w:rPr>
          <w:sz w:val="28"/>
          <w:szCs w:val="28"/>
        </w:rPr>
        <w:t xml:space="preserve"> </w:t>
      </w:r>
    </w:p>
    <w:p w:rsidR="00730955" w:rsidRDefault="00730955" w:rsidP="00730955">
      <w:pPr>
        <w:ind w:firstLine="567"/>
        <w:jc w:val="both"/>
        <w:rPr>
          <w:sz w:val="28"/>
          <w:szCs w:val="28"/>
        </w:rPr>
      </w:pPr>
    </w:p>
    <w:p w:rsidR="00730955" w:rsidRDefault="00730955" w:rsidP="00730955">
      <w:pPr>
        <w:ind w:firstLine="567"/>
        <w:jc w:val="both"/>
        <w:rPr>
          <w:sz w:val="28"/>
          <w:szCs w:val="28"/>
        </w:rPr>
      </w:pPr>
    </w:p>
    <w:p w:rsidR="003E4C1A" w:rsidRPr="00BE31F2" w:rsidRDefault="003E4C1A" w:rsidP="003E4C1A">
      <w:pPr>
        <w:ind w:left="707" w:hanging="707"/>
        <w:jc w:val="both"/>
        <w:rPr>
          <w:sz w:val="28"/>
          <w:szCs w:val="28"/>
        </w:rPr>
      </w:pPr>
      <w:r w:rsidRPr="00BE31F2">
        <w:rPr>
          <w:i/>
          <w:sz w:val="28"/>
          <w:szCs w:val="28"/>
        </w:rPr>
        <w:lastRenderedPageBreak/>
        <w:t xml:space="preserve">Слайд № </w:t>
      </w:r>
      <w:r>
        <w:rPr>
          <w:i/>
          <w:sz w:val="28"/>
          <w:szCs w:val="28"/>
        </w:rPr>
        <w:t>4</w:t>
      </w:r>
      <w:r w:rsidRPr="00BE31F2">
        <w:rPr>
          <w:i/>
          <w:sz w:val="28"/>
          <w:szCs w:val="28"/>
        </w:rPr>
        <w:t>.</w:t>
      </w:r>
    </w:p>
    <w:p w:rsidR="003E4C1A" w:rsidRDefault="003E4C1A" w:rsidP="00730955">
      <w:pPr>
        <w:pStyle w:val="a3"/>
        <w:ind w:left="1067"/>
        <w:jc w:val="both"/>
        <w:rPr>
          <w:b/>
          <w:sz w:val="28"/>
          <w:szCs w:val="28"/>
          <w:u w:val="single"/>
        </w:rPr>
      </w:pPr>
    </w:p>
    <w:p w:rsidR="00730955" w:rsidRPr="00B36C6E" w:rsidRDefault="00730955" w:rsidP="00730955">
      <w:pPr>
        <w:pStyle w:val="a3"/>
        <w:ind w:left="1067"/>
        <w:jc w:val="both"/>
        <w:rPr>
          <w:b/>
          <w:sz w:val="28"/>
          <w:szCs w:val="28"/>
          <w:u w:val="single"/>
        </w:rPr>
      </w:pPr>
      <w:r w:rsidRPr="00B36C6E">
        <w:rPr>
          <w:b/>
          <w:sz w:val="28"/>
          <w:szCs w:val="28"/>
          <w:u w:val="single"/>
        </w:rPr>
        <w:t>ЭКОНОМИЯ ДЕНЕГ И ВРЕМЕНИ</w:t>
      </w:r>
    </w:p>
    <w:p w:rsidR="00730955" w:rsidRDefault="00730955" w:rsidP="00730955">
      <w:pPr>
        <w:ind w:firstLine="567"/>
        <w:jc w:val="both"/>
        <w:rPr>
          <w:sz w:val="28"/>
          <w:szCs w:val="28"/>
        </w:rPr>
      </w:pPr>
    </w:p>
    <w:p w:rsidR="00B36C6E" w:rsidRDefault="00730955" w:rsidP="003E4C1A">
      <w:pPr>
        <w:pStyle w:val="a3"/>
        <w:numPr>
          <w:ilvl w:val="0"/>
          <w:numId w:val="6"/>
        </w:numPr>
        <w:ind w:left="0" w:firstLine="707"/>
        <w:jc w:val="both"/>
        <w:rPr>
          <w:sz w:val="28"/>
          <w:szCs w:val="28"/>
        </w:rPr>
      </w:pPr>
      <w:r w:rsidRPr="00730955">
        <w:rPr>
          <w:sz w:val="28"/>
          <w:szCs w:val="28"/>
        </w:rPr>
        <w:t>В ЕНС формируется единое сальдо расчетов с бюджетом, что не позволит начислить пени при одновременном наличии у налогоплательщика недоимки и переплаты. Единая сумма при расчетах с бюджетом позволит полностью отказаться от избыточных процедур по уточнению и зачетам между КБК и ОКТМО.</w:t>
      </w:r>
      <w:r w:rsidR="00B36C6E" w:rsidRPr="00730955">
        <w:rPr>
          <w:sz w:val="28"/>
          <w:szCs w:val="28"/>
        </w:rPr>
        <w:t xml:space="preserve"> (</w:t>
      </w:r>
      <w:r w:rsidR="00B36C6E" w:rsidRPr="00730955">
        <w:rPr>
          <w:i/>
          <w:sz w:val="28"/>
          <w:szCs w:val="28"/>
        </w:rPr>
        <w:t>сейчас 80 млн. ошибок в год по стране)</w:t>
      </w:r>
      <w:r w:rsidR="00B36C6E" w:rsidRPr="00730955">
        <w:rPr>
          <w:sz w:val="28"/>
          <w:szCs w:val="28"/>
        </w:rPr>
        <w:t>.</w:t>
      </w:r>
    </w:p>
    <w:p w:rsidR="00B36C6E" w:rsidRPr="00730955" w:rsidRDefault="00730955" w:rsidP="003E4C1A">
      <w:pPr>
        <w:pStyle w:val="a3"/>
        <w:numPr>
          <w:ilvl w:val="0"/>
          <w:numId w:val="6"/>
        </w:numPr>
        <w:ind w:left="0" w:firstLine="707"/>
        <w:jc w:val="both"/>
        <w:rPr>
          <w:sz w:val="28"/>
          <w:szCs w:val="28"/>
        </w:rPr>
      </w:pPr>
      <w:r w:rsidRPr="00730955">
        <w:rPr>
          <w:sz w:val="28"/>
          <w:szCs w:val="28"/>
        </w:rPr>
        <w:t xml:space="preserve"> </w:t>
      </w:r>
      <w:r w:rsidR="00B36C6E" w:rsidRPr="00730955">
        <w:rPr>
          <w:b/>
          <w:sz w:val="28"/>
          <w:szCs w:val="28"/>
        </w:rPr>
        <w:t>1 день на возврат</w:t>
      </w:r>
      <w:r w:rsidR="00B36C6E" w:rsidRPr="00730955">
        <w:rPr>
          <w:sz w:val="28"/>
          <w:szCs w:val="28"/>
        </w:rPr>
        <w:t xml:space="preserve"> – </w:t>
      </w:r>
      <w:r w:rsidRPr="00730955">
        <w:rPr>
          <w:sz w:val="28"/>
          <w:szCs w:val="28"/>
        </w:rPr>
        <w:t>срок возврата сократится до 1 дня! Имеющееся положительное сальдо на ЕНС у налогоплательщика будет признаваться его деньгами. Поручение на возврат будет направлено налоговыми органами не позднее следующего дня после представления налогоплательщиком заявления</w:t>
      </w:r>
      <w:proofErr w:type="gramStart"/>
      <w:r w:rsidRPr="00730955">
        <w:rPr>
          <w:sz w:val="28"/>
          <w:szCs w:val="28"/>
        </w:rPr>
        <w:t>.</w:t>
      </w:r>
      <w:proofErr w:type="gramEnd"/>
      <w:r w:rsidR="00B36C6E" w:rsidRPr="00730955">
        <w:rPr>
          <w:sz w:val="28"/>
          <w:szCs w:val="28"/>
        </w:rPr>
        <w:t xml:space="preserve"> (</w:t>
      </w:r>
      <w:proofErr w:type="gramStart"/>
      <w:r w:rsidR="00B36C6E" w:rsidRPr="00730955">
        <w:rPr>
          <w:i/>
          <w:sz w:val="28"/>
          <w:szCs w:val="28"/>
        </w:rPr>
        <w:t>в</w:t>
      </w:r>
      <w:proofErr w:type="gramEnd"/>
      <w:r w:rsidR="00B36C6E" w:rsidRPr="00730955">
        <w:rPr>
          <w:i/>
          <w:sz w:val="28"/>
          <w:szCs w:val="28"/>
        </w:rPr>
        <w:t>место 10 рабочих дней (2 недели) на РЕШЕНИЕ налогового органа о возврате</w:t>
      </w:r>
      <w:r w:rsidR="00B36C6E" w:rsidRPr="00730955">
        <w:rPr>
          <w:sz w:val="28"/>
          <w:szCs w:val="28"/>
        </w:rPr>
        <w:t>).</w:t>
      </w:r>
    </w:p>
    <w:p w:rsidR="00B36C6E" w:rsidRPr="00B36C6E" w:rsidRDefault="00B36C6E" w:rsidP="003E4C1A">
      <w:pPr>
        <w:pStyle w:val="a3"/>
        <w:numPr>
          <w:ilvl w:val="0"/>
          <w:numId w:val="6"/>
        </w:numPr>
        <w:ind w:left="0" w:firstLine="707"/>
        <w:jc w:val="both"/>
        <w:rPr>
          <w:sz w:val="28"/>
          <w:szCs w:val="28"/>
        </w:rPr>
      </w:pPr>
      <w:r w:rsidRPr="00B36C6E">
        <w:rPr>
          <w:b/>
          <w:sz w:val="28"/>
          <w:szCs w:val="28"/>
        </w:rPr>
        <w:t>1 операция</w:t>
      </w:r>
      <w:r w:rsidRPr="00B36C6E">
        <w:rPr>
          <w:sz w:val="28"/>
          <w:szCs w:val="28"/>
        </w:rPr>
        <w:t xml:space="preserve"> чтобы передать свою переплату (</w:t>
      </w:r>
      <w:r w:rsidRPr="00B36C6E">
        <w:rPr>
          <w:i/>
          <w:sz w:val="28"/>
          <w:szCs w:val="28"/>
        </w:rPr>
        <w:t xml:space="preserve">сейчас нужно сначала дождаться возврата на свой счет, потом заплатить </w:t>
      </w:r>
      <w:proofErr w:type="gramStart"/>
      <w:r w:rsidRPr="00B36C6E">
        <w:rPr>
          <w:i/>
          <w:sz w:val="28"/>
          <w:szCs w:val="28"/>
        </w:rPr>
        <w:t>за</w:t>
      </w:r>
      <w:proofErr w:type="gramEnd"/>
      <w:r w:rsidRPr="00B36C6E">
        <w:rPr>
          <w:i/>
          <w:sz w:val="28"/>
          <w:szCs w:val="28"/>
        </w:rPr>
        <w:t xml:space="preserve"> другого</w:t>
      </w:r>
      <w:r w:rsidRPr="00B36C6E">
        <w:rPr>
          <w:sz w:val="28"/>
          <w:szCs w:val="28"/>
        </w:rPr>
        <w:t>).</w:t>
      </w:r>
    </w:p>
    <w:p w:rsidR="00B36C6E" w:rsidRPr="00B36C6E" w:rsidRDefault="00B36C6E" w:rsidP="003E4C1A">
      <w:pPr>
        <w:pStyle w:val="a3"/>
        <w:numPr>
          <w:ilvl w:val="0"/>
          <w:numId w:val="6"/>
        </w:numPr>
        <w:ind w:left="0" w:firstLine="707"/>
        <w:jc w:val="both"/>
        <w:rPr>
          <w:sz w:val="28"/>
          <w:szCs w:val="28"/>
        </w:rPr>
      </w:pPr>
      <w:r w:rsidRPr="00B36C6E">
        <w:rPr>
          <w:b/>
          <w:sz w:val="28"/>
          <w:szCs w:val="28"/>
        </w:rPr>
        <w:t>до 30 дополнительных дней для уплаты</w:t>
      </w:r>
      <w:r w:rsidRPr="00B36C6E">
        <w:rPr>
          <w:sz w:val="28"/>
          <w:szCs w:val="28"/>
        </w:rPr>
        <w:t xml:space="preserve"> – при переносе сроков уплаты для большей части платежей увеличивается срок, в том числе наиболее значительно по страховым взносам, а НДФЛ будет уплачиваться не ежедневно, а 1 раз в месяц.</w:t>
      </w:r>
    </w:p>
    <w:p w:rsidR="003E4C1A" w:rsidRPr="003E4C1A" w:rsidRDefault="003E4C1A" w:rsidP="003E4C1A">
      <w:pPr>
        <w:pStyle w:val="a3"/>
        <w:numPr>
          <w:ilvl w:val="0"/>
          <w:numId w:val="6"/>
        </w:numPr>
        <w:ind w:left="0" w:firstLine="707"/>
        <w:jc w:val="both"/>
        <w:rPr>
          <w:sz w:val="28"/>
          <w:szCs w:val="28"/>
        </w:rPr>
      </w:pPr>
      <w:r w:rsidRPr="003E4C1A">
        <w:rPr>
          <w:sz w:val="28"/>
          <w:szCs w:val="28"/>
        </w:rPr>
        <w:t>Исключается ограничение по сроку давности для платежей старше 3-х лет, а также будет отсутствовать необходимость получения излишних Справок о долге – теперь все заинтересованные госорганы самостоятельно обменяются информацией о состоянии налогоплательщика расчетов с бюджетом.</w:t>
      </w:r>
    </w:p>
    <w:p w:rsidR="00B36C6E" w:rsidRPr="00B36C6E" w:rsidRDefault="00B36C6E" w:rsidP="00B36C6E">
      <w:pPr>
        <w:pStyle w:val="a3"/>
        <w:ind w:left="1067"/>
        <w:jc w:val="both"/>
        <w:rPr>
          <w:sz w:val="28"/>
          <w:szCs w:val="28"/>
        </w:rPr>
      </w:pPr>
    </w:p>
    <w:p w:rsidR="00B36C6E" w:rsidRDefault="00B36C6E" w:rsidP="00B36C6E">
      <w:pPr>
        <w:pStyle w:val="a3"/>
        <w:ind w:left="1067"/>
        <w:jc w:val="both"/>
        <w:rPr>
          <w:b/>
          <w:sz w:val="28"/>
          <w:szCs w:val="28"/>
          <w:u w:val="single"/>
        </w:rPr>
      </w:pPr>
      <w:r w:rsidRPr="00B36C6E">
        <w:rPr>
          <w:b/>
          <w:sz w:val="28"/>
          <w:szCs w:val="28"/>
          <w:u w:val="single"/>
        </w:rPr>
        <w:t>ПРОЩЕ РАЗОБРАТЬСЯ С ДОЛГОМ</w:t>
      </w:r>
    </w:p>
    <w:p w:rsidR="003E4C1A" w:rsidRPr="00B36C6E" w:rsidRDefault="003E4C1A" w:rsidP="00B36C6E">
      <w:pPr>
        <w:pStyle w:val="a3"/>
        <w:ind w:left="1067"/>
        <w:jc w:val="both"/>
        <w:rPr>
          <w:b/>
          <w:sz w:val="28"/>
          <w:szCs w:val="28"/>
          <w:u w:val="single"/>
        </w:rPr>
      </w:pPr>
    </w:p>
    <w:p w:rsidR="003E4C1A" w:rsidRPr="00813350" w:rsidRDefault="003E4C1A" w:rsidP="003E4C1A">
      <w:pPr>
        <w:ind w:firstLine="567"/>
        <w:jc w:val="both"/>
        <w:rPr>
          <w:sz w:val="28"/>
          <w:szCs w:val="28"/>
        </w:rPr>
      </w:pPr>
      <w:r w:rsidRPr="00813350">
        <w:rPr>
          <w:sz w:val="28"/>
          <w:szCs w:val="28"/>
        </w:rPr>
        <w:t>Станут более доступными механизмы урегулирования ситуаций с долгом – снятие приостановки со счетов при его уплате займет у налогоплательщика 1 день, а процедура взыскания будет состоять из одного документа.</w:t>
      </w:r>
    </w:p>
    <w:p w:rsidR="00730955" w:rsidRDefault="00730955" w:rsidP="00730955">
      <w:pPr>
        <w:jc w:val="both"/>
        <w:rPr>
          <w:sz w:val="28"/>
          <w:szCs w:val="28"/>
        </w:rPr>
      </w:pPr>
    </w:p>
    <w:p w:rsidR="00922A2B" w:rsidRDefault="00922A2B" w:rsidP="00922A2B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BE31F2">
        <w:rPr>
          <w:i/>
          <w:sz w:val="28"/>
          <w:szCs w:val="28"/>
        </w:rPr>
        <w:t xml:space="preserve">Слайд № </w:t>
      </w:r>
      <w:r>
        <w:rPr>
          <w:i/>
          <w:sz w:val="28"/>
          <w:szCs w:val="28"/>
        </w:rPr>
        <w:t>5</w:t>
      </w:r>
      <w:r w:rsidRPr="00BE31F2">
        <w:rPr>
          <w:i/>
          <w:sz w:val="28"/>
          <w:szCs w:val="28"/>
        </w:rPr>
        <w:t>.</w:t>
      </w:r>
    </w:p>
    <w:p w:rsidR="00922A2B" w:rsidRDefault="00922A2B" w:rsidP="00696A54">
      <w:pPr>
        <w:ind w:firstLine="709"/>
        <w:jc w:val="both"/>
        <w:rPr>
          <w:sz w:val="28"/>
          <w:szCs w:val="28"/>
        </w:rPr>
      </w:pPr>
    </w:p>
    <w:p w:rsidR="00730955" w:rsidRDefault="003E4C1A" w:rsidP="00696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Вместо большого количества платежей и необходимости указания в них более 900 трлн. </w:t>
      </w:r>
      <w:r w:rsidR="00696A54">
        <w:rPr>
          <w:sz w:val="28"/>
          <w:szCs w:val="28"/>
        </w:rPr>
        <w:t>в</w:t>
      </w:r>
      <w:r>
        <w:rPr>
          <w:sz w:val="28"/>
          <w:szCs w:val="28"/>
        </w:rPr>
        <w:t xml:space="preserve">ариантов реквизитов денежные средства будут перечисляться единым налоговым платежом (ЕНП) с указанием только двух реквизитов  </w:t>
      </w:r>
      <w:r w:rsidR="004D4CA0">
        <w:rPr>
          <w:sz w:val="28"/>
          <w:szCs w:val="28"/>
        </w:rPr>
        <w:t>- суммы платежа и ИНН плательщика. Налоговый орган на основе имеющихся у него документов самостоятельно распределит единый налоговый платёж в счёт исполнения плательщиком обязанностей по уплате налогов</w:t>
      </w:r>
      <w:r w:rsidR="00B762AC">
        <w:rPr>
          <w:sz w:val="28"/>
          <w:szCs w:val="28"/>
        </w:rPr>
        <w:t xml:space="preserve">. При наличии задолженности, сначала будет погашаться задолженность с более ранней датой возникновения, потом начисления с текущей датой, </w:t>
      </w:r>
      <w:r w:rsidR="004D4CA0">
        <w:rPr>
          <w:sz w:val="28"/>
          <w:szCs w:val="28"/>
        </w:rPr>
        <w:t xml:space="preserve"> </w:t>
      </w:r>
      <w:r w:rsidR="00B762AC">
        <w:rPr>
          <w:sz w:val="28"/>
          <w:szCs w:val="28"/>
        </w:rPr>
        <w:t>затем пени, проценты и штрафа.</w:t>
      </w:r>
    </w:p>
    <w:p w:rsidR="00730955" w:rsidRDefault="00730955" w:rsidP="00730955">
      <w:pPr>
        <w:jc w:val="both"/>
        <w:rPr>
          <w:sz w:val="28"/>
          <w:szCs w:val="28"/>
        </w:rPr>
      </w:pPr>
    </w:p>
    <w:p w:rsidR="00730955" w:rsidRDefault="00730955" w:rsidP="00696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данного проекта вн</w:t>
      </w:r>
      <w:r w:rsidR="00696A54"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="00B762AC">
        <w:rPr>
          <w:sz w:val="28"/>
          <w:szCs w:val="28"/>
        </w:rPr>
        <w:t>ятся</w:t>
      </w:r>
      <w:r>
        <w:rPr>
          <w:sz w:val="28"/>
          <w:szCs w:val="28"/>
        </w:rPr>
        <w:t xml:space="preserve"> изменения в личный кабинет налогоплательщика юридического лица.</w:t>
      </w:r>
    </w:p>
    <w:p w:rsidR="00730955" w:rsidRDefault="00730955" w:rsidP="00730955">
      <w:pPr>
        <w:jc w:val="both"/>
        <w:rPr>
          <w:sz w:val="28"/>
          <w:szCs w:val="28"/>
        </w:rPr>
      </w:pPr>
    </w:p>
    <w:p w:rsidR="00730955" w:rsidRDefault="00730955" w:rsidP="00730955">
      <w:pPr>
        <w:jc w:val="both"/>
        <w:rPr>
          <w:sz w:val="28"/>
          <w:szCs w:val="28"/>
        </w:rPr>
      </w:pPr>
    </w:p>
    <w:p w:rsidR="00730955" w:rsidRPr="00730955" w:rsidRDefault="00730955" w:rsidP="00730955">
      <w:pPr>
        <w:jc w:val="both"/>
        <w:rPr>
          <w:sz w:val="28"/>
          <w:szCs w:val="28"/>
        </w:rPr>
      </w:pPr>
    </w:p>
    <w:p w:rsidR="00730955" w:rsidRDefault="00730955" w:rsidP="00730955">
      <w:pPr>
        <w:pStyle w:val="a3"/>
        <w:ind w:left="10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Кабинет налогоплательщика – юридического лица</w:t>
      </w:r>
    </w:p>
    <w:p w:rsidR="00730955" w:rsidRDefault="00730955" w:rsidP="00730955">
      <w:pPr>
        <w:pStyle w:val="a3"/>
        <w:ind w:left="1067"/>
        <w:jc w:val="both"/>
        <w:rPr>
          <w:b/>
          <w:sz w:val="28"/>
          <w:szCs w:val="28"/>
          <w:u w:val="single"/>
        </w:rPr>
      </w:pPr>
    </w:p>
    <w:p w:rsidR="00730955" w:rsidRPr="00BE31F2" w:rsidRDefault="00730955" w:rsidP="00730955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BE31F2">
        <w:rPr>
          <w:i/>
          <w:sz w:val="28"/>
          <w:szCs w:val="28"/>
        </w:rPr>
        <w:t xml:space="preserve">Слайд № </w:t>
      </w:r>
      <w:r w:rsidR="00B762AC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-1</w:t>
      </w:r>
      <w:r w:rsidR="00B762AC">
        <w:rPr>
          <w:i/>
          <w:sz w:val="28"/>
          <w:szCs w:val="28"/>
        </w:rPr>
        <w:t>5</w:t>
      </w:r>
      <w:r w:rsidRPr="00BE31F2">
        <w:rPr>
          <w:i/>
          <w:sz w:val="28"/>
          <w:szCs w:val="28"/>
        </w:rPr>
        <w:t>.</w:t>
      </w:r>
    </w:p>
    <w:p w:rsidR="00730955" w:rsidRPr="00730955" w:rsidRDefault="00730955" w:rsidP="00730955">
      <w:pPr>
        <w:jc w:val="both"/>
        <w:rPr>
          <w:sz w:val="28"/>
          <w:szCs w:val="28"/>
        </w:rPr>
      </w:pPr>
    </w:p>
    <w:p w:rsidR="00B36C6E" w:rsidRPr="00B36C6E" w:rsidRDefault="00B36C6E" w:rsidP="00B36C6E">
      <w:pPr>
        <w:pStyle w:val="a3"/>
        <w:ind w:left="1067"/>
        <w:jc w:val="both"/>
        <w:rPr>
          <w:sz w:val="28"/>
          <w:szCs w:val="28"/>
        </w:rPr>
      </w:pPr>
    </w:p>
    <w:p w:rsidR="00B36C6E" w:rsidRDefault="00B36C6E" w:rsidP="00B36C6E">
      <w:pPr>
        <w:pStyle w:val="a3"/>
        <w:ind w:left="1067"/>
        <w:jc w:val="both"/>
        <w:rPr>
          <w:b/>
          <w:sz w:val="28"/>
          <w:szCs w:val="28"/>
          <w:u w:val="single"/>
        </w:rPr>
      </w:pPr>
      <w:r w:rsidRPr="00B36C6E">
        <w:rPr>
          <w:b/>
          <w:sz w:val="28"/>
          <w:szCs w:val="28"/>
          <w:u w:val="single"/>
        </w:rPr>
        <w:t>ПРОЗРАЧНОСТЬ И СЕРВИСНОСТЬ</w:t>
      </w:r>
    </w:p>
    <w:p w:rsidR="00B762AC" w:rsidRDefault="00B762AC" w:rsidP="00B36C6E">
      <w:pPr>
        <w:pStyle w:val="a3"/>
        <w:ind w:left="1067"/>
        <w:jc w:val="both"/>
        <w:rPr>
          <w:b/>
          <w:sz w:val="28"/>
          <w:szCs w:val="28"/>
          <w:u w:val="single"/>
        </w:rPr>
      </w:pPr>
    </w:p>
    <w:p w:rsidR="00B762AC" w:rsidRPr="00846E00" w:rsidRDefault="00B762AC" w:rsidP="00B762AC">
      <w:pPr>
        <w:ind w:firstLine="567"/>
        <w:jc w:val="both"/>
        <w:rPr>
          <w:sz w:val="28"/>
          <w:szCs w:val="28"/>
        </w:rPr>
      </w:pPr>
      <w:r w:rsidRPr="00813350">
        <w:rPr>
          <w:sz w:val="28"/>
          <w:szCs w:val="28"/>
        </w:rPr>
        <w:t xml:space="preserve">ЕНС позволит повысить прозрачность и </w:t>
      </w:r>
      <w:proofErr w:type="spellStart"/>
      <w:r w:rsidRPr="00813350">
        <w:rPr>
          <w:sz w:val="28"/>
          <w:szCs w:val="28"/>
        </w:rPr>
        <w:t>сервисность</w:t>
      </w:r>
      <w:proofErr w:type="spellEnd"/>
      <w:r w:rsidRPr="00813350">
        <w:rPr>
          <w:sz w:val="28"/>
          <w:szCs w:val="28"/>
        </w:rPr>
        <w:t xml:space="preserve"> между налоговыми органами и налогоплательщиками, которые будут видеть «одними глазами» состояние расчетов с бюджетом. Впервые для плательщиков </w:t>
      </w:r>
      <w:proofErr w:type="spellStart"/>
      <w:r w:rsidRPr="00813350">
        <w:rPr>
          <w:sz w:val="28"/>
          <w:szCs w:val="28"/>
        </w:rPr>
        <w:t>предоставится</w:t>
      </w:r>
      <w:proofErr w:type="spellEnd"/>
      <w:r w:rsidRPr="00813350">
        <w:rPr>
          <w:sz w:val="28"/>
          <w:szCs w:val="28"/>
        </w:rPr>
        <w:t xml:space="preserve"> возможность онлайн доступа к детализации начислений и уплаты налогов и осуществится интеграция </w:t>
      </w:r>
      <w:proofErr w:type="gramStart"/>
      <w:r w:rsidRPr="00813350">
        <w:rPr>
          <w:sz w:val="28"/>
          <w:szCs w:val="28"/>
        </w:rPr>
        <w:t>доступа</w:t>
      </w:r>
      <w:proofErr w:type="gramEnd"/>
      <w:r w:rsidRPr="00813350">
        <w:rPr>
          <w:sz w:val="28"/>
          <w:szCs w:val="28"/>
        </w:rPr>
        <w:t xml:space="preserve"> как в ЛК, так и в открытые </w:t>
      </w:r>
      <w:r w:rsidRPr="00C41F23">
        <w:rPr>
          <w:sz w:val="28"/>
          <w:szCs w:val="28"/>
        </w:rPr>
        <w:t>IT</w:t>
      </w:r>
      <w:r w:rsidRPr="00813350">
        <w:rPr>
          <w:sz w:val="28"/>
          <w:szCs w:val="28"/>
        </w:rPr>
        <w:t xml:space="preserve"> платформы налогоплательщиков по открытому </w:t>
      </w:r>
      <w:r w:rsidRPr="00C41F23">
        <w:rPr>
          <w:sz w:val="28"/>
          <w:szCs w:val="28"/>
        </w:rPr>
        <w:t>API</w:t>
      </w:r>
      <w:r w:rsidRPr="00813350">
        <w:rPr>
          <w:sz w:val="28"/>
          <w:szCs w:val="28"/>
        </w:rPr>
        <w:t>.</w:t>
      </w:r>
    </w:p>
    <w:p w:rsidR="00B762AC" w:rsidRPr="00B36C6E" w:rsidRDefault="00B762AC" w:rsidP="00B36C6E">
      <w:pPr>
        <w:pStyle w:val="a3"/>
        <w:ind w:left="1067"/>
        <w:jc w:val="both"/>
        <w:rPr>
          <w:b/>
          <w:sz w:val="28"/>
          <w:szCs w:val="28"/>
          <w:u w:val="single"/>
        </w:rPr>
      </w:pPr>
    </w:p>
    <w:p w:rsidR="00B762AC" w:rsidRDefault="00B762AC" w:rsidP="00B762AC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BE31F2">
        <w:rPr>
          <w:i/>
          <w:sz w:val="28"/>
          <w:szCs w:val="28"/>
        </w:rPr>
        <w:t xml:space="preserve">Слайд № </w:t>
      </w:r>
      <w:r>
        <w:rPr>
          <w:i/>
          <w:sz w:val="28"/>
          <w:szCs w:val="28"/>
        </w:rPr>
        <w:t>16</w:t>
      </w:r>
      <w:r w:rsidRPr="00BE31F2">
        <w:rPr>
          <w:i/>
          <w:sz w:val="28"/>
          <w:szCs w:val="28"/>
        </w:rPr>
        <w:t>.</w:t>
      </w:r>
    </w:p>
    <w:p w:rsidR="00B762AC" w:rsidRDefault="00B762AC" w:rsidP="00B762AC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</w:p>
    <w:p w:rsidR="00B762AC" w:rsidRPr="0014411F" w:rsidRDefault="00B762AC" w:rsidP="0014411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4411F">
        <w:rPr>
          <w:sz w:val="28"/>
          <w:szCs w:val="28"/>
        </w:rPr>
        <w:t>Участниками пилотного проекта стали крупнейшие налогоплательщики Российской Федерации: ОАО «РЖД», АО Норильскгазпром, НТВ, и др.,</w:t>
      </w:r>
    </w:p>
    <w:p w:rsidR="00B762AC" w:rsidRDefault="00B762AC" w:rsidP="00B762AC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762AC" w:rsidRPr="00BE31F2" w:rsidRDefault="00B762AC" w:rsidP="00B762AC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B36C6E" w:rsidRPr="00F21DC3" w:rsidRDefault="00B36C6E" w:rsidP="00F21DC3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sectPr w:rsidR="00B36C6E" w:rsidRPr="00F2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0.05pt;height:83.5pt" o:bullet="t">
        <v:imagedata r:id="rId1" o:title="art3E68"/>
      </v:shape>
    </w:pict>
  </w:numPicBullet>
  <w:abstractNum w:abstractNumId="0">
    <w:nsid w:val="1AD50D51"/>
    <w:multiLevelType w:val="hybridMultilevel"/>
    <w:tmpl w:val="2B98DDA8"/>
    <w:lvl w:ilvl="0" w:tplc="FFEEF5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5C08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E410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8244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EBD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F074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443E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54FB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6ABA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452657F"/>
    <w:multiLevelType w:val="hybridMultilevel"/>
    <w:tmpl w:val="FF609C2E"/>
    <w:lvl w:ilvl="0" w:tplc="0B1454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C8D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D88D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4AB7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C068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C688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9C09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B620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F8DD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332B9B"/>
    <w:multiLevelType w:val="hybridMultilevel"/>
    <w:tmpl w:val="04605232"/>
    <w:lvl w:ilvl="0" w:tplc="9D820E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0DC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1EB9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564B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FC2E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A95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E403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16B2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441D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3B394C48"/>
    <w:multiLevelType w:val="hybridMultilevel"/>
    <w:tmpl w:val="5332017C"/>
    <w:lvl w:ilvl="0" w:tplc="5524B8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A8EA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B463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CEAB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8AC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A051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4A2B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50F4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E65C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F7A3EF6"/>
    <w:multiLevelType w:val="hybridMultilevel"/>
    <w:tmpl w:val="507E645E"/>
    <w:lvl w:ilvl="0" w:tplc="0388DE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03B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028B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BC22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B6F5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4803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FE5A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0CAD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AE0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E0"/>
    <w:rsid w:val="000E79AE"/>
    <w:rsid w:val="001018BC"/>
    <w:rsid w:val="0014411F"/>
    <w:rsid w:val="003E4C1A"/>
    <w:rsid w:val="00473E2F"/>
    <w:rsid w:val="004D4CA0"/>
    <w:rsid w:val="004D721A"/>
    <w:rsid w:val="00525208"/>
    <w:rsid w:val="00696A54"/>
    <w:rsid w:val="00730955"/>
    <w:rsid w:val="00834CE0"/>
    <w:rsid w:val="00922A2B"/>
    <w:rsid w:val="00B36C6E"/>
    <w:rsid w:val="00B762AC"/>
    <w:rsid w:val="00BE31F2"/>
    <w:rsid w:val="00E61770"/>
    <w:rsid w:val="00EA5192"/>
    <w:rsid w:val="00F2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1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34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4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1DC3"/>
    <w:pPr>
      <w:ind w:left="720"/>
      <w:contextualSpacing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1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34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4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1DC3"/>
    <w:pPr>
      <w:ind w:left="720"/>
      <w:contextualSpacing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7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30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3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8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6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1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12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Олег Николаевич</dc:creator>
  <cp:lastModifiedBy>Лосева Ирина Петровна</cp:lastModifiedBy>
  <cp:revision>8</cp:revision>
  <cp:lastPrinted>2022-06-01T13:55:00Z</cp:lastPrinted>
  <dcterms:created xsi:type="dcterms:W3CDTF">2022-05-26T14:17:00Z</dcterms:created>
  <dcterms:modified xsi:type="dcterms:W3CDTF">2022-06-01T14:08:00Z</dcterms:modified>
</cp:coreProperties>
</file>