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49" w:rsidRDefault="00D60B01" w:rsidP="00760449">
      <w:pPr>
        <w:shd w:val="clear" w:color="auto" w:fill="FFFFFF"/>
        <w:tabs>
          <w:tab w:val="left" w:pos="170"/>
        </w:tabs>
        <w:jc w:val="center"/>
        <w:rPr>
          <w:b/>
          <w:iCs/>
          <w:szCs w:val="26"/>
        </w:rPr>
      </w:pPr>
      <w:r>
        <w:rPr>
          <w:b/>
          <w:iCs/>
          <w:szCs w:val="26"/>
        </w:rPr>
        <w:t>Информация о дате, месте, времени проведения конкурса</w:t>
      </w:r>
      <w:bookmarkStart w:id="0" w:name="_GoBack"/>
      <w:bookmarkEnd w:id="0"/>
      <w:r w:rsidR="00760449" w:rsidRPr="00760449">
        <w:rPr>
          <w:b/>
          <w:iCs/>
          <w:szCs w:val="26"/>
        </w:rPr>
        <w:t xml:space="preserve"> на включение в кадровый резерв УФНС России по Липецкой области</w:t>
      </w:r>
    </w:p>
    <w:p w:rsidR="00760449" w:rsidRPr="00760449" w:rsidRDefault="00760449" w:rsidP="00760449">
      <w:pPr>
        <w:shd w:val="clear" w:color="auto" w:fill="FFFFFF"/>
        <w:tabs>
          <w:tab w:val="left" w:pos="170"/>
        </w:tabs>
        <w:ind w:firstLine="709"/>
        <w:jc w:val="center"/>
        <w:rPr>
          <w:b/>
          <w:iCs/>
          <w:szCs w:val="26"/>
        </w:rPr>
      </w:pPr>
    </w:p>
    <w:p w:rsidR="00760449" w:rsidRPr="00760449" w:rsidRDefault="00760449" w:rsidP="00760449">
      <w:pPr>
        <w:tabs>
          <w:tab w:val="left" w:pos="1640"/>
        </w:tabs>
        <w:rPr>
          <w:szCs w:val="26"/>
        </w:rPr>
      </w:pPr>
      <w:r w:rsidRPr="00760449">
        <w:rPr>
          <w:szCs w:val="26"/>
        </w:rPr>
        <w:t>Конкурс на включение государственных гражданских служащих (граждан) Российской Федерации в кадровый резерв будет проводиться в форме:</w:t>
      </w:r>
    </w:p>
    <w:p w:rsidR="00760449" w:rsidRPr="00760449" w:rsidRDefault="00760449" w:rsidP="00760449">
      <w:pPr>
        <w:tabs>
          <w:tab w:val="left" w:pos="1640"/>
        </w:tabs>
        <w:jc w:val="both"/>
        <w:rPr>
          <w:b/>
          <w:szCs w:val="26"/>
        </w:rPr>
      </w:pPr>
      <w:r w:rsidRPr="00760449">
        <w:rPr>
          <w:b/>
          <w:szCs w:val="26"/>
        </w:rPr>
        <w:t>Тестирования: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общий отдел;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специальных налоговых режимов.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07 августа 2024 года в 09:00 (по адресу: 398059 г. Липецк, 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09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в сфере налогообложения имущества;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НДФЛ и СВ № 2.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07 августа 2024 года в 10:00 (по адресу: 398059 г. Липецк, 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 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специальных налоговых режимов;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урегулирования задолженности физических лиц.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урегулирования задолженности физических лиц.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07 августа 2024 года в 11:00 (по адресу: 398059 г. Липецк, 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1.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НДФЛ и СВ № 2;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1.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07 августа 2024 года в 13:30 (по адресу: 398059 г. Липецк, 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09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выездных проверок №1.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- отдел </w:t>
      </w:r>
      <w:proofErr w:type="spellStart"/>
      <w:r w:rsidRPr="00D60B01">
        <w:rPr>
          <w:szCs w:val="26"/>
        </w:rPr>
        <w:t>предпроверочного</w:t>
      </w:r>
      <w:proofErr w:type="spellEnd"/>
      <w:r w:rsidRPr="00D60B01">
        <w:rPr>
          <w:szCs w:val="26"/>
        </w:rPr>
        <w:t xml:space="preserve"> анализа и планирования налоговых проверок № 2.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08 августа 2024 года в 09:00 ч. (по адресу</w:t>
      </w:r>
      <w:r w:rsidRPr="00D60B01">
        <w:rPr>
          <w:szCs w:val="26"/>
          <w:u w:val="single"/>
        </w:rPr>
        <w:t xml:space="preserve">: 398059 г. Липецк, </w:t>
      </w:r>
      <w:r w:rsidRPr="00D60B01">
        <w:rPr>
          <w:szCs w:val="26"/>
          <w:u w:val="single"/>
        </w:rPr>
        <w:t>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09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2.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08 марта 2024 года в 10:00 (по адресу</w:t>
      </w:r>
      <w:r w:rsidRPr="00D60B01">
        <w:rPr>
          <w:szCs w:val="26"/>
          <w:u w:val="single"/>
        </w:rPr>
        <w:t xml:space="preserve">: 398059 г. Липецк, </w:t>
      </w:r>
      <w:r w:rsidRPr="00D60B01">
        <w:rPr>
          <w:szCs w:val="26"/>
          <w:u w:val="single"/>
        </w:rPr>
        <w:t>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lastRenderedPageBreak/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контрольно-аналитический отдел № 1.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контрольно-аналитический отдел № 1;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оперативного контроля.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08 марта 2024 года в 11:00 (по адресу: 398059 г. Липецк, 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правовой отдел № 1.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2.</w:t>
      </w:r>
    </w:p>
    <w:p w:rsidR="00760449" w:rsidRPr="00D60B01" w:rsidRDefault="00760449" w:rsidP="00760449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08 марта 2024 года в 13:30 (по адресу: 398059 г. Липецк, ул. Октябрьская, 26, 6 этаж, учебный класс)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760449" w:rsidRDefault="00760449" w:rsidP="004F57BA">
      <w:pPr>
        <w:tabs>
          <w:tab w:val="left" w:pos="1640"/>
        </w:tabs>
        <w:jc w:val="both"/>
        <w:rPr>
          <w:b/>
          <w:szCs w:val="26"/>
        </w:rPr>
      </w:pPr>
      <w:r w:rsidRPr="00760449">
        <w:rPr>
          <w:b/>
          <w:szCs w:val="26"/>
        </w:rPr>
        <w:t>И</w:t>
      </w:r>
      <w:r w:rsidR="004F57BA">
        <w:rPr>
          <w:b/>
          <w:szCs w:val="26"/>
        </w:rPr>
        <w:t>ндивидуального</w:t>
      </w:r>
      <w:r w:rsidRPr="00760449">
        <w:rPr>
          <w:b/>
          <w:szCs w:val="26"/>
        </w:rPr>
        <w:t xml:space="preserve"> собеседования: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специальных налоговых режимов;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в сфере налогообложения имущества.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</w:t>
      </w:r>
      <w:r w:rsidR="004F57BA" w:rsidRPr="00D60B01">
        <w:rPr>
          <w:szCs w:val="26"/>
        </w:rPr>
        <w:t xml:space="preserve"> </w:t>
      </w:r>
      <w:r w:rsidRPr="00D60B01">
        <w:rPr>
          <w:szCs w:val="26"/>
        </w:rPr>
        <w:t>общий отдел;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специальных налоговых режимов.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13 августа 2024 года в 10:00 ч. (по адресу: 398059 г. Липецк, ул. Октябрьская, 26, 2 этаж, зал оперативок)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09"/>
        <w:jc w:val="both"/>
        <w:rPr>
          <w:szCs w:val="26"/>
        </w:rPr>
      </w:pP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НДФЛ и СВ № 2;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1;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урегулирования задолженности физических лиц.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НДФЛ и СВ № 2;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1;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урегулирования задолженности физических лиц.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13 августа 2024 года в 14:00 ч. (по адресу: 398059 г. Липецк, ул. Октябрьская, 26, 2 этаж, зал оперативок)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09"/>
        <w:jc w:val="both"/>
        <w:rPr>
          <w:szCs w:val="26"/>
        </w:rPr>
      </w:pP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2;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выездных проверок №1.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- отдел </w:t>
      </w:r>
      <w:proofErr w:type="spellStart"/>
      <w:r w:rsidRPr="00D60B01">
        <w:rPr>
          <w:szCs w:val="26"/>
        </w:rPr>
        <w:t>предпроверочного</w:t>
      </w:r>
      <w:proofErr w:type="spellEnd"/>
      <w:r w:rsidRPr="00D60B01">
        <w:rPr>
          <w:szCs w:val="26"/>
        </w:rPr>
        <w:t xml:space="preserve"> анализа и планирования налоговых проверок № 2.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 xml:space="preserve">14 августа 2024 года в 10:00 (по адресу: 398059 г. </w:t>
      </w:r>
      <w:proofErr w:type="gramStart"/>
      <w:r w:rsidRPr="00D60B01">
        <w:rPr>
          <w:szCs w:val="26"/>
          <w:u w:val="single"/>
        </w:rPr>
        <w:t xml:space="preserve">Липецк,   </w:t>
      </w:r>
      <w:proofErr w:type="gramEnd"/>
      <w:r w:rsidRPr="00D60B01">
        <w:rPr>
          <w:szCs w:val="26"/>
          <w:u w:val="single"/>
        </w:rPr>
        <w:t xml:space="preserve">       ул. Октябрьская, 26, 2 этаж, зал оперативок)</w:t>
      </w:r>
      <w:r w:rsidR="00D60B01">
        <w:rPr>
          <w:szCs w:val="26"/>
          <w:u w:val="single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ведущей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контрольно-аналитический отдел № 1;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lastRenderedPageBreak/>
        <w:t xml:space="preserve">- правовой отдел № 1. 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 xml:space="preserve">Для </w:t>
      </w:r>
      <w:r w:rsidRPr="00D60B01">
        <w:rPr>
          <w:szCs w:val="26"/>
          <w:u w:val="single"/>
        </w:rPr>
        <w:t>старшей</w:t>
      </w:r>
      <w:r w:rsidRPr="00D60B01">
        <w:rPr>
          <w:szCs w:val="26"/>
        </w:rPr>
        <w:t xml:space="preserve"> группы должностей: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камерального контроля НДС № 2;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контрольно-аналитический отдел № 1;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</w:rPr>
      </w:pPr>
      <w:r w:rsidRPr="00D60B01">
        <w:rPr>
          <w:szCs w:val="26"/>
        </w:rPr>
        <w:t>- отдел оперативного контроля.</w:t>
      </w:r>
    </w:p>
    <w:p w:rsidR="00760449" w:rsidRPr="00D60B01" w:rsidRDefault="00760449" w:rsidP="004F57BA">
      <w:pPr>
        <w:tabs>
          <w:tab w:val="left" w:pos="1640"/>
        </w:tabs>
        <w:jc w:val="both"/>
        <w:rPr>
          <w:szCs w:val="26"/>
          <w:u w:val="single"/>
        </w:rPr>
      </w:pPr>
      <w:r w:rsidRPr="00D60B01">
        <w:rPr>
          <w:szCs w:val="26"/>
          <w:u w:val="single"/>
        </w:rPr>
        <w:t>14 августа 2024 года в 14:00 (по адресу: 398059 г. Липецк, ул. Октябрьская, 26, 2 этаж, зал оперативок).</w:t>
      </w:r>
    </w:p>
    <w:p w:rsidR="004F57BA" w:rsidRDefault="004F57BA" w:rsidP="004F57BA">
      <w:pPr>
        <w:tabs>
          <w:tab w:val="left" w:pos="1640"/>
        </w:tabs>
        <w:rPr>
          <w:szCs w:val="26"/>
        </w:rPr>
      </w:pPr>
    </w:p>
    <w:p w:rsidR="00760449" w:rsidRPr="00760449" w:rsidRDefault="00760449" w:rsidP="00D60B01">
      <w:pPr>
        <w:tabs>
          <w:tab w:val="left" w:pos="1640"/>
        </w:tabs>
        <w:jc w:val="center"/>
        <w:rPr>
          <w:b/>
          <w:szCs w:val="26"/>
        </w:rPr>
      </w:pPr>
      <w:r w:rsidRPr="00760449">
        <w:rPr>
          <w:b/>
          <w:szCs w:val="26"/>
        </w:rPr>
        <w:t>Список гражданских служащих (граждан) Российской Федерации, допущенных к участию в конкурсе на включение в кадровый резерв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212"/>
      </w:tblGrid>
      <w:tr w:rsidR="004F57BA" w:rsidRPr="004F57BA" w:rsidTr="002D0416">
        <w:tc>
          <w:tcPr>
            <w:tcW w:w="2263" w:type="dxa"/>
          </w:tcPr>
          <w:p w:rsidR="004F57BA" w:rsidRPr="004F57BA" w:rsidRDefault="004F57BA" w:rsidP="004F57BA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Наименование группы должностей</w:t>
            </w:r>
          </w:p>
        </w:tc>
        <w:tc>
          <w:tcPr>
            <w:tcW w:w="3261" w:type="dxa"/>
          </w:tcPr>
          <w:p w:rsidR="004F57BA" w:rsidRPr="004F57BA" w:rsidRDefault="004F57BA" w:rsidP="004F57BA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Наименование отдела</w:t>
            </w:r>
          </w:p>
        </w:tc>
        <w:tc>
          <w:tcPr>
            <w:tcW w:w="4212" w:type="dxa"/>
          </w:tcPr>
          <w:p w:rsidR="004F57BA" w:rsidRPr="004F57BA" w:rsidRDefault="004F57BA" w:rsidP="004F57BA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ФИО участника конкурса</w:t>
            </w:r>
          </w:p>
        </w:tc>
      </w:tr>
      <w:tr w:rsidR="002D0416" w:rsidTr="002D0416">
        <w:tc>
          <w:tcPr>
            <w:tcW w:w="2263" w:type="dxa"/>
            <w:vMerge w:val="restart"/>
          </w:tcPr>
          <w:p w:rsidR="002D0416" w:rsidRPr="004F57BA" w:rsidRDefault="002D0416" w:rsidP="002D0416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Ведущая группа должностей</w:t>
            </w:r>
          </w:p>
        </w:tc>
        <w:tc>
          <w:tcPr>
            <w:tcW w:w="3261" w:type="dxa"/>
          </w:tcPr>
          <w:p w:rsidR="002D0416" w:rsidRPr="002D0416" w:rsidRDefault="002D0416" w:rsidP="002D0416">
            <w:pPr>
              <w:pStyle w:val="a5"/>
            </w:pPr>
            <w:r w:rsidRPr="002D0416">
              <w:t>Отдел камерального контроля специальных налоговых режимов</w:t>
            </w:r>
          </w:p>
          <w:p w:rsidR="002D0416" w:rsidRPr="002D0416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2D0416" w:rsidRPr="00760449" w:rsidRDefault="002D0416" w:rsidP="000C39A2">
            <w:pPr>
              <w:pStyle w:val="a5"/>
              <w:numPr>
                <w:ilvl w:val="0"/>
                <w:numId w:val="6"/>
              </w:numPr>
            </w:pPr>
            <w:proofErr w:type="spellStart"/>
            <w:r w:rsidRPr="00760449">
              <w:t>Евсюкова</w:t>
            </w:r>
            <w:proofErr w:type="spellEnd"/>
            <w:r w:rsidRPr="00760449">
              <w:t xml:space="preserve"> Татьяна Александровна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6"/>
              </w:numPr>
            </w:pPr>
            <w:proofErr w:type="spellStart"/>
            <w:r w:rsidRPr="00760449">
              <w:t>Саурина</w:t>
            </w:r>
            <w:proofErr w:type="spellEnd"/>
            <w:r w:rsidRPr="00760449">
              <w:t xml:space="preserve"> Марина Викторовна</w:t>
            </w:r>
          </w:p>
          <w:p w:rsidR="002D0416" w:rsidRDefault="002D0416" w:rsidP="000C39A2">
            <w:pPr>
              <w:pStyle w:val="a5"/>
              <w:rPr>
                <w:b/>
              </w:rPr>
            </w:pP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0C39A2" w:rsidRDefault="002D0416" w:rsidP="002D0416">
            <w:pPr>
              <w:pStyle w:val="a5"/>
            </w:pPr>
            <w:r w:rsidRPr="000C39A2">
              <w:t>Отдел камерального контроля в сфере налогообложения имущества</w:t>
            </w:r>
          </w:p>
          <w:p w:rsidR="002D0416" w:rsidRPr="000C39A2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2D0416" w:rsidRPr="000C39A2" w:rsidRDefault="002D0416" w:rsidP="000C39A2">
            <w:pPr>
              <w:pStyle w:val="a5"/>
              <w:numPr>
                <w:ilvl w:val="0"/>
                <w:numId w:val="7"/>
              </w:numPr>
            </w:pPr>
            <w:r w:rsidRPr="000C39A2">
              <w:t>Богатикова Елена Вячеславовна</w:t>
            </w:r>
          </w:p>
          <w:p w:rsidR="002D0416" w:rsidRPr="000C39A2" w:rsidRDefault="002D0416" w:rsidP="000C39A2">
            <w:pPr>
              <w:pStyle w:val="a5"/>
              <w:numPr>
                <w:ilvl w:val="0"/>
                <w:numId w:val="7"/>
              </w:numPr>
            </w:pPr>
            <w:proofErr w:type="spellStart"/>
            <w:r w:rsidRPr="000C39A2">
              <w:t>Бодрина</w:t>
            </w:r>
            <w:proofErr w:type="spellEnd"/>
            <w:r w:rsidRPr="000C39A2">
              <w:t xml:space="preserve"> Елена Алексеевна</w:t>
            </w:r>
          </w:p>
          <w:p w:rsidR="002D0416" w:rsidRPr="000C39A2" w:rsidRDefault="002D0416" w:rsidP="000C39A2">
            <w:pPr>
              <w:pStyle w:val="a5"/>
              <w:numPr>
                <w:ilvl w:val="0"/>
                <w:numId w:val="7"/>
              </w:numPr>
            </w:pPr>
            <w:r w:rsidRPr="000C39A2">
              <w:t>Зверев Сергей Александрович</w:t>
            </w: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2D0416" w:rsidRDefault="002D0416" w:rsidP="002D0416">
            <w:pPr>
              <w:pStyle w:val="a5"/>
            </w:pPr>
            <w:r w:rsidRPr="002D0416">
              <w:t>Отдел камерального контроля НДФЛ и СВ № 2</w:t>
            </w:r>
          </w:p>
          <w:p w:rsidR="002D0416" w:rsidRPr="002D0416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2D0416" w:rsidRPr="00760449" w:rsidRDefault="002D0416" w:rsidP="000C39A2">
            <w:pPr>
              <w:pStyle w:val="a5"/>
              <w:numPr>
                <w:ilvl w:val="0"/>
                <w:numId w:val="8"/>
              </w:numPr>
            </w:pPr>
            <w:r w:rsidRPr="00760449">
              <w:t>Дорохина Светлана Владимировна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8"/>
              </w:numPr>
            </w:pPr>
            <w:r w:rsidRPr="00760449">
              <w:t>Зверев Сергей Александрович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8"/>
              </w:numPr>
            </w:pPr>
            <w:proofErr w:type="spellStart"/>
            <w:r w:rsidRPr="00760449">
              <w:t>Клокова</w:t>
            </w:r>
            <w:proofErr w:type="spellEnd"/>
            <w:r w:rsidRPr="00760449">
              <w:t xml:space="preserve"> Инна Владимировна</w:t>
            </w:r>
          </w:p>
          <w:p w:rsidR="002D0416" w:rsidRDefault="002D0416" w:rsidP="000C39A2">
            <w:pPr>
              <w:pStyle w:val="a5"/>
              <w:rPr>
                <w:b/>
              </w:rPr>
            </w:pP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2D0416" w:rsidRDefault="002D0416" w:rsidP="002D0416">
            <w:pPr>
              <w:pStyle w:val="a5"/>
            </w:pPr>
            <w:r w:rsidRPr="002D0416">
              <w:t>Отдел камерального контроля НДС № 1</w:t>
            </w:r>
          </w:p>
          <w:p w:rsidR="002D0416" w:rsidRPr="002D0416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2D0416" w:rsidRPr="00760449" w:rsidRDefault="002D0416" w:rsidP="000C39A2">
            <w:pPr>
              <w:pStyle w:val="a5"/>
              <w:numPr>
                <w:ilvl w:val="0"/>
                <w:numId w:val="9"/>
              </w:numPr>
            </w:pPr>
            <w:proofErr w:type="spellStart"/>
            <w:r w:rsidRPr="00760449">
              <w:t>Кокорева</w:t>
            </w:r>
            <w:proofErr w:type="spellEnd"/>
            <w:r w:rsidRPr="00760449">
              <w:t xml:space="preserve"> Елена Валерьевна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9"/>
              </w:numPr>
            </w:pPr>
            <w:r w:rsidRPr="00760449">
              <w:t>Семенова Мария Андреевна</w:t>
            </w:r>
          </w:p>
          <w:p w:rsidR="002D0416" w:rsidRDefault="002D0416" w:rsidP="000C39A2">
            <w:pPr>
              <w:pStyle w:val="a5"/>
              <w:rPr>
                <w:b/>
              </w:rPr>
            </w:pP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2D0416" w:rsidRDefault="002D0416" w:rsidP="002D0416">
            <w:pPr>
              <w:pStyle w:val="a5"/>
            </w:pPr>
            <w:r w:rsidRPr="002D0416">
              <w:t xml:space="preserve">Отдел камерального </w:t>
            </w:r>
            <w:r w:rsidR="000C39A2">
              <w:t>к</w:t>
            </w:r>
            <w:r w:rsidRPr="002D0416">
              <w:t>онтроля НДС № 2</w:t>
            </w:r>
          </w:p>
          <w:p w:rsidR="002D0416" w:rsidRPr="002D0416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2D0416" w:rsidRPr="00760449" w:rsidRDefault="002D0416" w:rsidP="000C39A2">
            <w:pPr>
              <w:pStyle w:val="a5"/>
              <w:numPr>
                <w:ilvl w:val="0"/>
                <w:numId w:val="10"/>
              </w:numPr>
            </w:pPr>
            <w:r w:rsidRPr="00760449">
              <w:t>Бирюкова Ольга Алексеевна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10"/>
              </w:numPr>
            </w:pPr>
            <w:proofErr w:type="spellStart"/>
            <w:r w:rsidRPr="00760449">
              <w:t>Евсюкова</w:t>
            </w:r>
            <w:proofErr w:type="spellEnd"/>
            <w:r w:rsidRPr="00760449">
              <w:t xml:space="preserve"> Анна Станиславовна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10"/>
              </w:numPr>
            </w:pPr>
            <w:proofErr w:type="spellStart"/>
            <w:r w:rsidRPr="00760449">
              <w:t>Котюкова</w:t>
            </w:r>
            <w:proofErr w:type="spellEnd"/>
            <w:r w:rsidRPr="00760449">
              <w:t xml:space="preserve"> Людмила Львовна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10"/>
              </w:numPr>
            </w:pPr>
            <w:r w:rsidRPr="00760449">
              <w:t>Кузнецова Екатерина Сергеевна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10"/>
              </w:numPr>
            </w:pPr>
            <w:r w:rsidRPr="00760449">
              <w:t>Кукушкина Клавдия Алексеевна</w:t>
            </w:r>
          </w:p>
          <w:p w:rsidR="002D0416" w:rsidRPr="00760449" w:rsidRDefault="002D0416" w:rsidP="000C39A2">
            <w:pPr>
              <w:pStyle w:val="a5"/>
              <w:numPr>
                <w:ilvl w:val="0"/>
                <w:numId w:val="10"/>
              </w:numPr>
            </w:pPr>
            <w:r w:rsidRPr="00760449">
              <w:t>Морозова Анастасия Александровна</w:t>
            </w:r>
          </w:p>
          <w:p w:rsidR="002D0416" w:rsidRDefault="002D0416" w:rsidP="000C39A2">
            <w:pPr>
              <w:pStyle w:val="a5"/>
              <w:rPr>
                <w:b/>
              </w:rPr>
            </w:pP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2D0416" w:rsidRDefault="002D0416" w:rsidP="002D0416">
            <w:pPr>
              <w:pStyle w:val="a5"/>
            </w:pPr>
            <w:r w:rsidRPr="002D0416">
              <w:t>Контрольно-аналитический отдел № 1</w:t>
            </w:r>
          </w:p>
          <w:p w:rsidR="002D0416" w:rsidRPr="002D0416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2D0416" w:rsidRPr="004F57BA" w:rsidRDefault="002D0416" w:rsidP="000C39A2">
            <w:pPr>
              <w:pStyle w:val="a5"/>
              <w:numPr>
                <w:ilvl w:val="0"/>
                <w:numId w:val="11"/>
              </w:numPr>
            </w:pPr>
            <w:proofErr w:type="spellStart"/>
            <w:r w:rsidRPr="004F57BA">
              <w:t>Аботурова</w:t>
            </w:r>
            <w:proofErr w:type="spellEnd"/>
            <w:r w:rsidRPr="004F57BA">
              <w:t xml:space="preserve"> Людмила Викторовна</w:t>
            </w:r>
          </w:p>
          <w:p w:rsidR="002D0416" w:rsidRPr="004F57BA" w:rsidRDefault="002D0416" w:rsidP="000C39A2">
            <w:pPr>
              <w:pStyle w:val="a5"/>
              <w:numPr>
                <w:ilvl w:val="0"/>
                <w:numId w:val="11"/>
              </w:numPr>
            </w:pPr>
            <w:r w:rsidRPr="004F57BA">
              <w:t>Красникова Олеся Валерьевна</w:t>
            </w:r>
          </w:p>
          <w:p w:rsidR="002D0416" w:rsidRPr="004F57BA" w:rsidRDefault="002D0416" w:rsidP="000C39A2">
            <w:pPr>
              <w:pStyle w:val="a5"/>
              <w:numPr>
                <w:ilvl w:val="0"/>
                <w:numId w:val="11"/>
              </w:numPr>
            </w:pPr>
            <w:proofErr w:type="spellStart"/>
            <w:r w:rsidRPr="004F57BA">
              <w:t>Половицких</w:t>
            </w:r>
            <w:proofErr w:type="spellEnd"/>
            <w:r w:rsidRPr="004F57BA">
              <w:t xml:space="preserve"> Екатерина Геннадьевна</w:t>
            </w:r>
          </w:p>
          <w:p w:rsidR="002D0416" w:rsidRDefault="002D0416" w:rsidP="000C39A2">
            <w:pPr>
              <w:pStyle w:val="a5"/>
              <w:rPr>
                <w:b/>
              </w:rPr>
            </w:pP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0C39A2" w:rsidRDefault="002D0416" w:rsidP="002D0416">
            <w:pPr>
              <w:pStyle w:val="a5"/>
            </w:pPr>
            <w:r w:rsidRPr="000C39A2">
              <w:t>Отдел выездных налоговых проверок № 1</w:t>
            </w:r>
          </w:p>
        </w:tc>
        <w:tc>
          <w:tcPr>
            <w:tcW w:w="4212" w:type="dxa"/>
          </w:tcPr>
          <w:p w:rsidR="002D0416" w:rsidRPr="000C39A2" w:rsidRDefault="002D0416" w:rsidP="000C39A2">
            <w:pPr>
              <w:pStyle w:val="a5"/>
              <w:numPr>
                <w:ilvl w:val="0"/>
                <w:numId w:val="12"/>
              </w:numPr>
            </w:pPr>
            <w:r w:rsidRPr="000C39A2">
              <w:t>Лукашев Владислав Игоревич</w:t>
            </w:r>
          </w:p>
          <w:p w:rsidR="002D0416" w:rsidRPr="000C39A2" w:rsidRDefault="002D0416" w:rsidP="000C39A2">
            <w:pPr>
              <w:pStyle w:val="a5"/>
              <w:numPr>
                <w:ilvl w:val="0"/>
                <w:numId w:val="12"/>
              </w:numPr>
            </w:pPr>
            <w:r w:rsidRPr="000C39A2">
              <w:t>Павельев Вадим Дмитриевич</w:t>
            </w: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2D0416" w:rsidRDefault="002D0416" w:rsidP="000C39A2">
            <w:pPr>
              <w:pStyle w:val="a5"/>
            </w:pPr>
            <w:r w:rsidRPr="002D0416">
              <w:t xml:space="preserve">Отдел урегулирования задолженности </w:t>
            </w:r>
            <w:r w:rsidR="000C39A2">
              <w:t>ф</w:t>
            </w:r>
            <w:r w:rsidRPr="002D0416">
              <w:t>изических лиц</w:t>
            </w:r>
          </w:p>
        </w:tc>
        <w:tc>
          <w:tcPr>
            <w:tcW w:w="4212" w:type="dxa"/>
          </w:tcPr>
          <w:p w:rsidR="002D0416" w:rsidRPr="004F57BA" w:rsidRDefault="002D0416" w:rsidP="000C39A2">
            <w:pPr>
              <w:pStyle w:val="a5"/>
              <w:numPr>
                <w:ilvl w:val="0"/>
                <w:numId w:val="13"/>
              </w:numPr>
            </w:pPr>
            <w:r w:rsidRPr="004F57BA">
              <w:t>Орлова Юлия Алексеевна</w:t>
            </w:r>
          </w:p>
          <w:p w:rsidR="002D0416" w:rsidRPr="004F57BA" w:rsidRDefault="002D0416" w:rsidP="000C39A2">
            <w:pPr>
              <w:pStyle w:val="a5"/>
              <w:numPr>
                <w:ilvl w:val="0"/>
                <w:numId w:val="13"/>
              </w:numPr>
            </w:pPr>
            <w:r w:rsidRPr="004F57BA">
              <w:t>Харина Юлия Сергеевна</w:t>
            </w: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2D0416" w:rsidRDefault="002D0416" w:rsidP="002D0416">
            <w:pPr>
              <w:pStyle w:val="a5"/>
            </w:pPr>
            <w:r w:rsidRPr="002D0416">
              <w:t>Правовой отдел № 1</w:t>
            </w:r>
          </w:p>
        </w:tc>
        <w:tc>
          <w:tcPr>
            <w:tcW w:w="4212" w:type="dxa"/>
          </w:tcPr>
          <w:p w:rsidR="002D0416" w:rsidRPr="004F57BA" w:rsidRDefault="002D0416" w:rsidP="000C39A2">
            <w:pPr>
              <w:pStyle w:val="a5"/>
              <w:numPr>
                <w:ilvl w:val="0"/>
                <w:numId w:val="5"/>
              </w:numPr>
            </w:pPr>
            <w:r w:rsidRPr="004F57BA">
              <w:t>Авилова Елена Геннадьевна</w:t>
            </w:r>
          </w:p>
          <w:p w:rsidR="002D0416" w:rsidRPr="004F57BA" w:rsidRDefault="002D0416" w:rsidP="000C39A2">
            <w:pPr>
              <w:pStyle w:val="a5"/>
              <w:numPr>
                <w:ilvl w:val="0"/>
                <w:numId w:val="5"/>
              </w:numPr>
            </w:pPr>
            <w:r w:rsidRPr="004F57BA">
              <w:t>Орехов Константин Юрьевич</w:t>
            </w:r>
          </w:p>
          <w:p w:rsidR="002D0416" w:rsidRPr="004F57BA" w:rsidRDefault="002D0416" w:rsidP="000C39A2">
            <w:pPr>
              <w:pStyle w:val="a5"/>
              <w:numPr>
                <w:ilvl w:val="0"/>
                <w:numId w:val="5"/>
              </w:numPr>
            </w:pPr>
            <w:proofErr w:type="spellStart"/>
            <w:r w:rsidRPr="004F57BA">
              <w:t>Подзорова</w:t>
            </w:r>
            <w:proofErr w:type="spellEnd"/>
            <w:r w:rsidRPr="004F57BA">
              <w:t xml:space="preserve"> Елизавета Максимовна</w:t>
            </w:r>
          </w:p>
          <w:p w:rsidR="002D0416" w:rsidRPr="004F57BA" w:rsidRDefault="002D0416" w:rsidP="000C39A2">
            <w:pPr>
              <w:pStyle w:val="a5"/>
              <w:numPr>
                <w:ilvl w:val="0"/>
                <w:numId w:val="5"/>
              </w:numPr>
            </w:pPr>
            <w:r>
              <w:t>Седых Мария Александровна</w:t>
            </w:r>
          </w:p>
        </w:tc>
      </w:tr>
      <w:tr w:rsidR="00D60B01" w:rsidTr="002D0416">
        <w:tc>
          <w:tcPr>
            <w:tcW w:w="2263" w:type="dxa"/>
            <w:vMerge w:val="restart"/>
          </w:tcPr>
          <w:p w:rsidR="00D60B01" w:rsidRPr="000C39A2" w:rsidRDefault="00D60B01" w:rsidP="00D60B01">
            <w:pPr>
              <w:tabs>
                <w:tab w:val="left" w:pos="1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0C39A2">
              <w:rPr>
                <w:szCs w:val="26"/>
              </w:rPr>
              <w:t>таршая группа должностей</w:t>
            </w: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>Общий отдел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14"/>
              </w:numPr>
            </w:pPr>
            <w:proofErr w:type="spellStart"/>
            <w:r w:rsidRPr="00D60B01">
              <w:t>Алейникова</w:t>
            </w:r>
            <w:proofErr w:type="spellEnd"/>
            <w:r w:rsidRPr="00D60B01">
              <w:t xml:space="preserve"> Ирина Владимировна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4"/>
              </w:numPr>
            </w:pPr>
            <w:r w:rsidRPr="00D60B01">
              <w:t>Богатикова Елена Вячеславовна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4"/>
              </w:numPr>
            </w:pPr>
            <w:proofErr w:type="spellStart"/>
            <w:r w:rsidRPr="00D60B01">
              <w:t>Бутырина</w:t>
            </w:r>
            <w:proofErr w:type="spellEnd"/>
            <w:r w:rsidRPr="00D60B01">
              <w:t xml:space="preserve"> Алёна Александровна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4"/>
              </w:numPr>
            </w:pPr>
            <w:proofErr w:type="spellStart"/>
            <w:r w:rsidRPr="00D60B01">
              <w:t>Гоева</w:t>
            </w:r>
            <w:proofErr w:type="spellEnd"/>
            <w:r w:rsidRPr="00D60B01">
              <w:t xml:space="preserve"> Людмила Юрьевна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>Отдел камерального контроля</w:t>
            </w:r>
            <w:r>
              <w:t xml:space="preserve"> </w:t>
            </w:r>
            <w:r w:rsidRPr="00D60B01">
              <w:t>специальных налоговых режимов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15"/>
              </w:numPr>
            </w:pPr>
            <w:proofErr w:type="spellStart"/>
            <w:r w:rsidRPr="00D60B01">
              <w:t>Амбурцева</w:t>
            </w:r>
            <w:proofErr w:type="spellEnd"/>
            <w:r w:rsidRPr="00D60B01">
              <w:t xml:space="preserve"> Екатерина Владимировна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5"/>
              </w:numPr>
            </w:pPr>
            <w:proofErr w:type="spellStart"/>
            <w:r w:rsidRPr="00D60B01">
              <w:t>Биккинина</w:t>
            </w:r>
            <w:proofErr w:type="spellEnd"/>
            <w:r w:rsidRPr="00D60B01">
              <w:t xml:space="preserve"> Людмила Ивановна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5"/>
              </w:numPr>
            </w:pPr>
            <w:proofErr w:type="spellStart"/>
            <w:r w:rsidRPr="00D60B01">
              <w:t>Душкина</w:t>
            </w:r>
            <w:proofErr w:type="spellEnd"/>
            <w:r w:rsidRPr="00D60B01">
              <w:t xml:space="preserve"> Елена Валерьевна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>Отдел камерального контроля НДФЛ и СВ № 2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16"/>
              </w:numPr>
            </w:pPr>
            <w:proofErr w:type="spellStart"/>
            <w:r w:rsidRPr="00D60B01">
              <w:t>Биккинина</w:t>
            </w:r>
            <w:proofErr w:type="spellEnd"/>
            <w:r w:rsidRPr="00D60B01">
              <w:t xml:space="preserve"> Людмила Ивановна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6"/>
              </w:numPr>
            </w:pPr>
            <w:r w:rsidRPr="00D60B01">
              <w:t>Платицына Валентина Алексеевна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>Отдел камерального контроля НДС № 1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17"/>
              </w:numPr>
            </w:pPr>
            <w:r w:rsidRPr="00D60B01">
              <w:t>Ильина Кристина Николаевна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7"/>
              </w:numPr>
            </w:pPr>
            <w:r w:rsidRPr="00D60B01">
              <w:t>Николаенко Карина Алексеевна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7"/>
              </w:numPr>
            </w:pPr>
            <w:proofErr w:type="spellStart"/>
            <w:r w:rsidRPr="00D60B01">
              <w:t>Фаустова</w:t>
            </w:r>
            <w:proofErr w:type="spellEnd"/>
            <w:r w:rsidRPr="00D60B01">
              <w:t xml:space="preserve"> Любовь Михайловна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>Отдел камерального контроля НДС № 2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18"/>
              </w:numPr>
            </w:pPr>
            <w:r w:rsidRPr="00D60B01">
              <w:t>Алейников Денис Сергеевич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8"/>
              </w:numPr>
            </w:pPr>
            <w:r w:rsidRPr="00D60B01">
              <w:t>Герасименко Татьяна Валерьевна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8"/>
              </w:numPr>
            </w:pPr>
            <w:r w:rsidRPr="00D60B01">
              <w:t>Фролова Вера Сергеевна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>Контрольно-аналитический отдел № 1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19"/>
              </w:numPr>
            </w:pPr>
            <w:proofErr w:type="spellStart"/>
            <w:r w:rsidRPr="00D60B01">
              <w:t>Арнаутова</w:t>
            </w:r>
            <w:proofErr w:type="spellEnd"/>
            <w:r w:rsidRPr="00D60B01">
              <w:t xml:space="preserve"> Галина Витальевна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19"/>
              </w:numPr>
            </w:pPr>
            <w:r w:rsidRPr="00D60B01">
              <w:t>Коробова Анна Юрьевна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 xml:space="preserve">Отдел </w:t>
            </w:r>
            <w:proofErr w:type="spellStart"/>
            <w:r w:rsidRPr="00D60B01">
              <w:t>предпроверочного</w:t>
            </w:r>
            <w:proofErr w:type="spellEnd"/>
            <w:r w:rsidRPr="00D60B01">
              <w:t xml:space="preserve"> анализа и планирования налоговых проверок № 2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20"/>
              </w:numPr>
            </w:pPr>
            <w:r w:rsidRPr="00D60B01">
              <w:t>Богатикова Анастасия Юрьевна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0"/>
              </w:numPr>
            </w:pPr>
            <w:proofErr w:type="spellStart"/>
            <w:r w:rsidRPr="00D60B01">
              <w:t>Гудун</w:t>
            </w:r>
            <w:proofErr w:type="spellEnd"/>
            <w:r w:rsidRPr="00D60B01">
              <w:t xml:space="preserve"> Анжелика Владимировна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0"/>
              </w:numPr>
            </w:pPr>
            <w:r w:rsidRPr="00D60B01">
              <w:t>Печерских Роман Игоревич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0"/>
              </w:numPr>
            </w:pPr>
            <w:proofErr w:type="spellStart"/>
            <w:r w:rsidRPr="00D60B01">
              <w:t>Синегубова</w:t>
            </w:r>
            <w:proofErr w:type="spellEnd"/>
            <w:r w:rsidRPr="00D60B01">
              <w:t xml:space="preserve"> Екатерина Владимировна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0"/>
              </w:numPr>
            </w:pPr>
            <w:r w:rsidRPr="00D60B01">
              <w:t>Шлычкова Ольга Григорьевна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 xml:space="preserve">Отдел оперативного </w:t>
            </w:r>
            <w:r>
              <w:t>к</w:t>
            </w:r>
            <w:r w:rsidRPr="00D60B01">
              <w:t>онтроля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21"/>
              </w:numPr>
            </w:pPr>
            <w:proofErr w:type="spellStart"/>
            <w:r w:rsidRPr="00D60B01">
              <w:t>Лапик</w:t>
            </w:r>
            <w:proofErr w:type="spellEnd"/>
            <w:r w:rsidRPr="00D60B01">
              <w:t xml:space="preserve"> Наталия Сергеевна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1"/>
              </w:numPr>
            </w:pPr>
            <w:r w:rsidRPr="00D60B01">
              <w:t>Панина Елена Владимировна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 xml:space="preserve">Отдел урегулирования задолженности </w:t>
            </w:r>
            <w:r>
              <w:t>ф</w:t>
            </w:r>
            <w:r w:rsidRPr="00D60B01">
              <w:t>изических лиц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22"/>
              </w:numPr>
            </w:pPr>
            <w:proofErr w:type="spellStart"/>
            <w:r w:rsidRPr="00D60B01">
              <w:t>Видина</w:t>
            </w:r>
            <w:proofErr w:type="spellEnd"/>
            <w:r w:rsidRPr="00D60B01">
              <w:t xml:space="preserve"> Ольга Ивановна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2"/>
              </w:numPr>
            </w:pPr>
            <w:r w:rsidRPr="00D60B01">
              <w:t>Чудина Анастасия Романовна</w:t>
            </w:r>
          </w:p>
        </w:tc>
      </w:tr>
    </w:tbl>
    <w:p w:rsidR="00674E4D" w:rsidRPr="00760449" w:rsidRDefault="00674E4D" w:rsidP="00760449">
      <w:pPr>
        <w:rPr>
          <w:szCs w:val="26"/>
        </w:rPr>
      </w:pPr>
    </w:p>
    <w:sectPr w:rsidR="00674E4D" w:rsidRPr="00760449" w:rsidSect="007604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4BC6"/>
    <w:multiLevelType w:val="hybridMultilevel"/>
    <w:tmpl w:val="8CF61CFA"/>
    <w:lvl w:ilvl="0" w:tplc="BAE45CA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2139"/>
    <w:multiLevelType w:val="hybridMultilevel"/>
    <w:tmpl w:val="62C6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5C3"/>
    <w:multiLevelType w:val="hybridMultilevel"/>
    <w:tmpl w:val="080C27CE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298F"/>
    <w:multiLevelType w:val="hybridMultilevel"/>
    <w:tmpl w:val="E9BEB070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A661C"/>
    <w:multiLevelType w:val="hybridMultilevel"/>
    <w:tmpl w:val="35FC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04DE"/>
    <w:multiLevelType w:val="hybridMultilevel"/>
    <w:tmpl w:val="AD9A9638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548C"/>
    <w:multiLevelType w:val="hybridMultilevel"/>
    <w:tmpl w:val="E9BEB070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417F"/>
    <w:multiLevelType w:val="hybridMultilevel"/>
    <w:tmpl w:val="A964F0C0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C5FA3"/>
    <w:multiLevelType w:val="hybridMultilevel"/>
    <w:tmpl w:val="59488E6E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67E69"/>
    <w:multiLevelType w:val="hybridMultilevel"/>
    <w:tmpl w:val="C81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D4B81"/>
    <w:multiLevelType w:val="hybridMultilevel"/>
    <w:tmpl w:val="CBB8CEBE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708EE"/>
    <w:multiLevelType w:val="hybridMultilevel"/>
    <w:tmpl w:val="8BC8F50C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01F7F"/>
    <w:multiLevelType w:val="hybridMultilevel"/>
    <w:tmpl w:val="AA48F64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C3664"/>
    <w:multiLevelType w:val="hybridMultilevel"/>
    <w:tmpl w:val="8CF61CFA"/>
    <w:lvl w:ilvl="0" w:tplc="BAE45CA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94A5F"/>
    <w:multiLevelType w:val="hybridMultilevel"/>
    <w:tmpl w:val="F7EA79A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E15F2"/>
    <w:multiLevelType w:val="hybridMultilevel"/>
    <w:tmpl w:val="48B0DCF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467D7"/>
    <w:multiLevelType w:val="hybridMultilevel"/>
    <w:tmpl w:val="F7EA79A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10350"/>
    <w:multiLevelType w:val="hybridMultilevel"/>
    <w:tmpl w:val="74C891A4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737B9"/>
    <w:multiLevelType w:val="hybridMultilevel"/>
    <w:tmpl w:val="7C1265B6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D4F7E"/>
    <w:multiLevelType w:val="hybridMultilevel"/>
    <w:tmpl w:val="B39C0F3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E0B5D"/>
    <w:multiLevelType w:val="hybridMultilevel"/>
    <w:tmpl w:val="40F6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D0940"/>
    <w:multiLevelType w:val="hybridMultilevel"/>
    <w:tmpl w:val="9684EC0C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4"/>
  </w:num>
  <w:num w:numId="5">
    <w:abstractNumId w:val="18"/>
  </w:num>
  <w:num w:numId="6">
    <w:abstractNumId w:val="12"/>
  </w:num>
  <w:num w:numId="7">
    <w:abstractNumId w:val="21"/>
  </w:num>
  <w:num w:numId="8">
    <w:abstractNumId w:val="2"/>
  </w:num>
  <w:num w:numId="9">
    <w:abstractNumId w:val="8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1"/>
  </w:num>
  <w:num w:numId="15">
    <w:abstractNumId w:val="5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2"/>
    <w:rsid w:val="000C39A2"/>
    <w:rsid w:val="002D0416"/>
    <w:rsid w:val="004F57BA"/>
    <w:rsid w:val="00674E4D"/>
    <w:rsid w:val="00760449"/>
    <w:rsid w:val="00CC0A52"/>
    <w:rsid w:val="00D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0986D4-87B7-47F9-8A92-2A08080D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4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7BA"/>
    <w:pPr>
      <w:ind w:left="720"/>
      <w:contextualSpacing/>
    </w:pPr>
  </w:style>
  <w:style w:type="paragraph" w:styleId="a5">
    <w:name w:val="No Spacing"/>
    <w:uiPriority w:val="1"/>
    <w:qFormat/>
    <w:rsid w:val="002D041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4479-78CF-46B1-B8CC-8E52A75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3</cp:revision>
  <dcterms:created xsi:type="dcterms:W3CDTF">2024-07-23T12:09:00Z</dcterms:created>
  <dcterms:modified xsi:type="dcterms:W3CDTF">2024-07-23T12:48:00Z</dcterms:modified>
</cp:coreProperties>
</file>