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936BEA" w:rsidRDefault="008E7280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 w:rsidR="00936BEA">
        <w:rPr>
          <w:b/>
          <w:bCs/>
          <w:i/>
          <w:color w:val="000000"/>
          <w:sz w:val="28"/>
          <w:szCs w:val="28"/>
        </w:rPr>
        <w:t xml:space="preserve">МИ ФНС России № </w:t>
      </w:r>
      <w:r w:rsidR="00EA44ED">
        <w:rPr>
          <w:b/>
          <w:bCs/>
          <w:i/>
          <w:color w:val="000000"/>
          <w:sz w:val="28"/>
          <w:szCs w:val="28"/>
        </w:rPr>
        <w:t>7</w:t>
      </w:r>
      <w:r w:rsidR="00936BEA">
        <w:rPr>
          <w:b/>
          <w:bCs/>
          <w:i/>
          <w:color w:val="000000"/>
          <w:sz w:val="28"/>
          <w:szCs w:val="28"/>
        </w:rPr>
        <w:t xml:space="preserve"> по Кировской области</w:t>
      </w:r>
      <w:r w:rsidR="00B2030D">
        <w:rPr>
          <w:b/>
          <w:bCs/>
          <w:i/>
          <w:color w:val="000000"/>
          <w:sz w:val="28"/>
          <w:szCs w:val="28"/>
        </w:rPr>
        <w:t xml:space="preserve"> в январе 2017 г</w:t>
      </w:r>
      <w:r w:rsidR="00FC22BD">
        <w:rPr>
          <w:b/>
          <w:bCs/>
          <w:i/>
          <w:color w:val="000000"/>
          <w:sz w:val="28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Tr="008E7280">
        <w:tc>
          <w:tcPr>
            <w:tcW w:w="1384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1701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4117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Тема семинара</w:t>
            </w:r>
          </w:p>
        </w:tc>
        <w:tc>
          <w:tcPr>
            <w:tcW w:w="2369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74525C" w:rsidTr="004E0871">
        <w:trPr>
          <w:trHeight w:val="1673"/>
        </w:trPr>
        <w:tc>
          <w:tcPr>
            <w:tcW w:w="1384" w:type="dxa"/>
          </w:tcPr>
          <w:p w:rsidR="0074525C" w:rsidRPr="0074525C" w:rsidRDefault="0074525C" w:rsidP="00257328">
            <w:pPr>
              <w:rPr>
                <w:b/>
              </w:rPr>
            </w:pPr>
            <w:r w:rsidRPr="0074525C">
              <w:rPr>
                <w:b/>
              </w:rPr>
              <w:t>12.01.2017</w:t>
            </w:r>
          </w:p>
        </w:tc>
        <w:tc>
          <w:tcPr>
            <w:tcW w:w="1701" w:type="dxa"/>
          </w:tcPr>
          <w:p w:rsidR="0074525C" w:rsidRPr="0074525C" w:rsidRDefault="0074525C" w:rsidP="0074525C">
            <w:pPr>
              <w:rPr>
                <w:b/>
              </w:rPr>
            </w:pPr>
            <w:r w:rsidRPr="0074525C">
              <w:rPr>
                <w:b/>
              </w:rPr>
              <w:t>16-00</w:t>
            </w:r>
          </w:p>
        </w:tc>
        <w:tc>
          <w:tcPr>
            <w:tcW w:w="4117" w:type="dxa"/>
          </w:tcPr>
          <w:p w:rsidR="004E0871" w:rsidRDefault="004E0871" w:rsidP="00257328">
            <w:r>
              <w:t>-</w:t>
            </w:r>
            <w:r w:rsidR="0074525C" w:rsidRPr="0074525C">
              <w:t xml:space="preserve">Круглый стол по заполнению деклараций 3-НДФЛ: порядок предоставления имущественных, социальных, стандартных налоговых  вычетов. </w:t>
            </w:r>
          </w:p>
          <w:p w:rsidR="0074525C" w:rsidRPr="0074525C" w:rsidRDefault="004E0871" w:rsidP="00257328">
            <w:r>
              <w:t>-</w:t>
            </w:r>
            <w:r w:rsidR="0074525C" w:rsidRPr="0074525C">
              <w:t>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74525C" w:rsidRPr="0074525C" w:rsidRDefault="0074525C" w:rsidP="00257328">
            <w:r w:rsidRPr="0074525C">
              <w:t>г. Кирово-Чепецк</w:t>
            </w:r>
          </w:p>
          <w:p w:rsidR="0074525C" w:rsidRPr="0074525C" w:rsidRDefault="0074525C" w:rsidP="00257328">
            <w:r w:rsidRPr="0074525C">
              <w:t xml:space="preserve"> ул. Терещенко, 15 </w:t>
            </w:r>
            <w:proofErr w:type="spellStart"/>
            <w:r w:rsidRPr="0074525C">
              <w:t>конференц</w:t>
            </w:r>
            <w:proofErr w:type="gramStart"/>
            <w:r w:rsidRPr="0074525C">
              <w:t>.з</w:t>
            </w:r>
            <w:proofErr w:type="gramEnd"/>
            <w:r w:rsidRPr="0074525C">
              <w:t>ал</w:t>
            </w:r>
            <w:proofErr w:type="spellEnd"/>
          </w:p>
          <w:p w:rsidR="0074525C" w:rsidRPr="0074525C" w:rsidRDefault="0074525C" w:rsidP="004E0871"/>
        </w:tc>
      </w:tr>
      <w:tr w:rsidR="004E0871" w:rsidTr="008E7280">
        <w:tc>
          <w:tcPr>
            <w:tcW w:w="1384" w:type="dxa"/>
          </w:tcPr>
          <w:p w:rsidR="004E0871" w:rsidRPr="0074525C" w:rsidRDefault="004E0871" w:rsidP="00257328">
            <w:pPr>
              <w:rPr>
                <w:b/>
              </w:rPr>
            </w:pPr>
            <w:r w:rsidRPr="0074525C">
              <w:rPr>
                <w:b/>
              </w:rPr>
              <w:t>12.01.2017</w:t>
            </w:r>
          </w:p>
        </w:tc>
        <w:tc>
          <w:tcPr>
            <w:tcW w:w="1701" w:type="dxa"/>
          </w:tcPr>
          <w:p w:rsidR="004E0871" w:rsidRPr="0074525C" w:rsidRDefault="004E0871" w:rsidP="00257328">
            <w:pPr>
              <w:rPr>
                <w:b/>
              </w:rPr>
            </w:pPr>
            <w:r w:rsidRPr="0074525C">
              <w:rPr>
                <w:b/>
              </w:rPr>
              <w:t>16-00</w:t>
            </w:r>
          </w:p>
        </w:tc>
        <w:tc>
          <w:tcPr>
            <w:tcW w:w="4117" w:type="dxa"/>
          </w:tcPr>
          <w:p w:rsidR="004E0871" w:rsidRDefault="004E0871" w:rsidP="004E0871">
            <w:r>
              <w:t>-</w:t>
            </w:r>
            <w:r w:rsidRPr="0074525C">
              <w:t xml:space="preserve">Круглый стол по заполнению деклараций 3-НДФЛ: порядок предоставления имущественных, социальных, стандартных налоговых  вычетов. </w:t>
            </w:r>
          </w:p>
          <w:p w:rsidR="004E0871" w:rsidRPr="0074525C" w:rsidRDefault="004E0871" w:rsidP="004E0871">
            <w:r>
              <w:t>-</w:t>
            </w:r>
            <w:r w:rsidRPr="0074525C">
              <w:t>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4E0871" w:rsidRPr="0074525C" w:rsidRDefault="004E0871" w:rsidP="004E0871">
            <w:r w:rsidRPr="0074525C">
              <w:t xml:space="preserve">г. Зуевка  ул. </w:t>
            </w:r>
            <w:proofErr w:type="spellStart"/>
            <w:r w:rsidRPr="0074525C">
              <w:t>Опалева</w:t>
            </w:r>
            <w:proofErr w:type="spellEnd"/>
            <w:r w:rsidRPr="0074525C">
              <w:t>,  55</w:t>
            </w:r>
            <w:r w:rsidR="00900AF2">
              <w:t>,</w:t>
            </w:r>
            <w:r w:rsidRPr="0074525C">
              <w:t xml:space="preserve"> кабинет 38</w:t>
            </w:r>
          </w:p>
          <w:p w:rsidR="004E0871" w:rsidRPr="00F304C0" w:rsidRDefault="004E0871" w:rsidP="008C0851">
            <w:pPr>
              <w:jc w:val="both"/>
            </w:pPr>
          </w:p>
        </w:tc>
      </w:tr>
      <w:tr w:rsidR="004E0871" w:rsidTr="008E7280">
        <w:tc>
          <w:tcPr>
            <w:tcW w:w="1384" w:type="dxa"/>
          </w:tcPr>
          <w:p w:rsidR="004E0871" w:rsidRPr="0074525C" w:rsidRDefault="004E0871" w:rsidP="00257328">
            <w:pPr>
              <w:rPr>
                <w:b/>
              </w:rPr>
            </w:pPr>
            <w:r w:rsidRPr="0074525C">
              <w:rPr>
                <w:b/>
              </w:rPr>
              <w:t>12.01.2017</w:t>
            </w:r>
          </w:p>
        </w:tc>
        <w:tc>
          <w:tcPr>
            <w:tcW w:w="1701" w:type="dxa"/>
          </w:tcPr>
          <w:p w:rsidR="004E0871" w:rsidRPr="0074525C" w:rsidRDefault="004E0871" w:rsidP="00257328">
            <w:pPr>
              <w:rPr>
                <w:b/>
              </w:rPr>
            </w:pPr>
            <w:r w:rsidRPr="0074525C">
              <w:rPr>
                <w:b/>
              </w:rPr>
              <w:t>16-00</w:t>
            </w:r>
          </w:p>
        </w:tc>
        <w:tc>
          <w:tcPr>
            <w:tcW w:w="4117" w:type="dxa"/>
          </w:tcPr>
          <w:p w:rsidR="004E0871" w:rsidRDefault="004E0871" w:rsidP="004E0871">
            <w:r>
              <w:t>-</w:t>
            </w:r>
            <w:r w:rsidRPr="0074525C">
              <w:t xml:space="preserve">Круглый стол по заполнению деклараций 3-НДФЛ: порядок предоставления имущественных, социальных, стандартных налоговых  вычетов. </w:t>
            </w:r>
          </w:p>
          <w:p w:rsidR="004E0871" w:rsidRPr="0074525C" w:rsidRDefault="004E0871" w:rsidP="004E0871">
            <w:r>
              <w:t>-</w:t>
            </w:r>
            <w:r w:rsidRPr="0074525C">
              <w:t>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4E0871" w:rsidRPr="00710570" w:rsidRDefault="004E0871" w:rsidP="00257328">
            <w:pPr>
              <w:jc w:val="both"/>
            </w:pPr>
            <w:proofErr w:type="spellStart"/>
            <w:r w:rsidRPr="0074525C">
              <w:t>пгт</w:t>
            </w:r>
            <w:proofErr w:type="spellEnd"/>
            <w:r w:rsidRPr="0074525C">
              <w:t xml:space="preserve">. </w:t>
            </w:r>
            <w:proofErr w:type="spellStart"/>
            <w:r w:rsidRPr="0074525C">
              <w:t>Фаленки</w:t>
            </w:r>
            <w:proofErr w:type="spellEnd"/>
            <w:r w:rsidRPr="0074525C">
              <w:t xml:space="preserve">, </w:t>
            </w:r>
            <w:proofErr w:type="spellStart"/>
            <w:proofErr w:type="gramStart"/>
            <w:r w:rsidRPr="0074525C">
              <w:t>ул</w:t>
            </w:r>
            <w:proofErr w:type="spellEnd"/>
            <w:proofErr w:type="gramEnd"/>
            <w:r w:rsidRPr="0074525C">
              <w:t xml:space="preserve"> Свободы, 67</w:t>
            </w:r>
            <w:r w:rsidR="00900AF2">
              <w:t>,</w:t>
            </w:r>
            <w:r w:rsidRPr="0074525C">
              <w:t xml:space="preserve"> кабинет 19</w:t>
            </w:r>
          </w:p>
        </w:tc>
      </w:tr>
      <w:tr w:rsidR="00900AF2" w:rsidTr="008E7280">
        <w:tc>
          <w:tcPr>
            <w:tcW w:w="1384" w:type="dxa"/>
          </w:tcPr>
          <w:p w:rsidR="00900AF2" w:rsidRPr="00900AF2" w:rsidRDefault="00900AF2" w:rsidP="00257328">
            <w:pPr>
              <w:rPr>
                <w:b/>
              </w:rPr>
            </w:pPr>
            <w:r w:rsidRPr="00900AF2">
              <w:rPr>
                <w:b/>
              </w:rPr>
              <w:t>17.01.2017</w:t>
            </w:r>
          </w:p>
        </w:tc>
        <w:tc>
          <w:tcPr>
            <w:tcW w:w="1701" w:type="dxa"/>
          </w:tcPr>
          <w:p w:rsidR="00900AF2" w:rsidRPr="00900AF2" w:rsidRDefault="00900AF2" w:rsidP="00900AF2">
            <w:pPr>
              <w:rPr>
                <w:b/>
              </w:rPr>
            </w:pPr>
            <w:r w:rsidRPr="00900AF2">
              <w:rPr>
                <w:b/>
              </w:rPr>
              <w:t>16-00</w:t>
            </w:r>
          </w:p>
        </w:tc>
        <w:tc>
          <w:tcPr>
            <w:tcW w:w="4117" w:type="dxa"/>
          </w:tcPr>
          <w:p w:rsidR="00900AF2" w:rsidRPr="00900AF2" w:rsidRDefault="00900AF2" w:rsidP="00900AF2">
            <w:r w:rsidRPr="00900AF2">
              <w:t xml:space="preserve">- Исчисление, уплата и предоставление льгот  по имущественным налогам. Срок уплаты имущественных налогов, способы оплаты платежных документов по имущественным налогам. Ответственность за несвоевременную уплату платежей. </w:t>
            </w:r>
          </w:p>
          <w:p w:rsidR="00900AF2" w:rsidRPr="00900AF2" w:rsidRDefault="00900AF2" w:rsidP="00900AF2">
            <w:r w:rsidRPr="00900AF2">
              <w:t>-Личный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900AF2" w:rsidRPr="00900AF2" w:rsidRDefault="00900AF2" w:rsidP="00257328">
            <w:r w:rsidRPr="00900AF2">
              <w:t>г. Кирово-Чепецк</w:t>
            </w:r>
          </w:p>
          <w:p w:rsidR="00900AF2" w:rsidRPr="00900AF2" w:rsidRDefault="00900AF2" w:rsidP="00257328">
            <w:r w:rsidRPr="00900AF2">
              <w:t xml:space="preserve"> ул. Терещенко, 15 </w:t>
            </w:r>
            <w:proofErr w:type="spellStart"/>
            <w:r w:rsidRPr="00900AF2">
              <w:t>конференц</w:t>
            </w:r>
            <w:proofErr w:type="gramStart"/>
            <w:r w:rsidRPr="00900AF2">
              <w:t>.з</w:t>
            </w:r>
            <w:proofErr w:type="gramEnd"/>
            <w:r w:rsidRPr="00900AF2">
              <w:t>ал</w:t>
            </w:r>
            <w:proofErr w:type="spellEnd"/>
          </w:p>
          <w:p w:rsidR="00900AF2" w:rsidRPr="00900AF2" w:rsidRDefault="00900AF2" w:rsidP="00257328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00AF2" w:rsidTr="006B665F">
        <w:tc>
          <w:tcPr>
            <w:tcW w:w="1384" w:type="dxa"/>
          </w:tcPr>
          <w:p w:rsidR="00900AF2" w:rsidRPr="00900AF2" w:rsidRDefault="00900AF2" w:rsidP="00257328">
            <w:pPr>
              <w:rPr>
                <w:b/>
              </w:rPr>
            </w:pPr>
            <w:r w:rsidRPr="00900AF2">
              <w:rPr>
                <w:b/>
              </w:rPr>
              <w:t>17.01.2017</w:t>
            </w:r>
          </w:p>
        </w:tc>
        <w:tc>
          <w:tcPr>
            <w:tcW w:w="1701" w:type="dxa"/>
          </w:tcPr>
          <w:p w:rsidR="00900AF2" w:rsidRPr="00900AF2" w:rsidRDefault="00900AF2" w:rsidP="00257328">
            <w:pPr>
              <w:rPr>
                <w:b/>
              </w:rPr>
            </w:pPr>
            <w:r w:rsidRPr="00900AF2">
              <w:rPr>
                <w:b/>
              </w:rPr>
              <w:t>16-00</w:t>
            </w:r>
          </w:p>
        </w:tc>
        <w:tc>
          <w:tcPr>
            <w:tcW w:w="4117" w:type="dxa"/>
          </w:tcPr>
          <w:p w:rsidR="00900AF2" w:rsidRPr="00900AF2" w:rsidRDefault="00900AF2" w:rsidP="00257328">
            <w:r w:rsidRPr="00900AF2">
              <w:t xml:space="preserve">- Исчисление, уплата и предоставление льгот  по имущественным налогам. Срок уплаты имущественных налогов, способы оплаты платежных документов по имущественным налогам. Ответственность за несвоевременную уплату платежей. </w:t>
            </w:r>
          </w:p>
          <w:p w:rsidR="00900AF2" w:rsidRPr="00900AF2" w:rsidRDefault="00900AF2" w:rsidP="00257328">
            <w:r w:rsidRPr="00900AF2">
              <w:t>-Личный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900AF2" w:rsidRPr="00B7364D" w:rsidRDefault="00900AF2" w:rsidP="00900AF2">
            <w:r w:rsidRPr="00900AF2">
              <w:t xml:space="preserve">г. Зуевка  ул. </w:t>
            </w:r>
            <w:proofErr w:type="spellStart"/>
            <w:r w:rsidRPr="00900AF2">
              <w:t>Опалева</w:t>
            </w:r>
            <w:proofErr w:type="spellEnd"/>
            <w:r w:rsidRPr="00900AF2">
              <w:t>,  55, кабинет 38</w:t>
            </w:r>
            <w:r>
              <w:t>, к.</w:t>
            </w:r>
            <w:r w:rsidRPr="00900AF2">
              <w:t>19</w:t>
            </w:r>
          </w:p>
        </w:tc>
      </w:tr>
      <w:tr w:rsidR="00900AF2" w:rsidTr="006B665F">
        <w:tc>
          <w:tcPr>
            <w:tcW w:w="1384" w:type="dxa"/>
          </w:tcPr>
          <w:p w:rsidR="00900AF2" w:rsidRPr="00900AF2" w:rsidRDefault="00900AF2" w:rsidP="00257328">
            <w:pPr>
              <w:rPr>
                <w:b/>
              </w:rPr>
            </w:pPr>
            <w:r w:rsidRPr="00900AF2">
              <w:rPr>
                <w:b/>
              </w:rPr>
              <w:t>17.01.2017</w:t>
            </w:r>
          </w:p>
        </w:tc>
        <w:tc>
          <w:tcPr>
            <w:tcW w:w="1701" w:type="dxa"/>
          </w:tcPr>
          <w:p w:rsidR="00900AF2" w:rsidRPr="00900AF2" w:rsidRDefault="00900AF2" w:rsidP="00257328">
            <w:pPr>
              <w:rPr>
                <w:b/>
              </w:rPr>
            </w:pPr>
            <w:r w:rsidRPr="00900AF2">
              <w:rPr>
                <w:b/>
              </w:rPr>
              <w:t>16-00</w:t>
            </w:r>
          </w:p>
        </w:tc>
        <w:tc>
          <w:tcPr>
            <w:tcW w:w="4117" w:type="dxa"/>
          </w:tcPr>
          <w:p w:rsidR="00900AF2" w:rsidRPr="00900AF2" w:rsidRDefault="00900AF2" w:rsidP="00257328">
            <w:r w:rsidRPr="00900AF2">
              <w:t xml:space="preserve">- Исчисление, уплата и предоставление льгот  по имущественным налогам. Срок уплаты имущественных налогов, способы оплаты платежных документов по имущественным налогам. Ответственность за несвоевременную уплату платежей. </w:t>
            </w:r>
          </w:p>
          <w:p w:rsidR="00900AF2" w:rsidRPr="00900AF2" w:rsidRDefault="00900AF2" w:rsidP="00257328">
            <w:r w:rsidRPr="00900AF2">
              <w:t>-Личный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900AF2" w:rsidRPr="00B7364D" w:rsidRDefault="00900AF2" w:rsidP="00900AF2">
            <w:pPr>
              <w:jc w:val="both"/>
            </w:pPr>
            <w:proofErr w:type="spellStart"/>
            <w:r w:rsidRPr="00900AF2">
              <w:t>пгт</w:t>
            </w:r>
            <w:proofErr w:type="spellEnd"/>
            <w:r w:rsidRPr="00900AF2">
              <w:t xml:space="preserve">. </w:t>
            </w:r>
            <w:proofErr w:type="spellStart"/>
            <w:r w:rsidRPr="00900AF2">
              <w:t>Фаленки</w:t>
            </w:r>
            <w:proofErr w:type="spellEnd"/>
            <w:r w:rsidRPr="00900AF2">
              <w:t xml:space="preserve">, </w:t>
            </w:r>
            <w:proofErr w:type="spellStart"/>
            <w:proofErr w:type="gramStart"/>
            <w:r w:rsidRPr="00900AF2">
              <w:t>ул</w:t>
            </w:r>
            <w:proofErr w:type="spellEnd"/>
            <w:proofErr w:type="gramEnd"/>
            <w:r w:rsidRPr="00900AF2">
              <w:t xml:space="preserve"> Свободы, 67</w:t>
            </w:r>
          </w:p>
        </w:tc>
      </w:tr>
      <w:tr w:rsidR="0035519A" w:rsidTr="006B665F">
        <w:tc>
          <w:tcPr>
            <w:tcW w:w="1384" w:type="dxa"/>
          </w:tcPr>
          <w:p w:rsidR="0035519A" w:rsidRPr="0035519A" w:rsidRDefault="0035519A" w:rsidP="00257328">
            <w:pPr>
              <w:rPr>
                <w:b/>
              </w:rPr>
            </w:pPr>
            <w:r w:rsidRPr="0035519A">
              <w:rPr>
                <w:b/>
              </w:rPr>
              <w:t>18.01.2017</w:t>
            </w:r>
          </w:p>
        </w:tc>
        <w:tc>
          <w:tcPr>
            <w:tcW w:w="1701" w:type="dxa"/>
          </w:tcPr>
          <w:p w:rsidR="0035519A" w:rsidRPr="0035519A" w:rsidRDefault="0035519A" w:rsidP="0035519A">
            <w:pPr>
              <w:rPr>
                <w:b/>
              </w:rPr>
            </w:pPr>
            <w:r w:rsidRPr="0035519A">
              <w:rPr>
                <w:b/>
              </w:rPr>
              <w:t>09-00</w:t>
            </w:r>
          </w:p>
        </w:tc>
        <w:tc>
          <w:tcPr>
            <w:tcW w:w="4117" w:type="dxa"/>
          </w:tcPr>
          <w:p w:rsidR="0035519A" w:rsidRPr="0035519A" w:rsidRDefault="0035519A" w:rsidP="00257328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Порядок  исчисления и заполнения деклараций по  НДС, ЕНВД, земельного и транспортного налога. Предоставление среднесписочной численности. Сроки 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lastRenderedPageBreak/>
              <w:t>уплаты налогов.</w:t>
            </w:r>
          </w:p>
          <w:p w:rsidR="0035519A" w:rsidRPr="0035519A" w:rsidRDefault="0035519A" w:rsidP="00257328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Изменения  в Налоговый кодекс РФ с 01.01.2017. О вступлении в силу с января 2017 года главы 34 Налогового Кодекса «Страховые взносы».</w:t>
            </w:r>
          </w:p>
          <w:p w:rsidR="0035519A" w:rsidRPr="0035519A" w:rsidRDefault="0035519A" w:rsidP="00257328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Порядок заполнения платежных поручений.</w:t>
            </w:r>
          </w:p>
          <w:p w:rsidR="0035519A" w:rsidRPr="0035519A" w:rsidRDefault="0035519A" w:rsidP="00257328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Порядок и преимущества представления налоговой и бухгалтерской отчетности в налоговый орган по ТКС. Порядок заполнения запросов на предоставление услуг по ТКС.</w:t>
            </w:r>
          </w:p>
          <w:p w:rsidR="0035519A" w:rsidRPr="0035519A" w:rsidRDefault="0035519A" w:rsidP="00257328">
            <w:pPr>
              <w:tabs>
                <w:tab w:val="left" w:pos="34"/>
                <w:tab w:val="left" w:pos="412"/>
              </w:tabs>
              <w:jc w:val="both"/>
            </w:pPr>
            <w:r>
              <w:t>-</w:t>
            </w:r>
            <w:r w:rsidRPr="0035519A">
              <w:t xml:space="preserve"> Переход на новую систему применения контрольно-кассовой техники в соответствии с Федеральным законом от 03.07.2016 № 290-ФЗ. </w:t>
            </w:r>
          </w:p>
          <w:p w:rsidR="0035519A" w:rsidRPr="0035519A" w:rsidRDefault="0035519A" w:rsidP="0035519A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Электронные сервисы ФНС России, анкетирование.</w:t>
            </w:r>
          </w:p>
        </w:tc>
        <w:tc>
          <w:tcPr>
            <w:tcW w:w="2369" w:type="dxa"/>
          </w:tcPr>
          <w:p w:rsidR="0035519A" w:rsidRPr="0035519A" w:rsidRDefault="0035519A" w:rsidP="00257328">
            <w:r w:rsidRPr="0035519A">
              <w:lastRenderedPageBreak/>
              <w:t xml:space="preserve">г. Кирово-Чепецк, </w:t>
            </w:r>
            <w:proofErr w:type="spellStart"/>
            <w:r w:rsidRPr="0035519A">
              <w:t>ул</w:t>
            </w:r>
            <w:proofErr w:type="gramStart"/>
            <w:r w:rsidRPr="0035519A">
              <w:t>.П</w:t>
            </w:r>
            <w:proofErr w:type="gramEnd"/>
            <w:r w:rsidRPr="0035519A">
              <w:t>ервомайская</w:t>
            </w:r>
            <w:proofErr w:type="spellEnd"/>
            <w:r w:rsidRPr="0035519A">
              <w:t xml:space="preserve">, 6, </w:t>
            </w:r>
          </w:p>
          <w:p w:rsidR="0035519A" w:rsidRPr="0035519A" w:rsidRDefault="0035519A" w:rsidP="00257328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519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зал администрации</w:t>
            </w:r>
          </w:p>
        </w:tc>
      </w:tr>
      <w:tr w:rsidR="00F22D78" w:rsidTr="006B665F">
        <w:tc>
          <w:tcPr>
            <w:tcW w:w="1384" w:type="dxa"/>
          </w:tcPr>
          <w:p w:rsidR="00F22D78" w:rsidRPr="00F22D78" w:rsidRDefault="00F22D78" w:rsidP="00257328">
            <w:pPr>
              <w:rPr>
                <w:b/>
              </w:rPr>
            </w:pPr>
            <w:r w:rsidRPr="00F22D78">
              <w:rPr>
                <w:b/>
              </w:rPr>
              <w:lastRenderedPageBreak/>
              <w:t>18.01.2017</w:t>
            </w:r>
          </w:p>
        </w:tc>
        <w:tc>
          <w:tcPr>
            <w:tcW w:w="1701" w:type="dxa"/>
          </w:tcPr>
          <w:p w:rsidR="00F22D78" w:rsidRPr="00F22D78" w:rsidRDefault="00F22D78" w:rsidP="00F22D78">
            <w:pPr>
              <w:ind w:left="34"/>
              <w:rPr>
                <w:b/>
              </w:rPr>
            </w:pPr>
            <w:r w:rsidRPr="00F22D78">
              <w:rPr>
                <w:b/>
              </w:rPr>
              <w:t>10-00</w:t>
            </w:r>
          </w:p>
        </w:tc>
        <w:tc>
          <w:tcPr>
            <w:tcW w:w="4117" w:type="dxa"/>
          </w:tcPr>
          <w:p w:rsidR="00F22D78" w:rsidRPr="0035519A" w:rsidRDefault="00F22D78" w:rsidP="00F22D78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Порядок  исчисления и заполнения деклараций по  НДС, ЕНВД, земельного и транспортного налога. Предоставление среднесписочной численности. Сроки уплаты налогов.</w:t>
            </w:r>
          </w:p>
          <w:p w:rsidR="00F22D78" w:rsidRPr="0035519A" w:rsidRDefault="00F22D78" w:rsidP="00F22D78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Изменения  в Налоговый кодекс РФ с 01.01.2017. О вступлении в силу с января 2017 года главы 34 Налогового Кодекса «Страховые взносы».</w:t>
            </w:r>
          </w:p>
          <w:p w:rsidR="00F22D78" w:rsidRPr="0035519A" w:rsidRDefault="00F22D78" w:rsidP="00F22D78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Порядок заполнения платежных поручений.</w:t>
            </w:r>
          </w:p>
          <w:p w:rsidR="00F22D78" w:rsidRPr="0035519A" w:rsidRDefault="00F22D78" w:rsidP="00F22D78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Порядок и преимущества представления налоговой и бухгалтерской отчетности в налоговый орган по ТКС. Порядок заполнения запросов на предоставление услуг по ТКС.</w:t>
            </w:r>
          </w:p>
          <w:p w:rsidR="00F22D78" w:rsidRPr="0035519A" w:rsidRDefault="00F22D78" w:rsidP="00F22D78">
            <w:pPr>
              <w:tabs>
                <w:tab w:val="left" w:pos="34"/>
                <w:tab w:val="left" w:pos="412"/>
              </w:tabs>
              <w:jc w:val="both"/>
            </w:pPr>
            <w:r>
              <w:t>-</w:t>
            </w:r>
            <w:r w:rsidRPr="0035519A">
              <w:t xml:space="preserve"> Переход на новую систему применения контрольно-кассовой техники в соответствии с Федеральным законом от 03.07.2016 № 290-ФЗ. </w:t>
            </w:r>
          </w:p>
          <w:p w:rsidR="00F22D78" w:rsidRPr="00F22D78" w:rsidRDefault="00F22D78" w:rsidP="00F22D78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Электронные сервисы ФНС России, анкетирование.</w:t>
            </w:r>
          </w:p>
        </w:tc>
        <w:tc>
          <w:tcPr>
            <w:tcW w:w="2369" w:type="dxa"/>
          </w:tcPr>
          <w:p w:rsidR="00F22D78" w:rsidRPr="00F22D78" w:rsidRDefault="001F1184" w:rsidP="001F1184"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уевка</w:t>
            </w:r>
            <w:proofErr w:type="spellEnd"/>
            <w:r>
              <w:t xml:space="preserve">, ул. </w:t>
            </w:r>
            <w:proofErr w:type="spellStart"/>
            <w:r>
              <w:t>Опалева</w:t>
            </w:r>
            <w:proofErr w:type="spellEnd"/>
            <w:r>
              <w:t xml:space="preserve">, д. 65, </w:t>
            </w:r>
            <w:r w:rsidR="00F22D78" w:rsidRPr="00F22D78">
              <w:t>зал администрации</w:t>
            </w:r>
          </w:p>
        </w:tc>
      </w:tr>
      <w:tr w:rsidR="003001E9" w:rsidTr="00D00FFF">
        <w:tc>
          <w:tcPr>
            <w:tcW w:w="1384" w:type="dxa"/>
          </w:tcPr>
          <w:p w:rsidR="003001E9" w:rsidRPr="003001E9" w:rsidRDefault="003001E9" w:rsidP="003001E9">
            <w:pPr>
              <w:ind w:left="34"/>
              <w:rPr>
                <w:b/>
              </w:rPr>
            </w:pPr>
            <w:r w:rsidRPr="003001E9">
              <w:rPr>
                <w:b/>
              </w:rPr>
              <w:t>18.01.2017</w:t>
            </w:r>
          </w:p>
        </w:tc>
        <w:tc>
          <w:tcPr>
            <w:tcW w:w="1701" w:type="dxa"/>
          </w:tcPr>
          <w:p w:rsidR="003001E9" w:rsidRPr="003001E9" w:rsidRDefault="003001E9" w:rsidP="003001E9">
            <w:pPr>
              <w:ind w:left="34"/>
              <w:rPr>
                <w:b/>
              </w:rPr>
            </w:pPr>
            <w:r w:rsidRPr="00F22D78">
              <w:rPr>
                <w:b/>
              </w:rPr>
              <w:t>10-00</w:t>
            </w:r>
          </w:p>
        </w:tc>
        <w:tc>
          <w:tcPr>
            <w:tcW w:w="4117" w:type="dxa"/>
          </w:tcPr>
          <w:p w:rsidR="003001E9" w:rsidRPr="0035519A" w:rsidRDefault="003001E9" w:rsidP="003001E9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Порядок  исчисления и заполнения деклараций по  НДС, ЕНВД, земельного и транспортного налога. Предоставление среднесписочной численности. Сроки уплаты налогов.</w:t>
            </w:r>
          </w:p>
          <w:p w:rsidR="003001E9" w:rsidRPr="0035519A" w:rsidRDefault="003001E9" w:rsidP="003001E9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Изменения  в Налоговый кодекс РФ с 01.01.2017. О вступлении в силу с января 2017 года главы 34 Налогового Кодекса «Страховые взносы».</w:t>
            </w:r>
          </w:p>
          <w:p w:rsidR="003001E9" w:rsidRPr="0035519A" w:rsidRDefault="003001E9" w:rsidP="003001E9">
            <w:pPr>
              <w:pStyle w:val="3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Порядок заполнения платежных поручений.</w:t>
            </w:r>
          </w:p>
          <w:p w:rsidR="003001E9" w:rsidRPr="0035519A" w:rsidRDefault="003001E9" w:rsidP="003001E9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Порядок и преимущества представления налоговой и бухгалтерской отчетности в налоговый орган по ТКС. Порядок заполнения 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lastRenderedPageBreak/>
              <w:t>запросов на предоставление услуг по ТКС.</w:t>
            </w:r>
          </w:p>
          <w:p w:rsidR="003001E9" w:rsidRPr="0035519A" w:rsidRDefault="003001E9" w:rsidP="003001E9">
            <w:pPr>
              <w:tabs>
                <w:tab w:val="left" w:pos="34"/>
                <w:tab w:val="left" w:pos="412"/>
              </w:tabs>
              <w:jc w:val="both"/>
            </w:pPr>
            <w:r>
              <w:t>-</w:t>
            </w:r>
            <w:r w:rsidRPr="0035519A">
              <w:t xml:space="preserve"> Переход на новую систему применения контрольно-кассовой техники в соответствии с Федеральным законом от 03.07.2016 № 290-ФЗ. </w:t>
            </w:r>
          </w:p>
          <w:p w:rsidR="003001E9" w:rsidRPr="003001E9" w:rsidRDefault="003001E9" w:rsidP="003001E9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35519A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Электронные сервисы ФНС России, анкетирование.</w:t>
            </w:r>
          </w:p>
        </w:tc>
        <w:tc>
          <w:tcPr>
            <w:tcW w:w="2369" w:type="dxa"/>
          </w:tcPr>
          <w:p w:rsidR="003001E9" w:rsidRPr="003001E9" w:rsidRDefault="003001E9" w:rsidP="00257328">
            <w:proofErr w:type="spellStart"/>
            <w:r w:rsidRPr="003001E9">
              <w:lastRenderedPageBreak/>
              <w:t>пгт</w:t>
            </w:r>
            <w:proofErr w:type="spellEnd"/>
            <w:r w:rsidRPr="003001E9">
              <w:t xml:space="preserve">. </w:t>
            </w:r>
            <w:proofErr w:type="spellStart"/>
            <w:r w:rsidRPr="003001E9">
              <w:t>Фаленки</w:t>
            </w:r>
            <w:proofErr w:type="spellEnd"/>
            <w:r w:rsidRPr="003001E9">
              <w:t xml:space="preserve">, </w:t>
            </w:r>
          </w:p>
          <w:p w:rsidR="003001E9" w:rsidRPr="003001E9" w:rsidRDefault="003001E9" w:rsidP="00257328">
            <w:r w:rsidRPr="003001E9">
              <w:t xml:space="preserve">ул. Свободы, 65 </w:t>
            </w:r>
          </w:p>
          <w:p w:rsidR="003001E9" w:rsidRPr="003001E9" w:rsidRDefault="003001E9" w:rsidP="00257328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01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зал администрации</w:t>
            </w:r>
          </w:p>
        </w:tc>
      </w:tr>
      <w:tr w:rsidR="00DD0386" w:rsidTr="00D00FFF">
        <w:tc>
          <w:tcPr>
            <w:tcW w:w="1384" w:type="dxa"/>
          </w:tcPr>
          <w:p w:rsidR="00DD0386" w:rsidRPr="00DD0386" w:rsidRDefault="00DD0386" w:rsidP="00257328">
            <w:pPr>
              <w:rPr>
                <w:b/>
              </w:rPr>
            </w:pPr>
            <w:r w:rsidRPr="00DD0386">
              <w:rPr>
                <w:b/>
              </w:rPr>
              <w:lastRenderedPageBreak/>
              <w:t>24.01.2017</w:t>
            </w:r>
          </w:p>
        </w:tc>
        <w:tc>
          <w:tcPr>
            <w:tcW w:w="1701" w:type="dxa"/>
          </w:tcPr>
          <w:p w:rsidR="00DD0386" w:rsidRPr="00DD0386" w:rsidRDefault="00DD0386" w:rsidP="00DD0386">
            <w:pPr>
              <w:rPr>
                <w:b/>
              </w:rPr>
            </w:pPr>
            <w:r w:rsidRPr="00DD0386">
              <w:rPr>
                <w:b/>
              </w:rPr>
              <w:t>16-00</w:t>
            </w:r>
          </w:p>
        </w:tc>
        <w:tc>
          <w:tcPr>
            <w:tcW w:w="4117" w:type="dxa"/>
          </w:tcPr>
          <w:p w:rsidR="00DB691F" w:rsidRDefault="00DB691F" w:rsidP="00DB691F">
            <w:r>
              <w:t>-</w:t>
            </w:r>
            <w:r w:rsidRPr="00DD0386">
              <w:t xml:space="preserve">Круглый стол по заполнению деклараций 3-НДФЛ: порядок предоставления имущественных, социальных, стандартных налоговых  вычетов. </w:t>
            </w:r>
          </w:p>
          <w:p w:rsidR="00DD0386" w:rsidRPr="00DD0386" w:rsidRDefault="00DB691F" w:rsidP="00DB691F">
            <w:r>
              <w:t>-</w:t>
            </w:r>
            <w:r w:rsidRPr="00DD0386">
              <w:t>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DD0386" w:rsidRPr="00DD0386" w:rsidRDefault="00DD0386" w:rsidP="00257328">
            <w:r w:rsidRPr="00DD0386">
              <w:t>г. Кирово-Чепецк</w:t>
            </w:r>
          </w:p>
          <w:p w:rsidR="00DD0386" w:rsidRPr="00DD0386" w:rsidRDefault="00DD0386" w:rsidP="00257328">
            <w:r w:rsidRPr="00DD0386">
              <w:t xml:space="preserve"> ул. Терещенко, 15 </w:t>
            </w:r>
            <w:proofErr w:type="spellStart"/>
            <w:r w:rsidRPr="00DD0386">
              <w:t>конференц</w:t>
            </w:r>
            <w:proofErr w:type="gramStart"/>
            <w:r w:rsidRPr="00DD0386">
              <w:t>.з</w:t>
            </w:r>
            <w:proofErr w:type="gramEnd"/>
            <w:r w:rsidRPr="00DD0386">
              <w:t>ал</w:t>
            </w:r>
            <w:proofErr w:type="spellEnd"/>
          </w:p>
          <w:p w:rsidR="00DD0386" w:rsidRPr="00DD0386" w:rsidRDefault="00DD0386" w:rsidP="00DB691F"/>
        </w:tc>
      </w:tr>
      <w:tr w:rsidR="00DB691F" w:rsidTr="00D00FFF">
        <w:tc>
          <w:tcPr>
            <w:tcW w:w="1384" w:type="dxa"/>
          </w:tcPr>
          <w:p w:rsidR="00DB691F" w:rsidRPr="00DD0386" w:rsidRDefault="00DB691F" w:rsidP="00257328">
            <w:pPr>
              <w:rPr>
                <w:b/>
              </w:rPr>
            </w:pPr>
            <w:r w:rsidRPr="00DD0386">
              <w:rPr>
                <w:b/>
              </w:rPr>
              <w:t>24.01.2017</w:t>
            </w:r>
          </w:p>
        </w:tc>
        <w:tc>
          <w:tcPr>
            <w:tcW w:w="1701" w:type="dxa"/>
          </w:tcPr>
          <w:p w:rsidR="00DB691F" w:rsidRPr="00DD0386" w:rsidRDefault="00DB691F" w:rsidP="00257328">
            <w:pPr>
              <w:rPr>
                <w:b/>
              </w:rPr>
            </w:pPr>
            <w:r w:rsidRPr="00DD0386">
              <w:rPr>
                <w:b/>
              </w:rPr>
              <w:t>16-00</w:t>
            </w:r>
          </w:p>
        </w:tc>
        <w:tc>
          <w:tcPr>
            <w:tcW w:w="4117" w:type="dxa"/>
          </w:tcPr>
          <w:p w:rsidR="00DB691F" w:rsidRDefault="00DB691F" w:rsidP="00DB691F">
            <w:r>
              <w:t>-</w:t>
            </w:r>
            <w:r w:rsidRPr="00DD0386">
              <w:t xml:space="preserve">Круглый стол по заполнению деклараций 3-НДФЛ: порядок предоставления имущественных, социальных, стандартных налоговых  вычетов. </w:t>
            </w:r>
          </w:p>
          <w:p w:rsidR="00DB691F" w:rsidRDefault="00DB691F" w:rsidP="00DB691F">
            <w:pPr>
              <w:snapToGrid w:val="0"/>
              <w:jc w:val="both"/>
            </w:pPr>
            <w:r>
              <w:t>-</w:t>
            </w:r>
            <w:r w:rsidRPr="00DD0386">
              <w:t>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DB691F" w:rsidRPr="00DD0386" w:rsidRDefault="00DB691F" w:rsidP="00DB691F">
            <w:r w:rsidRPr="00DD0386">
              <w:t xml:space="preserve">г. Зуевка  ул. </w:t>
            </w:r>
            <w:proofErr w:type="spellStart"/>
            <w:r w:rsidRPr="00DD0386">
              <w:t>Опалева</w:t>
            </w:r>
            <w:proofErr w:type="spellEnd"/>
            <w:r w:rsidRPr="00DD0386">
              <w:t>,  55, кабинет 38</w:t>
            </w:r>
          </w:p>
          <w:p w:rsidR="00DB691F" w:rsidRDefault="00DB691F" w:rsidP="00257328"/>
        </w:tc>
      </w:tr>
      <w:tr w:rsidR="00DB691F" w:rsidTr="00D00FFF">
        <w:tc>
          <w:tcPr>
            <w:tcW w:w="1384" w:type="dxa"/>
          </w:tcPr>
          <w:p w:rsidR="00DB691F" w:rsidRPr="00DD0386" w:rsidRDefault="00DB691F" w:rsidP="00257328">
            <w:pPr>
              <w:rPr>
                <w:b/>
              </w:rPr>
            </w:pPr>
            <w:r w:rsidRPr="00DD0386">
              <w:rPr>
                <w:b/>
              </w:rPr>
              <w:t>24.01.2017</w:t>
            </w:r>
          </w:p>
        </w:tc>
        <w:tc>
          <w:tcPr>
            <w:tcW w:w="1701" w:type="dxa"/>
          </w:tcPr>
          <w:p w:rsidR="00DB691F" w:rsidRPr="00DD0386" w:rsidRDefault="00DB691F" w:rsidP="00257328">
            <w:pPr>
              <w:rPr>
                <w:b/>
              </w:rPr>
            </w:pPr>
            <w:r w:rsidRPr="00DD0386">
              <w:rPr>
                <w:b/>
              </w:rPr>
              <w:t>16-00</w:t>
            </w:r>
          </w:p>
        </w:tc>
        <w:tc>
          <w:tcPr>
            <w:tcW w:w="4117" w:type="dxa"/>
          </w:tcPr>
          <w:p w:rsidR="00DB691F" w:rsidRDefault="00DB691F" w:rsidP="00DB691F">
            <w:r>
              <w:t>-</w:t>
            </w:r>
            <w:r w:rsidRPr="00DD0386">
              <w:t xml:space="preserve">Круглый стол по заполнению деклараций 3-НДФЛ: порядок предоставления имущественных, социальных, стандартных налоговых  вычетов. </w:t>
            </w:r>
          </w:p>
          <w:p w:rsidR="00DB691F" w:rsidRDefault="00DB691F" w:rsidP="00DB691F">
            <w:pPr>
              <w:snapToGrid w:val="0"/>
              <w:jc w:val="both"/>
            </w:pPr>
            <w:r>
              <w:t>-</w:t>
            </w:r>
            <w:r w:rsidRPr="00DD0386">
              <w:t>Личный кабинет налогоплательщика для физических лиц.</w:t>
            </w:r>
          </w:p>
        </w:tc>
        <w:tc>
          <w:tcPr>
            <w:tcW w:w="2369" w:type="dxa"/>
          </w:tcPr>
          <w:p w:rsidR="00DB691F" w:rsidRDefault="00DB691F" w:rsidP="00257328">
            <w:proofErr w:type="spellStart"/>
            <w:r w:rsidRPr="00DD0386">
              <w:t>пгт</w:t>
            </w:r>
            <w:proofErr w:type="spellEnd"/>
            <w:r w:rsidRPr="00DD0386">
              <w:t xml:space="preserve">. </w:t>
            </w:r>
            <w:proofErr w:type="spellStart"/>
            <w:r w:rsidRPr="00DD0386">
              <w:t>Фаленки</w:t>
            </w:r>
            <w:proofErr w:type="spellEnd"/>
            <w:r w:rsidRPr="00DD0386">
              <w:t xml:space="preserve">, </w:t>
            </w:r>
            <w:proofErr w:type="spellStart"/>
            <w:proofErr w:type="gramStart"/>
            <w:r w:rsidRPr="00DD0386">
              <w:t>ул</w:t>
            </w:r>
            <w:proofErr w:type="spellEnd"/>
            <w:proofErr w:type="gramEnd"/>
            <w:r w:rsidRPr="00DD0386">
              <w:t xml:space="preserve"> Свободы, 67 кабинет 19</w:t>
            </w:r>
          </w:p>
        </w:tc>
      </w:tr>
      <w:tr w:rsidR="00F06225" w:rsidTr="00D00FFF">
        <w:tc>
          <w:tcPr>
            <w:tcW w:w="1384" w:type="dxa"/>
          </w:tcPr>
          <w:p w:rsidR="00F06225" w:rsidRPr="00F06225" w:rsidRDefault="00F06225" w:rsidP="00257328">
            <w:pPr>
              <w:rPr>
                <w:b/>
              </w:rPr>
            </w:pPr>
            <w:r w:rsidRPr="00F06225">
              <w:rPr>
                <w:b/>
              </w:rPr>
              <w:t>26.01.2017</w:t>
            </w:r>
          </w:p>
        </w:tc>
        <w:tc>
          <w:tcPr>
            <w:tcW w:w="1701" w:type="dxa"/>
          </w:tcPr>
          <w:p w:rsidR="00F06225" w:rsidRPr="00F06225" w:rsidRDefault="00F06225" w:rsidP="00F06225">
            <w:pPr>
              <w:rPr>
                <w:b/>
              </w:rPr>
            </w:pPr>
            <w:r w:rsidRPr="00F06225">
              <w:rPr>
                <w:b/>
              </w:rPr>
              <w:t>15-00</w:t>
            </w:r>
          </w:p>
        </w:tc>
        <w:tc>
          <w:tcPr>
            <w:tcW w:w="4117" w:type="dxa"/>
          </w:tcPr>
          <w:p w:rsidR="00370F17" w:rsidRDefault="00F06225" w:rsidP="00370F17">
            <w:pPr>
              <w:rPr>
                <w:lang w:val="en-US"/>
              </w:rPr>
            </w:pPr>
            <w:r w:rsidRPr="00370F17">
              <w:t>Единый информационный день для вновь зарегистрированных  предпринимателей и вновь созданных  организаций "Начинающий предприниматель".</w:t>
            </w:r>
          </w:p>
          <w:p w:rsidR="00F06225" w:rsidRPr="00370F17" w:rsidRDefault="00F06225" w:rsidP="00370F17">
            <w:r w:rsidRPr="00370F17">
              <w:t xml:space="preserve"> Системы налогообложения и порядок представления отчетности вновь созданными организациями и индивидуальными предпринимателями</w:t>
            </w:r>
            <w:r w:rsidR="00370F17">
              <w:t>.</w:t>
            </w:r>
          </w:p>
        </w:tc>
        <w:tc>
          <w:tcPr>
            <w:tcW w:w="2369" w:type="dxa"/>
          </w:tcPr>
          <w:p w:rsidR="00F06225" w:rsidRPr="00370F17" w:rsidRDefault="00F06225" w:rsidP="00370F17">
            <w:r w:rsidRPr="00370F17">
              <w:t>г. Кирово-Чепецк</w:t>
            </w:r>
          </w:p>
          <w:p w:rsidR="00F06225" w:rsidRPr="00370F17" w:rsidRDefault="00F06225" w:rsidP="00370F17">
            <w:r w:rsidRPr="00370F17">
              <w:t xml:space="preserve">ул. Терещенко, 15 </w:t>
            </w:r>
            <w:proofErr w:type="spellStart"/>
            <w:r w:rsidRPr="00370F17">
              <w:t>конференц</w:t>
            </w:r>
            <w:proofErr w:type="gramStart"/>
            <w:r w:rsidRPr="00370F17">
              <w:t>.з</w:t>
            </w:r>
            <w:proofErr w:type="gramEnd"/>
            <w:r w:rsidRPr="00370F17">
              <w:t>ал</w:t>
            </w:r>
            <w:proofErr w:type="spellEnd"/>
          </w:p>
          <w:p w:rsidR="00F06225" w:rsidRPr="00370F17" w:rsidRDefault="00F06225" w:rsidP="00370F17"/>
        </w:tc>
      </w:tr>
      <w:tr w:rsidR="00370F17" w:rsidTr="00D00FFF">
        <w:tc>
          <w:tcPr>
            <w:tcW w:w="1384" w:type="dxa"/>
          </w:tcPr>
          <w:p w:rsidR="00370F17" w:rsidRPr="00F06225" w:rsidRDefault="00370F17" w:rsidP="0086679D">
            <w:pPr>
              <w:rPr>
                <w:b/>
              </w:rPr>
            </w:pPr>
            <w:r w:rsidRPr="00F06225">
              <w:rPr>
                <w:b/>
              </w:rPr>
              <w:t>26.01.2017</w:t>
            </w:r>
          </w:p>
        </w:tc>
        <w:tc>
          <w:tcPr>
            <w:tcW w:w="1701" w:type="dxa"/>
          </w:tcPr>
          <w:p w:rsidR="00370F17" w:rsidRPr="00F06225" w:rsidRDefault="00370F17" w:rsidP="0086679D">
            <w:pPr>
              <w:rPr>
                <w:b/>
              </w:rPr>
            </w:pPr>
            <w:r w:rsidRPr="00F06225">
              <w:rPr>
                <w:b/>
              </w:rPr>
              <w:t>15-00</w:t>
            </w:r>
          </w:p>
        </w:tc>
        <w:tc>
          <w:tcPr>
            <w:tcW w:w="4117" w:type="dxa"/>
          </w:tcPr>
          <w:p w:rsidR="00370F17" w:rsidRPr="00370F17" w:rsidRDefault="00370F17" w:rsidP="0086679D">
            <w:r w:rsidRPr="00370F17">
              <w:t>Единый информационный день для вновь зарегистрированных  предпринимателей и вновь созданных  организаций "Начинающий предприниматель".</w:t>
            </w:r>
          </w:p>
          <w:p w:rsidR="00370F17" w:rsidRPr="00370F17" w:rsidRDefault="00370F17" w:rsidP="0086679D">
            <w:r w:rsidRPr="00370F17">
              <w:t xml:space="preserve"> Системы налогообложения и порядок представления отчетности вновь созданными организациями и индивидуальными предпринимателями</w:t>
            </w:r>
            <w:r>
              <w:t>.</w:t>
            </w:r>
          </w:p>
        </w:tc>
        <w:tc>
          <w:tcPr>
            <w:tcW w:w="2369" w:type="dxa"/>
          </w:tcPr>
          <w:p w:rsidR="00370F17" w:rsidRPr="00370F17" w:rsidRDefault="00370F17" w:rsidP="00370F17">
            <w:r w:rsidRPr="00370F17">
              <w:t xml:space="preserve">г. Зуевка  ул. </w:t>
            </w:r>
            <w:proofErr w:type="spellStart"/>
            <w:r w:rsidRPr="00370F17">
              <w:t>Опалева</w:t>
            </w:r>
            <w:proofErr w:type="spellEnd"/>
            <w:r w:rsidRPr="00370F17">
              <w:t>,  55 кабинет 38</w:t>
            </w:r>
          </w:p>
          <w:p w:rsidR="00370F17" w:rsidRDefault="00370F17" w:rsidP="00370F17"/>
        </w:tc>
      </w:tr>
      <w:tr w:rsidR="00370F17" w:rsidTr="00D76BC8">
        <w:tc>
          <w:tcPr>
            <w:tcW w:w="1384" w:type="dxa"/>
          </w:tcPr>
          <w:p w:rsidR="00370F17" w:rsidRPr="00F06225" w:rsidRDefault="00370F17" w:rsidP="0086679D">
            <w:pPr>
              <w:rPr>
                <w:b/>
              </w:rPr>
            </w:pPr>
            <w:r w:rsidRPr="00F06225">
              <w:rPr>
                <w:b/>
              </w:rPr>
              <w:t>26.01.2017</w:t>
            </w:r>
          </w:p>
        </w:tc>
        <w:tc>
          <w:tcPr>
            <w:tcW w:w="1701" w:type="dxa"/>
          </w:tcPr>
          <w:p w:rsidR="00370F17" w:rsidRPr="00F06225" w:rsidRDefault="00370F17" w:rsidP="0086679D">
            <w:pPr>
              <w:rPr>
                <w:b/>
              </w:rPr>
            </w:pPr>
            <w:r w:rsidRPr="00F06225">
              <w:rPr>
                <w:b/>
              </w:rPr>
              <w:t>15-00</w:t>
            </w:r>
          </w:p>
        </w:tc>
        <w:tc>
          <w:tcPr>
            <w:tcW w:w="4117" w:type="dxa"/>
          </w:tcPr>
          <w:p w:rsidR="00370F17" w:rsidRPr="00370F17" w:rsidRDefault="00370F17" w:rsidP="0086679D">
            <w:r w:rsidRPr="00370F17">
              <w:t>Единый информационный день для вновь зарегистрированных  предпринимателей и вновь созданных  организаций "Начинающий предприниматель".</w:t>
            </w:r>
          </w:p>
          <w:p w:rsidR="00370F17" w:rsidRPr="00370F17" w:rsidRDefault="00370F17" w:rsidP="0086679D">
            <w:r w:rsidRPr="00370F17">
              <w:t xml:space="preserve"> Системы налогообложения и порядок представления отчетности вновь созданными организациями и индивидуальными предпринимателями</w:t>
            </w:r>
            <w:r>
              <w:t>.</w:t>
            </w:r>
          </w:p>
        </w:tc>
        <w:tc>
          <w:tcPr>
            <w:tcW w:w="2369" w:type="dxa"/>
          </w:tcPr>
          <w:p w:rsidR="00370F17" w:rsidRDefault="00370F17" w:rsidP="00370F17">
            <w:proofErr w:type="spellStart"/>
            <w:r w:rsidRPr="00370F17">
              <w:t>пгт</w:t>
            </w:r>
            <w:proofErr w:type="spellEnd"/>
            <w:r w:rsidRPr="00370F17">
              <w:t xml:space="preserve">. </w:t>
            </w:r>
            <w:proofErr w:type="spellStart"/>
            <w:r w:rsidRPr="00370F17">
              <w:t>Фаленки</w:t>
            </w:r>
            <w:proofErr w:type="spellEnd"/>
            <w:r w:rsidRPr="00370F17">
              <w:t xml:space="preserve">, </w:t>
            </w:r>
            <w:proofErr w:type="spellStart"/>
            <w:proofErr w:type="gramStart"/>
            <w:r w:rsidRPr="00370F17">
              <w:t>ул</w:t>
            </w:r>
            <w:proofErr w:type="spellEnd"/>
            <w:proofErr w:type="gramEnd"/>
            <w:r w:rsidRPr="00370F17">
              <w:t xml:space="preserve"> Свободы, 67 кабинет 19</w:t>
            </w:r>
          </w:p>
        </w:tc>
      </w:tr>
    </w:tbl>
    <w:p w:rsidR="008E7280" w:rsidRDefault="008E7280" w:rsidP="008E7280">
      <w:pPr>
        <w:jc w:val="center"/>
      </w:pPr>
      <w:bookmarkStart w:id="0" w:name="_GoBack"/>
      <w:bookmarkEnd w:id="0"/>
    </w:p>
    <w:sectPr w:rsidR="008E7280" w:rsidSect="00370F1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8E" w:rsidRDefault="00837F8E" w:rsidP="00964B0B">
      <w:pPr>
        <w:spacing w:after="0" w:line="240" w:lineRule="auto"/>
      </w:pPr>
      <w:r>
        <w:separator/>
      </w:r>
    </w:p>
  </w:endnote>
  <w:endnote w:type="continuationSeparator" w:id="0">
    <w:p w:rsidR="00837F8E" w:rsidRDefault="00837F8E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8E" w:rsidRDefault="00837F8E" w:rsidP="00964B0B">
      <w:pPr>
        <w:spacing w:after="0" w:line="240" w:lineRule="auto"/>
      </w:pPr>
      <w:r>
        <w:separator/>
      </w:r>
    </w:p>
  </w:footnote>
  <w:footnote w:type="continuationSeparator" w:id="0">
    <w:p w:rsidR="00837F8E" w:rsidRDefault="00837F8E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A3F4A"/>
    <w:rsid w:val="000B23DD"/>
    <w:rsid w:val="000B512A"/>
    <w:rsid w:val="000D0225"/>
    <w:rsid w:val="000E1C2A"/>
    <w:rsid w:val="000E35A9"/>
    <w:rsid w:val="000E4EC0"/>
    <w:rsid w:val="001250EB"/>
    <w:rsid w:val="00144D52"/>
    <w:rsid w:val="00156791"/>
    <w:rsid w:val="00157279"/>
    <w:rsid w:val="0016120F"/>
    <w:rsid w:val="001667B2"/>
    <w:rsid w:val="00190872"/>
    <w:rsid w:val="00193642"/>
    <w:rsid w:val="001C2E69"/>
    <w:rsid w:val="001F1184"/>
    <w:rsid w:val="001F423B"/>
    <w:rsid w:val="00221003"/>
    <w:rsid w:val="00222269"/>
    <w:rsid w:val="00225ADC"/>
    <w:rsid w:val="00227E58"/>
    <w:rsid w:val="00230EA2"/>
    <w:rsid w:val="0025535B"/>
    <w:rsid w:val="0025573B"/>
    <w:rsid w:val="002A3EDF"/>
    <w:rsid w:val="002A632C"/>
    <w:rsid w:val="003001E9"/>
    <w:rsid w:val="0035519A"/>
    <w:rsid w:val="00365EA0"/>
    <w:rsid w:val="00370F17"/>
    <w:rsid w:val="00374629"/>
    <w:rsid w:val="003820ED"/>
    <w:rsid w:val="00414AD2"/>
    <w:rsid w:val="00417C3F"/>
    <w:rsid w:val="004378B9"/>
    <w:rsid w:val="00443A3F"/>
    <w:rsid w:val="00463B07"/>
    <w:rsid w:val="00466D9B"/>
    <w:rsid w:val="00466DDC"/>
    <w:rsid w:val="004E0871"/>
    <w:rsid w:val="004E35DE"/>
    <w:rsid w:val="004E370F"/>
    <w:rsid w:val="005071D8"/>
    <w:rsid w:val="00513FEA"/>
    <w:rsid w:val="00515D7C"/>
    <w:rsid w:val="00524041"/>
    <w:rsid w:val="00527E36"/>
    <w:rsid w:val="00576E7D"/>
    <w:rsid w:val="0059043A"/>
    <w:rsid w:val="005B02D0"/>
    <w:rsid w:val="005D54F5"/>
    <w:rsid w:val="005E32BD"/>
    <w:rsid w:val="00601756"/>
    <w:rsid w:val="00606F3B"/>
    <w:rsid w:val="00686CE8"/>
    <w:rsid w:val="00691C2A"/>
    <w:rsid w:val="006B5D82"/>
    <w:rsid w:val="006B665F"/>
    <w:rsid w:val="00710570"/>
    <w:rsid w:val="00742BD6"/>
    <w:rsid w:val="0074525C"/>
    <w:rsid w:val="00754555"/>
    <w:rsid w:val="00794F18"/>
    <w:rsid w:val="007A1593"/>
    <w:rsid w:val="007A1B19"/>
    <w:rsid w:val="007A2D23"/>
    <w:rsid w:val="007A71C6"/>
    <w:rsid w:val="007F4A56"/>
    <w:rsid w:val="00837F8E"/>
    <w:rsid w:val="00854E8B"/>
    <w:rsid w:val="0087682F"/>
    <w:rsid w:val="008810C5"/>
    <w:rsid w:val="00881E3F"/>
    <w:rsid w:val="0088274E"/>
    <w:rsid w:val="008B17EC"/>
    <w:rsid w:val="008C54CA"/>
    <w:rsid w:val="008D657E"/>
    <w:rsid w:val="008E7280"/>
    <w:rsid w:val="008F2585"/>
    <w:rsid w:val="00900AF2"/>
    <w:rsid w:val="00917B5B"/>
    <w:rsid w:val="00931B30"/>
    <w:rsid w:val="00936BEA"/>
    <w:rsid w:val="00937C40"/>
    <w:rsid w:val="00946298"/>
    <w:rsid w:val="00964B0B"/>
    <w:rsid w:val="009678F3"/>
    <w:rsid w:val="009873D6"/>
    <w:rsid w:val="009968F7"/>
    <w:rsid w:val="009B4B4B"/>
    <w:rsid w:val="009B4BBF"/>
    <w:rsid w:val="009D61E3"/>
    <w:rsid w:val="009E3CAD"/>
    <w:rsid w:val="00A806DC"/>
    <w:rsid w:val="00A955B9"/>
    <w:rsid w:val="00AB4CFE"/>
    <w:rsid w:val="00AB7F21"/>
    <w:rsid w:val="00AC2066"/>
    <w:rsid w:val="00AE5888"/>
    <w:rsid w:val="00B2030D"/>
    <w:rsid w:val="00B458FB"/>
    <w:rsid w:val="00B50CEE"/>
    <w:rsid w:val="00B53145"/>
    <w:rsid w:val="00B531F7"/>
    <w:rsid w:val="00B63395"/>
    <w:rsid w:val="00B7364D"/>
    <w:rsid w:val="00B928B8"/>
    <w:rsid w:val="00BA6306"/>
    <w:rsid w:val="00BC1904"/>
    <w:rsid w:val="00BC30C5"/>
    <w:rsid w:val="00BD4DE2"/>
    <w:rsid w:val="00BE2043"/>
    <w:rsid w:val="00BF4582"/>
    <w:rsid w:val="00C108D1"/>
    <w:rsid w:val="00C75AB4"/>
    <w:rsid w:val="00CC60B7"/>
    <w:rsid w:val="00D00FFF"/>
    <w:rsid w:val="00D21AFC"/>
    <w:rsid w:val="00D71160"/>
    <w:rsid w:val="00D76BC8"/>
    <w:rsid w:val="00DB691F"/>
    <w:rsid w:val="00DC2AA9"/>
    <w:rsid w:val="00DC5E4B"/>
    <w:rsid w:val="00DD0386"/>
    <w:rsid w:val="00DE5E99"/>
    <w:rsid w:val="00E30CA9"/>
    <w:rsid w:val="00E432BA"/>
    <w:rsid w:val="00E47EE7"/>
    <w:rsid w:val="00E50329"/>
    <w:rsid w:val="00E5310E"/>
    <w:rsid w:val="00E64E30"/>
    <w:rsid w:val="00E75443"/>
    <w:rsid w:val="00EA44ED"/>
    <w:rsid w:val="00EE37C4"/>
    <w:rsid w:val="00EE58C0"/>
    <w:rsid w:val="00F04081"/>
    <w:rsid w:val="00F06225"/>
    <w:rsid w:val="00F22D78"/>
    <w:rsid w:val="00F304C0"/>
    <w:rsid w:val="00F43F65"/>
    <w:rsid w:val="00F806CC"/>
    <w:rsid w:val="00F8071F"/>
    <w:rsid w:val="00F953C6"/>
    <w:rsid w:val="00FC22BD"/>
    <w:rsid w:val="00FC3625"/>
    <w:rsid w:val="00FD599F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5AA8-EB7B-4952-8986-810DC2D2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2016-12-23T06:39:00Z</dcterms:created>
  <dcterms:modified xsi:type="dcterms:W3CDTF">2016-12-23T06:59:00Z</dcterms:modified>
</cp:coreProperties>
</file>