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D36453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</w:t>
      </w:r>
      <w:r w:rsidR="00D36453">
        <w:rPr>
          <w:b/>
          <w:sz w:val="28"/>
          <w:szCs w:val="28"/>
        </w:rPr>
        <w:t>20</w:t>
      </w:r>
      <w:bookmarkStart w:id="0" w:name="_GoBack"/>
      <w:bookmarkEnd w:id="0"/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6D1A10">
        <w:trPr>
          <w:tblCellSpacing w:w="15" w:type="dxa"/>
        </w:trPr>
        <w:tc>
          <w:tcPr>
            <w:tcW w:w="1574" w:type="dxa"/>
          </w:tcPr>
          <w:p w:rsidR="009661B0" w:rsidRDefault="00EF2455" w:rsidP="009661B0">
            <w:pPr>
              <w:jc w:val="center"/>
            </w:pPr>
            <w:r>
              <w:t>14.01.2020</w:t>
            </w:r>
            <w:r w:rsidR="009661B0">
              <w:t xml:space="preserve"> г.</w:t>
            </w:r>
          </w:p>
          <w:p w:rsidR="009661B0" w:rsidRDefault="00F23F8C" w:rsidP="009661B0">
            <w:pPr>
              <w:jc w:val="center"/>
            </w:pPr>
            <w:r>
              <w:t>11</w:t>
            </w:r>
            <w:r w:rsidRPr="00E03B3C">
              <w:t>:00</w:t>
            </w:r>
            <w:r>
              <w:t xml:space="preserve"> – 12:00</w:t>
            </w:r>
          </w:p>
          <w:p w:rsidR="005B74D9" w:rsidRPr="00E03B3C" w:rsidRDefault="005B74D9" w:rsidP="00DA4F32">
            <w:pPr>
              <w:jc w:val="center"/>
            </w:pPr>
          </w:p>
        </w:tc>
        <w:tc>
          <w:tcPr>
            <w:tcW w:w="5180" w:type="dxa"/>
          </w:tcPr>
          <w:p w:rsidR="00826C4A" w:rsidRPr="00DA4F32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Актуальные изменения в налоговом законодательстве с 01.01.2020</w:t>
            </w:r>
            <w:r w:rsidR="00770828">
              <w:t xml:space="preserve"> года.</w:t>
            </w:r>
          </w:p>
          <w:p w:rsidR="00826C4A" w:rsidRDefault="00826C4A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Об отсутствии с 2020 года обязанности по предоставлению юридическими лицами налоговых деклараций по земельному и транспортному налогам</w:t>
            </w:r>
            <w:r w:rsidR="009962A6">
              <w:t>.</w:t>
            </w:r>
            <w:proofErr w:type="gramEnd"/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отчетности за 4 квартал 2019 года</w:t>
            </w:r>
            <w:r w:rsidR="009962A6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Подготовка годовой отчетности организаций и индивидуальных предпринимателей</w:t>
            </w:r>
            <w:r w:rsidR="009962A6">
              <w:t>.</w:t>
            </w:r>
          </w:p>
          <w:p w:rsidR="00EF2455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EF2455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Сдача расчетов по страховым взносам юридическими лицами. Задолженность по страховым взносам ЮЛ.</w:t>
            </w:r>
          </w:p>
          <w:p w:rsidR="00EF2455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EF2455" w:rsidRDefault="00EF2455" w:rsidP="00F142D3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 Порядок получения государственных услуг в электронном виде.</w:t>
            </w:r>
          </w:p>
          <w:p w:rsidR="005B74D9" w:rsidRPr="00653731" w:rsidRDefault="005B74D9" w:rsidP="00770828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2B2633" w:rsidRDefault="00592912" w:rsidP="00D70490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 w:rsidR="00D70490">
              <w:t>Палехская</w:t>
            </w:r>
            <w:proofErr w:type="gramEnd"/>
            <w:r w:rsidR="00D70490">
              <w:t xml:space="preserve">, </w:t>
            </w:r>
            <w:r w:rsidR="00043437">
              <w:t>д</w:t>
            </w:r>
            <w:r w:rsidR="00DA4F32" w:rsidRPr="00DA4F32">
              <w:t>.</w:t>
            </w:r>
            <w:r w:rsidR="00043437">
              <w:t xml:space="preserve"> </w:t>
            </w:r>
            <w:r w:rsidR="00DA4F32" w:rsidRPr="00DA4F32">
              <w:t>1/2</w:t>
            </w:r>
            <w:r w:rsidR="00D70490">
              <w:t>, хол</w:t>
            </w:r>
            <w:r w:rsidR="00043437">
              <w:t>л</w:t>
            </w:r>
            <w:r w:rsidR="00D70490">
              <w:t xml:space="preserve"> 2 этажа</w:t>
            </w:r>
          </w:p>
          <w:p w:rsidR="00592912" w:rsidRDefault="00592912" w:rsidP="00B90811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5B74D9" w:rsidRPr="00653731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661B0" w:rsidRDefault="00EF2455" w:rsidP="009661B0">
            <w:pPr>
              <w:jc w:val="center"/>
            </w:pPr>
            <w:r>
              <w:t>11.02.2020</w:t>
            </w:r>
            <w:r w:rsidR="009661B0">
              <w:t xml:space="preserve"> г.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180" w:type="dxa"/>
          </w:tcPr>
          <w:p w:rsidR="00770828" w:rsidRPr="00DA4F32" w:rsidRDefault="00EF2455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Декларационная кампания 2020 года</w:t>
            </w:r>
            <w:r w:rsidR="00770828">
              <w:t>.</w:t>
            </w:r>
            <w:r>
              <w:t xml:space="preserve"> Представление налоговых деклараций по форме 3-НДФЛ за 2019 год (продажа имущества, транспорта, дарение, аренда жилья, социальные налоговые вычеты на обучение и лечение, имущественный налоговый вычет).</w:t>
            </w: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770828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по имущественным налогам физическими лицами</w:t>
            </w:r>
            <w:r w:rsidR="00770828">
              <w:t>.</w:t>
            </w: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770828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Порядок предоставления льгот по имущественным налогам для физических лиц</w:t>
            </w:r>
            <w:r w:rsidR="00770828">
              <w:t>.</w:t>
            </w: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D36453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Порядок получения государственных услуг в электронном виде</w:t>
            </w:r>
            <w:r w:rsidR="00770828">
              <w:t xml:space="preserve">. </w:t>
            </w:r>
          </w:p>
          <w:p w:rsidR="00D36453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770828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О взаимодействии МФЦ с налоговыми органами</w:t>
            </w:r>
            <w:r w:rsidR="00770828">
              <w:t>.</w:t>
            </w:r>
          </w:p>
          <w:p w:rsidR="005B74D9" w:rsidRPr="00653731" w:rsidRDefault="005B74D9" w:rsidP="00F142D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EF2455" w:rsidRDefault="00EF2455" w:rsidP="00EF2455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F2455" w:rsidRPr="002B2633" w:rsidRDefault="00EF2455" w:rsidP="00EF2455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F2455" w:rsidRDefault="00EF2455" w:rsidP="00EF2455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</w:p>
        </w:tc>
      </w:tr>
      <w:tr w:rsidR="00592912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661B0" w:rsidRDefault="00D36453" w:rsidP="009661B0">
            <w:pPr>
              <w:jc w:val="center"/>
            </w:pPr>
            <w:r>
              <w:t>17</w:t>
            </w:r>
            <w:r w:rsidR="009661B0">
              <w:t>.0</w:t>
            </w:r>
            <w:r>
              <w:t>3.2020</w:t>
            </w:r>
            <w:r w:rsidR="009661B0">
              <w:t xml:space="preserve"> г.</w:t>
            </w:r>
          </w:p>
          <w:p w:rsidR="00592912" w:rsidRPr="00C90514" w:rsidRDefault="00592912" w:rsidP="007A2223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180" w:type="dxa"/>
          </w:tcPr>
          <w:p w:rsidR="00770828" w:rsidRPr="00DA4F32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отчетности за 1 квартал</w:t>
            </w:r>
            <w:r w:rsidR="00770828">
              <w:t xml:space="preserve"> </w:t>
            </w:r>
            <w:r>
              <w:t>2020</w:t>
            </w:r>
            <w:r w:rsidR="00770828">
              <w:t xml:space="preserve"> года.</w:t>
            </w: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770828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Особенности применения специальных режимов налогообложения</w:t>
            </w:r>
            <w:r w:rsidR="00770828">
              <w:t>.</w:t>
            </w: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преимущества сдачи налоговой и бухгалтерской отчетности по ТКС для индивидуальных предпринимателей и юридических лиц.</w:t>
            </w:r>
          </w:p>
          <w:p w:rsidR="00770828" w:rsidRDefault="00770828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D36453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r>
              <w:t>Применение ЕНВД в 2020 году</w:t>
            </w:r>
            <w:r w:rsidR="00770828">
              <w:t xml:space="preserve">. </w:t>
            </w:r>
          </w:p>
          <w:p w:rsidR="00D36453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</w:p>
          <w:p w:rsidR="00770828" w:rsidRDefault="00D36453" w:rsidP="00770828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</w:t>
            </w:r>
            <w:r w:rsidR="00770828">
              <w:t>.</w:t>
            </w:r>
            <w:r>
              <w:t xml:space="preserve"> Порядок получения государственных услуг в электронном виде.</w:t>
            </w:r>
          </w:p>
          <w:p w:rsidR="00592912" w:rsidRPr="00653731" w:rsidRDefault="00592912" w:rsidP="007A222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D36453" w:rsidRDefault="00D36453" w:rsidP="00D36453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D36453" w:rsidRPr="002B2633" w:rsidRDefault="00D36453" w:rsidP="00D3645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D36453" w:rsidRDefault="00D36453" w:rsidP="00D36453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592912" w:rsidRDefault="00592912" w:rsidP="004E154E">
            <w:pPr>
              <w:jc w:val="center"/>
            </w:pPr>
          </w:p>
        </w:tc>
      </w:tr>
    </w:tbl>
    <w:p w:rsidR="00AF7027" w:rsidRDefault="00AF7027" w:rsidP="00A032CC"/>
    <w:sectPr w:rsidR="00AF7027" w:rsidSect="00592912">
      <w:pgSz w:w="11906" w:h="16838"/>
      <w:pgMar w:top="539" w:right="850" w:bottom="127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43437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69BF"/>
    <w:rsid w:val="00305961"/>
    <w:rsid w:val="00313E08"/>
    <w:rsid w:val="00322859"/>
    <w:rsid w:val="00346162"/>
    <w:rsid w:val="003544E6"/>
    <w:rsid w:val="00363FC4"/>
    <w:rsid w:val="00366E4A"/>
    <w:rsid w:val="00367ADF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63AD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68AF"/>
    <w:rsid w:val="00507718"/>
    <w:rsid w:val="00514510"/>
    <w:rsid w:val="00522D04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B74D9"/>
    <w:rsid w:val="005C07E9"/>
    <w:rsid w:val="005E2CDE"/>
    <w:rsid w:val="005E5A6C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0828"/>
    <w:rsid w:val="007750D2"/>
    <w:rsid w:val="007B6F3D"/>
    <w:rsid w:val="007C36F9"/>
    <w:rsid w:val="007C3E0E"/>
    <w:rsid w:val="007D4146"/>
    <w:rsid w:val="007F7099"/>
    <w:rsid w:val="00810C95"/>
    <w:rsid w:val="00825F9D"/>
    <w:rsid w:val="00826C4A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17B8"/>
    <w:rsid w:val="008F2AA5"/>
    <w:rsid w:val="008F5011"/>
    <w:rsid w:val="008F61F6"/>
    <w:rsid w:val="00905D66"/>
    <w:rsid w:val="00906FC8"/>
    <w:rsid w:val="00910C37"/>
    <w:rsid w:val="009152E8"/>
    <w:rsid w:val="00926ADE"/>
    <w:rsid w:val="00942ADD"/>
    <w:rsid w:val="009445F8"/>
    <w:rsid w:val="0095084A"/>
    <w:rsid w:val="009534FE"/>
    <w:rsid w:val="009570CF"/>
    <w:rsid w:val="009574DD"/>
    <w:rsid w:val="009661B0"/>
    <w:rsid w:val="0097509B"/>
    <w:rsid w:val="009759AE"/>
    <w:rsid w:val="00977BAB"/>
    <w:rsid w:val="009814A8"/>
    <w:rsid w:val="009842B3"/>
    <w:rsid w:val="0099154C"/>
    <w:rsid w:val="009932BB"/>
    <w:rsid w:val="009962A6"/>
    <w:rsid w:val="009B424F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50428"/>
    <w:rsid w:val="00B6115C"/>
    <w:rsid w:val="00B632D6"/>
    <w:rsid w:val="00B762A5"/>
    <w:rsid w:val="00B776B5"/>
    <w:rsid w:val="00B8326F"/>
    <w:rsid w:val="00B90811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A413E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36453"/>
    <w:rsid w:val="00D413A6"/>
    <w:rsid w:val="00D64716"/>
    <w:rsid w:val="00D66D35"/>
    <w:rsid w:val="00D70490"/>
    <w:rsid w:val="00D73EAD"/>
    <w:rsid w:val="00D73F0E"/>
    <w:rsid w:val="00D8080F"/>
    <w:rsid w:val="00DA4F32"/>
    <w:rsid w:val="00DB615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18ED"/>
    <w:rsid w:val="00E43ED2"/>
    <w:rsid w:val="00E71E8F"/>
    <w:rsid w:val="00E82D32"/>
    <w:rsid w:val="00EB3770"/>
    <w:rsid w:val="00EE356E"/>
    <w:rsid w:val="00EF2455"/>
    <w:rsid w:val="00F142D3"/>
    <w:rsid w:val="00F23F8C"/>
    <w:rsid w:val="00F24AED"/>
    <w:rsid w:val="00F24D1B"/>
    <w:rsid w:val="00F27BED"/>
    <w:rsid w:val="00F43B93"/>
    <w:rsid w:val="00F55263"/>
    <w:rsid w:val="00F662F3"/>
    <w:rsid w:val="00F67A51"/>
    <w:rsid w:val="00F72705"/>
    <w:rsid w:val="00F72F63"/>
    <w:rsid w:val="00F74417"/>
    <w:rsid w:val="00F76FA3"/>
    <w:rsid w:val="00F80132"/>
    <w:rsid w:val="00F854CB"/>
    <w:rsid w:val="00F871FA"/>
    <w:rsid w:val="00F87F60"/>
    <w:rsid w:val="00F907A7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A8D0-FC18-485F-8EB5-BEAF5341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11</cp:revision>
  <cp:lastPrinted>2018-12-29T10:21:00Z</cp:lastPrinted>
  <dcterms:created xsi:type="dcterms:W3CDTF">2018-12-29T11:32:00Z</dcterms:created>
  <dcterms:modified xsi:type="dcterms:W3CDTF">2020-01-09T13:16:00Z</dcterms:modified>
</cp:coreProperties>
</file>