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7205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D60E32" w:rsidRPr="007647FB" w:rsidRDefault="00D60E32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справке УФНС России</w:t>
      </w:r>
    </w:p>
    <w:p w:rsidR="00D60E32" w:rsidRPr="007647FB" w:rsidRDefault="00D60E32" w:rsidP="00D60E32">
      <w:pPr>
        <w:spacing w:after="0" w:line="240" w:lineRule="auto"/>
        <w:ind w:left="1132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Волгоградской области</w:t>
      </w:r>
    </w:p>
    <w:p w:rsidR="00D60E32" w:rsidRPr="0000390D" w:rsidRDefault="00262F9B" w:rsidP="00AC571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B6A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19</w:t>
      </w:r>
      <w:r w:rsidR="00332F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390D" w:rsidRPr="0000390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C07A9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01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0390D" w:rsidRPr="000039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A1681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536" w:rsidRPr="007647FB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01-28/</w:t>
      </w:r>
      <w:r w:rsidR="0000390D" w:rsidRPr="0000390D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</w:p>
    <w:p w:rsidR="00076FC7" w:rsidRPr="00262F9B" w:rsidRDefault="00076FC7" w:rsidP="00D60E32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>Статистические данные</w:t>
      </w:r>
      <w:r w:rsidR="003A1681" w:rsidRPr="00256388">
        <w:rPr>
          <w:rFonts w:ascii="Times New Roman" w:hAnsi="Times New Roman" w:cs="Times New Roman"/>
          <w:sz w:val="26"/>
          <w:szCs w:val="26"/>
        </w:rPr>
        <w:t xml:space="preserve"> </w:t>
      </w:r>
      <w:r w:rsidRPr="00256388">
        <w:rPr>
          <w:rFonts w:ascii="Times New Roman" w:hAnsi="Times New Roman" w:cs="Times New Roman"/>
          <w:sz w:val="26"/>
          <w:szCs w:val="26"/>
        </w:rPr>
        <w:t xml:space="preserve">по обращениям граждан, поступившим в УФНС </w:t>
      </w:r>
      <w:r w:rsidR="00256388">
        <w:rPr>
          <w:rFonts w:ascii="Times New Roman" w:hAnsi="Times New Roman" w:cs="Times New Roman"/>
          <w:sz w:val="26"/>
          <w:szCs w:val="26"/>
        </w:rPr>
        <w:t>России по Волгоградской области</w:t>
      </w:r>
    </w:p>
    <w:p w:rsidR="005D0BAC" w:rsidRPr="00256388" w:rsidRDefault="005D0BAC" w:rsidP="005D0B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6388">
        <w:rPr>
          <w:rFonts w:ascii="Times New Roman" w:hAnsi="Times New Roman" w:cs="Times New Roman"/>
          <w:sz w:val="26"/>
          <w:szCs w:val="26"/>
        </w:rPr>
        <w:t xml:space="preserve">и подведомственные инспекции в </w:t>
      </w:r>
      <w:r w:rsidR="0000390D" w:rsidRPr="0000390D">
        <w:rPr>
          <w:rFonts w:ascii="Times New Roman" w:hAnsi="Times New Roman" w:cs="Times New Roman"/>
          <w:sz w:val="26"/>
          <w:szCs w:val="26"/>
        </w:rPr>
        <w:t>4</w:t>
      </w:r>
      <w:r w:rsidR="0038330E">
        <w:rPr>
          <w:rFonts w:ascii="Times New Roman" w:hAnsi="Times New Roman" w:cs="Times New Roman"/>
          <w:sz w:val="26"/>
          <w:szCs w:val="26"/>
        </w:rPr>
        <w:t xml:space="preserve"> квартале</w:t>
      </w:r>
      <w:r w:rsidRPr="00256388">
        <w:rPr>
          <w:rFonts w:ascii="Times New Roman" w:hAnsi="Times New Roman" w:cs="Times New Roman"/>
          <w:sz w:val="26"/>
          <w:szCs w:val="26"/>
        </w:rPr>
        <w:t xml:space="preserve"> 20</w:t>
      </w:r>
      <w:r w:rsidR="00696565" w:rsidRPr="00736169">
        <w:rPr>
          <w:rFonts w:ascii="Times New Roman" w:hAnsi="Times New Roman" w:cs="Times New Roman"/>
          <w:sz w:val="26"/>
          <w:szCs w:val="26"/>
        </w:rPr>
        <w:t>2</w:t>
      </w:r>
      <w:r w:rsidR="00B679FB" w:rsidRPr="00B679FB">
        <w:rPr>
          <w:rFonts w:ascii="Times New Roman" w:hAnsi="Times New Roman" w:cs="Times New Roman"/>
          <w:sz w:val="26"/>
          <w:szCs w:val="26"/>
        </w:rPr>
        <w:t>2</w:t>
      </w:r>
      <w:r w:rsidRPr="0025638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C13A9" w:rsidRPr="005D0BAC" w:rsidRDefault="005D0BAC" w:rsidP="005D0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RANGE!A1:U22"/>
    </w:p>
    <w:tbl>
      <w:tblPr>
        <w:tblStyle w:val="a3"/>
        <w:tblW w:w="16013" w:type="dxa"/>
        <w:tblInd w:w="-459" w:type="dxa"/>
        <w:tblLook w:val="04A0" w:firstRow="1" w:lastRow="0" w:firstColumn="1" w:lastColumn="0" w:noHBand="0" w:noVBand="1"/>
      </w:tblPr>
      <w:tblGrid>
        <w:gridCol w:w="616"/>
        <w:gridCol w:w="1918"/>
        <w:gridCol w:w="979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880"/>
        <w:gridCol w:w="726"/>
        <w:gridCol w:w="741"/>
        <w:gridCol w:w="726"/>
        <w:gridCol w:w="726"/>
        <w:gridCol w:w="663"/>
        <w:gridCol w:w="774"/>
      </w:tblGrid>
      <w:tr w:rsidR="003D485E" w:rsidRPr="003D485E" w:rsidTr="00402BD4">
        <w:trPr>
          <w:trHeight w:val="780"/>
        </w:trPr>
        <w:tc>
          <w:tcPr>
            <w:tcW w:w="616" w:type="dxa"/>
            <w:vMerge w:val="restart"/>
            <w:shd w:val="clear" w:color="auto" w:fill="auto"/>
            <w:hideMark/>
          </w:tcPr>
          <w:bookmarkEnd w:id="1"/>
          <w:p w:rsidR="00DC13A9" w:rsidRPr="003D485E" w:rsidRDefault="005D0BAC" w:rsidP="00A46BE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D485E">
              <w:rPr>
                <w:rFonts w:ascii="Times New Roman" w:hAnsi="Times New Roman" w:cs="Times New Roman"/>
                <w:bCs/>
              </w:rPr>
              <w:t>Код</w:t>
            </w:r>
            <w:proofErr w:type="gramEnd"/>
            <w:r w:rsidRPr="003D485E">
              <w:rPr>
                <w:rFonts w:ascii="Times New Roman" w:hAnsi="Times New Roman" w:cs="Times New Roman"/>
                <w:bCs/>
              </w:rPr>
              <w:t xml:space="preserve"> НО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территориального налогового органа</w:t>
            </w:r>
          </w:p>
        </w:tc>
        <w:tc>
          <w:tcPr>
            <w:tcW w:w="12705" w:type="dxa"/>
            <w:gridSpan w:val="17"/>
            <w:shd w:val="clear" w:color="auto" w:fill="auto"/>
            <w:vAlign w:val="center"/>
            <w:hideMark/>
          </w:tcPr>
          <w:p w:rsidR="00DC13A9" w:rsidRPr="003D485E" w:rsidRDefault="00DC13A9" w:rsidP="005D0B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485E">
              <w:rPr>
                <w:rFonts w:ascii="Times New Roman" w:hAnsi="Times New Roman" w:cs="Times New Roman"/>
                <w:bCs/>
              </w:rPr>
              <w:t>Наименование вопроса в соответствии с тематическим классификатором обращений</w:t>
            </w:r>
          </w:p>
        </w:tc>
        <w:tc>
          <w:tcPr>
            <w:tcW w:w="774" w:type="dxa"/>
            <w:vMerge w:val="restart"/>
            <w:shd w:val="clear" w:color="auto" w:fill="auto"/>
            <w:noWrap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  <w:r w:rsidRPr="003D485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3D485E" w:rsidRPr="003D485E" w:rsidTr="00402BD4">
        <w:trPr>
          <w:trHeight w:val="3795"/>
        </w:trPr>
        <w:tc>
          <w:tcPr>
            <w:tcW w:w="616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8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9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0001.0002.0027.0137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Земельный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0003.0008.0086.0543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Транспортный налог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0003.0008.0086.086.0544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имущество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 на доходы физических лиц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0003.0008.0086.0548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Налогообложение малого бизнеса, специальных налоговых режимов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Задолженность по налогам и </w:t>
            </w:r>
            <w:proofErr w:type="gramStart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сборам</w:t>
            </w:r>
            <w:proofErr w:type="gramEnd"/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взносам в бюджеты государственных внебюджетных фондов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0003.0008.0086.0560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Уклонение от налогообложения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0003.0008.0086.0564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0003.0008.0086.0557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Возврат или зачет излишне уплаченных или взысканных сумм налогов, сборов, взносов, пеней, и штрафов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0003.0008.0086.0552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Организация работы с налогоплательщиками</w:t>
            </w:r>
          </w:p>
        </w:tc>
        <w:tc>
          <w:tcPr>
            <w:tcW w:w="880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0003.0008.0086.0565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0003.0008.0086.0562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Оказание услуг в электронной форме. Пользование информационными ресурсами</w:t>
            </w:r>
          </w:p>
        </w:tc>
        <w:tc>
          <w:tcPr>
            <w:tcW w:w="741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003.008.0086.0567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Надзор в области организации и проведения азартных игр и лотерей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003.0008.0086.0551 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Учет налогоплательщиков. Получение и отказ от ИНН </w:t>
            </w:r>
          </w:p>
        </w:tc>
        <w:tc>
          <w:tcPr>
            <w:tcW w:w="726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003.008.0086.05868</w:t>
            </w: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Регистрация контрольно- кассовой техники, используемой организациями и индивидуальными предпринимателями</w:t>
            </w:r>
          </w:p>
        </w:tc>
        <w:tc>
          <w:tcPr>
            <w:tcW w:w="663" w:type="dxa"/>
            <w:shd w:val="clear" w:color="auto" w:fill="auto"/>
            <w:textDirection w:val="btLr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85E">
              <w:rPr>
                <w:rFonts w:ascii="Times New Roman" w:hAnsi="Times New Roman" w:cs="Times New Roman"/>
                <w:bCs/>
                <w:sz w:val="18"/>
                <w:szCs w:val="18"/>
              </w:rPr>
              <w:t>По другим вопросам</w:t>
            </w:r>
          </w:p>
        </w:tc>
        <w:tc>
          <w:tcPr>
            <w:tcW w:w="774" w:type="dxa"/>
            <w:vMerge/>
            <w:shd w:val="clear" w:color="auto" w:fill="auto"/>
            <w:hideMark/>
          </w:tcPr>
          <w:p w:rsidR="00DC13A9" w:rsidRPr="003D485E" w:rsidRDefault="00DC13A9" w:rsidP="005D0B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85E" w:rsidRPr="003D485E" w:rsidTr="00402BD4">
        <w:trPr>
          <w:trHeight w:val="285"/>
        </w:trPr>
        <w:tc>
          <w:tcPr>
            <w:tcW w:w="61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C13A9" w:rsidRPr="003D485E" w:rsidRDefault="005D0BAC" w:rsidP="005D0B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85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402BD4" w:rsidRPr="00991DEB" w:rsidTr="00402BD4">
        <w:trPr>
          <w:trHeight w:val="600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991DEB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DEB">
              <w:rPr>
                <w:rFonts w:ascii="Times New Roman" w:hAnsi="Times New Roman" w:cs="Times New Roman"/>
                <w:sz w:val="20"/>
                <w:szCs w:val="20"/>
              </w:rPr>
              <w:t>УФНС России по Волгоградской области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</w:tr>
      <w:tr w:rsidR="00402BD4" w:rsidRPr="00670C37" w:rsidTr="00402B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36E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 по Волгоградской области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2649</w:t>
            </w:r>
          </w:p>
        </w:tc>
      </w:tr>
      <w:tr w:rsidR="00402BD4" w:rsidRPr="00670C37" w:rsidTr="00402BD4">
        <w:trPr>
          <w:trHeight w:val="840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Дзержинскому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1746</w:t>
            </w:r>
          </w:p>
        </w:tc>
      </w:tr>
      <w:tr w:rsidR="00402BD4" w:rsidRPr="00670C37" w:rsidTr="00402B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3444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 xml:space="preserve">ИФНС России по Центральному району </w:t>
            </w:r>
            <w:proofErr w:type="spellStart"/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г.Волгограда</w:t>
            </w:r>
            <w:proofErr w:type="spell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2BD4" w:rsidRPr="00402BD4" w:rsidRDefault="00402BD4" w:rsidP="00402BD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</w:tr>
      <w:tr w:rsidR="00402BD4" w:rsidRPr="00670C37" w:rsidTr="00402B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2 по Волгоградской области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402BD4" w:rsidRPr="00670C37" w:rsidTr="00402BD4">
        <w:trPr>
          <w:trHeight w:val="828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3 по Волгоградской области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1592</w:t>
            </w:r>
          </w:p>
        </w:tc>
      </w:tr>
      <w:tr w:rsidR="00402BD4" w:rsidRPr="00670C37" w:rsidTr="00402BD4">
        <w:trPr>
          <w:trHeight w:val="792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5 по Волгоградской области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</w:tr>
      <w:tr w:rsidR="00402BD4" w:rsidRPr="00670C37" w:rsidTr="00402BD4">
        <w:trPr>
          <w:trHeight w:val="852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6 по Волгоградской области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1186</w:t>
            </w:r>
          </w:p>
        </w:tc>
      </w:tr>
      <w:tr w:rsidR="00402BD4" w:rsidRPr="00670C37" w:rsidTr="00402BD4">
        <w:trPr>
          <w:trHeight w:val="804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7 по Волгоградской области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</w:tr>
      <w:tr w:rsidR="00402BD4" w:rsidRPr="00670C37" w:rsidTr="00402BD4">
        <w:trPr>
          <w:trHeight w:val="888"/>
        </w:trPr>
        <w:tc>
          <w:tcPr>
            <w:tcW w:w="616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918" w:type="dxa"/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9 по Волгоградской области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</w:t>
            </w:r>
          </w:p>
        </w:tc>
      </w:tr>
      <w:tr w:rsidR="00402BD4" w:rsidRPr="00670C37" w:rsidTr="00402BD4">
        <w:trPr>
          <w:trHeight w:val="792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10 по Волгоградской области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</w:t>
            </w:r>
          </w:p>
        </w:tc>
      </w:tr>
      <w:tr w:rsidR="00402BD4" w:rsidRPr="00670C37" w:rsidTr="00402BD4">
        <w:trPr>
          <w:trHeight w:val="840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sz w:val="20"/>
                <w:szCs w:val="20"/>
              </w:rPr>
              <w:t>Межрайонная ИФНС России № 11 по Волгоградской области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2BD4" w:rsidRDefault="00402BD4" w:rsidP="00402B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</w:t>
            </w:r>
          </w:p>
        </w:tc>
      </w:tr>
      <w:tr w:rsidR="00402BD4" w:rsidRPr="00670C37" w:rsidTr="00402BD4">
        <w:trPr>
          <w:trHeight w:val="565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BD4" w:rsidRPr="00670C37" w:rsidRDefault="00402BD4" w:rsidP="00402B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ИНСПЕКЦИЯМ: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15839</w:t>
            </w:r>
          </w:p>
        </w:tc>
      </w:tr>
      <w:tr w:rsidR="00402BD4" w:rsidRPr="00670C37" w:rsidTr="00402BD4">
        <w:trPr>
          <w:trHeight w:val="379"/>
        </w:trPr>
        <w:tc>
          <w:tcPr>
            <w:tcW w:w="616" w:type="dxa"/>
            <w:shd w:val="clear" w:color="auto" w:fill="auto"/>
          </w:tcPr>
          <w:p w:rsidR="00402BD4" w:rsidRPr="00670C37" w:rsidRDefault="00402BD4" w:rsidP="00402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02BD4" w:rsidRPr="00670C37" w:rsidRDefault="00402BD4" w:rsidP="00402B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C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2BD4" w:rsidRPr="004057AD" w:rsidRDefault="00402BD4" w:rsidP="00402B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5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16441</w:t>
            </w:r>
          </w:p>
        </w:tc>
      </w:tr>
    </w:tbl>
    <w:p w:rsidR="0073292A" w:rsidRPr="00670C37" w:rsidRDefault="0073292A" w:rsidP="005D0BAC">
      <w:pPr>
        <w:spacing w:after="0"/>
        <w:rPr>
          <w:sz w:val="20"/>
          <w:szCs w:val="20"/>
        </w:rPr>
      </w:pPr>
    </w:p>
    <w:sectPr w:rsidR="0073292A" w:rsidRPr="00670C37" w:rsidSect="007C6AD4">
      <w:headerReference w:type="default" r:id="rId6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00" w:rsidRDefault="006E5500" w:rsidP="009A564B">
      <w:pPr>
        <w:spacing w:after="0" w:line="240" w:lineRule="auto"/>
      </w:pPr>
      <w:r>
        <w:separator/>
      </w:r>
    </w:p>
  </w:endnote>
  <w:endnote w:type="continuationSeparator" w:id="0">
    <w:p w:rsidR="006E5500" w:rsidRDefault="006E5500" w:rsidP="009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00" w:rsidRDefault="006E5500" w:rsidP="009A564B">
      <w:pPr>
        <w:spacing w:after="0" w:line="240" w:lineRule="auto"/>
      </w:pPr>
      <w:r>
        <w:separator/>
      </w:r>
    </w:p>
  </w:footnote>
  <w:footnote w:type="continuationSeparator" w:id="0">
    <w:p w:rsidR="006E5500" w:rsidRDefault="006E5500" w:rsidP="009A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02625"/>
      <w:docPartObj>
        <w:docPartGallery w:val="Page Numbers (Top of Page)"/>
        <w:docPartUnique/>
      </w:docPartObj>
    </w:sdtPr>
    <w:sdtEndPr/>
    <w:sdtContent>
      <w:p w:rsidR="004A3CB3" w:rsidRDefault="004A3C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E4E">
          <w:rPr>
            <w:noProof/>
          </w:rPr>
          <w:t>2</w:t>
        </w:r>
        <w:r>
          <w:fldChar w:fldCharType="end"/>
        </w:r>
      </w:p>
    </w:sdtContent>
  </w:sdt>
  <w:p w:rsidR="009A564B" w:rsidRDefault="009A56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A9"/>
    <w:rsid w:val="0000390D"/>
    <w:rsid w:val="000142F7"/>
    <w:rsid w:val="00020D8E"/>
    <w:rsid w:val="0004340C"/>
    <w:rsid w:val="00066746"/>
    <w:rsid w:val="00076FC7"/>
    <w:rsid w:val="00087F5E"/>
    <w:rsid w:val="000917FF"/>
    <w:rsid w:val="000F602F"/>
    <w:rsid w:val="001472C3"/>
    <w:rsid w:val="001A71DF"/>
    <w:rsid w:val="001F1DAD"/>
    <w:rsid w:val="00237305"/>
    <w:rsid w:val="002400C5"/>
    <w:rsid w:val="002431FB"/>
    <w:rsid w:val="00243F4B"/>
    <w:rsid w:val="00256388"/>
    <w:rsid w:val="00262F9B"/>
    <w:rsid w:val="002666BA"/>
    <w:rsid w:val="002B1474"/>
    <w:rsid w:val="002B6EEC"/>
    <w:rsid w:val="002C199B"/>
    <w:rsid w:val="002D4C33"/>
    <w:rsid w:val="002F1FB4"/>
    <w:rsid w:val="002F277A"/>
    <w:rsid w:val="00332F54"/>
    <w:rsid w:val="003368C6"/>
    <w:rsid w:val="003535CF"/>
    <w:rsid w:val="00364080"/>
    <w:rsid w:val="00370DE0"/>
    <w:rsid w:val="0038330E"/>
    <w:rsid w:val="003A1681"/>
    <w:rsid w:val="003B0CE5"/>
    <w:rsid w:val="003C781F"/>
    <w:rsid w:val="003D485E"/>
    <w:rsid w:val="00401D7E"/>
    <w:rsid w:val="00402BD4"/>
    <w:rsid w:val="004057AD"/>
    <w:rsid w:val="00467236"/>
    <w:rsid w:val="004A1C76"/>
    <w:rsid w:val="004A3CB3"/>
    <w:rsid w:val="004B54E2"/>
    <w:rsid w:val="004C1DF6"/>
    <w:rsid w:val="0050227A"/>
    <w:rsid w:val="0051681E"/>
    <w:rsid w:val="00537536"/>
    <w:rsid w:val="00566B42"/>
    <w:rsid w:val="0059249E"/>
    <w:rsid w:val="00596C00"/>
    <w:rsid w:val="005B5C69"/>
    <w:rsid w:val="005C2EDD"/>
    <w:rsid w:val="005D0BAC"/>
    <w:rsid w:val="005E324D"/>
    <w:rsid w:val="005F5AB5"/>
    <w:rsid w:val="00626194"/>
    <w:rsid w:val="006268A8"/>
    <w:rsid w:val="00651770"/>
    <w:rsid w:val="00670C37"/>
    <w:rsid w:val="00676F3A"/>
    <w:rsid w:val="00696565"/>
    <w:rsid w:val="006C7A1A"/>
    <w:rsid w:val="006E5500"/>
    <w:rsid w:val="00701670"/>
    <w:rsid w:val="007205D5"/>
    <w:rsid w:val="0073292A"/>
    <w:rsid w:val="00732B5D"/>
    <w:rsid w:val="00736169"/>
    <w:rsid w:val="00757664"/>
    <w:rsid w:val="0076347C"/>
    <w:rsid w:val="007647FB"/>
    <w:rsid w:val="00773C17"/>
    <w:rsid w:val="007A145F"/>
    <w:rsid w:val="007C6AD4"/>
    <w:rsid w:val="007E258C"/>
    <w:rsid w:val="008625B5"/>
    <w:rsid w:val="008641BA"/>
    <w:rsid w:val="00883749"/>
    <w:rsid w:val="008A21B2"/>
    <w:rsid w:val="008C5488"/>
    <w:rsid w:val="00904FF2"/>
    <w:rsid w:val="00911DC9"/>
    <w:rsid w:val="0092396B"/>
    <w:rsid w:val="00930170"/>
    <w:rsid w:val="009317B8"/>
    <w:rsid w:val="00940FC8"/>
    <w:rsid w:val="00941CA9"/>
    <w:rsid w:val="00941CE1"/>
    <w:rsid w:val="00991DEB"/>
    <w:rsid w:val="009A564B"/>
    <w:rsid w:val="009D0D7F"/>
    <w:rsid w:val="009D6824"/>
    <w:rsid w:val="009E5807"/>
    <w:rsid w:val="009F4217"/>
    <w:rsid w:val="00A04704"/>
    <w:rsid w:val="00A311E0"/>
    <w:rsid w:val="00A319D8"/>
    <w:rsid w:val="00A333C9"/>
    <w:rsid w:val="00A46BE8"/>
    <w:rsid w:val="00A81E4E"/>
    <w:rsid w:val="00AC5712"/>
    <w:rsid w:val="00AD0A7C"/>
    <w:rsid w:val="00AF5CC8"/>
    <w:rsid w:val="00B218FE"/>
    <w:rsid w:val="00B22407"/>
    <w:rsid w:val="00B679FB"/>
    <w:rsid w:val="00B70E1B"/>
    <w:rsid w:val="00B85F3A"/>
    <w:rsid w:val="00B943EE"/>
    <w:rsid w:val="00BB083C"/>
    <w:rsid w:val="00BC514C"/>
    <w:rsid w:val="00C332B7"/>
    <w:rsid w:val="00C449BB"/>
    <w:rsid w:val="00C90C37"/>
    <w:rsid w:val="00C91E05"/>
    <w:rsid w:val="00CA7354"/>
    <w:rsid w:val="00CB6AD2"/>
    <w:rsid w:val="00CC3415"/>
    <w:rsid w:val="00CD6299"/>
    <w:rsid w:val="00CE7952"/>
    <w:rsid w:val="00CF5352"/>
    <w:rsid w:val="00CF5941"/>
    <w:rsid w:val="00D026CB"/>
    <w:rsid w:val="00D06428"/>
    <w:rsid w:val="00D12452"/>
    <w:rsid w:val="00D326F9"/>
    <w:rsid w:val="00D401A6"/>
    <w:rsid w:val="00D44C44"/>
    <w:rsid w:val="00D60E32"/>
    <w:rsid w:val="00D65E8C"/>
    <w:rsid w:val="00D70EE9"/>
    <w:rsid w:val="00D77E68"/>
    <w:rsid w:val="00DC13A9"/>
    <w:rsid w:val="00DC6AB7"/>
    <w:rsid w:val="00DE0CB7"/>
    <w:rsid w:val="00DE2E9D"/>
    <w:rsid w:val="00DE38CB"/>
    <w:rsid w:val="00E045D5"/>
    <w:rsid w:val="00E12294"/>
    <w:rsid w:val="00E16F6A"/>
    <w:rsid w:val="00E31A29"/>
    <w:rsid w:val="00E32440"/>
    <w:rsid w:val="00E6139D"/>
    <w:rsid w:val="00E739C5"/>
    <w:rsid w:val="00E841F2"/>
    <w:rsid w:val="00E92C90"/>
    <w:rsid w:val="00EB187A"/>
    <w:rsid w:val="00EC0129"/>
    <w:rsid w:val="00EC07A9"/>
    <w:rsid w:val="00ED4B18"/>
    <w:rsid w:val="00ED6A1C"/>
    <w:rsid w:val="00EE16B7"/>
    <w:rsid w:val="00EE3F7B"/>
    <w:rsid w:val="00EF173C"/>
    <w:rsid w:val="00EF43C7"/>
    <w:rsid w:val="00F07CD9"/>
    <w:rsid w:val="00F1436E"/>
    <w:rsid w:val="00F249B1"/>
    <w:rsid w:val="00F3584B"/>
    <w:rsid w:val="00F50A5A"/>
    <w:rsid w:val="00F61E04"/>
    <w:rsid w:val="00F673C6"/>
    <w:rsid w:val="00F71B59"/>
    <w:rsid w:val="00F9105F"/>
    <w:rsid w:val="00F946DA"/>
    <w:rsid w:val="00F9559C"/>
    <w:rsid w:val="00FA7E53"/>
    <w:rsid w:val="00FB40D1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623215-AE95-4145-9D6A-B6AB99F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564B"/>
  </w:style>
  <w:style w:type="paragraph" w:styleId="a8">
    <w:name w:val="footer"/>
    <w:basedOn w:val="a"/>
    <w:link w:val="a9"/>
    <w:uiPriority w:val="99"/>
    <w:unhideWhenUsed/>
    <w:rsid w:val="009A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5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Виолетта Ивановна Бадршина</dc:creator>
  <cp:lastModifiedBy>Помещиков Сергей Петрович</cp:lastModifiedBy>
  <cp:revision>2</cp:revision>
  <cp:lastPrinted>2022-10-12T07:39:00Z</cp:lastPrinted>
  <dcterms:created xsi:type="dcterms:W3CDTF">2023-01-20T09:30:00Z</dcterms:created>
  <dcterms:modified xsi:type="dcterms:W3CDTF">2023-01-20T09:30:00Z</dcterms:modified>
</cp:coreProperties>
</file>