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3D3" w:rsidRPr="00BE68F6" w:rsidRDefault="00F413D3" w:rsidP="00F413D3">
      <w:pPr>
        <w:pStyle w:val="2"/>
        <w:suppressAutoHyphens/>
        <w:spacing w:before="0" w:after="0"/>
        <w:jc w:val="center"/>
        <w:rPr>
          <w:rFonts w:ascii="Times New Roman" w:hAnsi="Times New Roman"/>
          <w:i w:val="0"/>
          <w:sz w:val="24"/>
          <w:szCs w:val="24"/>
        </w:rPr>
      </w:pPr>
      <w:r w:rsidRPr="00BE68F6">
        <w:rPr>
          <w:rFonts w:ascii="Times New Roman" w:hAnsi="Times New Roman"/>
          <w:i w:val="0"/>
          <w:sz w:val="24"/>
          <w:szCs w:val="24"/>
        </w:rPr>
        <w:t>Объявление о приеме документов для участия в конкурсе</w:t>
      </w:r>
    </w:p>
    <w:p w:rsidR="00F413D3" w:rsidRPr="00BE68F6" w:rsidRDefault="00F413D3" w:rsidP="00F413D3">
      <w:pPr>
        <w:pStyle w:val="21"/>
        <w:jc w:val="center"/>
        <w:rPr>
          <w:b w:val="0"/>
        </w:rPr>
      </w:pPr>
      <w:r w:rsidRPr="00BE68F6">
        <w:t>на включение в кадровый резерв для замещения вакантных должностей</w:t>
      </w:r>
    </w:p>
    <w:p w:rsidR="00F413D3" w:rsidRPr="00BE68F6" w:rsidRDefault="00F413D3" w:rsidP="00F413D3">
      <w:pPr>
        <w:pStyle w:val="21"/>
        <w:jc w:val="center"/>
        <w:rPr>
          <w:b w:val="0"/>
        </w:rPr>
      </w:pPr>
      <w:r w:rsidRPr="00BE68F6">
        <w:t>государственной гражданской службы Российской Федерации</w:t>
      </w:r>
    </w:p>
    <w:p w:rsidR="00F413D3" w:rsidRPr="00BE68F6" w:rsidRDefault="00F413D3" w:rsidP="00F413D3">
      <w:pPr>
        <w:pStyle w:val="2"/>
        <w:suppressAutoHyphens/>
        <w:spacing w:before="0" w:after="0"/>
        <w:jc w:val="center"/>
        <w:rPr>
          <w:rFonts w:ascii="Times New Roman" w:hAnsi="Times New Roman"/>
          <w:i w:val="0"/>
          <w:sz w:val="24"/>
          <w:szCs w:val="24"/>
        </w:rPr>
      </w:pPr>
      <w:r w:rsidRPr="00BE68F6">
        <w:rPr>
          <w:rFonts w:ascii="Times New Roman" w:hAnsi="Times New Roman"/>
          <w:i w:val="0"/>
          <w:sz w:val="24"/>
          <w:szCs w:val="24"/>
        </w:rPr>
        <w:t>в Инспекции Федеральной налоговой службы</w:t>
      </w:r>
    </w:p>
    <w:p w:rsidR="00F413D3" w:rsidRDefault="00F413D3" w:rsidP="00F413D3">
      <w:pPr>
        <w:pStyle w:val="2"/>
        <w:suppressAutoHyphens/>
        <w:spacing w:before="0" w:after="0"/>
        <w:jc w:val="center"/>
        <w:rPr>
          <w:rFonts w:ascii="Times New Roman" w:hAnsi="Times New Roman"/>
          <w:i w:val="0"/>
          <w:sz w:val="24"/>
          <w:szCs w:val="24"/>
        </w:rPr>
      </w:pPr>
      <w:r w:rsidRPr="00BE68F6">
        <w:rPr>
          <w:rFonts w:ascii="Times New Roman" w:hAnsi="Times New Roman"/>
          <w:i w:val="0"/>
          <w:sz w:val="24"/>
          <w:szCs w:val="24"/>
        </w:rPr>
        <w:t>по Центральному району г. Волгограда</w:t>
      </w:r>
    </w:p>
    <w:p w:rsidR="00F413D3" w:rsidRPr="00BE68F6" w:rsidRDefault="00F413D3" w:rsidP="00F413D3">
      <w:pPr>
        <w:rPr>
          <w:sz w:val="24"/>
          <w:szCs w:val="24"/>
        </w:rPr>
      </w:pPr>
    </w:p>
    <w:p w:rsidR="00560F5F" w:rsidRPr="00BE68F6" w:rsidRDefault="00F413D3" w:rsidP="00560F5F">
      <w:pPr>
        <w:suppressAutoHyphens/>
        <w:ind w:firstLine="708"/>
        <w:jc w:val="both"/>
        <w:rPr>
          <w:b/>
          <w:sz w:val="24"/>
          <w:szCs w:val="24"/>
        </w:rPr>
      </w:pPr>
      <w:bookmarkStart w:id="0" w:name="_GoBack"/>
      <w:r w:rsidRPr="00BE68F6">
        <w:rPr>
          <w:rStyle w:val="a4"/>
          <w:bCs w:val="0"/>
          <w:sz w:val="24"/>
          <w:szCs w:val="24"/>
        </w:rPr>
        <w:t>Инспекция Федеральной налоговой службы по Центральному району г. Волгограда (</w:t>
      </w:r>
      <w:smartTag w:uri="urn:schemas-microsoft-com:office:smarttags" w:element="metricconverter">
        <w:smartTagPr>
          <w:attr w:name="ProductID" w:val="400005 г"/>
        </w:smartTagPr>
        <w:r w:rsidRPr="00BE68F6">
          <w:rPr>
            <w:sz w:val="24"/>
            <w:szCs w:val="24"/>
          </w:rPr>
          <w:t>400005 г</w:t>
        </w:r>
      </w:smartTag>
      <w:r w:rsidRPr="00BE68F6">
        <w:rPr>
          <w:sz w:val="24"/>
          <w:szCs w:val="24"/>
        </w:rPr>
        <w:t xml:space="preserve">. Волгоград, ул.7-ой Гвардейской, 12, факс +7 (8442) </w:t>
      </w:r>
      <w:r w:rsidR="00755E9E" w:rsidRPr="00BE68F6">
        <w:rPr>
          <w:sz w:val="24"/>
          <w:szCs w:val="24"/>
        </w:rPr>
        <w:t>32</w:t>
      </w:r>
      <w:r w:rsidRPr="00BE68F6">
        <w:rPr>
          <w:sz w:val="24"/>
          <w:szCs w:val="24"/>
        </w:rPr>
        <w:t>-</w:t>
      </w:r>
      <w:r w:rsidR="00755E9E" w:rsidRPr="00BE68F6">
        <w:rPr>
          <w:sz w:val="24"/>
          <w:szCs w:val="24"/>
        </w:rPr>
        <w:t>67</w:t>
      </w:r>
      <w:r w:rsidRPr="00BE68F6">
        <w:rPr>
          <w:sz w:val="24"/>
          <w:szCs w:val="24"/>
        </w:rPr>
        <w:t>-</w:t>
      </w:r>
      <w:r w:rsidR="00755E9E" w:rsidRPr="00BE68F6">
        <w:rPr>
          <w:sz w:val="24"/>
          <w:szCs w:val="24"/>
        </w:rPr>
        <w:t xml:space="preserve">36, </w:t>
      </w:r>
      <w:proofErr w:type="spellStart"/>
      <w:r w:rsidR="00755E9E" w:rsidRPr="00BE68F6">
        <w:rPr>
          <w:sz w:val="24"/>
          <w:szCs w:val="24"/>
        </w:rPr>
        <w:t>вн</w:t>
      </w:r>
      <w:proofErr w:type="spellEnd"/>
      <w:r w:rsidR="00755E9E" w:rsidRPr="00BE68F6">
        <w:rPr>
          <w:sz w:val="24"/>
          <w:szCs w:val="24"/>
        </w:rPr>
        <w:t>. 55-05</w:t>
      </w:r>
      <w:r w:rsidRPr="00BE68F6">
        <w:rPr>
          <w:sz w:val="24"/>
          <w:szCs w:val="24"/>
        </w:rPr>
        <w:t xml:space="preserve">; контактный телефон +7 (8442) </w:t>
      </w:r>
      <w:r w:rsidR="00755E9E" w:rsidRPr="00BE68F6">
        <w:rPr>
          <w:sz w:val="24"/>
          <w:szCs w:val="24"/>
        </w:rPr>
        <w:t>32</w:t>
      </w:r>
      <w:r w:rsidRPr="00BE68F6">
        <w:rPr>
          <w:sz w:val="24"/>
          <w:szCs w:val="24"/>
        </w:rPr>
        <w:t>-</w:t>
      </w:r>
      <w:r w:rsidR="00755E9E" w:rsidRPr="00BE68F6">
        <w:rPr>
          <w:sz w:val="24"/>
          <w:szCs w:val="24"/>
        </w:rPr>
        <w:t>67</w:t>
      </w:r>
      <w:r w:rsidRPr="00BE68F6">
        <w:rPr>
          <w:sz w:val="24"/>
          <w:szCs w:val="24"/>
        </w:rPr>
        <w:t>-</w:t>
      </w:r>
      <w:r w:rsidR="00755E9E" w:rsidRPr="00BE68F6">
        <w:rPr>
          <w:sz w:val="24"/>
          <w:szCs w:val="24"/>
        </w:rPr>
        <w:t xml:space="preserve">35, </w:t>
      </w:r>
      <w:proofErr w:type="spellStart"/>
      <w:r w:rsidR="00755E9E" w:rsidRPr="00BE68F6">
        <w:rPr>
          <w:sz w:val="24"/>
          <w:szCs w:val="24"/>
        </w:rPr>
        <w:t>вн</w:t>
      </w:r>
      <w:proofErr w:type="spellEnd"/>
      <w:r w:rsidR="00755E9E" w:rsidRPr="00BE68F6">
        <w:rPr>
          <w:sz w:val="24"/>
          <w:szCs w:val="24"/>
        </w:rPr>
        <w:t xml:space="preserve">. 55-30, </w:t>
      </w:r>
      <w:proofErr w:type="spellStart"/>
      <w:r w:rsidR="00755E9E" w:rsidRPr="00BE68F6">
        <w:rPr>
          <w:sz w:val="24"/>
          <w:szCs w:val="24"/>
        </w:rPr>
        <w:t>вн</w:t>
      </w:r>
      <w:proofErr w:type="spellEnd"/>
      <w:r w:rsidR="00755E9E" w:rsidRPr="00BE68F6">
        <w:rPr>
          <w:sz w:val="24"/>
          <w:szCs w:val="24"/>
        </w:rPr>
        <w:t>. 55-38</w:t>
      </w:r>
      <w:r w:rsidRPr="00BE68F6">
        <w:rPr>
          <w:sz w:val="24"/>
          <w:szCs w:val="24"/>
        </w:rPr>
        <w:t xml:space="preserve">; сайт ФНС России: </w:t>
      </w:r>
      <w:r w:rsidRPr="00BE68F6">
        <w:rPr>
          <w:sz w:val="24"/>
          <w:szCs w:val="24"/>
          <w:lang w:val="en-US"/>
        </w:rPr>
        <w:t>www</w:t>
      </w:r>
      <w:r w:rsidRPr="00BE68F6">
        <w:rPr>
          <w:sz w:val="24"/>
          <w:szCs w:val="24"/>
        </w:rPr>
        <w:t>.</w:t>
      </w:r>
      <w:proofErr w:type="spellStart"/>
      <w:r w:rsidRPr="00BE68F6">
        <w:rPr>
          <w:sz w:val="24"/>
          <w:szCs w:val="24"/>
          <w:lang w:val="en-US"/>
        </w:rPr>
        <w:t>nalog</w:t>
      </w:r>
      <w:proofErr w:type="spellEnd"/>
      <w:r w:rsidRPr="00BE68F6">
        <w:rPr>
          <w:sz w:val="24"/>
          <w:szCs w:val="24"/>
        </w:rPr>
        <w:t>.</w:t>
      </w:r>
      <w:proofErr w:type="spellStart"/>
      <w:r w:rsidRPr="00BE68F6">
        <w:rPr>
          <w:sz w:val="24"/>
          <w:szCs w:val="24"/>
          <w:lang w:val="en-US"/>
        </w:rPr>
        <w:t>gov</w:t>
      </w:r>
      <w:proofErr w:type="spellEnd"/>
      <w:r w:rsidRPr="00BE68F6">
        <w:rPr>
          <w:sz w:val="24"/>
          <w:szCs w:val="24"/>
        </w:rPr>
        <w:t>.</w:t>
      </w:r>
      <w:proofErr w:type="spellStart"/>
      <w:r w:rsidRPr="00BE68F6">
        <w:rPr>
          <w:sz w:val="24"/>
          <w:szCs w:val="24"/>
          <w:lang w:val="en-US"/>
        </w:rPr>
        <w:t>ru</w:t>
      </w:r>
      <w:proofErr w:type="spellEnd"/>
      <w:r w:rsidRPr="00BE68F6">
        <w:rPr>
          <w:sz w:val="24"/>
          <w:szCs w:val="24"/>
        </w:rPr>
        <w:t xml:space="preserve">) в лице начальника инспекции Проценко Марины Геннадиевны, действующего на основании Положения об Инспекции Федеральной налоговой службы по Центральному району г.Волгограда, утвержденного руководителем Управления Федеральной налоговой службы по Волгоградской области 19.04.2021, объявляет </w:t>
      </w:r>
      <w:r w:rsidRPr="00BE68F6">
        <w:rPr>
          <w:rStyle w:val="a4"/>
          <w:bCs w:val="0"/>
          <w:sz w:val="24"/>
          <w:szCs w:val="24"/>
        </w:rPr>
        <w:t xml:space="preserve"> </w:t>
      </w:r>
      <w:r w:rsidR="00560F5F" w:rsidRPr="00BE68F6">
        <w:rPr>
          <w:rStyle w:val="a4"/>
          <w:b w:val="0"/>
          <w:bCs w:val="0"/>
          <w:sz w:val="24"/>
          <w:szCs w:val="24"/>
        </w:rPr>
        <w:t>конкурс</w:t>
      </w:r>
      <w:r w:rsidR="00560F5F" w:rsidRPr="00BE68F6">
        <w:rPr>
          <w:rStyle w:val="a4"/>
          <w:bCs w:val="0"/>
          <w:sz w:val="24"/>
          <w:szCs w:val="24"/>
        </w:rPr>
        <w:t xml:space="preserve"> </w:t>
      </w:r>
      <w:r w:rsidR="00560F5F" w:rsidRPr="00BE68F6">
        <w:rPr>
          <w:sz w:val="24"/>
          <w:szCs w:val="24"/>
        </w:rPr>
        <w:t xml:space="preserve">на включение в кадровый резерв для </w:t>
      </w:r>
      <w:r w:rsidR="00560F5F" w:rsidRPr="00BE68F6">
        <w:rPr>
          <w:rStyle w:val="a4"/>
          <w:b w:val="0"/>
          <w:bCs w:val="0"/>
          <w:sz w:val="24"/>
          <w:szCs w:val="24"/>
        </w:rPr>
        <w:t>замещения вакантных должностей государственной гражданской службы Российской Федерации в Инспекции Федеральной налоговой службы по Центральному району г. Волгограда</w:t>
      </w:r>
      <w:bookmarkEnd w:id="0"/>
      <w:r w:rsidR="00560F5F" w:rsidRPr="00BE68F6">
        <w:rPr>
          <w:b/>
          <w:sz w:val="24"/>
          <w:szCs w:val="24"/>
        </w:rPr>
        <w:t xml:space="preserve">: </w:t>
      </w:r>
    </w:p>
    <w:p w:rsidR="005E53C6" w:rsidRPr="00BE68F6" w:rsidRDefault="005E53C6">
      <w:pPr>
        <w:ind w:firstLine="709"/>
        <w:jc w:val="both"/>
        <w:rPr>
          <w:sz w:val="24"/>
          <w:szCs w:val="24"/>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693"/>
        <w:gridCol w:w="2694"/>
        <w:gridCol w:w="2551"/>
      </w:tblGrid>
      <w:tr w:rsidR="00B80F3A" w:rsidRPr="003668A1" w:rsidTr="00DE7B51">
        <w:tc>
          <w:tcPr>
            <w:tcW w:w="2297" w:type="dxa"/>
            <w:shd w:val="clear" w:color="auto" w:fill="auto"/>
          </w:tcPr>
          <w:p w:rsidR="00F96113" w:rsidRPr="003668A1" w:rsidRDefault="00F96113" w:rsidP="00F96113">
            <w:pPr>
              <w:widowControl w:val="0"/>
              <w:jc w:val="center"/>
              <w:rPr>
                <w:b/>
                <w:sz w:val="24"/>
                <w:szCs w:val="24"/>
              </w:rPr>
            </w:pPr>
            <w:r w:rsidRPr="003668A1">
              <w:rPr>
                <w:b/>
                <w:sz w:val="24"/>
                <w:szCs w:val="24"/>
              </w:rPr>
              <w:t xml:space="preserve">Наименование </w:t>
            </w:r>
          </w:p>
          <w:p w:rsidR="00F96113" w:rsidRPr="003668A1" w:rsidRDefault="00F96113" w:rsidP="00F96113">
            <w:pPr>
              <w:widowControl w:val="0"/>
              <w:jc w:val="center"/>
              <w:rPr>
                <w:b/>
                <w:sz w:val="24"/>
                <w:szCs w:val="24"/>
              </w:rPr>
            </w:pPr>
            <w:r w:rsidRPr="003668A1">
              <w:rPr>
                <w:b/>
                <w:sz w:val="24"/>
                <w:szCs w:val="24"/>
              </w:rPr>
              <w:t xml:space="preserve">структурного </w:t>
            </w:r>
          </w:p>
          <w:p w:rsidR="00F96113" w:rsidRPr="003668A1" w:rsidRDefault="00F96113" w:rsidP="00F96113">
            <w:pPr>
              <w:widowControl w:val="0"/>
              <w:jc w:val="center"/>
              <w:rPr>
                <w:b/>
                <w:sz w:val="24"/>
                <w:szCs w:val="24"/>
              </w:rPr>
            </w:pPr>
            <w:r w:rsidRPr="003668A1">
              <w:rPr>
                <w:b/>
                <w:sz w:val="24"/>
                <w:szCs w:val="24"/>
              </w:rPr>
              <w:t>подразделения</w:t>
            </w:r>
          </w:p>
        </w:tc>
        <w:tc>
          <w:tcPr>
            <w:tcW w:w="2693" w:type="dxa"/>
          </w:tcPr>
          <w:p w:rsidR="00F96113" w:rsidRPr="003668A1" w:rsidRDefault="00F96113" w:rsidP="00F96113">
            <w:pPr>
              <w:widowControl w:val="0"/>
              <w:snapToGrid w:val="0"/>
              <w:jc w:val="center"/>
              <w:rPr>
                <w:b/>
                <w:sz w:val="24"/>
                <w:szCs w:val="24"/>
              </w:rPr>
            </w:pPr>
            <w:r w:rsidRPr="003668A1">
              <w:rPr>
                <w:b/>
                <w:sz w:val="24"/>
                <w:szCs w:val="24"/>
              </w:rPr>
              <w:t xml:space="preserve">Группа; </w:t>
            </w:r>
          </w:p>
          <w:p w:rsidR="00F96113" w:rsidRPr="003668A1" w:rsidRDefault="00F96113" w:rsidP="00F96113">
            <w:pPr>
              <w:widowControl w:val="0"/>
              <w:snapToGrid w:val="0"/>
              <w:jc w:val="center"/>
              <w:rPr>
                <w:b/>
                <w:sz w:val="24"/>
                <w:szCs w:val="24"/>
              </w:rPr>
            </w:pPr>
            <w:r w:rsidRPr="003668A1">
              <w:rPr>
                <w:b/>
                <w:sz w:val="24"/>
                <w:szCs w:val="24"/>
              </w:rPr>
              <w:t>Категория</w:t>
            </w:r>
          </w:p>
          <w:p w:rsidR="00F96113" w:rsidRPr="003668A1" w:rsidRDefault="00F96113" w:rsidP="00F96113">
            <w:pPr>
              <w:widowControl w:val="0"/>
              <w:jc w:val="center"/>
              <w:rPr>
                <w:b/>
                <w:sz w:val="24"/>
                <w:szCs w:val="24"/>
              </w:rPr>
            </w:pPr>
            <w:r w:rsidRPr="003668A1">
              <w:rPr>
                <w:b/>
                <w:sz w:val="24"/>
                <w:szCs w:val="24"/>
              </w:rPr>
              <w:t>Должностей</w:t>
            </w:r>
          </w:p>
          <w:p w:rsidR="00F96113" w:rsidRPr="003668A1" w:rsidRDefault="00F96113" w:rsidP="00F96113">
            <w:pPr>
              <w:widowControl w:val="0"/>
              <w:jc w:val="center"/>
              <w:rPr>
                <w:b/>
                <w:sz w:val="24"/>
                <w:szCs w:val="24"/>
              </w:rPr>
            </w:pPr>
          </w:p>
        </w:tc>
        <w:tc>
          <w:tcPr>
            <w:tcW w:w="2694" w:type="dxa"/>
            <w:shd w:val="clear" w:color="auto" w:fill="auto"/>
          </w:tcPr>
          <w:p w:rsidR="00F96113" w:rsidRPr="003668A1" w:rsidRDefault="00F96113" w:rsidP="00F96113">
            <w:pPr>
              <w:widowControl w:val="0"/>
              <w:jc w:val="center"/>
              <w:rPr>
                <w:b/>
                <w:sz w:val="24"/>
                <w:szCs w:val="24"/>
                <w:lang w:val="en-US"/>
              </w:rPr>
            </w:pPr>
            <w:r w:rsidRPr="003668A1">
              <w:rPr>
                <w:b/>
                <w:sz w:val="24"/>
                <w:szCs w:val="24"/>
              </w:rPr>
              <w:t xml:space="preserve">Наименование </w:t>
            </w:r>
          </w:p>
          <w:p w:rsidR="00F96113" w:rsidRPr="003668A1" w:rsidRDefault="00F96113" w:rsidP="00F96113">
            <w:pPr>
              <w:widowControl w:val="0"/>
              <w:jc w:val="center"/>
              <w:rPr>
                <w:b/>
                <w:sz w:val="24"/>
                <w:szCs w:val="24"/>
              </w:rPr>
            </w:pPr>
            <w:r w:rsidRPr="003668A1">
              <w:rPr>
                <w:b/>
                <w:sz w:val="24"/>
                <w:szCs w:val="24"/>
              </w:rPr>
              <w:t xml:space="preserve">вакантной </w:t>
            </w:r>
          </w:p>
          <w:p w:rsidR="00F96113" w:rsidRPr="003668A1" w:rsidRDefault="00F96113" w:rsidP="00F96113">
            <w:pPr>
              <w:widowControl w:val="0"/>
              <w:jc w:val="center"/>
              <w:rPr>
                <w:b/>
                <w:sz w:val="24"/>
                <w:szCs w:val="24"/>
              </w:rPr>
            </w:pPr>
            <w:r w:rsidRPr="003668A1">
              <w:rPr>
                <w:b/>
                <w:sz w:val="24"/>
                <w:szCs w:val="24"/>
              </w:rPr>
              <w:t>должности</w:t>
            </w:r>
          </w:p>
        </w:tc>
        <w:tc>
          <w:tcPr>
            <w:tcW w:w="2551" w:type="dxa"/>
          </w:tcPr>
          <w:p w:rsidR="00F96113" w:rsidRPr="003668A1" w:rsidRDefault="00F96113" w:rsidP="00F96113">
            <w:pPr>
              <w:pStyle w:val="ConsPlusNonformat"/>
              <w:jc w:val="center"/>
              <w:rPr>
                <w:rFonts w:ascii="Times New Roman" w:hAnsi="Times New Roman" w:cs="Times New Roman"/>
                <w:b/>
                <w:bCs/>
                <w:sz w:val="24"/>
                <w:szCs w:val="24"/>
              </w:rPr>
            </w:pPr>
            <w:r w:rsidRPr="003668A1">
              <w:rPr>
                <w:rFonts w:ascii="Times New Roman" w:hAnsi="Times New Roman" w:cs="Times New Roman"/>
                <w:b/>
                <w:bCs/>
                <w:sz w:val="24"/>
                <w:szCs w:val="24"/>
              </w:rPr>
              <w:t xml:space="preserve">Квалификационные требования к уровню образования, </w:t>
            </w:r>
          </w:p>
          <w:p w:rsidR="00F96113" w:rsidRPr="003668A1" w:rsidRDefault="00F96113" w:rsidP="00F96113">
            <w:pPr>
              <w:pStyle w:val="ConsPlusNonformat"/>
              <w:jc w:val="center"/>
              <w:rPr>
                <w:rFonts w:ascii="Times New Roman" w:hAnsi="Times New Roman" w:cs="Times New Roman"/>
                <w:b/>
                <w:sz w:val="24"/>
                <w:szCs w:val="24"/>
              </w:rPr>
            </w:pPr>
            <w:r w:rsidRPr="003668A1">
              <w:rPr>
                <w:rFonts w:ascii="Times New Roman" w:hAnsi="Times New Roman" w:cs="Times New Roman"/>
                <w:b/>
                <w:bCs/>
                <w:sz w:val="24"/>
                <w:szCs w:val="24"/>
              </w:rPr>
              <w:t xml:space="preserve">стажу </w:t>
            </w:r>
            <w:proofErr w:type="gramStart"/>
            <w:r w:rsidRPr="003668A1">
              <w:rPr>
                <w:rFonts w:ascii="Times New Roman" w:hAnsi="Times New Roman" w:cs="Times New Roman"/>
                <w:b/>
                <w:bCs/>
                <w:sz w:val="24"/>
                <w:szCs w:val="24"/>
              </w:rPr>
              <w:t>работы  *</w:t>
            </w:r>
            <w:proofErr w:type="gramEnd"/>
          </w:p>
        </w:tc>
      </w:tr>
      <w:tr w:rsidR="00DE7B51" w:rsidRPr="00BE68F6" w:rsidTr="00DE7B51">
        <w:trPr>
          <w:trHeight w:val="1380"/>
        </w:trPr>
        <w:tc>
          <w:tcPr>
            <w:tcW w:w="2297" w:type="dxa"/>
            <w:shd w:val="clear" w:color="auto" w:fill="auto"/>
          </w:tcPr>
          <w:p w:rsidR="00DE7B51" w:rsidRPr="00BE68F6" w:rsidRDefault="00DE7B51" w:rsidP="00DE7B51">
            <w:pPr>
              <w:widowControl w:val="0"/>
              <w:rPr>
                <w:sz w:val="24"/>
                <w:szCs w:val="24"/>
              </w:rPr>
            </w:pPr>
            <w:r w:rsidRPr="00BE68F6">
              <w:rPr>
                <w:sz w:val="24"/>
                <w:szCs w:val="24"/>
              </w:rPr>
              <w:t>Отдел общего обеспечения</w:t>
            </w:r>
          </w:p>
        </w:tc>
        <w:tc>
          <w:tcPr>
            <w:tcW w:w="2693" w:type="dxa"/>
            <w:vAlign w:val="center"/>
          </w:tcPr>
          <w:p w:rsidR="00DE7B51" w:rsidRPr="00BE68F6" w:rsidRDefault="00DE7B51" w:rsidP="00DE7B51">
            <w:pPr>
              <w:widowControl w:val="0"/>
              <w:jc w:val="center"/>
              <w:rPr>
                <w:sz w:val="24"/>
                <w:szCs w:val="24"/>
              </w:rPr>
            </w:pPr>
            <w:r w:rsidRPr="00BE68F6">
              <w:rPr>
                <w:sz w:val="24"/>
                <w:szCs w:val="24"/>
              </w:rPr>
              <w:t>Старшая группа должностей,</w:t>
            </w:r>
          </w:p>
          <w:p w:rsidR="00DE7B51" w:rsidRPr="00BE68F6" w:rsidRDefault="00DE7B51" w:rsidP="00DE7B51">
            <w:pPr>
              <w:widowControl w:val="0"/>
              <w:jc w:val="center"/>
              <w:rPr>
                <w:sz w:val="24"/>
                <w:szCs w:val="24"/>
              </w:rPr>
            </w:pPr>
            <w:r w:rsidRPr="00BE68F6">
              <w:rPr>
                <w:sz w:val="24"/>
                <w:szCs w:val="24"/>
              </w:rPr>
              <w:t>категория «обеспечивающие</w:t>
            </w:r>
          </w:p>
          <w:p w:rsidR="00DE7B51" w:rsidRPr="00BE68F6" w:rsidRDefault="00DE7B51" w:rsidP="00DE7B51">
            <w:pPr>
              <w:widowControl w:val="0"/>
              <w:jc w:val="center"/>
              <w:rPr>
                <w:sz w:val="24"/>
                <w:szCs w:val="24"/>
              </w:rPr>
            </w:pPr>
            <w:r w:rsidRPr="00BE68F6">
              <w:rPr>
                <w:sz w:val="24"/>
                <w:szCs w:val="24"/>
              </w:rPr>
              <w:t>специалисты»</w:t>
            </w:r>
          </w:p>
        </w:tc>
        <w:tc>
          <w:tcPr>
            <w:tcW w:w="2694" w:type="dxa"/>
            <w:shd w:val="clear" w:color="auto" w:fill="auto"/>
          </w:tcPr>
          <w:p w:rsidR="00DE7B51" w:rsidRPr="00BE68F6" w:rsidRDefault="00DE7B51" w:rsidP="00557C1D">
            <w:pPr>
              <w:widowControl w:val="0"/>
              <w:rPr>
                <w:sz w:val="24"/>
                <w:szCs w:val="24"/>
              </w:rPr>
            </w:pPr>
            <w:r w:rsidRPr="00BE68F6">
              <w:rPr>
                <w:sz w:val="24"/>
                <w:szCs w:val="24"/>
              </w:rPr>
              <w:t>Старший специалист</w:t>
            </w:r>
          </w:p>
          <w:p w:rsidR="00DE7B51" w:rsidRPr="00BE68F6" w:rsidRDefault="00DE7B51" w:rsidP="00557C1D">
            <w:pPr>
              <w:widowControl w:val="0"/>
              <w:rPr>
                <w:sz w:val="24"/>
                <w:szCs w:val="24"/>
              </w:rPr>
            </w:pPr>
            <w:r w:rsidRPr="00BE68F6">
              <w:rPr>
                <w:sz w:val="24"/>
                <w:szCs w:val="24"/>
              </w:rPr>
              <w:t>2 разряда</w:t>
            </w:r>
          </w:p>
        </w:tc>
        <w:tc>
          <w:tcPr>
            <w:tcW w:w="2551" w:type="dxa"/>
            <w:vAlign w:val="center"/>
          </w:tcPr>
          <w:p w:rsidR="00DE7B51" w:rsidRPr="00BE68F6" w:rsidRDefault="00DE7B51" w:rsidP="00DE7B51">
            <w:pPr>
              <w:pStyle w:val="ConsPlusNonformat"/>
              <w:rPr>
                <w:rFonts w:ascii="Times New Roman" w:hAnsi="Times New Roman" w:cs="Times New Roman"/>
                <w:sz w:val="24"/>
                <w:szCs w:val="24"/>
              </w:rPr>
            </w:pPr>
            <w:r w:rsidRPr="00BE68F6">
              <w:rPr>
                <w:rFonts w:ascii="Times New Roman" w:hAnsi="Times New Roman" w:cs="Times New Roman"/>
                <w:sz w:val="24"/>
                <w:szCs w:val="24"/>
              </w:rPr>
              <w:t>Среднее профессиональное образование;</w:t>
            </w:r>
          </w:p>
          <w:p w:rsidR="00DE7B51" w:rsidRPr="00BE68F6" w:rsidRDefault="00DE7B51" w:rsidP="00DE7B51">
            <w:pPr>
              <w:widowControl w:val="0"/>
              <w:rPr>
                <w:sz w:val="24"/>
                <w:szCs w:val="24"/>
              </w:rPr>
            </w:pPr>
            <w:r w:rsidRPr="00BE68F6">
              <w:rPr>
                <w:sz w:val="24"/>
                <w:szCs w:val="24"/>
              </w:rPr>
              <w:t xml:space="preserve">без </w:t>
            </w:r>
            <w:proofErr w:type="gramStart"/>
            <w:r w:rsidRPr="00BE68F6">
              <w:rPr>
                <w:sz w:val="24"/>
                <w:szCs w:val="24"/>
              </w:rPr>
              <w:t>предъявления  требований</w:t>
            </w:r>
            <w:proofErr w:type="gramEnd"/>
            <w:r w:rsidRPr="00BE68F6">
              <w:rPr>
                <w:sz w:val="24"/>
                <w:szCs w:val="24"/>
              </w:rPr>
              <w:t xml:space="preserve"> к стажу</w:t>
            </w:r>
          </w:p>
        </w:tc>
      </w:tr>
      <w:tr w:rsidR="00DE7B51" w:rsidRPr="00DE7B51" w:rsidTr="001158E3">
        <w:tc>
          <w:tcPr>
            <w:tcW w:w="2297" w:type="dxa"/>
            <w:vMerge w:val="restart"/>
            <w:shd w:val="clear" w:color="auto" w:fill="auto"/>
          </w:tcPr>
          <w:p w:rsidR="00DE7B51" w:rsidRPr="00DE7B51" w:rsidRDefault="00DE7B51" w:rsidP="001158E3">
            <w:pPr>
              <w:widowControl w:val="0"/>
              <w:rPr>
                <w:sz w:val="24"/>
                <w:szCs w:val="24"/>
              </w:rPr>
            </w:pPr>
            <w:r w:rsidRPr="00DE7B51">
              <w:rPr>
                <w:sz w:val="24"/>
                <w:szCs w:val="24"/>
              </w:rPr>
              <w:t>Правовой отдел</w:t>
            </w:r>
          </w:p>
        </w:tc>
        <w:tc>
          <w:tcPr>
            <w:tcW w:w="2693" w:type="dxa"/>
            <w:vAlign w:val="center"/>
          </w:tcPr>
          <w:p w:rsidR="00DE7B51" w:rsidRPr="00DE7B51" w:rsidRDefault="00DE7B51" w:rsidP="001158E3">
            <w:pPr>
              <w:widowControl w:val="0"/>
              <w:jc w:val="center"/>
              <w:rPr>
                <w:sz w:val="24"/>
                <w:szCs w:val="24"/>
              </w:rPr>
            </w:pPr>
            <w:r w:rsidRPr="00DE7B51">
              <w:rPr>
                <w:sz w:val="24"/>
                <w:szCs w:val="24"/>
              </w:rPr>
              <w:t>Ведущая группа должностей,</w:t>
            </w:r>
          </w:p>
          <w:p w:rsidR="00DE7B51" w:rsidRPr="00DE7B51" w:rsidRDefault="00DE7B51" w:rsidP="001158E3">
            <w:pPr>
              <w:widowControl w:val="0"/>
              <w:jc w:val="center"/>
              <w:rPr>
                <w:sz w:val="24"/>
                <w:szCs w:val="24"/>
              </w:rPr>
            </w:pPr>
            <w:r w:rsidRPr="00DE7B51">
              <w:rPr>
                <w:sz w:val="24"/>
                <w:szCs w:val="24"/>
              </w:rPr>
              <w:t>категория «специалисты»</w:t>
            </w:r>
          </w:p>
        </w:tc>
        <w:tc>
          <w:tcPr>
            <w:tcW w:w="2694" w:type="dxa"/>
            <w:shd w:val="clear" w:color="auto" w:fill="auto"/>
          </w:tcPr>
          <w:p w:rsidR="00DE7B51" w:rsidRPr="00DE7B51" w:rsidRDefault="00DE7B51" w:rsidP="001158E3">
            <w:pPr>
              <w:widowControl w:val="0"/>
              <w:rPr>
                <w:sz w:val="24"/>
                <w:szCs w:val="24"/>
              </w:rPr>
            </w:pPr>
            <w:r w:rsidRPr="00DE7B51">
              <w:rPr>
                <w:sz w:val="24"/>
                <w:szCs w:val="24"/>
              </w:rPr>
              <w:t xml:space="preserve">Главный </w:t>
            </w:r>
          </w:p>
          <w:p w:rsidR="00DE7B51" w:rsidRPr="00DE7B51" w:rsidRDefault="00DE7B51" w:rsidP="001158E3">
            <w:pPr>
              <w:widowControl w:val="0"/>
              <w:rPr>
                <w:sz w:val="24"/>
                <w:szCs w:val="24"/>
              </w:rPr>
            </w:pPr>
            <w:r w:rsidRPr="00DE7B51">
              <w:rPr>
                <w:sz w:val="24"/>
                <w:szCs w:val="24"/>
              </w:rPr>
              <w:t xml:space="preserve">государственный </w:t>
            </w:r>
          </w:p>
          <w:p w:rsidR="00DE7B51" w:rsidRPr="00DE7B51" w:rsidRDefault="00DE7B51" w:rsidP="001158E3">
            <w:pPr>
              <w:widowControl w:val="0"/>
              <w:rPr>
                <w:sz w:val="24"/>
                <w:szCs w:val="24"/>
              </w:rPr>
            </w:pPr>
            <w:r w:rsidRPr="00DE7B51">
              <w:rPr>
                <w:sz w:val="24"/>
                <w:szCs w:val="24"/>
              </w:rPr>
              <w:t>налоговый инспектор</w:t>
            </w:r>
          </w:p>
        </w:tc>
        <w:tc>
          <w:tcPr>
            <w:tcW w:w="2551" w:type="dxa"/>
            <w:vAlign w:val="center"/>
          </w:tcPr>
          <w:p w:rsidR="00DE7B51" w:rsidRPr="00DE7B51" w:rsidRDefault="00DE7B51" w:rsidP="001158E3">
            <w:pPr>
              <w:pStyle w:val="ConsPlusNonformat"/>
              <w:rPr>
                <w:rFonts w:ascii="Times New Roman" w:hAnsi="Times New Roman" w:cs="Times New Roman"/>
                <w:sz w:val="24"/>
                <w:szCs w:val="24"/>
              </w:rPr>
            </w:pPr>
            <w:r w:rsidRPr="00DE7B51">
              <w:rPr>
                <w:rFonts w:ascii="Times New Roman" w:hAnsi="Times New Roman" w:cs="Times New Roman"/>
                <w:sz w:val="24"/>
                <w:szCs w:val="24"/>
              </w:rPr>
              <w:t>Высшее образование;</w:t>
            </w:r>
          </w:p>
          <w:p w:rsidR="00DE7B51" w:rsidRPr="00DE7B51" w:rsidRDefault="00DE7B51" w:rsidP="001158E3">
            <w:pPr>
              <w:pStyle w:val="ConsPlusNonformat"/>
              <w:rPr>
                <w:sz w:val="24"/>
                <w:szCs w:val="24"/>
              </w:rPr>
            </w:pPr>
            <w:r w:rsidRPr="00DE7B51">
              <w:rPr>
                <w:rFonts w:ascii="Times New Roman" w:hAnsi="Times New Roman" w:cs="Times New Roman"/>
                <w:sz w:val="24"/>
                <w:szCs w:val="24"/>
              </w:rPr>
              <w:t xml:space="preserve">без </w:t>
            </w:r>
            <w:proofErr w:type="gramStart"/>
            <w:r w:rsidRPr="00DE7B51">
              <w:rPr>
                <w:rFonts w:ascii="Times New Roman" w:hAnsi="Times New Roman" w:cs="Times New Roman"/>
                <w:sz w:val="24"/>
                <w:szCs w:val="24"/>
              </w:rPr>
              <w:t>предъявления  требований</w:t>
            </w:r>
            <w:proofErr w:type="gramEnd"/>
            <w:r w:rsidRPr="00DE7B51">
              <w:rPr>
                <w:rFonts w:ascii="Times New Roman" w:hAnsi="Times New Roman" w:cs="Times New Roman"/>
                <w:sz w:val="24"/>
                <w:szCs w:val="24"/>
              </w:rPr>
              <w:t xml:space="preserve"> к стажу</w:t>
            </w:r>
          </w:p>
        </w:tc>
      </w:tr>
      <w:tr w:rsidR="00DE7B51" w:rsidRPr="00DE7B51" w:rsidTr="001158E3">
        <w:trPr>
          <w:trHeight w:val="854"/>
        </w:trPr>
        <w:tc>
          <w:tcPr>
            <w:tcW w:w="2297" w:type="dxa"/>
            <w:vMerge/>
            <w:shd w:val="clear" w:color="auto" w:fill="auto"/>
          </w:tcPr>
          <w:p w:rsidR="00DE7B51" w:rsidRPr="00DE7B51" w:rsidRDefault="00DE7B51" w:rsidP="001158E3">
            <w:pPr>
              <w:widowControl w:val="0"/>
              <w:rPr>
                <w:sz w:val="24"/>
                <w:szCs w:val="24"/>
              </w:rPr>
            </w:pPr>
          </w:p>
        </w:tc>
        <w:tc>
          <w:tcPr>
            <w:tcW w:w="2693" w:type="dxa"/>
            <w:vMerge w:val="restart"/>
            <w:vAlign w:val="center"/>
          </w:tcPr>
          <w:p w:rsidR="00DE7B51" w:rsidRPr="00DE7B51" w:rsidRDefault="00DE7B51" w:rsidP="001158E3">
            <w:pPr>
              <w:widowControl w:val="0"/>
              <w:jc w:val="center"/>
              <w:rPr>
                <w:sz w:val="24"/>
                <w:szCs w:val="24"/>
              </w:rPr>
            </w:pPr>
            <w:r w:rsidRPr="00DE7B51">
              <w:rPr>
                <w:sz w:val="24"/>
                <w:szCs w:val="24"/>
              </w:rPr>
              <w:t>Старшая группа должностей,</w:t>
            </w:r>
          </w:p>
          <w:p w:rsidR="00DE7B51" w:rsidRPr="00DE7B51" w:rsidRDefault="00DE7B51" w:rsidP="001158E3">
            <w:pPr>
              <w:widowControl w:val="0"/>
              <w:jc w:val="center"/>
              <w:rPr>
                <w:sz w:val="24"/>
                <w:szCs w:val="24"/>
              </w:rPr>
            </w:pPr>
            <w:r w:rsidRPr="00DE7B51">
              <w:rPr>
                <w:sz w:val="24"/>
                <w:szCs w:val="24"/>
              </w:rPr>
              <w:t>категория «специалисты»</w:t>
            </w:r>
          </w:p>
        </w:tc>
        <w:tc>
          <w:tcPr>
            <w:tcW w:w="2694" w:type="dxa"/>
            <w:shd w:val="clear" w:color="auto" w:fill="auto"/>
          </w:tcPr>
          <w:p w:rsidR="00DE7B51" w:rsidRPr="00DE7B51" w:rsidRDefault="00DE7B51" w:rsidP="001158E3">
            <w:pPr>
              <w:widowControl w:val="0"/>
              <w:rPr>
                <w:sz w:val="24"/>
                <w:szCs w:val="24"/>
              </w:rPr>
            </w:pPr>
            <w:r w:rsidRPr="00DE7B51">
              <w:rPr>
                <w:sz w:val="24"/>
                <w:szCs w:val="24"/>
              </w:rPr>
              <w:t xml:space="preserve">Старший </w:t>
            </w:r>
          </w:p>
          <w:p w:rsidR="00DE7B51" w:rsidRPr="00DE7B51" w:rsidRDefault="00DE7B51" w:rsidP="001158E3">
            <w:pPr>
              <w:widowControl w:val="0"/>
              <w:rPr>
                <w:sz w:val="24"/>
                <w:szCs w:val="24"/>
              </w:rPr>
            </w:pPr>
            <w:r w:rsidRPr="00DE7B51">
              <w:rPr>
                <w:sz w:val="24"/>
                <w:szCs w:val="24"/>
              </w:rPr>
              <w:t xml:space="preserve">государственный </w:t>
            </w:r>
          </w:p>
          <w:p w:rsidR="00DE7B51" w:rsidRPr="00DE7B51" w:rsidRDefault="00DE7B51" w:rsidP="001158E3">
            <w:pPr>
              <w:widowControl w:val="0"/>
              <w:rPr>
                <w:sz w:val="24"/>
                <w:szCs w:val="24"/>
              </w:rPr>
            </w:pPr>
            <w:r w:rsidRPr="00DE7B51">
              <w:rPr>
                <w:sz w:val="24"/>
                <w:szCs w:val="24"/>
              </w:rPr>
              <w:t>налоговый инспектор</w:t>
            </w:r>
          </w:p>
        </w:tc>
        <w:tc>
          <w:tcPr>
            <w:tcW w:w="2551" w:type="dxa"/>
            <w:vMerge w:val="restart"/>
            <w:vAlign w:val="center"/>
          </w:tcPr>
          <w:p w:rsidR="00DE7B51" w:rsidRPr="00DE7B51" w:rsidRDefault="00DE7B51" w:rsidP="001158E3">
            <w:pPr>
              <w:pStyle w:val="ConsPlusNonformat"/>
              <w:rPr>
                <w:rFonts w:ascii="Times New Roman" w:hAnsi="Times New Roman" w:cs="Times New Roman"/>
                <w:sz w:val="24"/>
                <w:szCs w:val="24"/>
              </w:rPr>
            </w:pPr>
            <w:r w:rsidRPr="00DE7B51">
              <w:rPr>
                <w:rFonts w:ascii="Times New Roman" w:hAnsi="Times New Roman" w:cs="Times New Roman"/>
                <w:sz w:val="24"/>
                <w:szCs w:val="24"/>
              </w:rPr>
              <w:t>Высшее образование;</w:t>
            </w:r>
          </w:p>
          <w:p w:rsidR="00DE7B51" w:rsidRPr="00DE7B51" w:rsidRDefault="00DE7B51" w:rsidP="001158E3">
            <w:pPr>
              <w:pStyle w:val="ConsPlusNonformat"/>
              <w:rPr>
                <w:sz w:val="24"/>
                <w:szCs w:val="24"/>
              </w:rPr>
            </w:pPr>
            <w:r w:rsidRPr="00DE7B51">
              <w:rPr>
                <w:rFonts w:ascii="Times New Roman" w:hAnsi="Times New Roman" w:cs="Times New Roman"/>
                <w:sz w:val="24"/>
                <w:szCs w:val="24"/>
              </w:rPr>
              <w:t xml:space="preserve">без </w:t>
            </w:r>
            <w:proofErr w:type="gramStart"/>
            <w:r w:rsidRPr="00DE7B51">
              <w:rPr>
                <w:rFonts w:ascii="Times New Roman" w:hAnsi="Times New Roman" w:cs="Times New Roman"/>
                <w:sz w:val="24"/>
                <w:szCs w:val="24"/>
              </w:rPr>
              <w:t>предъявления  требований</w:t>
            </w:r>
            <w:proofErr w:type="gramEnd"/>
            <w:r w:rsidRPr="00DE7B51">
              <w:rPr>
                <w:rFonts w:ascii="Times New Roman" w:hAnsi="Times New Roman" w:cs="Times New Roman"/>
                <w:sz w:val="24"/>
                <w:szCs w:val="24"/>
              </w:rPr>
              <w:t xml:space="preserve"> к стажу</w:t>
            </w:r>
          </w:p>
        </w:tc>
      </w:tr>
      <w:tr w:rsidR="00DE7B51" w:rsidRPr="00BE68F6" w:rsidTr="001158E3">
        <w:trPr>
          <w:trHeight w:val="375"/>
        </w:trPr>
        <w:tc>
          <w:tcPr>
            <w:tcW w:w="2297" w:type="dxa"/>
            <w:vMerge/>
            <w:shd w:val="clear" w:color="auto" w:fill="auto"/>
          </w:tcPr>
          <w:p w:rsidR="00DE7B51" w:rsidRPr="00BE68F6" w:rsidRDefault="00DE7B51" w:rsidP="001158E3">
            <w:pPr>
              <w:widowControl w:val="0"/>
              <w:rPr>
                <w:sz w:val="24"/>
                <w:szCs w:val="24"/>
              </w:rPr>
            </w:pPr>
          </w:p>
        </w:tc>
        <w:tc>
          <w:tcPr>
            <w:tcW w:w="2693" w:type="dxa"/>
            <w:vMerge/>
          </w:tcPr>
          <w:p w:rsidR="00DE7B51" w:rsidRPr="00BE68F6" w:rsidRDefault="00DE7B51" w:rsidP="001158E3">
            <w:pPr>
              <w:widowControl w:val="0"/>
              <w:rPr>
                <w:sz w:val="24"/>
                <w:szCs w:val="24"/>
              </w:rPr>
            </w:pPr>
          </w:p>
        </w:tc>
        <w:tc>
          <w:tcPr>
            <w:tcW w:w="2694" w:type="dxa"/>
            <w:shd w:val="clear" w:color="auto" w:fill="auto"/>
          </w:tcPr>
          <w:p w:rsidR="00DE7B51" w:rsidRPr="00BE68F6" w:rsidRDefault="00DE7B51" w:rsidP="001158E3">
            <w:pPr>
              <w:widowControl w:val="0"/>
              <w:rPr>
                <w:sz w:val="24"/>
                <w:szCs w:val="24"/>
              </w:rPr>
            </w:pPr>
            <w:r w:rsidRPr="00BE68F6">
              <w:rPr>
                <w:sz w:val="24"/>
                <w:szCs w:val="24"/>
              </w:rPr>
              <w:t xml:space="preserve">Государственный </w:t>
            </w:r>
          </w:p>
          <w:p w:rsidR="00DE7B51" w:rsidRPr="00BE68F6" w:rsidRDefault="00DE7B51" w:rsidP="001158E3">
            <w:pPr>
              <w:widowControl w:val="0"/>
              <w:rPr>
                <w:sz w:val="24"/>
                <w:szCs w:val="24"/>
              </w:rPr>
            </w:pPr>
            <w:r w:rsidRPr="00BE68F6">
              <w:rPr>
                <w:sz w:val="24"/>
                <w:szCs w:val="24"/>
              </w:rPr>
              <w:t>налоговый инспектор</w:t>
            </w:r>
          </w:p>
        </w:tc>
        <w:tc>
          <w:tcPr>
            <w:tcW w:w="2551" w:type="dxa"/>
            <w:vMerge/>
            <w:vAlign w:val="center"/>
          </w:tcPr>
          <w:p w:rsidR="00DE7B51" w:rsidRPr="00BE68F6" w:rsidRDefault="00DE7B51" w:rsidP="001158E3">
            <w:pPr>
              <w:pStyle w:val="ConsPlusNonformat"/>
              <w:rPr>
                <w:rFonts w:ascii="Times New Roman" w:hAnsi="Times New Roman" w:cs="Times New Roman"/>
                <w:sz w:val="24"/>
                <w:szCs w:val="24"/>
              </w:rPr>
            </w:pPr>
          </w:p>
        </w:tc>
      </w:tr>
      <w:tr w:rsidR="00F732AC" w:rsidRPr="00BE68F6" w:rsidTr="001158E3">
        <w:trPr>
          <w:trHeight w:val="853"/>
        </w:trPr>
        <w:tc>
          <w:tcPr>
            <w:tcW w:w="2297" w:type="dxa"/>
            <w:vMerge w:val="restart"/>
            <w:shd w:val="clear" w:color="auto" w:fill="auto"/>
          </w:tcPr>
          <w:p w:rsidR="00F732AC" w:rsidRPr="00BE68F6" w:rsidRDefault="00F732AC" w:rsidP="001158E3">
            <w:pPr>
              <w:widowControl w:val="0"/>
              <w:rPr>
                <w:sz w:val="24"/>
                <w:szCs w:val="24"/>
              </w:rPr>
            </w:pPr>
            <w:r>
              <w:rPr>
                <w:sz w:val="24"/>
                <w:szCs w:val="24"/>
              </w:rPr>
              <w:t>Аналитический отдела</w:t>
            </w:r>
          </w:p>
        </w:tc>
        <w:tc>
          <w:tcPr>
            <w:tcW w:w="2693" w:type="dxa"/>
            <w:vMerge w:val="restart"/>
            <w:vAlign w:val="center"/>
          </w:tcPr>
          <w:p w:rsidR="00F732AC" w:rsidRPr="00BE68F6" w:rsidRDefault="00F732AC" w:rsidP="001158E3">
            <w:pPr>
              <w:widowControl w:val="0"/>
              <w:jc w:val="center"/>
              <w:rPr>
                <w:sz w:val="24"/>
                <w:szCs w:val="24"/>
              </w:rPr>
            </w:pPr>
            <w:r w:rsidRPr="00BE68F6">
              <w:rPr>
                <w:sz w:val="24"/>
                <w:szCs w:val="24"/>
              </w:rPr>
              <w:t>Старшая группа должностей,</w:t>
            </w:r>
          </w:p>
          <w:p w:rsidR="00F732AC" w:rsidRPr="00BE68F6" w:rsidRDefault="00F732AC" w:rsidP="001158E3">
            <w:pPr>
              <w:widowControl w:val="0"/>
              <w:jc w:val="center"/>
              <w:rPr>
                <w:sz w:val="24"/>
                <w:szCs w:val="24"/>
              </w:rPr>
            </w:pPr>
            <w:r w:rsidRPr="00BE68F6">
              <w:rPr>
                <w:sz w:val="24"/>
                <w:szCs w:val="24"/>
              </w:rPr>
              <w:t>категория «специалисты»</w:t>
            </w:r>
          </w:p>
        </w:tc>
        <w:tc>
          <w:tcPr>
            <w:tcW w:w="2694" w:type="dxa"/>
            <w:shd w:val="clear" w:color="auto" w:fill="auto"/>
          </w:tcPr>
          <w:p w:rsidR="00F732AC" w:rsidRPr="00BE68F6" w:rsidRDefault="00F732AC" w:rsidP="001158E3">
            <w:pPr>
              <w:widowControl w:val="0"/>
              <w:rPr>
                <w:sz w:val="24"/>
                <w:szCs w:val="24"/>
              </w:rPr>
            </w:pPr>
            <w:r w:rsidRPr="00BE68F6">
              <w:rPr>
                <w:sz w:val="24"/>
                <w:szCs w:val="24"/>
              </w:rPr>
              <w:t xml:space="preserve">Старший </w:t>
            </w:r>
          </w:p>
          <w:p w:rsidR="00F732AC" w:rsidRPr="00BE68F6" w:rsidRDefault="00F732AC" w:rsidP="001158E3">
            <w:pPr>
              <w:widowControl w:val="0"/>
              <w:rPr>
                <w:sz w:val="24"/>
                <w:szCs w:val="24"/>
              </w:rPr>
            </w:pPr>
            <w:r w:rsidRPr="00BE68F6">
              <w:rPr>
                <w:sz w:val="24"/>
                <w:szCs w:val="24"/>
              </w:rPr>
              <w:t xml:space="preserve">государственный </w:t>
            </w:r>
          </w:p>
          <w:p w:rsidR="00F732AC" w:rsidRPr="00BE68F6" w:rsidRDefault="00F732AC" w:rsidP="001158E3">
            <w:pPr>
              <w:widowControl w:val="0"/>
              <w:rPr>
                <w:sz w:val="24"/>
                <w:szCs w:val="24"/>
              </w:rPr>
            </w:pPr>
            <w:r w:rsidRPr="00BE68F6">
              <w:rPr>
                <w:sz w:val="24"/>
                <w:szCs w:val="24"/>
              </w:rPr>
              <w:t>налоговый инспектор</w:t>
            </w:r>
          </w:p>
        </w:tc>
        <w:tc>
          <w:tcPr>
            <w:tcW w:w="2551" w:type="dxa"/>
            <w:vMerge w:val="restart"/>
            <w:vAlign w:val="center"/>
          </w:tcPr>
          <w:p w:rsidR="00F732AC" w:rsidRPr="00BE68F6" w:rsidRDefault="00F732AC" w:rsidP="001158E3">
            <w:pPr>
              <w:widowControl w:val="0"/>
              <w:rPr>
                <w:sz w:val="24"/>
                <w:szCs w:val="24"/>
              </w:rPr>
            </w:pPr>
            <w:r w:rsidRPr="00BE68F6">
              <w:rPr>
                <w:sz w:val="24"/>
                <w:szCs w:val="24"/>
              </w:rPr>
              <w:t>Высшее образование;</w:t>
            </w:r>
          </w:p>
          <w:p w:rsidR="00F732AC" w:rsidRPr="00BE68F6" w:rsidRDefault="00F732AC" w:rsidP="001158E3">
            <w:pPr>
              <w:widowControl w:val="0"/>
              <w:rPr>
                <w:sz w:val="24"/>
                <w:szCs w:val="24"/>
              </w:rPr>
            </w:pPr>
            <w:r w:rsidRPr="00BE68F6">
              <w:rPr>
                <w:sz w:val="24"/>
                <w:szCs w:val="24"/>
              </w:rPr>
              <w:t xml:space="preserve">без </w:t>
            </w:r>
            <w:proofErr w:type="gramStart"/>
            <w:r w:rsidRPr="00BE68F6">
              <w:rPr>
                <w:sz w:val="24"/>
                <w:szCs w:val="24"/>
              </w:rPr>
              <w:t>предъявления  требований</w:t>
            </w:r>
            <w:proofErr w:type="gramEnd"/>
            <w:r w:rsidRPr="00BE68F6">
              <w:rPr>
                <w:sz w:val="24"/>
                <w:szCs w:val="24"/>
              </w:rPr>
              <w:t xml:space="preserve"> к стажу</w:t>
            </w:r>
          </w:p>
        </w:tc>
      </w:tr>
      <w:tr w:rsidR="00F732AC" w:rsidRPr="00BE68F6" w:rsidTr="001158E3">
        <w:trPr>
          <w:trHeight w:val="497"/>
        </w:trPr>
        <w:tc>
          <w:tcPr>
            <w:tcW w:w="2297" w:type="dxa"/>
            <w:vMerge/>
            <w:shd w:val="clear" w:color="auto" w:fill="auto"/>
          </w:tcPr>
          <w:p w:rsidR="00F732AC" w:rsidRPr="00BE68F6" w:rsidRDefault="00F732AC" w:rsidP="001158E3">
            <w:pPr>
              <w:widowControl w:val="0"/>
              <w:rPr>
                <w:sz w:val="24"/>
                <w:szCs w:val="24"/>
              </w:rPr>
            </w:pPr>
          </w:p>
        </w:tc>
        <w:tc>
          <w:tcPr>
            <w:tcW w:w="2693" w:type="dxa"/>
            <w:vMerge/>
            <w:vAlign w:val="center"/>
          </w:tcPr>
          <w:p w:rsidR="00F732AC" w:rsidRPr="00BE68F6" w:rsidRDefault="00F732AC" w:rsidP="001158E3">
            <w:pPr>
              <w:widowControl w:val="0"/>
              <w:jc w:val="center"/>
              <w:rPr>
                <w:sz w:val="24"/>
                <w:szCs w:val="24"/>
              </w:rPr>
            </w:pPr>
          </w:p>
        </w:tc>
        <w:tc>
          <w:tcPr>
            <w:tcW w:w="2694" w:type="dxa"/>
            <w:shd w:val="clear" w:color="auto" w:fill="auto"/>
          </w:tcPr>
          <w:p w:rsidR="00F732AC" w:rsidRPr="0043477A" w:rsidRDefault="00F732AC" w:rsidP="001158E3">
            <w:pPr>
              <w:widowControl w:val="0"/>
              <w:rPr>
                <w:sz w:val="24"/>
                <w:szCs w:val="24"/>
              </w:rPr>
            </w:pPr>
            <w:r w:rsidRPr="0043477A">
              <w:rPr>
                <w:sz w:val="24"/>
                <w:szCs w:val="24"/>
              </w:rPr>
              <w:t xml:space="preserve">Государственный </w:t>
            </w:r>
          </w:p>
          <w:p w:rsidR="00F732AC" w:rsidRPr="00BE68F6" w:rsidRDefault="00F732AC" w:rsidP="001158E3">
            <w:pPr>
              <w:widowControl w:val="0"/>
              <w:rPr>
                <w:sz w:val="24"/>
                <w:szCs w:val="24"/>
              </w:rPr>
            </w:pPr>
            <w:r w:rsidRPr="0043477A">
              <w:rPr>
                <w:sz w:val="24"/>
                <w:szCs w:val="24"/>
              </w:rPr>
              <w:t>налоговый инспектор</w:t>
            </w:r>
          </w:p>
        </w:tc>
        <w:tc>
          <w:tcPr>
            <w:tcW w:w="2551" w:type="dxa"/>
            <w:vMerge/>
            <w:vAlign w:val="center"/>
          </w:tcPr>
          <w:p w:rsidR="00F732AC" w:rsidRPr="00BE68F6" w:rsidRDefault="00F732AC" w:rsidP="001158E3">
            <w:pPr>
              <w:pStyle w:val="ConsPlusNonformat"/>
              <w:rPr>
                <w:rFonts w:ascii="Times New Roman" w:hAnsi="Times New Roman" w:cs="Times New Roman"/>
                <w:sz w:val="24"/>
                <w:szCs w:val="24"/>
              </w:rPr>
            </w:pPr>
          </w:p>
        </w:tc>
      </w:tr>
      <w:tr w:rsidR="00DE7B51" w:rsidRPr="00BE68F6" w:rsidTr="00DE7B51">
        <w:trPr>
          <w:trHeight w:val="853"/>
        </w:trPr>
        <w:tc>
          <w:tcPr>
            <w:tcW w:w="2297" w:type="dxa"/>
            <w:vMerge w:val="restart"/>
            <w:shd w:val="clear" w:color="auto" w:fill="auto"/>
          </w:tcPr>
          <w:p w:rsidR="00DE7B51" w:rsidRPr="00BE68F6" w:rsidRDefault="00DE7B51" w:rsidP="001158E3">
            <w:pPr>
              <w:widowControl w:val="0"/>
              <w:rPr>
                <w:sz w:val="24"/>
                <w:szCs w:val="24"/>
              </w:rPr>
            </w:pPr>
            <w:r>
              <w:rPr>
                <w:sz w:val="24"/>
                <w:szCs w:val="24"/>
              </w:rPr>
              <w:t>Отдел информационных технологий</w:t>
            </w:r>
          </w:p>
        </w:tc>
        <w:tc>
          <w:tcPr>
            <w:tcW w:w="2693" w:type="dxa"/>
            <w:vMerge w:val="restart"/>
            <w:vAlign w:val="center"/>
          </w:tcPr>
          <w:p w:rsidR="00DE7B51" w:rsidRPr="00BE68F6" w:rsidRDefault="00DE7B51" w:rsidP="001158E3">
            <w:pPr>
              <w:widowControl w:val="0"/>
              <w:jc w:val="center"/>
              <w:rPr>
                <w:sz w:val="24"/>
                <w:szCs w:val="24"/>
              </w:rPr>
            </w:pPr>
            <w:r w:rsidRPr="00BE68F6">
              <w:rPr>
                <w:sz w:val="24"/>
                <w:szCs w:val="24"/>
              </w:rPr>
              <w:t>Старшая группа должностей,</w:t>
            </w:r>
          </w:p>
          <w:p w:rsidR="00DE7B51" w:rsidRPr="00BE68F6" w:rsidRDefault="00DE7B51" w:rsidP="001158E3">
            <w:pPr>
              <w:widowControl w:val="0"/>
              <w:jc w:val="center"/>
              <w:rPr>
                <w:sz w:val="24"/>
                <w:szCs w:val="24"/>
              </w:rPr>
            </w:pPr>
            <w:r w:rsidRPr="00BE68F6">
              <w:rPr>
                <w:sz w:val="24"/>
                <w:szCs w:val="24"/>
              </w:rPr>
              <w:t>категория «специалисты»</w:t>
            </w:r>
          </w:p>
        </w:tc>
        <w:tc>
          <w:tcPr>
            <w:tcW w:w="2694" w:type="dxa"/>
            <w:shd w:val="clear" w:color="auto" w:fill="auto"/>
          </w:tcPr>
          <w:p w:rsidR="00DE7B51" w:rsidRPr="00BE68F6" w:rsidRDefault="00DE7B51" w:rsidP="001158E3">
            <w:pPr>
              <w:widowControl w:val="0"/>
              <w:rPr>
                <w:sz w:val="24"/>
                <w:szCs w:val="24"/>
              </w:rPr>
            </w:pPr>
            <w:r w:rsidRPr="00BE68F6">
              <w:rPr>
                <w:sz w:val="24"/>
                <w:szCs w:val="24"/>
              </w:rPr>
              <w:t xml:space="preserve">Старший </w:t>
            </w:r>
          </w:p>
          <w:p w:rsidR="00DE7B51" w:rsidRPr="00BE68F6" w:rsidRDefault="00DE7B51" w:rsidP="001158E3">
            <w:pPr>
              <w:widowControl w:val="0"/>
              <w:rPr>
                <w:sz w:val="24"/>
                <w:szCs w:val="24"/>
              </w:rPr>
            </w:pPr>
            <w:r w:rsidRPr="00BE68F6">
              <w:rPr>
                <w:sz w:val="24"/>
                <w:szCs w:val="24"/>
              </w:rPr>
              <w:t xml:space="preserve">государственный </w:t>
            </w:r>
          </w:p>
          <w:p w:rsidR="00DE7B51" w:rsidRPr="00BE68F6" w:rsidRDefault="00DE7B51" w:rsidP="001158E3">
            <w:pPr>
              <w:widowControl w:val="0"/>
              <w:rPr>
                <w:sz w:val="24"/>
                <w:szCs w:val="24"/>
              </w:rPr>
            </w:pPr>
            <w:r w:rsidRPr="00BE68F6">
              <w:rPr>
                <w:sz w:val="24"/>
                <w:szCs w:val="24"/>
              </w:rPr>
              <w:t>налоговый инспектор</w:t>
            </w:r>
          </w:p>
        </w:tc>
        <w:tc>
          <w:tcPr>
            <w:tcW w:w="2551" w:type="dxa"/>
            <w:vMerge w:val="restart"/>
            <w:vAlign w:val="center"/>
          </w:tcPr>
          <w:p w:rsidR="00DE7B51" w:rsidRPr="00BE68F6" w:rsidRDefault="00DE7B51" w:rsidP="001158E3">
            <w:pPr>
              <w:widowControl w:val="0"/>
              <w:rPr>
                <w:sz w:val="24"/>
                <w:szCs w:val="24"/>
              </w:rPr>
            </w:pPr>
            <w:r w:rsidRPr="00BE68F6">
              <w:rPr>
                <w:sz w:val="24"/>
                <w:szCs w:val="24"/>
              </w:rPr>
              <w:t>Высшее образование;</w:t>
            </w:r>
          </w:p>
          <w:p w:rsidR="00DE7B51" w:rsidRPr="00BE68F6" w:rsidRDefault="00DE7B51" w:rsidP="001158E3">
            <w:pPr>
              <w:widowControl w:val="0"/>
              <w:rPr>
                <w:sz w:val="24"/>
                <w:szCs w:val="24"/>
              </w:rPr>
            </w:pPr>
            <w:r w:rsidRPr="00BE68F6">
              <w:rPr>
                <w:sz w:val="24"/>
                <w:szCs w:val="24"/>
              </w:rPr>
              <w:t xml:space="preserve">без </w:t>
            </w:r>
            <w:proofErr w:type="gramStart"/>
            <w:r w:rsidRPr="00BE68F6">
              <w:rPr>
                <w:sz w:val="24"/>
                <w:szCs w:val="24"/>
              </w:rPr>
              <w:t>предъявления  требований</w:t>
            </w:r>
            <w:proofErr w:type="gramEnd"/>
            <w:r w:rsidRPr="00BE68F6">
              <w:rPr>
                <w:sz w:val="24"/>
                <w:szCs w:val="24"/>
              </w:rPr>
              <w:t xml:space="preserve"> к стажу</w:t>
            </w:r>
          </w:p>
        </w:tc>
      </w:tr>
      <w:tr w:rsidR="00DE7B51" w:rsidRPr="00BE68F6" w:rsidTr="00DE7B51">
        <w:trPr>
          <w:trHeight w:val="497"/>
        </w:trPr>
        <w:tc>
          <w:tcPr>
            <w:tcW w:w="2297" w:type="dxa"/>
            <w:vMerge/>
            <w:shd w:val="clear" w:color="auto" w:fill="auto"/>
          </w:tcPr>
          <w:p w:rsidR="00DE7B51" w:rsidRPr="00BE68F6" w:rsidRDefault="00DE7B51" w:rsidP="001158E3">
            <w:pPr>
              <w:widowControl w:val="0"/>
              <w:rPr>
                <w:sz w:val="24"/>
                <w:szCs w:val="24"/>
              </w:rPr>
            </w:pPr>
          </w:p>
        </w:tc>
        <w:tc>
          <w:tcPr>
            <w:tcW w:w="2693" w:type="dxa"/>
            <w:vMerge/>
            <w:vAlign w:val="center"/>
          </w:tcPr>
          <w:p w:rsidR="00DE7B51" w:rsidRPr="00BE68F6" w:rsidRDefault="00DE7B51" w:rsidP="001158E3">
            <w:pPr>
              <w:widowControl w:val="0"/>
              <w:jc w:val="center"/>
              <w:rPr>
                <w:sz w:val="24"/>
                <w:szCs w:val="24"/>
              </w:rPr>
            </w:pPr>
          </w:p>
        </w:tc>
        <w:tc>
          <w:tcPr>
            <w:tcW w:w="2694" w:type="dxa"/>
            <w:shd w:val="clear" w:color="auto" w:fill="auto"/>
          </w:tcPr>
          <w:p w:rsidR="00DE7B51" w:rsidRPr="0043477A" w:rsidRDefault="00DE7B51" w:rsidP="001158E3">
            <w:pPr>
              <w:widowControl w:val="0"/>
              <w:rPr>
                <w:sz w:val="24"/>
                <w:szCs w:val="24"/>
              </w:rPr>
            </w:pPr>
            <w:r w:rsidRPr="0043477A">
              <w:rPr>
                <w:sz w:val="24"/>
                <w:szCs w:val="24"/>
              </w:rPr>
              <w:t xml:space="preserve">Государственный </w:t>
            </w:r>
          </w:p>
          <w:p w:rsidR="00DE7B51" w:rsidRPr="00BE68F6" w:rsidRDefault="00DE7B51" w:rsidP="001158E3">
            <w:pPr>
              <w:widowControl w:val="0"/>
              <w:rPr>
                <w:sz w:val="24"/>
                <w:szCs w:val="24"/>
              </w:rPr>
            </w:pPr>
            <w:r w:rsidRPr="0043477A">
              <w:rPr>
                <w:sz w:val="24"/>
                <w:szCs w:val="24"/>
              </w:rPr>
              <w:t>налоговый инспектор</w:t>
            </w:r>
          </w:p>
        </w:tc>
        <w:tc>
          <w:tcPr>
            <w:tcW w:w="2551" w:type="dxa"/>
            <w:vMerge/>
            <w:vAlign w:val="center"/>
          </w:tcPr>
          <w:p w:rsidR="00DE7B51" w:rsidRPr="00BE68F6" w:rsidRDefault="00DE7B51" w:rsidP="001158E3">
            <w:pPr>
              <w:pStyle w:val="ConsPlusNonformat"/>
              <w:rPr>
                <w:rFonts w:ascii="Times New Roman" w:hAnsi="Times New Roman" w:cs="Times New Roman"/>
                <w:sz w:val="24"/>
                <w:szCs w:val="24"/>
              </w:rPr>
            </w:pPr>
          </w:p>
        </w:tc>
      </w:tr>
      <w:tr w:rsidR="00C84614" w:rsidRPr="00DE7B51" w:rsidTr="00DE7B51">
        <w:tc>
          <w:tcPr>
            <w:tcW w:w="2297" w:type="dxa"/>
            <w:vMerge w:val="restart"/>
            <w:shd w:val="clear" w:color="auto" w:fill="auto"/>
          </w:tcPr>
          <w:p w:rsidR="00C84614" w:rsidRPr="00DE7B51" w:rsidRDefault="00C84614" w:rsidP="00C84614">
            <w:pPr>
              <w:widowControl w:val="0"/>
              <w:rPr>
                <w:sz w:val="24"/>
                <w:szCs w:val="24"/>
              </w:rPr>
            </w:pPr>
            <w:r w:rsidRPr="00DE7B51">
              <w:rPr>
                <w:sz w:val="24"/>
                <w:szCs w:val="24"/>
              </w:rPr>
              <w:t>Отдел камеральных проверок № 1</w:t>
            </w:r>
          </w:p>
        </w:tc>
        <w:tc>
          <w:tcPr>
            <w:tcW w:w="2693" w:type="dxa"/>
            <w:vAlign w:val="center"/>
          </w:tcPr>
          <w:p w:rsidR="00C84614" w:rsidRPr="00DE7B51" w:rsidRDefault="00C84614" w:rsidP="00C84614">
            <w:pPr>
              <w:widowControl w:val="0"/>
              <w:jc w:val="center"/>
              <w:rPr>
                <w:sz w:val="24"/>
                <w:szCs w:val="24"/>
              </w:rPr>
            </w:pPr>
            <w:r w:rsidRPr="00DE7B51">
              <w:rPr>
                <w:sz w:val="24"/>
                <w:szCs w:val="24"/>
              </w:rPr>
              <w:t>Ведущая группа должностей,</w:t>
            </w:r>
          </w:p>
          <w:p w:rsidR="00C84614" w:rsidRPr="00DE7B51" w:rsidRDefault="00C84614" w:rsidP="00C84614">
            <w:pPr>
              <w:widowControl w:val="0"/>
              <w:jc w:val="center"/>
              <w:rPr>
                <w:sz w:val="24"/>
                <w:szCs w:val="24"/>
              </w:rPr>
            </w:pPr>
            <w:r w:rsidRPr="00DE7B51">
              <w:rPr>
                <w:sz w:val="24"/>
                <w:szCs w:val="24"/>
              </w:rPr>
              <w:t>категория «специалисты»</w:t>
            </w:r>
          </w:p>
        </w:tc>
        <w:tc>
          <w:tcPr>
            <w:tcW w:w="2694" w:type="dxa"/>
            <w:shd w:val="clear" w:color="auto" w:fill="auto"/>
          </w:tcPr>
          <w:p w:rsidR="00C84614" w:rsidRPr="00DE7B51" w:rsidRDefault="00C84614" w:rsidP="00C84614">
            <w:pPr>
              <w:widowControl w:val="0"/>
              <w:rPr>
                <w:sz w:val="24"/>
                <w:szCs w:val="24"/>
              </w:rPr>
            </w:pPr>
            <w:r w:rsidRPr="00DE7B51">
              <w:rPr>
                <w:sz w:val="24"/>
                <w:szCs w:val="24"/>
              </w:rPr>
              <w:t xml:space="preserve">Главный </w:t>
            </w:r>
          </w:p>
          <w:p w:rsidR="00C84614" w:rsidRPr="00DE7B51" w:rsidRDefault="00C84614" w:rsidP="00C84614">
            <w:pPr>
              <w:widowControl w:val="0"/>
              <w:rPr>
                <w:sz w:val="24"/>
                <w:szCs w:val="24"/>
              </w:rPr>
            </w:pPr>
            <w:r w:rsidRPr="00DE7B51">
              <w:rPr>
                <w:sz w:val="24"/>
                <w:szCs w:val="24"/>
              </w:rPr>
              <w:t xml:space="preserve">государственный </w:t>
            </w:r>
          </w:p>
          <w:p w:rsidR="00C84614" w:rsidRPr="00DE7B51" w:rsidRDefault="00C84614" w:rsidP="00C84614">
            <w:pPr>
              <w:widowControl w:val="0"/>
              <w:rPr>
                <w:sz w:val="24"/>
                <w:szCs w:val="24"/>
              </w:rPr>
            </w:pPr>
            <w:r w:rsidRPr="00DE7B51">
              <w:rPr>
                <w:sz w:val="24"/>
                <w:szCs w:val="24"/>
              </w:rPr>
              <w:t>налоговый инспектор</w:t>
            </w:r>
          </w:p>
        </w:tc>
        <w:tc>
          <w:tcPr>
            <w:tcW w:w="2551" w:type="dxa"/>
            <w:vAlign w:val="center"/>
          </w:tcPr>
          <w:p w:rsidR="00C84614" w:rsidRPr="00DE7B51" w:rsidRDefault="00C84614" w:rsidP="001E2D51">
            <w:pPr>
              <w:pStyle w:val="ConsPlusNonformat"/>
              <w:rPr>
                <w:rFonts w:ascii="Times New Roman" w:hAnsi="Times New Roman" w:cs="Times New Roman"/>
                <w:sz w:val="24"/>
                <w:szCs w:val="24"/>
              </w:rPr>
            </w:pPr>
            <w:r w:rsidRPr="00DE7B51">
              <w:rPr>
                <w:rFonts w:ascii="Times New Roman" w:hAnsi="Times New Roman" w:cs="Times New Roman"/>
                <w:sz w:val="24"/>
                <w:szCs w:val="24"/>
              </w:rPr>
              <w:t>Высшее образование;</w:t>
            </w:r>
          </w:p>
          <w:p w:rsidR="00C84614" w:rsidRPr="00DE7B51" w:rsidRDefault="00C84614" w:rsidP="001E2D51">
            <w:pPr>
              <w:pStyle w:val="ConsPlusNonformat"/>
              <w:rPr>
                <w:sz w:val="24"/>
                <w:szCs w:val="24"/>
              </w:rPr>
            </w:pPr>
            <w:r w:rsidRPr="00DE7B51">
              <w:rPr>
                <w:rFonts w:ascii="Times New Roman" w:hAnsi="Times New Roman" w:cs="Times New Roman"/>
                <w:sz w:val="24"/>
                <w:szCs w:val="24"/>
              </w:rPr>
              <w:t xml:space="preserve">без </w:t>
            </w:r>
            <w:proofErr w:type="gramStart"/>
            <w:r w:rsidRPr="00DE7B51">
              <w:rPr>
                <w:rFonts w:ascii="Times New Roman" w:hAnsi="Times New Roman" w:cs="Times New Roman"/>
                <w:sz w:val="24"/>
                <w:szCs w:val="24"/>
              </w:rPr>
              <w:t>предъявления  требований</w:t>
            </w:r>
            <w:proofErr w:type="gramEnd"/>
            <w:r w:rsidRPr="00DE7B51">
              <w:rPr>
                <w:rFonts w:ascii="Times New Roman" w:hAnsi="Times New Roman" w:cs="Times New Roman"/>
                <w:sz w:val="24"/>
                <w:szCs w:val="24"/>
              </w:rPr>
              <w:t xml:space="preserve"> к стажу</w:t>
            </w:r>
          </w:p>
        </w:tc>
      </w:tr>
      <w:tr w:rsidR="000469C4" w:rsidRPr="00DE7B51" w:rsidTr="00DE7B51">
        <w:trPr>
          <w:trHeight w:val="854"/>
        </w:trPr>
        <w:tc>
          <w:tcPr>
            <w:tcW w:w="2297" w:type="dxa"/>
            <w:vMerge/>
            <w:shd w:val="clear" w:color="auto" w:fill="auto"/>
          </w:tcPr>
          <w:p w:rsidR="000469C4" w:rsidRPr="00DE7B51" w:rsidRDefault="000469C4" w:rsidP="00C84614">
            <w:pPr>
              <w:widowControl w:val="0"/>
              <w:rPr>
                <w:sz w:val="24"/>
                <w:szCs w:val="24"/>
              </w:rPr>
            </w:pPr>
          </w:p>
        </w:tc>
        <w:tc>
          <w:tcPr>
            <w:tcW w:w="2693" w:type="dxa"/>
            <w:vMerge w:val="restart"/>
            <w:vAlign w:val="center"/>
          </w:tcPr>
          <w:p w:rsidR="000469C4" w:rsidRPr="00DE7B51" w:rsidRDefault="000469C4" w:rsidP="00C84614">
            <w:pPr>
              <w:widowControl w:val="0"/>
              <w:jc w:val="center"/>
              <w:rPr>
                <w:sz w:val="24"/>
                <w:szCs w:val="24"/>
              </w:rPr>
            </w:pPr>
            <w:r w:rsidRPr="00DE7B51">
              <w:rPr>
                <w:sz w:val="24"/>
                <w:szCs w:val="24"/>
              </w:rPr>
              <w:t>Старшая группа должностей,</w:t>
            </w:r>
          </w:p>
          <w:p w:rsidR="000469C4" w:rsidRPr="00DE7B51" w:rsidRDefault="000469C4" w:rsidP="00C84614">
            <w:pPr>
              <w:widowControl w:val="0"/>
              <w:jc w:val="center"/>
              <w:rPr>
                <w:sz w:val="24"/>
                <w:szCs w:val="24"/>
              </w:rPr>
            </w:pPr>
            <w:r w:rsidRPr="00DE7B51">
              <w:rPr>
                <w:sz w:val="24"/>
                <w:szCs w:val="24"/>
              </w:rPr>
              <w:t xml:space="preserve">категория </w:t>
            </w:r>
            <w:r w:rsidRPr="00DE7B51">
              <w:rPr>
                <w:sz w:val="24"/>
                <w:szCs w:val="24"/>
              </w:rPr>
              <w:lastRenderedPageBreak/>
              <w:t>«специалисты»</w:t>
            </w:r>
          </w:p>
        </w:tc>
        <w:tc>
          <w:tcPr>
            <w:tcW w:w="2694" w:type="dxa"/>
            <w:shd w:val="clear" w:color="auto" w:fill="auto"/>
          </w:tcPr>
          <w:p w:rsidR="000469C4" w:rsidRPr="00DE7B51" w:rsidRDefault="000469C4" w:rsidP="00C84614">
            <w:pPr>
              <w:widowControl w:val="0"/>
              <w:rPr>
                <w:sz w:val="24"/>
                <w:szCs w:val="24"/>
              </w:rPr>
            </w:pPr>
            <w:r w:rsidRPr="00DE7B51">
              <w:rPr>
                <w:sz w:val="24"/>
                <w:szCs w:val="24"/>
              </w:rPr>
              <w:lastRenderedPageBreak/>
              <w:t xml:space="preserve">Старший </w:t>
            </w:r>
          </w:p>
          <w:p w:rsidR="000469C4" w:rsidRPr="00DE7B51" w:rsidRDefault="000469C4" w:rsidP="00C84614">
            <w:pPr>
              <w:widowControl w:val="0"/>
              <w:rPr>
                <w:sz w:val="24"/>
                <w:szCs w:val="24"/>
              </w:rPr>
            </w:pPr>
            <w:r w:rsidRPr="00DE7B51">
              <w:rPr>
                <w:sz w:val="24"/>
                <w:szCs w:val="24"/>
              </w:rPr>
              <w:t xml:space="preserve">государственный </w:t>
            </w:r>
          </w:p>
          <w:p w:rsidR="000469C4" w:rsidRPr="00DE7B51" w:rsidRDefault="000469C4" w:rsidP="00C84614">
            <w:pPr>
              <w:widowControl w:val="0"/>
              <w:rPr>
                <w:sz w:val="24"/>
                <w:szCs w:val="24"/>
              </w:rPr>
            </w:pPr>
            <w:r w:rsidRPr="00DE7B51">
              <w:rPr>
                <w:sz w:val="24"/>
                <w:szCs w:val="24"/>
              </w:rPr>
              <w:t>налоговый инспектор</w:t>
            </w:r>
          </w:p>
        </w:tc>
        <w:tc>
          <w:tcPr>
            <w:tcW w:w="2551" w:type="dxa"/>
            <w:vMerge w:val="restart"/>
            <w:vAlign w:val="center"/>
          </w:tcPr>
          <w:p w:rsidR="000469C4" w:rsidRPr="00DE7B51" w:rsidRDefault="000469C4" w:rsidP="001E2D51">
            <w:pPr>
              <w:pStyle w:val="ConsPlusNonformat"/>
              <w:rPr>
                <w:rFonts w:ascii="Times New Roman" w:hAnsi="Times New Roman" w:cs="Times New Roman"/>
                <w:sz w:val="24"/>
                <w:szCs w:val="24"/>
              </w:rPr>
            </w:pPr>
            <w:r w:rsidRPr="00DE7B51">
              <w:rPr>
                <w:rFonts w:ascii="Times New Roman" w:hAnsi="Times New Roman" w:cs="Times New Roman"/>
                <w:sz w:val="24"/>
                <w:szCs w:val="24"/>
              </w:rPr>
              <w:t>Высшее образование;</w:t>
            </w:r>
          </w:p>
          <w:p w:rsidR="000469C4" w:rsidRPr="00DE7B51" w:rsidRDefault="000469C4" w:rsidP="001E2D51">
            <w:pPr>
              <w:pStyle w:val="ConsPlusNonformat"/>
              <w:rPr>
                <w:sz w:val="24"/>
                <w:szCs w:val="24"/>
              </w:rPr>
            </w:pPr>
            <w:r w:rsidRPr="00DE7B51">
              <w:rPr>
                <w:rFonts w:ascii="Times New Roman" w:hAnsi="Times New Roman" w:cs="Times New Roman"/>
                <w:sz w:val="24"/>
                <w:szCs w:val="24"/>
              </w:rPr>
              <w:t xml:space="preserve">без </w:t>
            </w:r>
            <w:proofErr w:type="gramStart"/>
            <w:r w:rsidRPr="00DE7B51">
              <w:rPr>
                <w:rFonts w:ascii="Times New Roman" w:hAnsi="Times New Roman" w:cs="Times New Roman"/>
                <w:sz w:val="24"/>
                <w:szCs w:val="24"/>
              </w:rPr>
              <w:t>предъявления  требований</w:t>
            </w:r>
            <w:proofErr w:type="gramEnd"/>
            <w:r w:rsidRPr="00DE7B51">
              <w:rPr>
                <w:rFonts w:ascii="Times New Roman" w:hAnsi="Times New Roman" w:cs="Times New Roman"/>
                <w:sz w:val="24"/>
                <w:szCs w:val="24"/>
              </w:rPr>
              <w:t xml:space="preserve"> к стажу</w:t>
            </w:r>
          </w:p>
        </w:tc>
      </w:tr>
      <w:tr w:rsidR="000469C4" w:rsidRPr="00BE68F6" w:rsidTr="00DE7B51">
        <w:trPr>
          <w:trHeight w:val="375"/>
        </w:trPr>
        <w:tc>
          <w:tcPr>
            <w:tcW w:w="2297" w:type="dxa"/>
            <w:vMerge/>
            <w:shd w:val="clear" w:color="auto" w:fill="auto"/>
          </w:tcPr>
          <w:p w:rsidR="000469C4" w:rsidRPr="00BE68F6" w:rsidRDefault="000469C4" w:rsidP="00C84614">
            <w:pPr>
              <w:widowControl w:val="0"/>
              <w:rPr>
                <w:sz w:val="24"/>
                <w:szCs w:val="24"/>
              </w:rPr>
            </w:pPr>
          </w:p>
        </w:tc>
        <w:tc>
          <w:tcPr>
            <w:tcW w:w="2693" w:type="dxa"/>
            <w:vMerge/>
          </w:tcPr>
          <w:p w:rsidR="000469C4" w:rsidRPr="00BE68F6" w:rsidRDefault="000469C4" w:rsidP="00C84614">
            <w:pPr>
              <w:widowControl w:val="0"/>
              <w:rPr>
                <w:sz w:val="24"/>
                <w:szCs w:val="24"/>
              </w:rPr>
            </w:pPr>
          </w:p>
        </w:tc>
        <w:tc>
          <w:tcPr>
            <w:tcW w:w="2694" w:type="dxa"/>
            <w:shd w:val="clear" w:color="auto" w:fill="auto"/>
          </w:tcPr>
          <w:p w:rsidR="000469C4" w:rsidRPr="00BE68F6" w:rsidRDefault="000469C4" w:rsidP="00C84614">
            <w:pPr>
              <w:widowControl w:val="0"/>
              <w:rPr>
                <w:sz w:val="24"/>
                <w:szCs w:val="24"/>
              </w:rPr>
            </w:pPr>
            <w:r w:rsidRPr="00BE68F6">
              <w:rPr>
                <w:sz w:val="24"/>
                <w:szCs w:val="24"/>
              </w:rPr>
              <w:t xml:space="preserve">Государственный </w:t>
            </w:r>
          </w:p>
          <w:p w:rsidR="000469C4" w:rsidRPr="00BE68F6" w:rsidRDefault="000469C4" w:rsidP="00C84614">
            <w:pPr>
              <w:widowControl w:val="0"/>
              <w:rPr>
                <w:sz w:val="24"/>
                <w:szCs w:val="24"/>
              </w:rPr>
            </w:pPr>
            <w:r w:rsidRPr="00BE68F6">
              <w:rPr>
                <w:sz w:val="24"/>
                <w:szCs w:val="24"/>
              </w:rPr>
              <w:t>налоговый инспектор</w:t>
            </w:r>
          </w:p>
        </w:tc>
        <w:tc>
          <w:tcPr>
            <w:tcW w:w="2551" w:type="dxa"/>
            <w:vMerge/>
            <w:vAlign w:val="center"/>
          </w:tcPr>
          <w:p w:rsidR="000469C4" w:rsidRPr="00BE68F6" w:rsidRDefault="000469C4" w:rsidP="001E2D51">
            <w:pPr>
              <w:pStyle w:val="ConsPlusNonformat"/>
              <w:rPr>
                <w:rFonts w:ascii="Times New Roman" w:hAnsi="Times New Roman" w:cs="Times New Roman"/>
                <w:sz w:val="24"/>
                <w:szCs w:val="24"/>
              </w:rPr>
            </w:pPr>
          </w:p>
        </w:tc>
      </w:tr>
      <w:tr w:rsidR="00DE7B51" w:rsidRPr="00DE7B51" w:rsidTr="001158E3">
        <w:tc>
          <w:tcPr>
            <w:tcW w:w="2297" w:type="dxa"/>
            <w:vMerge w:val="restart"/>
            <w:shd w:val="clear" w:color="auto" w:fill="auto"/>
          </w:tcPr>
          <w:p w:rsidR="00DE7B51" w:rsidRPr="00DE7B51" w:rsidRDefault="00DE7B51" w:rsidP="001158E3">
            <w:pPr>
              <w:widowControl w:val="0"/>
              <w:rPr>
                <w:sz w:val="24"/>
                <w:szCs w:val="24"/>
              </w:rPr>
            </w:pPr>
            <w:r>
              <w:rPr>
                <w:sz w:val="24"/>
                <w:szCs w:val="24"/>
              </w:rPr>
              <w:t>Отдел камеральных проверок № 2</w:t>
            </w:r>
          </w:p>
        </w:tc>
        <w:tc>
          <w:tcPr>
            <w:tcW w:w="2693" w:type="dxa"/>
            <w:vAlign w:val="center"/>
          </w:tcPr>
          <w:p w:rsidR="00DE7B51" w:rsidRPr="00DE7B51" w:rsidRDefault="00DE7B51" w:rsidP="001158E3">
            <w:pPr>
              <w:widowControl w:val="0"/>
              <w:jc w:val="center"/>
              <w:rPr>
                <w:sz w:val="24"/>
                <w:szCs w:val="24"/>
              </w:rPr>
            </w:pPr>
            <w:r w:rsidRPr="00DE7B51">
              <w:rPr>
                <w:sz w:val="24"/>
                <w:szCs w:val="24"/>
              </w:rPr>
              <w:t>Ведущая группа должностей,</w:t>
            </w:r>
          </w:p>
          <w:p w:rsidR="00DE7B51" w:rsidRPr="00DE7B51" w:rsidRDefault="00DE7B51" w:rsidP="001158E3">
            <w:pPr>
              <w:widowControl w:val="0"/>
              <w:jc w:val="center"/>
              <w:rPr>
                <w:sz w:val="24"/>
                <w:szCs w:val="24"/>
              </w:rPr>
            </w:pPr>
            <w:r w:rsidRPr="00DE7B51">
              <w:rPr>
                <w:sz w:val="24"/>
                <w:szCs w:val="24"/>
              </w:rPr>
              <w:t>категория «специалисты»</w:t>
            </w:r>
          </w:p>
        </w:tc>
        <w:tc>
          <w:tcPr>
            <w:tcW w:w="2694" w:type="dxa"/>
            <w:shd w:val="clear" w:color="auto" w:fill="auto"/>
          </w:tcPr>
          <w:p w:rsidR="00DE7B51" w:rsidRPr="00DE7B51" w:rsidRDefault="00DE7B51" w:rsidP="001158E3">
            <w:pPr>
              <w:widowControl w:val="0"/>
              <w:rPr>
                <w:sz w:val="24"/>
                <w:szCs w:val="24"/>
              </w:rPr>
            </w:pPr>
            <w:r w:rsidRPr="00DE7B51">
              <w:rPr>
                <w:sz w:val="24"/>
                <w:szCs w:val="24"/>
              </w:rPr>
              <w:t xml:space="preserve">Главный </w:t>
            </w:r>
          </w:p>
          <w:p w:rsidR="00DE7B51" w:rsidRPr="00DE7B51" w:rsidRDefault="00DE7B51" w:rsidP="001158E3">
            <w:pPr>
              <w:widowControl w:val="0"/>
              <w:rPr>
                <w:sz w:val="24"/>
                <w:szCs w:val="24"/>
              </w:rPr>
            </w:pPr>
            <w:r w:rsidRPr="00DE7B51">
              <w:rPr>
                <w:sz w:val="24"/>
                <w:szCs w:val="24"/>
              </w:rPr>
              <w:t xml:space="preserve">государственный </w:t>
            </w:r>
          </w:p>
          <w:p w:rsidR="00DE7B51" w:rsidRPr="00DE7B51" w:rsidRDefault="00DE7B51" w:rsidP="001158E3">
            <w:pPr>
              <w:widowControl w:val="0"/>
              <w:rPr>
                <w:sz w:val="24"/>
                <w:szCs w:val="24"/>
              </w:rPr>
            </w:pPr>
            <w:r w:rsidRPr="00DE7B51">
              <w:rPr>
                <w:sz w:val="24"/>
                <w:szCs w:val="24"/>
              </w:rPr>
              <w:t>налоговый инспектор</w:t>
            </w:r>
          </w:p>
        </w:tc>
        <w:tc>
          <w:tcPr>
            <w:tcW w:w="2551" w:type="dxa"/>
            <w:vAlign w:val="center"/>
          </w:tcPr>
          <w:p w:rsidR="00DE7B51" w:rsidRPr="00DE7B51" w:rsidRDefault="00DE7B51" w:rsidP="001158E3">
            <w:pPr>
              <w:pStyle w:val="ConsPlusNonformat"/>
              <w:rPr>
                <w:rFonts w:ascii="Times New Roman" w:hAnsi="Times New Roman" w:cs="Times New Roman"/>
                <w:sz w:val="24"/>
                <w:szCs w:val="24"/>
              </w:rPr>
            </w:pPr>
            <w:r w:rsidRPr="00DE7B51">
              <w:rPr>
                <w:rFonts w:ascii="Times New Roman" w:hAnsi="Times New Roman" w:cs="Times New Roman"/>
                <w:sz w:val="24"/>
                <w:szCs w:val="24"/>
              </w:rPr>
              <w:t>Высшее образование;</w:t>
            </w:r>
          </w:p>
          <w:p w:rsidR="00DE7B51" w:rsidRPr="00DE7B51" w:rsidRDefault="00DE7B51" w:rsidP="001158E3">
            <w:pPr>
              <w:pStyle w:val="ConsPlusNonformat"/>
              <w:rPr>
                <w:sz w:val="24"/>
                <w:szCs w:val="24"/>
              </w:rPr>
            </w:pPr>
            <w:r w:rsidRPr="00DE7B51">
              <w:rPr>
                <w:rFonts w:ascii="Times New Roman" w:hAnsi="Times New Roman" w:cs="Times New Roman"/>
                <w:sz w:val="24"/>
                <w:szCs w:val="24"/>
              </w:rPr>
              <w:t xml:space="preserve">без </w:t>
            </w:r>
            <w:proofErr w:type="gramStart"/>
            <w:r w:rsidRPr="00DE7B51">
              <w:rPr>
                <w:rFonts w:ascii="Times New Roman" w:hAnsi="Times New Roman" w:cs="Times New Roman"/>
                <w:sz w:val="24"/>
                <w:szCs w:val="24"/>
              </w:rPr>
              <w:t>предъявления  требований</w:t>
            </w:r>
            <w:proofErr w:type="gramEnd"/>
            <w:r w:rsidRPr="00DE7B51">
              <w:rPr>
                <w:rFonts w:ascii="Times New Roman" w:hAnsi="Times New Roman" w:cs="Times New Roman"/>
                <w:sz w:val="24"/>
                <w:szCs w:val="24"/>
              </w:rPr>
              <w:t xml:space="preserve"> к стажу</w:t>
            </w:r>
          </w:p>
        </w:tc>
      </w:tr>
      <w:tr w:rsidR="00DE7B51" w:rsidRPr="00DE7B51" w:rsidTr="001158E3">
        <w:trPr>
          <w:trHeight w:val="854"/>
        </w:trPr>
        <w:tc>
          <w:tcPr>
            <w:tcW w:w="2297" w:type="dxa"/>
            <w:vMerge/>
            <w:shd w:val="clear" w:color="auto" w:fill="auto"/>
          </w:tcPr>
          <w:p w:rsidR="00DE7B51" w:rsidRPr="00DE7B51" w:rsidRDefault="00DE7B51" w:rsidP="001158E3">
            <w:pPr>
              <w:widowControl w:val="0"/>
              <w:rPr>
                <w:sz w:val="24"/>
                <w:szCs w:val="24"/>
              </w:rPr>
            </w:pPr>
          </w:p>
        </w:tc>
        <w:tc>
          <w:tcPr>
            <w:tcW w:w="2693" w:type="dxa"/>
            <w:vMerge w:val="restart"/>
            <w:vAlign w:val="center"/>
          </w:tcPr>
          <w:p w:rsidR="00DE7B51" w:rsidRPr="00DE7B51" w:rsidRDefault="00DE7B51" w:rsidP="001158E3">
            <w:pPr>
              <w:widowControl w:val="0"/>
              <w:jc w:val="center"/>
              <w:rPr>
                <w:sz w:val="24"/>
                <w:szCs w:val="24"/>
              </w:rPr>
            </w:pPr>
            <w:r w:rsidRPr="00DE7B51">
              <w:rPr>
                <w:sz w:val="24"/>
                <w:szCs w:val="24"/>
              </w:rPr>
              <w:t>Старшая группа должностей,</w:t>
            </w:r>
          </w:p>
          <w:p w:rsidR="00DE7B51" w:rsidRPr="00DE7B51" w:rsidRDefault="00DE7B51" w:rsidP="001158E3">
            <w:pPr>
              <w:widowControl w:val="0"/>
              <w:jc w:val="center"/>
              <w:rPr>
                <w:sz w:val="24"/>
                <w:szCs w:val="24"/>
              </w:rPr>
            </w:pPr>
            <w:r w:rsidRPr="00DE7B51">
              <w:rPr>
                <w:sz w:val="24"/>
                <w:szCs w:val="24"/>
              </w:rPr>
              <w:t>категория «специалисты»</w:t>
            </w:r>
          </w:p>
        </w:tc>
        <w:tc>
          <w:tcPr>
            <w:tcW w:w="2694" w:type="dxa"/>
            <w:shd w:val="clear" w:color="auto" w:fill="auto"/>
          </w:tcPr>
          <w:p w:rsidR="00DE7B51" w:rsidRPr="00DE7B51" w:rsidRDefault="00DE7B51" w:rsidP="001158E3">
            <w:pPr>
              <w:widowControl w:val="0"/>
              <w:rPr>
                <w:sz w:val="24"/>
                <w:szCs w:val="24"/>
              </w:rPr>
            </w:pPr>
            <w:r w:rsidRPr="00DE7B51">
              <w:rPr>
                <w:sz w:val="24"/>
                <w:szCs w:val="24"/>
              </w:rPr>
              <w:t xml:space="preserve">Старший </w:t>
            </w:r>
          </w:p>
          <w:p w:rsidR="00DE7B51" w:rsidRPr="00DE7B51" w:rsidRDefault="00DE7B51" w:rsidP="001158E3">
            <w:pPr>
              <w:widowControl w:val="0"/>
              <w:rPr>
                <w:sz w:val="24"/>
                <w:szCs w:val="24"/>
              </w:rPr>
            </w:pPr>
            <w:r w:rsidRPr="00DE7B51">
              <w:rPr>
                <w:sz w:val="24"/>
                <w:szCs w:val="24"/>
              </w:rPr>
              <w:t xml:space="preserve">государственный </w:t>
            </w:r>
          </w:p>
          <w:p w:rsidR="00DE7B51" w:rsidRPr="00DE7B51" w:rsidRDefault="00DE7B51" w:rsidP="001158E3">
            <w:pPr>
              <w:widowControl w:val="0"/>
              <w:rPr>
                <w:sz w:val="24"/>
                <w:szCs w:val="24"/>
              </w:rPr>
            </w:pPr>
            <w:r w:rsidRPr="00DE7B51">
              <w:rPr>
                <w:sz w:val="24"/>
                <w:szCs w:val="24"/>
              </w:rPr>
              <w:t>налоговый инспектор</w:t>
            </w:r>
          </w:p>
        </w:tc>
        <w:tc>
          <w:tcPr>
            <w:tcW w:w="2551" w:type="dxa"/>
            <w:vMerge w:val="restart"/>
            <w:vAlign w:val="center"/>
          </w:tcPr>
          <w:p w:rsidR="00DE7B51" w:rsidRPr="00DE7B51" w:rsidRDefault="00DE7B51" w:rsidP="001158E3">
            <w:pPr>
              <w:pStyle w:val="ConsPlusNonformat"/>
              <w:rPr>
                <w:rFonts w:ascii="Times New Roman" w:hAnsi="Times New Roman" w:cs="Times New Roman"/>
                <w:sz w:val="24"/>
                <w:szCs w:val="24"/>
              </w:rPr>
            </w:pPr>
            <w:r w:rsidRPr="00DE7B51">
              <w:rPr>
                <w:rFonts w:ascii="Times New Roman" w:hAnsi="Times New Roman" w:cs="Times New Roman"/>
                <w:sz w:val="24"/>
                <w:szCs w:val="24"/>
              </w:rPr>
              <w:t>Высшее образование;</w:t>
            </w:r>
          </w:p>
          <w:p w:rsidR="00DE7B51" w:rsidRPr="00DE7B51" w:rsidRDefault="00DE7B51" w:rsidP="001158E3">
            <w:pPr>
              <w:pStyle w:val="ConsPlusNonformat"/>
              <w:rPr>
                <w:sz w:val="24"/>
                <w:szCs w:val="24"/>
              </w:rPr>
            </w:pPr>
            <w:r w:rsidRPr="00DE7B51">
              <w:rPr>
                <w:rFonts w:ascii="Times New Roman" w:hAnsi="Times New Roman" w:cs="Times New Roman"/>
                <w:sz w:val="24"/>
                <w:szCs w:val="24"/>
              </w:rPr>
              <w:t xml:space="preserve">без </w:t>
            </w:r>
            <w:proofErr w:type="gramStart"/>
            <w:r w:rsidRPr="00DE7B51">
              <w:rPr>
                <w:rFonts w:ascii="Times New Roman" w:hAnsi="Times New Roman" w:cs="Times New Roman"/>
                <w:sz w:val="24"/>
                <w:szCs w:val="24"/>
              </w:rPr>
              <w:t>предъявления  требований</w:t>
            </w:r>
            <w:proofErr w:type="gramEnd"/>
            <w:r w:rsidRPr="00DE7B51">
              <w:rPr>
                <w:rFonts w:ascii="Times New Roman" w:hAnsi="Times New Roman" w:cs="Times New Roman"/>
                <w:sz w:val="24"/>
                <w:szCs w:val="24"/>
              </w:rPr>
              <w:t xml:space="preserve"> к стажу</w:t>
            </w:r>
          </w:p>
        </w:tc>
      </w:tr>
      <w:tr w:rsidR="00DE7B51" w:rsidRPr="00BE68F6" w:rsidTr="001158E3">
        <w:trPr>
          <w:trHeight w:val="375"/>
        </w:trPr>
        <w:tc>
          <w:tcPr>
            <w:tcW w:w="2297" w:type="dxa"/>
            <w:vMerge/>
            <w:shd w:val="clear" w:color="auto" w:fill="auto"/>
          </w:tcPr>
          <w:p w:rsidR="00DE7B51" w:rsidRPr="00BE68F6" w:rsidRDefault="00DE7B51" w:rsidP="001158E3">
            <w:pPr>
              <w:widowControl w:val="0"/>
              <w:rPr>
                <w:sz w:val="24"/>
                <w:szCs w:val="24"/>
              </w:rPr>
            </w:pPr>
          </w:p>
        </w:tc>
        <w:tc>
          <w:tcPr>
            <w:tcW w:w="2693" w:type="dxa"/>
            <w:vMerge/>
          </w:tcPr>
          <w:p w:rsidR="00DE7B51" w:rsidRPr="00BE68F6" w:rsidRDefault="00DE7B51" w:rsidP="001158E3">
            <w:pPr>
              <w:widowControl w:val="0"/>
              <w:rPr>
                <w:sz w:val="24"/>
                <w:szCs w:val="24"/>
              </w:rPr>
            </w:pPr>
          </w:p>
        </w:tc>
        <w:tc>
          <w:tcPr>
            <w:tcW w:w="2694" w:type="dxa"/>
            <w:shd w:val="clear" w:color="auto" w:fill="auto"/>
          </w:tcPr>
          <w:p w:rsidR="00DE7B51" w:rsidRPr="00BE68F6" w:rsidRDefault="00DE7B51" w:rsidP="001158E3">
            <w:pPr>
              <w:widowControl w:val="0"/>
              <w:rPr>
                <w:sz w:val="24"/>
                <w:szCs w:val="24"/>
              </w:rPr>
            </w:pPr>
            <w:r w:rsidRPr="00BE68F6">
              <w:rPr>
                <w:sz w:val="24"/>
                <w:szCs w:val="24"/>
              </w:rPr>
              <w:t xml:space="preserve">Государственный </w:t>
            </w:r>
          </w:p>
          <w:p w:rsidR="00DE7B51" w:rsidRPr="00BE68F6" w:rsidRDefault="00DE7B51" w:rsidP="001158E3">
            <w:pPr>
              <w:widowControl w:val="0"/>
              <w:rPr>
                <w:sz w:val="24"/>
                <w:szCs w:val="24"/>
              </w:rPr>
            </w:pPr>
            <w:r w:rsidRPr="00BE68F6">
              <w:rPr>
                <w:sz w:val="24"/>
                <w:szCs w:val="24"/>
              </w:rPr>
              <w:t>налоговый инспектор</w:t>
            </w:r>
          </w:p>
        </w:tc>
        <w:tc>
          <w:tcPr>
            <w:tcW w:w="2551" w:type="dxa"/>
            <w:vMerge/>
            <w:vAlign w:val="center"/>
          </w:tcPr>
          <w:p w:rsidR="00DE7B51" w:rsidRPr="00BE68F6" w:rsidRDefault="00DE7B51" w:rsidP="001158E3">
            <w:pPr>
              <w:pStyle w:val="ConsPlusNonformat"/>
              <w:rPr>
                <w:rFonts w:ascii="Times New Roman" w:hAnsi="Times New Roman" w:cs="Times New Roman"/>
                <w:sz w:val="24"/>
                <w:szCs w:val="24"/>
              </w:rPr>
            </w:pPr>
          </w:p>
        </w:tc>
      </w:tr>
      <w:tr w:rsidR="00DE7B51" w:rsidRPr="00DE7B51" w:rsidTr="001158E3">
        <w:tc>
          <w:tcPr>
            <w:tcW w:w="2297" w:type="dxa"/>
            <w:vMerge w:val="restart"/>
            <w:shd w:val="clear" w:color="auto" w:fill="auto"/>
          </w:tcPr>
          <w:p w:rsidR="00DE7B51" w:rsidRPr="00DE7B51" w:rsidRDefault="00DE7B51" w:rsidP="001158E3">
            <w:pPr>
              <w:widowControl w:val="0"/>
              <w:rPr>
                <w:sz w:val="24"/>
                <w:szCs w:val="24"/>
              </w:rPr>
            </w:pPr>
            <w:r>
              <w:rPr>
                <w:sz w:val="24"/>
                <w:szCs w:val="24"/>
              </w:rPr>
              <w:t>Отдел камеральных проверок № 3</w:t>
            </w:r>
          </w:p>
        </w:tc>
        <w:tc>
          <w:tcPr>
            <w:tcW w:w="2693" w:type="dxa"/>
            <w:vAlign w:val="center"/>
          </w:tcPr>
          <w:p w:rsidR="00DE7B51" w:rsidRPr="00DE7B51" w:rsidRDefault="00DE7B51" w:rsidP="001158E3">
            <w:pPr>
              <w:widowControl w:val="0"/>
              <w:jc w:val="center"/>
              <w:rPr>
                <w:sz w:val="24"/>
                <w:szCs w:val="24"/>
              </w:rPr>
            </w:pPr>
            <w:r w:rsidRPr="00DE7B51">
              <w:rPr>
                <w:sz w:val="24"/>
                <w:szCs w:val="24"/>
              </w:rPr>
              <w:t>Ведущая группа должностей,</w:t>
            </w:r>
          </w:p>
          <w:p w:rsidR="00DE7B51" w:rsidRPr="00DE7B51" w:rsidRDefault="00DE7B51" w:rsidP="001158E3">
            <w:pPr>
              <w:widowControl w:val="0"/>
              <w:jc w:val="center"/>
              <w:rPr>
                <w:sz w:val="24"/>
                <w:szCs w:val="24"/>
              </w:rPr>
            </w:pPr>
            <w:r w:rsidRPr="00DE7B51">
              <w:rPr>
                <w:sz w:val="24"/>
                <w:szCs w:val="24"/>
              </w:rPr>
              <w:t>категория «специалисты»</w:t>
            </w:r>
          </w:p>
        </w:tc>
        <w:tc>
          <w:tcPr>
            <w:tcW w:w="2694" w:type="dxa"/>
            <w:shd w:val="clear" w:color="auto" w:fill="auto"/>
          </w:tcPr>
          <w:p w:rsidR="00DE7B51" w:rsidRPr="00DE7B51" w:rsidRDefault="00DE7B51" w:rsidP="001158E3">
            <w:pPr>
              <w:widowControl w:val="0"/>
              <w:rPr>
                <w:sz w:val="24"/>
                <w:szCs w:val="24"/>
              </w:rPr>
            </w:pPr>
            <w:r w:rsidRPr="00DE7B51">
              <w:rPr>
                <w:sz w:val="24"/>
                <w:szCs w:val="24"/>
              </w:rPr>
              <w:t xml:space="preserve">Главный </w:t>
            </w:r>
          </w:p>
          <w:p w:rsidR="00DE7B51" w:rsidRPr="00DE7B51" w:rsidRDefault="00DE7B51" w:rsidP="001158E3">
            <w:pPr>
              <w:widowControl w:val="0"/>
              <w:rPr>
                <w:sz w:val="24"/>
                <w:szCs w:val="24"/>
              </w:rPr>
            </w:pPr>
            <w:r w:rsidRPr="00DE7B51">
              <w:rPr>
                <w:sz w:val="24"/>
                <w:szCs w:val="24"/>
              </w:rPr>
              <w:t xml:space="preserve">государственный </w:t>
            </w:r>
          </w:p>
          <w:p w:rsidR="00DE7B51" w:rsidRPr="00DE7B51" w:rsidRDefault="00DE7B51" w:rsidP="001158E3">
            <w:pPr>
              <w:widowControl w:val="0"/>
              <w:rPr>
                <w:sz w:val="24"/>
                <w:szCs w:val="24"/>
              </w:rPr>
            </w:pPr>
            <w:r w:rsidRPr="00DE7B51">
              <w:rPr>
                <w:sz w:val="24"/>
                <w:szCs w:val="24"/>
              </w:rPr>
              <w:t>налоговый инспектор</w:t>
            </w:r>
          </w:p>
        </w:tc>
        <w:tc>
          <w:tcPr>
            <w:tcW w:w="2551" w:type="dxa"/>
            <w:vAlign w:val="center"/>
          </w:tcPr>
          <w:p w:rsidR="00DE7B51" w:rsidRPr="00DE7B51" w:rsidRDefault="00DE7B51" w:rsidP="001158E3">
            <w:pPr>
              <w:pStyle w:val="ConsPlusNonformat"/>
              <w:rPr>
                <w:rFonts w:ascii="Times New Roman" w:hAnsi="Times New Roman" w:cs="Times New Roman"/>
                <w:sz w:val="24"/>
                <w:szCs w:val="24"/>
              </w:rPr>
            </w:pPr>
            <w:r w:rsidRPr="00DE7B51">
              <w:rPr>
                <w:rFonts w:ascii="Times New Roman" w:hAnsi="Times New Roman" w:cs="Times New Roman"/>
                <w:sz w:val="24"/>
                <w:szCs w:val="24"/>
              </w:rPr>
              <w:t>Высшее образование;</w:t>
            </w:r>
          </w:p>
          <w:p w:rsidR="00DE7B51" w:rsidRPr="00DE7B51" w:rsidRDefault="00DE7B51" w:rsidP="001158E3">
            <w:pPr>
              <w:pStyle w:val="ConsPlusNonformat"/>
              <w:rPr>
                <w:sz w:val="24"/>
                <w:szCs w:val="24"/>
              </w:rPr>
            </w:pPr>
            <w:r w:rsidRPr="00DE7B51">
              <w:rPr>
                <w:rFonts w:ascii="Times New Roman" w:hAnsi="Times New Roman" w:cs="Times New Roman"/>
                <w:sz w:val="24"/>
                <w:szCs w:val="24"/>
              </w:rPr>
              <w:t xml:space="preserve">без </w:t>
            </w:r>
            <w:proofErr w:type="gramStart"/>
            <w:r w:rsidRPr="00DE7B51">
              <w:rPr>
                <w:rFonts w:ascii="Times New Roman" w:hAnsi="Times New Roman" w:cs="Times New Roman"/>
                <w:sz w:val="24"/>
                <w:szCs w:val="24"/>
              </w:rPr>
              <w:t>предъявления  требований</w:t>
            </w:r>
            <w:proofErr w:type="gramEnd"/>
            <w:r w:rsidRPr="00DE7B51">
              <w:rPr>
                <w:rFonts w:ascii="Times New Roman" w:hAnsi="Times New Roman" w:cs="Times New Roman"/>
                <w:sz w:val="24"/>
                <w:szCs w:val="24"/>
              </w:rPr>
              <w:t xml:space="preserve"> к стажу</w:t>
            </w:r>
          </w:p>
        </w:tc>
      </w:tr>
      <w:tr w:rsidR="00DE7B51" w:rsidRPr="00DE7B51" w:rsidTr="001158E3">
        <w:trPr>
          <w:trHeight w:val="854"/>
        </w:trPr>
        <w:tc>
          <w:tcPr>
            <w:tcW w:w="2297" w:type="dxa"/>
            <w:vMerge/>
            <w:shd w:val="clear" w:color="auto" w:fill="auto"/>
          </w:tcPr>
          <w:p w:rsidR="00DE7B51" w:rsidRPr="00DE7B51" w:rsidRDefault="00DE7B51" w:rsidP="001158E3">
            <w:pPr>
              <w:widowControl w:val="0"/>
              <w:rPr>
                <w:sz w:val="24"/>
                <w:szCs w:val="24"/>
              </w:rPr>
            </w:pPr>
          </w:p>
        </w:tc>
        <w:tc>
          <w:tcPr>
            <w:tcW w:w="2693" w:type="dxa"/>
            <w:vMerge w:val="restart"/>
            <w:vAlign w:val="center"/>
          </w:tcPr>
          <w:p w:rsidR="00DE7B51" w:rsidRPr="00DE7B51" w:rsidRDefault="00DE7B51" w:rsidP="001158E3">
            <w:pPr>
              <w:widowControl w:val="0"/>
              <w:jc w:val="center"/>
              <w:rPr>
                <w:sz w:val="24"/>
                <w:szCs w:val="24"/>
              </w:rPr>
            </w:pPr>
            <w:r w:rsidRPr="00DE7B51">
              <w:rPr>
                <w:sz w:val="24"/>
                <w:szCs w:val="24"/>
              </w:rPr>
              <w:t>Старшая группа должностей,</w:t>
            </w:r>
          </w:p>
          <w:p w:rsidR="00DE7B51" w:rsidRPr="00DE7B51" w:rsidRDefault="00DE7B51" w:rsidP="001158E3">
            <w:pPr>
              <w:widowControl w:val="0"/>
              <w:jc w:val="center"/>
              <w:rPr>
                <w:sz w:val="24"/>
                <w:szCs w:val="24"/>
              </w:rPr>
            </w:pPr>
            <w:r w:rsidRPr="00DE7B51">
              <w:rPr>
                <w:sz w:val="24"/>
                <w:szCs w:val="24"/>
              </w:rPr>
              <w:t>категория «специалисты»</w:t>
            </w:r>
          </w:p>
        </w:tc>
        <w:tc>
          <w:tcPr>
            <w:tcW w:w="2694" w:type="dxa"/>
            <w:shd w:val="clear" w:color="auto" w:fill="auto"/>
          </w:tcPr>
          <w:p w:rsidR="00DE7B51" w:rsidRPr="00DE7B51" w:rsidRDefault="00DE7B51" w:rsidP="001158E3">
            <w:pPr>
              <w:widowControl w:val="0"/>
              <w:rPr>
                <w:sz w:val="24"/>
                <w:szCs w:val="24"/>
              </w:rPr>
            </w:pPr>
            <w:r w:rsidRPr="00DE7B51">
              <w:rPr>
                <w:sz w:val="24"/>
                <w:szCs w:val="24"/>
              </w:rPr>
              <w:t xml:space="preserve">Старший </w:t>
            </w:r>
          </w:p>
          <w:p w:rsidR="00DE7B51" w:rsidRPr="00DE7B51" w:rsidRDefault="00DE7B51" w:rsidP="001158E3">
            <w:pPr>
              <w:widowControl w:val="0"/>
              <w:rPr>
                <w:sz w:val="24"/>
                <w:szCs w:val="24"/>
              </w:rPr>
            </w:pPr>
            <w:r w:rsidRPr="00DE7B51">
              <w:rPr>
                <w:sz w:val="24"/>
                <w:szCs w:val="24"/>
              </w:rPr>
              <w:t xml:space="preserve">государственный </w:t>
            </w:r>
          </w:p>
          <w:p w:rsidR="00DE7B51" w:rsidRPr="00DE7B51" w:rsidRDefault="00DE7B51" w:rsidP="001158E3">
            <w:pPr>
              <w:widowControl w:val="0"/>
              <w:rPr>
                <w:sz w:val="24"/>
                <w:szCs w:val="24"/>
              </w:rPr>
            </w:pPr>
            <w:r w:rsidRPr="00DE7B51">
              <w:rPr>
                <w:sz w:val="24"/>
                <w:szCs w:val="24"/>
              </w:rPr>
              <w:t>налоговый инспектор</w:t>
            </w:r>
          </w:p>
        </w:tc>
        <w:tc>
          <w:tcPr>
            <w:tcW w:w="2551" w:type="dxa"/>
            <w:vMerge w:val="restart"/>
            <w:vAlign w:val="center"/>
          </w:tcPr>
          <w:p w:rsidR="00DE7B51" w:rsidRPr="00DE7B51" w:rsidRDefault="00DE7B51" w:rsidP="001158E3">
            <w:pPr>
              <w:pStyle w:val="ConsPlusNonformat"/>
              <w:rPr>
                <w:rFonts w:ascii="Times New Roman" w:hAnsi="Times New Roman" w:cs="Times New Roman"/>
                <w:sz w:val="24"/>
                <w:szCs w:val="24"/>
              </w:rPr>
            </w:pPr>
            <w:r w:rsidRPr="00DE7B51">
              <w:rPr>
                <w:rFonts w:ascii="Times New Roman" w:hAnsi="Times New Roman" w:cs="Times New Roman"/>
                <w:sz w:val="24"/>
                <w:szCs w:val="24"/>
              </w:rPr>
              <w:t>Высшее образование;</w:t>
            </w:r>
          </w:p>
          <w:p w:rsidR="00DE7B51" w:rsidRPr="00DE7B51" w:rsidRDefault="00DE7B51" w:rsidP="001158E3">
            <w:pPr>
              <w:pStyle w:val="ConsPlusNonformat"/>
              <w:rPr>
                <w:sz w:val="24"/>
                <w:szCs w:val="24"/>
              </w:rPr>
            </w:pPr>
            <w:r w:rsidRPr="00DE7B51">
              <w:rPr>
                <w:rFonts w:ascii="Times New Roman" w:hAnsi="Times New Roman" w:cs="Times New Roman"/>
                <w:sz w:val="24"/>
                <w:szCs w:val="24"/>
              </w:rPr>
              <w:t xml:space="preserve">без </w:t>
            </w:r>
            <w:proofErr w:type="gramStart"/>
            <w:r w:rsidRPr="00DE7B51">
              <w:rPr>
                <w:rFonts w:ascii="Times New Roman" w:hAnsi="Times New Roman" w:cs="Times New Roman"/>
                <w:sz w:val="24"/>
                <w:szCs w:val="24"/>
              </w:rPr>
              <w:t>предъявления  требований</w:t>
            </w:r>
            <w:proofErr w:type="gramEnd"/>
            <w:r w:rsidRPr="00DE7B51">
              <w:rPr>
                <w:rFonts w:ascii="Times New Roman" w:hAnsi="Times New Roman" w:cs="Times New Roman"/>
                <w:sz w:val="24"/>
                <w:szCs w:val="24"/>
              </w:rPr>
              <w:t xml:space="preserve"> к стажу</w:t>
            </w:r>
          </w:p>
        </w:tc>
      </w:tr>
      <w:tr w:rsidR="00DE7B51" w:rsidRPr="00BE68F6" w:rsidTr="001158E3">
        <w:trPr>
          <w:trHeight w:val="375"/>
        </w:trPr>
        <w:tc>
          <w:tcPr>
            <w:tcW w:w="2297" w:type="dxa"/>
            <w:vMerge/>
            <w:shd w:val="clear" w:color="auto" w:fill="auto"/>
          </w:tcPr>
          <w:p w:rsidR="00DE7B51" w:rsidRPr="00BE68F6" w:rsidRDefault="00DE7B51" w:rsidP="001158E3">
            <w:pPr>
              <w:widowControl w:val="0"/>
              <w:rPr>
                <w:sz w:val="24"/>
                <w:szCs w:val="24"/>
              </w:rPr>
            </w:pPr>
          </w:p>
        </w:tc>
        <w:tc>
          <w:tcPr>
            <w:tcW w:w="2693" w:type="dxa"/>
            <w:vMerge/>
          </w:tcPr>
          <w:p w:rsidR="00DE7B51" w:rsidRPr="00BE68F6" w:rsidRDefault="00DE7B51" w:rsidP="001158E3">
            <w:pPr>
              <w:widowControl w:val="0"/>
              <w:rPr>
                <w:sz w:val="24"/>
                <w:szCs w:val="24"/>
              </w:rPr>
            </w:pPr>
          </w:p>
        </w:tc>
        <w:tc>
          <w:tcPr>
            <w:tcW w:w="2694" w:type="dxa"/>
            <w:shd w:val="clear" w:color="auto" w:fill="auto"/>
          </w:tcPr>
          <w:p w:rsidR="00DE7B51" w:rsidRPr="00BE68F6" w:rsidRDefault="00DE7B51" w:rsidP="001158E3">
            <w:pPr>
              <w:widowControl w:val="0"/>
              <w:rPr>
                <w:sz w:val="24"/>
                <w:szCs w:val="24"/>
              </w:rPr>
            </w:pPr>
            <w:r w:rsidRPr="00BE68F6">
              <w:rPr>
                <w:sz w:val="24"/>
                <w:szCs w:val="24"/>
              </w:rPr>
              <w:t xml:space="preserve">Государственный </w:t>
            </w:r>
          </w:p>
          <w:p w:rsidR="00DE7B51" w:rsidRPr="00BE68F6" w:rsidRDefault="00DE7B51" w:rsidP="001158E3">
            <w:pPr>
              <w:widowControl w:val="0"/>
              <w:rPr>
                <w:sz w:val="24"/>
                <w:szCs w:val="24"/>
              </w:rPr>
            </w:pPr>
            <w:r w:rsidRPr="00BE68F6">
              <w:rPr>
                <w:sz w:val="24"/>
                <w:szCs w:val="24"/>
              </w:rPr>
              <w:t>налоговый инспектор</w:t>
            </w:r>
          </w:p>
        </w:tc>
        <w:tc>
          <w:tcPr>
            <w:tcW w:w="2551" w:type="dxa"/>
            <w:vMerge/>
            <w:vAlign w:val="center"/>
          </w:tcPr>
          <w:p w:rsidR="00DE7B51" w:rsidRPr="00BE68F6" w:rsidRDefault="00DE7B51" w:rsidP="001158E3">
            <w:pPr>
              <w:pStyle w:val="ConsPlusNonformat"/>
              <w:rPr>
                <w:rFonts w:ascii="Times New Roman" w:hAnsi="Times New Roman" w:cs="Times New Roman"/>
                <w:sz w:val="24"/>
                <w:szCs w:val="24"/>
              </w:rPr>
            </w:pPr>
          </w:p>
        </w:tc>
      </w:tr>
      <w:tr w:rsidR="007046FC" w:rsidRPr="003F290B" w:rsidTr="00FA0089">
        <w:trPr>
          <w:trHeight w:val="804"/>
        </w:trPr>
        <w:tc>
          <w:tcPr>
            <w:tcW w:w="2297" w:type="dxa"/>
            <w:vMerge w:val="restart"/>
            <w:shd w:val="clear" w:color="auto" w:fill="auto"/>
          </w:tcPr>
          <w:p w:rsidR="007046FC" w:rsidRPr="003F290B" w:rsidRDefault="007046FC" w:rsidP="00FA0089">
            <w:pPr>
              <w:widowControl w:val="0"/>
              <w:rPr>
                <w:sz w:val="24"/>
                <w:szCs w:val="24"/>
              </w:rPr>
            </w:pPr>
            <w:r>
              <w:rPr>
                <w:sz w:val="24"/>
                <w:szCs w:val="24"/>
              </w:rPr>
              <w:t>Контрольно-аналитический отдела</w:t>
            </w:r>
          </w:p>
        </w:tc>
        <w:tc>
          <w:tcPr>
            <w:tcW w:w="2693" w:type="dxa"/>
            <w:vMerge w:val="restart"/>
            <w:vAlign w:val="center"/>
          </w:tcPr>
          <w:p w:rsidR="007046FC" w:rsidRPr="003F290B" w:rsidRDefault="007046FC" w:rsidP="00FA0089">
            <w:pPr>
              <w:widowControl w:val="0"/>
              <w:jc w:val="center"/>
              <w:rPr>
                <w:sz w:val="24"/>
                <w:szCs w:val="24"/>
              </w:rPr>
            </w:pPr>
            <w:r w:rsidRPr="003F290B">
              <w:rPr>
                <w:sz w:val="24"/>
                <w:szCs w:val="24"/>
              </w:rPr>
              <w:t>Старшая группа должностей,</w:t>
            </w:r>
          </w:p>
          <w:p w:rsidR="007046FC" w:rsidRPr="003F290B" w:rsidRDefault="007046FC" w:rsidP="00FA0089">
            <w:pPr>
              <w:widowControl w:val="0"/>
              <w:jc w:val="center"/>
              <w:rPr>
                <w:sz w:val="24"/>
                <w:szCs w:val="24"/>
              </w:rPr>
            </w:pPr>
            <w:r w:rsidRPr="003F290B">
              <w:rPr>
                <w:sz w:val="24"/>
                <w:szCs w:val="24"/>
              </w:rPr>
              <w:t>категория «специалисты»</w:t>
            </w:r>
          </w:p>
        </w:tc>
        <w:tc>
          <w:tcPr>
            <w:tcW w:w="2694" w:type="dxa"/>
            <w:shd w:val="clear" w:color="auto" w:fill="auto"/>
          </w:tcPr>
          <w:p w:rsidR="007046FC" w:rsidRPr="003F290B" w:rsidRDefault="007046FC" w:rsidP="00FA0089">
            <w:pPr>
              <w:widowControl w:val="0"/>
              <w:rPr>
                <w:sz w:val="24"/>
                <w:szCs w:val="24"/>
              </w:rPr>
            </w:pPr>
            <w:r w:rsidRPr="003F290B">
              <w:rPr>
                <w:sz w:val="24"/>
                <w:szCs w:val="24"/>
              </w:rPr>
              <w:t xml:space="preserve">Старший </w:t>
            </w:r>
          </w:p>
          <w:p w:rsidR="007046FC" w:rsidRPr="003F290B" w:rsidRDefault="007046FC" w:rsidP="00FA0089">
            <w:pPr>
              <w:widowControl w:val="0"/>
              <w:rPr>
                <w:sz w:val="24"/>
                <w:szCs w:val="24"/>
              </w:rPr>
            </w:pPr>
            <w:r w:rsidRPr="003F290B">
              <w:rPr>
                <w:sz w:val="24"/>
                <w:szCs w:val="24"/>
              </w:rPr>
              <w:t xml:space="preserve">государственный </w:t>
            </w:r>
          </w:p>
          <w:p w:rsidR="007046FC" w:rsidRPr="003F290B" w:rsidRDefault="007046FC" w:rsidP="00FA0089">
            <w:pPr>
              <w:widowControl w:val="0"/>
              <w:rPr>
                <w:sz w:val="24"/>
                <w:szCs w:val="24"/>
              </w:rPr>
            </w:pPr>
            <w:r w:rsidRPr="003F290B">
              <w:rPr>
                <w:sz w:val="24"/>
                <w:szCs w:val="24"/>
              </w:rPr>
              <w:t>налоговый инспектор</w:t>
            </w:r>
          </w:p>
        </w:tc>
        <w:tc>
          <w:tcPr>
            <w:tcW w:w="2551" w:type="dxa"/>
            <w:vMerge w:val="restart"/>
            <w:vAlign w:val="center"/>
          </w:tcPr>
          <w:p w:rsidR="007046FC" w:rsidRPr="003F290B" w:rsidRDefault="007046FC" w:rsidP="00FA0089">
            <w:pPr>
              <w:widowControl w:val="0"/>
              <w:rPr>
                <w:sz w:val="24"/>
                <w:szCs w:val="24"/>
              </w:rPr>
            </w:pPr>
            <w:r w:rsidRPr="003F290B">
              <w:rPr>
                <w:sz w:val="24"/>
                <w:szCs w:val="24"/>
              </w:rPr>
              <w:t>Высшее образование;</w:t>
            </w:r>
          </w:p>
          <w:p w:rsidR="007046FC" w:rsidRPr="003F290B" w:rsidRDefault="007046FC" w:rsidP="00FA0089">
            <w:pPr>
              <w:widowControl w:val="0"/>
              <w:rPr>
                <w:sz w:val="24"/>
                <w:szCs w:val="24"/>
              </w:rPr>
            </w:pPr>
            <w:r w:rsidRPr="003F290B">
              <w:rPr>
                <w:sz w:val="24"/>
                <w:szCs w:val="24"/>
              </w:rPr>
              <w:t xml:space="preserve">без </w:t>
            </w:r>
            <w:proofErr w:type="gramStart"/>
            <w:r w:rsidRPr="003F290B">
              <w:rPr>
                <w:sz w:val="24"/>
                <w:szCs w:val="24"/>
              </w:rPr>
              <w:t>предъявления  требований</w:t>
            </w:r>
            <w:proofErr w:type="gramEnd"/>
            <w:r w:rsidRPr="003F290B">
              <w:rPr>
                <w:sz w:val="24"/>
                <w:szCs w:val="24"/>
              </w:rPr>
              <w:t xml:space="preserve"> к стажу</w:t>
            </w:r>
          </w:p>
        </w:tc>
      </w:tr>
      <w:tr w:rsidR="007046FC" w:rsidRPr="00BE68F6" w:rsidTr="00FA0089">
        <w:trPr>
          <w:trHeight w:val="564"/>
        </w:trPr>
        <w:tc>
          <w:tcPr>
            <w:tcW w:w="2297" w:type="dxa"/>
            <w:vMerge/>
            <w:shd w:val="clear" w:color="auto" w:fill="auto"/>
          </w:tcPr>
          <w:p w:rsidR="007046FC" w:rsidRPr="003F290B" w:rsidRDefault="007046FC" w:rsidP="00FA0089">
            <w:pPr>
              <w:widowControl w:val="0"/>
              <w:rPr>
                <w:sz w:val="24"/>
                <w:szCs w:val="24"/>
              </w:rPr>
            </w:pPr>
          </w:p>
        </w:tc>
        <w:tc>
          <w:tcPr>
            <w:tcW w:w="2693" w:type="dxa"/>
            <w:vMerge/>
            <w:vAlign w:val="center"/>
          </w:tcPr>
          <w:p w:rsidR="007046FC" w:rsidRPr="003F290B" w:rsidRDefault="007046FC" w:rsidP="00FA0089">
            <w:pPr>
              <w:widowControl w:val="0"/>
              <w:jc w:val="center"/>
              <w:rPr>
                <w:sz w:val="24"/>
                <w:szCs w:val="24"/>
              </w:rPr>
            </w:pPr>
          </w:p>
        </w:tc>
        <w:tc>
          <w:tcPr>
            <w:tcW w:w="2694" w:type="dxa"/>
            <w:shd w:val="clear" w:color="auto" w:fill="auto"/>
          </w:tcPr>
          <w:p w:rsidR="007046FC" w:rsidRPr="003F290B" w:rsidRDefault="007046FC" w:rsidP="00FA0089">
            <w:pPr>
              <w:widowControl w:val="0"/>
              <w:rPr>
                <w:sz w:val="24"/>
                <w:szCs w:val="24"/>
              </w:rPr>
            </w:pPr>
            <w:r w:rsidRPr="003F290B">
              <w:rPr>
                <w:sz w:val="24"/>
                <w:szCs w:val="24"/>
              </w:rPr>
              <w:t xml:space="preserve">Государственный </w:t>
            </w:r>
          </w:p>
          <w:p w:rsidR="007046FC" w:rsidRPr="003F290B" w:rsidRDefault="007046FC" w:rsidP="00FA0089">
            <w:pPr>
              <w:widowControl w:val="0"/>
              <w:rPr>
                <w:sz w:val="24"/>
                <w:szCs w:val="24"/>
              </w:rPr>
            </w:pPr>
            <w:r w:rsidRPr="003F290B">
              <w:rPr>
                <w:sz w:val="24"/>
                <w:szCs w:val="24"/>
              </w:rPr>
              <w:t>налоговый инспектор</w:t>
            </w:r>
          </w:p>
        </w:tc>
        <w:tc>
          <w:tcPr>
            <w:tcW w:w="2551" w:type="dxa"/>
            <w:vMerge/>
          </w:tcPr>
          <w:p w:rsidR="007046FC" w:rsidRPr="00BE68F6" w:rsidRDefault="007046FC" w:rsidP="00FA0089">
            <w:pPr>
              <w:pStyle w:val="ConsPlusNonformat"/>
              <w:rPr>
                <w:rFonts w:ascii="Times New Roman" w:hAnsi="Times New Roman" w:cs="Times New Roman"/>
                <w:sz w:val="24"/>
                <w:szCs w:val="24"/>
              </w:rPr>
            </w:pPr>
          </w:p>
        </w:tc>
      </w:tr>
      <w:tr w:rsidR="008E0E5C" w:rsidRPr="003F290B" w:rsidTr="00DE7B51">
        <w:trPr>
          <w:trHeight w:val="804"/>
        </w:trPr>
        <w:tc>
          <w:tcPr>
            <w:tcW w:w="2297" w:type="dxa"/>
            <w:vMerge w:val="restart"/>
            <w:shd w:val="clear" w:color="auto" w:fill="auto"/>
          </w:tcPr>
          <w:p w:rsidR="008E0E5C" w:rsidRPr="003F290B" w:rsidRDefault="008E0E5C" w:rsidP="00964F3A">
            <w:pPr>
              <w:widowControl w:val="0"/>
              <w:rPr>
                <w:sz w:val="24"/>
                <w:szCs w:val="24"/>
              </w:rPr>
            </w:pPr>
            <w:r w:rsidRPr="003F290B">
              <w:rPr>
                <w:sz w:val="24"/>
                <w:szCs w:val="24"/>
              </w:rPr>
              <w:t>Отдел урегулирования задолженности</w:t>
            </w:r>
          </w:p>
        </w:tc>
        <w:tc>
          <w:tcPr>
            <w:tcW w:w="2693" w:type="dxa"/>
            <w:vMerge w:val="restart"/>
            <w:vAlign w:val="center"/>
          </w:tcPr>
          <w:p w:rsidR="008E0E5C" w:rsidRPr="003F290B" w:rsidRDefault="008E0E5C" w:rsidP="00964F3A">
            <w:pPr>
              <w:widowControl w:val="0"/>
              <w:jc w:val="center"/>
              <w:rPr>
                <w:sz w:val="24"/>
                <w:szCs w:val="24"/>
              </w:rPr>
            </w:pPr>
            <w:r w:rsidRPr="003F290B">
              <w:rPr>
                <w:sz w:val="24"/>
                <w:szCs w:val="24"/>
              </w:rPr>
              <w:t>Старшая группа должностей,</w:t>
            </w:r>
          </w:p>
          <w:p w:rsidR="008E0E5C" w:rsidRPr="003F290B" w:rsidRDefault="008E0E5C" w:rsidP="00964F3A">
            <w:pPr>
              <w:widowControl w:val="0"/>
              <w:jc w:val="center"/>
              <w:rPr>
                <w:sz w:val="24"/>
                <w:szCs w:val="24"/>
              </w:rPr>
            </w:pPr>
            <w:r w:rsidRPr="003F290B">
              <w:rPr>
                <w:sz w:val="24"/>
                <w:szCs w:val="24"/>
              </w:rPr>
              <w:t>категория «специалисты»</w:t>
            </w:r>
          </w:p>
        </w:tc>
        <w:tc>
          <w:tcPr>
            <w:tcW w:w="2694" w:type="dxa"/>
            <w:shd w:val="clear" w:color="auto" w:fill="auto"/>
          </w:tcPr>
          <w:p w:rsidR="008E0E5C" w:rsidRPr="003F290B" w:rsidRDefault="008E0E5C" w:rsidP="00964F3A">
            <w:pPr>
              <w:widowControl w:val="0"/>
              <w:rPr>
                <w:sz w:val="24"/>
                <w:szCs w:val="24"/>
              </w:rPr>
            </w:pPr>
            <w:r w:rsidRPr="003F290B">
              <w:rPr>
                <w:sz w:val="24"/>
                <w:szCs w:val="24"/>
              </w:rPr>
              <w:t xml:space="preserve">Старший </w:t>
            </w:r>
          </w:p>
          <w:p w:rsidR="008E0E5C" w:rsidRPr="003F290B" w:rsidRDefault="008E0E5C" w:rsidP="00964F3A">
            <w:pPr>
              <w:widowControl w:val="0"/>
              <w:rPr>
                <w:sz w:val="24"/>
                <w:szCs w:val="24"/>
              </w:rPr>
            </w:pPr>
            <w:r w:rsidRPr="003F290B">
              <w:rPr>
                <w:sz w:val="24"/>
                <w:szCs w:val="24"/>
              </w:rPr>
              <w:t xml:space="preserve">государственный </w:t>
            </w:r>
          </w:p>
          <w:p w:rsidR="008E0E5C" w:rsidRPr="003F290B" w:rsidRDefault="008E0E5C" w:rsidP="00964F3A">
            <w:pPr>
              <w:widowControl w:val="0"/>
              <w:rPr>
                <w:sz w:val="24"/>
                <w:szCs w:val="24"/>
              </w:rPr>
            </w:pPr>
            <w:r w:rsidRPr="003F290B">
              <w:rPr>
                <w:sz w:val="24"/>
                <w:szCs w:val="24"/>
              </w:rPr>
              <w:t>налоговый инспектор</w:t>
            </w:r>
          </w:p>
        </w:tc>
        <w:tc>
          <w:tcPr>
            <w:tcW w:w="2551" w:type="dxa"/>
            <w:vMerge w:val="restart"/>
            <w:vAlign w:val="center"/>
          </w:tcPr>
          <w:p w:rsidR="008E0E5C" w:rsidRPr="003F290B" w:rsidRDefault="008E0E5C" w:rsidP="008E0E5C">
            <w:pPr>
              <w:widowControl w:val="0"/>
              <w:rPr>
                <w:sz w:val="24"/>
                <w:szCs w:val="24"/>
              </w:rPr>
            </w:pPr>
            <w:r w:rsidRPr="003F290B">
              <w:rPr>
                <w:sz w:val="24"/>
                <w:szCs w:val="24"/>
              </w:rPr>
              <w:t>Высшее образование;</w:t>
            </w:r>
          </w:p>
          <w:p w:rsidR="008E0E5C" w:rsidRPr="003F290B" w:rsidRDefault="008E0E5C" w:rsidP="008E0E5C">
            <w:pPr>
              <w:widowControl w:val="0"/>
              <w:rPr>
                <w:sz w:val="24"/>
                <w:szCs w:val="24"/>
              </w:rPr>
            </w:pPr>
            <w:r w:rsidRPr="003F290B">
              <w:rPr>
                <w:sz w:val="24"/>
                <w:szCs w:val="24"/>
              </w:rPr>
              <w:t xml:space="preserve">без </w:t>
            </w:r>
            <w:proofErr w:type="gramStart"/>
            <w:r w:rsidRPr="003F290B">
              <w:rPr>
                <w:sz w:val="24"/>
                <w:szCs w:val="24"/>
              </w:rPr>
              <w:t>предъявления  требований</w:t>
            </w:r>
            <w:proofErr w:type="gramEnd"/>
            <w:r w:rsidRPr="003F290B">
              <w:rPr>
                <w:sz w:val="24"/>
                <w:szCs w:val="24"/>
              </w:rPr>
              <w:t xml:space="preserve"> к стажу</w:t>
            </w:r>
          </w:p>
        </w:tc>
      </w:tr>
      <w:tr w:rsidR="008E0E5C" w:rsidRPr="00BE68F6" w:rsidTr="00DE7B51">
        <w:trPr>
          <w:trHeight w:val="564"/>
        </w:trPr>
        <w:tc>
          <w:tcPr>
            <w:tcW w:w="2297" w:type="dxa"/>
            <w:vMerge/>
            <w:shd w:val="clear" w:color="auto" w:fill="auto"/>
          </w:tcPr>
          <w:p w:rsidR="008E0E5C" w:rsidRPr="003F290B" w:rsidRDefault="008E0E5C" w:rsidP="00964F3A">
            <w:pPr>
              <w:widowControl w:val="0"/>
              <w:rPr>
                <w:sz w:val="24"/>
                <w:szCs w:val="24"/>
              </w:rPr>
            </w:pPr>
          </w:p>
        </w:tc>
        <w:tc>
          <w:tcPr>
            <w:tcW w:w="2693" w:type="dxa"/>
            <w:vMerge/>
            <w:vAlign w:val="center"/>
          </w:tcPr>
          <w:p w:rsidR="008E0E5C" w:rsidRPr="003F290B" w:rsidRDefault="008E0E5C" w:rsidP="00964F3A">
            <w:pPr>
              <w:widowControl w:val="0"/>
              <w:jc w:val="center"/>
              <w:rPr>
                <w:sz w:val="24"/>
                <w:szCs w:val="24"/>
              </w:rPr>
            </w:pPr>
          </w:p>
        </w:tc>
        <w:tc>
          <w:tcPr>
            <w:tcW w:w="2694" w:type="dxa"/>
            <w:shd w:val="clear" w:color="auto" w:fill="auto"/>
          </w:tcPr>
          <w:p w:rsidR="008E0E5C" w:rsidRPr="003F290B" w:rsidRDefault="008E0E5C" w:rsidP="00964F3A">
            <w:pPr>
              <w:widowControl w:val="0"/>
              <w:rPr>
                <w:sz w:val="24"/>
                <w:szCs w:val="24"/>
              </w:rPr>
            </w:pPr>
            <w:r w:rsidRPr="003F290B">
              <w:rPr>
                <w:sz w:val="24"/>
                <w:szCs w:val="24"/>
              </w:rPr>
              <w:t xml:space="preserve">Государственный </w:t>
            </w:r>
          </w:p>
          <w:p w:rsidR="008E0E5C" w:rsidRPr="003F290B" w:rsidRDefault="008E0E5C" w:rsidP="00964F3A">
            <w:pPr>
              <w:widowControl w:val="0"/>
              <w:rPr>
                <w:sz w:val="24"/>
                <w:szCs w:val="24"/>
              </w:rPr>
            </w:pPr>
            <w:r w:rsidRPr="003F290B">
              <w:rPr>
                <w:sz w:val="24"/>
                <w:szCs w:val="24"/>
              </w:rPr>
              <w:t>налоговый инспектор</w:t>
            </w:r>
          </w:p>
        </w:tc>
        <w:tc>
          <w:tcPr>
            <w:tcW w:w="2551" w:type="dxa"/>
            <w:vMerge/>
          </w:tcPr>
          <w:p w:rsidR="008E0E5C" w:rsidRPr="00BE68F6" w:rsidRDefault="008E0E5C" w:rsidP="00964F3A">
            <w:pPr>
              <w:pStyle w:val="ConsPlusNonformat"/>
              <w:rPr>
                <w:rFonts w:ascii="Times New Roman" w:hAnsi="Times New Roman" w:cs="Times New Roman"/>
                <w:sz w:val="24"/>
                <w:szCs w:val="24"/>
              </w:rPr>
            </w:pPr>
          </w:p>
        </w:tc>
      </w:tr>
      <w:tr w:rsidR="0015483B" w:rsidRPr="00DE7B51" w:rsidTr="001158E3">
        <w:tc>
          <w:tcPr>
            <w:tcW w:w="2297" w:type="dxa"/>
            <w:vMerge w:val="restart"/>
            <w:shd w:val="clear" w:color="auto" w:fill="auto"/>
          </w:tcPr>
          <w:p w:rsidR="0015483B" w:rsidRPr="0015483B" w:rsidRDefault="0015483B" w:rsidP="0015483B">
            <w:pPr>
              <w:tabs>
                <w:tab w:val="left" w:pos="2520"/>
              </w:tabs>
              <w:suppressAutoHyphens/>
              <w:rPr>
                <w:sz w:val="24"/>
                <w:szCs w:val="24"/>
              </w:rPr>
            </w:pPr>
            <w:r w:rsidRPr="0015483B">
              <w:rPr>
                <w:sz w:val="24"/>
                <w:szCs w:val="24"/>
              </w:rPr>
              <w:t xml:space="preserve">Отдела учета </w:t>
            </w:r>
          </w:p>
          <w:p w:rsidR="0015483B" w:rsidRPr="00DE7B51" w:rsidRDefault="0015483B" w:rsidP="0015483B">
            <w:pPr>
              <w:widowControl w:val="0"/>
              <w:rPr>
                <w:sz w:val="24"/>
                <w:szCs w:val="24"/>
              </w:rPr>
            </w:pPr>
            <w:r w:rsidRPr="0015483B">
              <w:rPr>
                <w:sz w:val="24"/>
                <w:szCs w:val="24"/>
              </w:rPr>
              <w:t>и работы с налогоплательщиками</w:t>
            </w:r>
          </w:p>
        </w:tc>
        <w:tc>
          <w:tcPr>
            <w:tcW w:w="2693" w:type="dxa"/>
            <w:vAlign w:val="center"/>
          </w:tcPr>
          <w:p w:rsidR="0015483B" w:rsidRPr="00DE7B51" w:rsidRDefault="0015483B" w:rsidP="001158E3">
            <w:pPr>
              <w:widowControl w:val="0"/>
              <w:jc w:val="center"/>
              <w:rPr>
                <w:sz w:val="24"/>
                <w:szCs w:val="24"/>
              </w:rPr>
            </w:pPr>
            <w:r w:rsidRPr="00DE7B51">
              <w:rPr>
                <w:sz w:val="24"/>
                <w:szCs w:val="24"/>
              </w:rPr>
              <w:t>Ведущая группа должностей,</w:t>
            </w:r>
          </w:p>
          <w:p w:rsidR="0015483B" w:rsidRPr="00DE7B51" w:rsidRDefault="0015483B" w:rsidP="001158E3">
            <w:pPr>
              <w:widowControl w:val="0"/>
              <w:jc w:val="center"/>
              <w:rPr>
                <w:sz w:val="24"/>
                <w:szCs w:val="24"/>
              </w:rPr>
            </w:pPr>
            <w:r w:rsidRPr="00DE7B51">
              <w:rPr>
                <w:sz w:val="24"/>
                <w:szCs w:val="24"/>
              </w:rPr>
              <w:t>категория «специалисты»</w:t>
            </w:r>
          </w:p>
        </w:tc>
        <w:tc>
          <w:tcPr>
            <w:tcW w:w="2694" w:type="dxa"/>
            <w:shd w:val="clear" w:color="auto" w:fill="auto"/>
          </w:tcPr>
          <w:p w:rsidR="0015483B" w:rsidRPr="00DE7B51" w:rsidRDefault="0015483B" w:rsidP="001158E3">
            <w:pPr>
              <w:widowControl w:val="0"/>
              <w:rPr>
                <w:sz w:val="24"/>
                <w:szCs w:val="24"/>
              </w:rPr>
            </w:pPr>
            <w:r w:rsidRPr="00DE7B51">
              <w:rPr>
                <w:sz w:val="24"/>
                <w:szCs w:val="24"/>
              </w:rPr>
              <w:t xml:space="preserve">Главный </w:t>
            </w:r>
          </w:p>
          <w:p w:rsidR="0015483B" w:rsidRPr="00DE7B51" w:rsidRDefault="0015483B" w:rsidP="001158E3">
            <w:pPr>
              <w:widowControl w:val="0"/>
              <w:rPr>
                <w:sz w:val="24"/>
                <w:szCs w:val="24"/>
              </w:rPr>
            </w:pPr>
            <w:r w:rsidRPr="00DE7B51">
              <w:rPr>
                <w:sz w:val="24"/>
                <w:szCs w:val="24"/>
              </w:rPr>
              <w:t xml:space="preserve">государственный </w:t>
            </w:r>
          </w:p>
          <w:p w:rsidR="0015483B" w:rsidRPr="00DE7B51" w:rsidRDefault="0015483B" w:rsidP="001158E3">
            <w:pPr>
              <w:widowControl w:val="0"/>
              <w:rPr>
                <w:sz w:val="24"/>
                <w:szCs w:val="24"/>
              </w:rPr>
            </w:pPr>
            <w:r w:rsidRPr="00DE7B51">
              <w:rPr>
                <w:sz w:val="24"/>
                <w:szCs w:val="24"/>
              </w:rPr>
              <w:t>налоговый инспектор</w:t>
            </w:r>
          </w:p>
        </w:tc>
        <w:tc>
          <w:tcPr>
            <w:tcW w:w="2551" w:type="dxa"/>
            <w:vAlign w:val="center"/>
          </w:tcPr>
          <w:p w:rsidR="0015483B" w:rsidRPr="00DE7B51" w:rsidRDefault="0015483B" w:rsidP="001158E3">
            <w:pPr>
              <w:pStyle w:val="ConsPlusNonformat"/>
              <w:rPr>
                <w:rFonts w:ascii="Times New Roman" w:hAnsi="Times New Roman" w:cs="Times New Roman"/>
                <w:sz w:val="24"/>
                <w:szCs w:val="24"/>
              </w:rPr>
            </w:pPr>
            <w:r w:rsidRPr="00DE7B51">
              <w:rPr>
                <w:rFonts w:ascii="Times New Roman" w:hAnsi="Times New Roman" w:cs="Times New Roman"/>
                <w:sz w:val="24"/>
                <w:szCs w:val="24"/>
              </w:rPr>
              <w:t>Высшее образование;</w:t>
            </w:r>
          </w:p>
          <w:p w:rsidR="0015483B" w:rsidRPr="00DE7B51" w:rsidRDefault="0015483B" w:rsidP="001158E3">
            <w:pPr>
              <w:pStyle w:val="ConsPlusNonformat"/>
              <w:rPr>
                <w:sz w:val="24"/>
                <w:szCs w:val="24"/>
              </w:rPr>
            </w:pPr>
            <w:r w:rsidRPr="00DE7B51">
              <w:rPr>
                <w:rFonts w:ascii="Times New Roman" w:hAnsi="Times New Roman" w:cs="Times New Roman"/>
                <w:sz w:val="24"/>
                <w:szCs w:val="24"/>
              </w:rPr>
              <w:t xml:space="preserve">без </w:t>
            </w:r>
            <w:proofErr w:type="gramStart"/>
            <w:r w:rsidRPr="00DE7B51">
              <w:rPr>
                <w:rFonts w:ascii="Times New Roman" w:hAnsi="Times New Roman" w:cs="Times New Roman"/>
                <w:sz w:val="24"/>
                <w:szCs w:val="24"/>
              </w:rPr>
              <w:t>предъявления  требований</w:t>
            </w:r>
            <w:proofErr w:type="gramEnd"/>
            <w:r w:rsidRPr="00DE7B51">
              <w:rPr>
                <w:rFonts w:ascii="Times New Roman" w:hAnsi="Times New Roman" w:cs="Times New Roman"/>
                <w:sz w:val="24"/>
                <w:szCs w:val="24"/>
              </w:rPr>
              <w:t xml:space="preserve"> к стажу</w:t>
            </w:r>
          </w:p>
        </w:tc>
      </w:tr>
      <w:tr w:rsidR="0015483B" w:rsidRPr="00DE7B51" w:rsidTr="001158E3">
        <w:trPr>
          <w:trHeight w:val="854"/>
        </w:trPr>
        <w:tc>
          <w:tcPr>
            <w:tcW w:w="2297" w:type="dxa"/>
            <w:vMerge/>
            <w:shd w:val="clear" w:color="auto" w:fill="auto"/>
          </w:tcPr>
          <w:p w:rsidR="0015483B" w:rsidRPr="00DE7B51" w:rsidRDefault="0015483B" w:rsidP="001158E3">
            <w:pPr>
              <w:widowControl w:val="0"/>
              <w:rPr>
                <w:sz w:val="24"/>
                <w:szCs w:val="24"/>
              </w:rPr>
            </w:pPr>
          </w:p>
        </w:tc>
        <w:tc>
          <w:tcPr>
            <w:tcW w:w="2693" w:type="dxa"/>
            <w:vMerge w:val="restart"/>
            <w:vAlign w:val="center"/>
          </w:tcPr>
          <w:p w:rsidR="0015483B" w:rsidRPr="00DE7B51" w:rsidRDefault="0015483B" w:rsidP="001158E3">
            <w:pPr>
              <w:widowControl w:val="0"/>
              <w:jc w:val="center"/>
              <w:rPr>
                <w:sz w:val="24"/>
                <w:szCs w:val="24"/>
              </w:rPr>
            </w:pPr>
            <w:r w:rsidRPr="00DE7B51">
              <w:rPr>
                <w:sz w:val="24"/>
                <w:szCs w:val="24"/>
              </w:rPr>
              <w:t>Старшая группа должностей,</w:t>
            </w:r>
          </w:p>
          <w:p w:rsidR="0015483B" w:rsidRPr="00DE7B51" w:rsidRDefault="0015483B" w:rsidP="001158E3">
            <w:pPr>
              <w:widowControl w:val="0"/>
              <w:jc w:val="center"/>
              <w:rPr>
                <w:sz w:val="24"/>
                <w:szCs w:val="24"/>
              </w:rPr>
            </w:pPr>
            <w:r w:rsidRPr="00DE7B51">
              <w:rPr>
                <w:sz w:val="24"/>
                <w:szCs w:val="24"/>
              </w:rPr>
              <w:t>категория «специалисты»</w:t>
            </w:r>
          </w:p>
        </w:tc>
        <w:tc>
          <w:tcPr>
            <w:tcW w:w="2694" w:type="dxa"/>
            <w:shd w:val="clear" w:color="auto" w:fill="auto"/>
          </w:tcPr>
          <w:p w:rsidR="0015483B" w:rsidRPr="00DE7B51" w:rsidRDefault="0015483B" w:rsidP="001158E3">
            <w:pPr>
              <w:widowControl w:val="0"/>
              <w:rPr>
                <w:sz w:val="24"/>
                <w:szCs w:val="24"/>
              </w:rPr>
            </w:pPr>
            <w:r w:rsidRPr="00DE7B51">
              <w:rPr>
                <w:sz w:val="24"/>
                <w:szCs w:val="24"/>
              </w:rPr>
              <w:t xml:space="preserve">Старший </w:t>
            </w:r>
          </w:p>
          <w:p w:rsidR="0015483B" w:rsidRPr="00DE7B51" w:rsidRDefault="0015483B" w:rsidP="001158E3">
            <w:pPr>
              <w:widowControl w:val="0"/>
              <w:rPr>
                <w:sz w:val="24"/>
                <w:szCs w:val="24"/>
              </w:rPr>
            </w:pPr>
            <w:r w:rsidRPr="00DE7B51">
              <w:rPr>
                <w:sz w:val="24"/>
                <w:szCs w:val="24"/>
              </w:rPr>
              <w:t xml:space="preserve">государственный </w:t>
            </w:r>
          </w:p>
          <w:p w:rsidR="0015483B" w:rsidRPr="00DE7B51" w:rsidRDefault="0015483B" w:rsidP="001158E3">
            <w:pPr>
              <w:widowControl w:val="0"/>
              <w:rPr>
                <w:sz w:val="24"/>
                <w:szCs w:val="24"/>
              </w:rPr>
            </w:pPr>
            <w:r w:rsidRPr="00DE7B51">
              <w:rPr>
                <w:sz w:val="24"/>
                <w:szCs w:val="24"/>
              </w:rPr>
              <w:t>налоговый инспектор</w:t>
            </w:r>
          </w:p>
        </w:tc>
        <w:tc>
          <w:tcPr>
            <w:tcW w:w="2551" w:type="dxa"/>
            <w:vMerge w:val="restart"/>
            <w:vAlign w:val="center"/>
          </w:tcPr>
          <w:p w:rsidR="0015483B" w:rsidRPr="00DE7B51" w:rsidRDefault="0015483B" w:rsidP="001158E3">
            <w:pPr>
              <w:pStyle w:val="ConsPlusNonformat"/>
              <w:rPr>
                <w:rFonts w:ascii="Times New Roman" w:hAnsi="Times New Roman" w:cs="Times New Roman"/>
                <w:sz w:val="24"/>
                <w:szCs w:val="24"/>
              </w:rPr>
            </w:pPr>
            <w:r w:rsidRPr="00DE7B51">
              <w:rPr>
                <w:rFonts w:ascii="Times New Roman" w:hAnsi="Times New Roman" w:cs="Times New Roman"/>
                <w:sz w:val="24"/>
                <w:szCs w:val="24"/>
              </w:rPr>
              <w:t>Высшее образование;</w:t>
            </w:r>
          </w:p>
          <w:p w:rsidR="0015483B" w:rsidRPr="00DE7B51" w:rsidRDefault="0015483B" w:rsidP="001158E3">
            <w:pPr>
              <w:pStyle w:val="ConsPlusNonformat"/>
              <w:rPr>
                <w:sz w:val="24"/>
                <w:szCs w:val="24"/>
              </w:rPr>
            </w:pPr>
            <w:r w:rsidRPr="00DE7B51">
              <w:rPr>
                <w:rFonts w:ascii="Times New Roman" w:hAnsi="Times New Roman" w:cs="Times New Roman"/>
                <w:sz w:val="24"/>
                <w:szCs w:val="24"/>
              </w:rPr>
              <w:t xml:space="preserve">без </w:t>
            </w:r>
            <w:proofErr w:type="gramStart"/>
            <w:r w:rsidRPr="00DE7B51">
              <w:rPr>
                <w:rFonts w:ascii="Times New Roman" w:hAnsi="Times New Roman" w:cs="Times New Roman"/>
                <w:sz w:val="24"/>
                <w:szCs w:val="24"/>
              </w:rPr>
              <w:t>предъявления  требований</w:t>
            </w:r>
            <w:proofErr w:type="gramEnd"/>
            <w:r w:rsidRPr="00DE7B51">
              <w:rPr>
                <w:rFonts w:ascii="Times New Roman" w:hAnsi="Times New Roman" w:cs="Times New Roman"/>
                <w:sz w:val="24"/>
                <w:szCs w:val="24"/>
              </w:rPr>
              <w:t xml:space="preserve"> к стажу</w:t>
            </w:r>
          </w:p>
        </w:tc>
      </w:tr>
      <w:tr w:rsidR="0015483B" w:rsidRPr="00BE68F6" w:rsidTr="001158E3">
        <w:trPr>
          <w:trHeight w:val="375"/>
        </w:trPr>
        <w:tc>
          <w:tcPr>
            <w:tcW w:w="2297" w:type="dxa"/>
            <w:vMerge/>
            <w:shd w:val="clear" w:color="auto" w:fill="auto"/>
          </w:tcPr>
          <w:p w:rsidR="0015483B" w:rsidRPr="00BE68F6" w:rsidRDefault="0015483B" w:rsidP="001158E3">
            <w:pPr>
              <w:widowControl w:val="0"/>
              <w:rPr>
                <w:sz w:val="24"/>
                <w:szCs w:val="24"/>
              </w:rPr>
            </w:pPr>
          </w:p>
        </w:tc>
        <w:tc>
          <w:tcPr>
            <w:tcW w:w="2693" w:type="dxa"/>
            <w:vMerge/>
          </w:tcPr>
          <w:p w:rsidR="0015483B" w:rsidRPr="00BE68F6" w:rsidRDefault="0015483B" w:rsidP="001158E3">
            <w:pPr>
              <w:widowControl w:val="0"/>
              <w:rPr>
                <w:sz w:val="24"/>
                <w:szCs w:val="24"/>
              </w:rPr>
            </w:pPr>
          </w:p>
        </w:tc>
        <w:tc>
          <w:tcPr>
            <w:tcW w:w="2694" w:type="dxa"/>
            <w:shd w:val="clear" w:color="auto" w:fill="auto"/>
          </w:tcPr>
          <w:p w:rsidR="0015483B" w:rsidRPr="00BE68F6" w:rsidRDefault="0015483B" w:rsidP="001158E3">
            <w:pPr>
              <w:widowControl w:val="0"/>
              <w:rPr>
                <w:sz w:val="24"/>
                <w:szCs w:val="24"/>
              </w:rPr>
            </w:pPr>
            <w:r w:rsidRPr="00BE68F6">
              <w:rPr>
                <w:sz w:val="24"/>
                <w:szCs w:val="24"/>
              </w:rPr>
              <w:t xml:space="preserve">Государственный </w:t>
            </w:r>
          </w:p>
          <w:p w:rsidR="0015483B" w:rsidRPr="00BE68F6" w:rsidRDefault="0015483B" w:rsidP="001158E3">
            <w:pPr>
              <w:widowControl w:val="0"/>
              <w:rPr>
                <w:sz w:val="24"/>
                <w:szCs w:val="24"/>
              </w:rPr>
            </w:pPr>
            <w:r w:rsidRPr="00BE68F6">
              <w:rPr>
                <w:sz w:val="24"/>
                <w:szCs w:val="24"/>
              </w:rPr>
              <w:t>налоговый инспектор</w:t>
            </w:r>
          </w:p>
        </w:tc>
        <w:tc>
          <w:tcPr>
            <w:tcW w:w="2551" w:type="dxa"/>
            <w:vMerge/>
            <w:vAlign w:val="center"/>
          </w:tcPr>
          <w:p w:rsidR="0015483B" w:rsidRPr="00BE68F6" w:rsidRDefault="0015483B" w:rsidP="001158E3">
            <w:pPr>
              <w:pStyle w:val="ConsPlusNonformat"/>
              <w:rPr>
                <w:rFonts w:ascii="Times New Roman" w:hAnsi="Times New Roman" w:cs="Times New Roman"/>
                <w:sz w:val="24"/>
                <w:szCs w:val="24"/>
              </w:rPr>
            </w:pPr>
          </w:p>
        </w:tc>
      </w:tr>
      <w:tr w:rsidR="00BC4F3F" w:rsidRPr="00BE68F6" w:rsidTr="00BC4F3F">
        <w:trPr>
          <w:trHeight w:val="804"/>
        </w:trPr>
        <w:tc>
          <w:tcPr>
            <w:tcW w:w="2297" w:type="dxa"/>
            <w:vMerge w:val="restart"/>
            <w:shd w:val="clear" w:color="auto" w:fill="auto"/>
          </w:tcPr>
          <w:p w:rsidR="00BC4F3F" w:rsidRPr="00BE68F6" w:rsidRDefault="00BC4F3F" w:rsidP="00FA0089">
            <w:pPr>
              <w:widowControl w:val="0"/>
              <w:rPr>
                <w:sz w:val="24"/>
                <w:szCs w:val="24"/>
              </w:rPr>
            </w:pPr>
            <w:r w:rsidRPr="00BE68F6">
              <w:rPr>
                <w:sz w:val="24"/>
                <w:szCs w:val="24"/>
              </w:rPr>
              <w:t>Отдел выездных проверок</w:t>
            </w:r>
          </w:p>
        </w:tc>
        <w:tc>
          <w:tcPr>
            <w:tcW w:w="2693" w:type="dxa"/>
            <w:vMerge w:val="restart"/>
            <w:vAlign w:val="center"/>
          </w:tcPr>
          <w:p w:rsidR="00BC4F3F" w:rsidRPr="00BE68F6" w:rsidRDefault="00BC4F3F" w:rsidP="00FA0089">
            <w:pPr>
              <w:widowControl w:val="0"/>
              <w:jc w:val="center"/>
              <w:rPr>
                <w:sz w:val="24"/>
                <w:szCs w:val="24"/>
              </w:rPr>
            </w:pPr>
            <w:r w:rsidRPr="00BE68F6">
              <w:rPr>
                <w:sz w:val="24"/>
                <w:szCs w:val="24"/>
              </w:rPr>
              <w:t>Старшая группа должностей,</w:t>
            </w:r>
          </w:p>
          <w:p w:rsidR="00BC4F3F" w:rsidRPr="00BE68F6" w:rsidRDefault="00BC4F3F" w:rsidP="00FA0089">
            <w:pPr>
              <w:widowControl w:val="0"/>
              <w:jc w:val="center"/>
              <w:rPr>
                <w:sz w:val="24"/>
                <w:szCs w:val="24"/>
              </w:rPr>
            </w:pPr>
            <w:r w:rsidRPr="00BE68F6">
              <w:rPr>
                <w:sz w:val="24"/>
                <w:szCs w:val="24"/>
              </w:rPr>
              <w:t>категория «специалисты»</w:t>
            </w:r>
          </w:p>
        </w:tc>
        <w:tc>
          <w:tcPr>
            <w:tcW w:w="2694" w:type="dxa"/>
            <w:shd w:val="clear" w:color="auto" w:fill="auto"/>
          </w:tcPr>
          <w:p w:rsidR="00BC4F3F" w:rsidRPr="00BE68F6" w:rsidRDefault="00BC4F3F" w:rsidP="00FA0089">
            <w:pPr>
              <w:widowControl w:val="0"/>
              <w:rPr>
                <w:sz w:val="24"/>
                <w:szCs w:val="24"/>
              </w:rPr>
            </w:pPr>
            <w:r w:rsidRPr="00BE68F6">
              <w:rPr>
                <w:sz w:val="24"/>
                <w:szCs w:val="24"/>
              </w:rPr>
              <w:t xml:space="preserve">Старший </w:t>
            </w:r>
          </w:p>
          <w:p w:rsidR="00BC4F3F" w:rsidRPr="00BE68F6" w:rsidRDefault="00BC4F3F" w:rsidP="00FA0089">
            <w:pPr>
              <w:widowControl w:val="0"/>
              <w:rPr>
                <w:sz w:val="24"/>
                <w:szCs w:val="24"/>
              </w:rPr>
            </w:pPr>
            <w:r w:rsidRPr="00BE68F6">
              <w:rPr>
                <w:sz w:val="24"/>
                <w:szCs w:val="24"/>
              </w:rPr>
              <w:t xml:space="preserve">государственный </w:t>
            </w:r>
          </w:p>
          <w:p w:rsidR="00BC4F3F" w:rsidRPr="00BE68F6" w:rsidRDefault="00BC4F3F" w:rsidP="00FA0089">
            <w:pPr>
              <w:widowControl w:val="0"/>
              <w:rPr>
                <w:sz w:val="24"/>
                <w:szCs w:val="24"/>
              </w:rPr>
            </w:pPr>
            <w:r w:rsidRPr="00BE68F6">
              <w:rPr>
                <w:sz w:val="24"/>
                <w:szCs w:val="24"/>
              </w:rPr>
              <w:t>налоговый инспектор</w:t>
            </w:r>
          </w:p>
        </w:tc>
        <w:tc>
          <w:tcPr>
            <w:tcW w:w="2551" w:type="dxa"/>
            <w:vMerge w:val="restart"/>
            <w:vAlign w:val="center"/>
          </w:tcPr>
          <w:p w:rsidR="00BC4F3F" w:rsidRPr="00BE68F6" w:rsidRDefault="00BC4F3F" w:rsidP="00FA0089">
            <w:pPr>
              <w:widowControl w:val="0"/>
              <w:rPr>
                <w:sz w:val="24"/>
                <w:szCs w:val="24"/>
              </w:rPr>
            </w:pPr>
            <w:r w:rsidRPr="00BE68F6">
              <w:rPr>
                <w:sz w:val="24"/>
                <w:szCs w:val="24"/>
              </w:rPr>
              <w:t>Высшее образование;</w:t>
            </w:r>
          </w:p>
          <w:p w:rsidR="00BC4F3F" w:rsidRPr="00BE68F6" w:rsidRDefault="00BC4F3F" w:rsidP="00FA0089">
            <w:pPr>
              <w:widowControl w:val="0"/>
              <w:rPr>
                <w:sz w:val="24"/>
                <w:szCs w:val="24"/>
              </w:rPr>
            </w:pPr>
            <w:r w:rsidRPr="00BE68F6">
              <w:rPr>
                <w:sz w:val="24"/>
                <w:szCs w:val="24"/>
              </w:rPr>
              <w:t xml:space="preserve">без </w:t>
            </w:r>
            <w:proofErr w:type="gramStart"/>
            <w:r w:rsidRPr="00BE68F6">
              <w:rPr>
                <w:sz w:val="24"/>
                <w:szCs w:val="24"/>
              </w:rPr>
              <w:t>предъявления  требований</w:t>
            </w:r>
            <w:proofErr w:type="gramEnd"/>
            <w:r w:rsidRPr="00BE68F6">
              <w:rPr>
                <w:sz w:val="24"/>
                <w:szCs w:val="24"/>
              </w:rPr>
              <w:t xml:space="preserve"> к стажу</w:t>
            </w:r>
          </w:p>
        </w:tc>
      </w:tr>
      <w:tr w:rsidR="00BC4F3F" w:rsidRPr="00BE68F6" w:rsidTr="00BC4F3F">
        <w:trPr>
          <w:trHeight w:val="564"/>
        </w:trPr>
        <w:tc>
          <w:tcPr>
            <w:tcW w:w="2297" w:type="dxa"/>
            <w:vMerge/>
            <w:shd w:val="clear" w:color="auto" w:fill="auto"/>
          </w:tcPr>
          <w:p w:rsidR="00BC4F3F" w:rsidRPr="00BE68F6" w:rsidRDefault="00BC4F3F" w:rsidP="00FA0089">
            <w:pPr>
              <w:widowControl w:val="0"/>
              <w:rPr>
                <w:sz w:val="24"/>
                <w:szCs w:val="24"/>
              </w:rPr>
            </w:pPr>
          </w:p>
        </w:tc>
        <w:tc>
          <w:tcPr>
            <w:tcW w:w="2693" w:type="dxa"/>
            <w:vMerge/>
            <w:vAlign w:val="center"/>
          </w:tcPr>
          <w:p w:rsidR="00BC4F3F" w:rsidRPr="00BE68F6" w:rsidRDefault="00BC4F3F" w:rsidP="00FA0089">
            <w:pPr>
              <w:widowControl w:val="0"/>
              <w:jc w:val="center"/>
              <w:rPr>
                <w:sz w:val="24"/>
                <w:szCs w:val="24"/>
              </w:rPr>
            </w:pPr>
          </w:p>
        </w:tc>
        <w:tc>
          <w:tcPr>
            <w:tcW w:w="2694" w:type="dxa"/>
            <w:shd w:val="clear" w:color="auto" w:fill="auto"/>
          </w:tcPr>
          <w:p w:rsidR="00BC4F3F" w:rsidRPr="0043477A" w:rsidRDefault="00BC4F3F" w:rsidP="00FA0089">
            <w:pPr>
              <w:widowControl w:val="0"/>
              <w:rPr>
                <w:sz w:val="24"/>
                <w:szCs w:val="24"/>
              </w:rPr>
            </w:pPr>
            <w:r w:rsidRPr="0043477A">
              <w:rPr>
                <w:sz w:val="24"/>
                <w:szCs w:val="24"/>
              </w:rPr>
              <w:t xml:space="preserve">Государственный </w:t>
            </w:r>
          </w:p>
          <w:p w:rsidR="00BC4F3F" w:rsidRPr="0043477A" w:rsidRDefault="00BC4F3F" w:rsidP="00FA0089">
            <w:pPr>
              <w:widowControl w:val="0"/>
              <w:rPr>
                <w:sz w:val="24"/>
                <w:szCs w:val="24"/>
              </w:rPr>
            </w:pPr>
            <w:r w:rsidRPr="0043477A">
              <w:rPr>
                <w:sz w:val="24"/>
                <w:szCs w:val="24"/>
              </w:rPr>
              <w:t>налоговый инспектор</w:t>
            </w:r>
          </w:p>
        </w:tc>
        <w:tc>
          <w:tcPr>
            <w:tcW w:w="2551" w:type="dxa"/>
            <w:vMerge/>
          </w:tcPr>
          <w:p w:rsidR="00BC4F3F" w:rsidRPr="00BE68F6" w:rsidRDefault="00BC4F3F" w:rsidP="00FA0089">
            <w:pPr>
              <w:pStyle w:val="ConsPlusNonformat"/>
              <w:rPr>
                <w:rFonts w:ascii="Times New Roman" w:hAnsi="Times New Roman" w:cs="Times New Roman"/>
                <w:sz w:val="24"/>
                <w:szCs w:val="24"/>
              </w:rPr>
            </w:pPr>
          </w:p>
        </w:tc>
      </w:tr>
      <w:tr w:rsidR="00BC3D2C" w:rsidRPr="00DE7B51" w:rsidTr="00DE7B51">
        <w:tc>
          <w:tcPr>
            <w:tcW w:w="2297" w:type="dxa"/>
            <w:vMerge w:val="restart"/>
            <w:shd w:val="clear" w:color="auto" w:fill="auto"/>
          </w:tcPr>
          <w:p w:rsidR="00BC3D2C" w:rsidRPr="00DE7B51" w:rsidRDefault="00BC3D2C" w:rsidP="0039339C">
            <w:pPr>
              <w:widowControl w:val="0"/>
              <w:rPr>
                <w:sz w:val="24"/>
                <w:szCs w:val="24"/>
              </w:rPr>
            </w:pPr>
            <w:r w:rsidRPr="00DE7B51">
              <w:rPr>
                <w:sz w:val="24"/>
                <w:szCs w:val="24"/>
              </w:rPr>
              <w:t xml:space="preserve">Отдел предпроверочного анализа и истребования </w:t>
            </w:r>
            <w:r w:rsidRPr="00DE7B51">
              <w:rPr>
                <w:sz w:val="24"/>
                <w:szCs w:val="24"/>
              </w:rPr>
              <w:lastRenderedPageBreak/>
              <w:t>документов</w:t>
            </w:r>
          </w:p>
        </w:tc>
        <w:tc>
          <w:tcPr>
            <w:tcW w:w="2693" w:type="dxa"/>
            <w:vAlign w:val="center"/>
          </w:tcPr>
          <w:p w:rsidR="00BC3D2C" w:rsidRPr="00DE7B51" w:rsidRDefault="00BC3D2C" w:rsidP="0039339C">
            <w:pPr>
              <w:widowControl w:val="0"/>
              <w:jc w:val="center"/>
              <w:rPr>
                <w:sz w:val="24"/>
                <w:szCs w:val="24"/>
              </w:rPr>
            </w:pPr>
            <w:r w:rsidRPr="00DE7B51">
              <w:rPr>
                <w:sz w:val="24"/>
                <w:szCs w:val="24"/>
              </w:rPr>
              <w:lastRenderedPageBreak/>
              <w:t>Ведущая группа должностей,</w:t>
            </w:r>
          </w:p>
          <w:p w:rsidR="00BC3D2C" w:rsidRPr="00DE7B51" w:rsidRDefault="00BC3D2C" w:rsidP="0039339C">
            <w:pPr>
              <w:widowControl w:val="0"/>
              <w:jc w:val="center"/>
              <w:rPr>
                <w:sz w:val="24"/>
                <w:szCs w:val="24"/>
              </w:rPr>
            </w:pPr>
            <w:r w:rsidRPr="00DE7B51">
              <w:rPr>
                <w:sz w:val="24"/>
                <w:szCs w:val="24"/>
              </w:rPr>
              <w:t>категория «специалисты»</w:t>
            </w:r>
          </w:p>
        </w:tc>
        <w:tc>
          <w:tcPr>
            <w:tcW w:w="2694" w:type="dxa"/>
            <w:shd w:val="clear" w:color="auto" w:fill="auto"/>
          </w:tcPr>
          <w:p w:rsidR="00BC3D2C" w:rsidRPr="00DE7B51" w:rsidRDefault="00BC3D2C" w:rsidP="0039339C">
            <w:pPr>
              <w:widowControl w:val="0"/>
              <w:rPr>
                <w:sz w:val="24"/>
                <w:szCs w:val="24"/>
              </w:rPr>
            </w:pPr>
            <w:r w:rsidRPr="00DE7B51">
              <w:rPr>
                <w:sz w:val="24"/>
                <w:szCs w:val="24"/>
              </w:rPr>
              <w:t xml:space="preserve">Главный </w:t>
            </w:r>
          </w:p>
          <w:p w:rsidR="00BC3D2C" w:rsidRPr="00DE7B51" w:rsidRDefault="00BC3D2C" w:rsidP="0039339C">
            <w:pPr>
              <w:widowControl w:val="0"/>
              <w:rPr>
                <w:sz w:val="24"/>
                <w:szCs w:val="24"/>
              </w:rPr>
            </w:pPr>
            <w:r w:rsidRPr="00DE7B51">
              <w:rPr>
                <w:sz w:val="24"/>
                <w:szCs w:val="24"/>
              </w:rPr>
              <w:t xml:space="preserve">государственный </w:t>
            </w:r>
          </w:p>
          <w:p w:rsidR="00BC3D2C" w:rsidRPr="00DE7B51" w:rsidRDefault="00BC3D2C" w:rsidP="0039339C">
            <w:pPr>
              <w:widowControl w:val="0"/>
              <w:rPr>
                <w:sz w:val="24"/>
                <w:szCs w:val="24"/>
              </w:rPr>
            </w:pPr>
            <w:r w:rsidRPr="00DE7B51">
              <w:rPr>
                <w:sz w:val="24"/>
                <w:szCs w:val="24"/>
              </w:rPr>
              <w:t>налоговый инспектор</w:t>
            </w:r>
          </w:p>
        </w:tc>
        <w:tc>
          <w:tcPr>
            <w:tcW w:w="2551" w:type="dxa"/>
            <w:vAlign w:val="center"/>
          </w:tcPr>
          <w:p w:rsidR="00BC3D2C" w:rsidRPr="00DE7B51" w:rsidRDefault="00BC3D2C" w:rsidP="0039339C">
            <w:pPr>
              <w:pStyle w:val="ConsPlusNonformat"/>
              <w:rPr>
                <w:rFonts w:ascii="Times New Roman" w:hAnsi="Times New Roman" w:cs="Times New Roman"/>
                <w:sz w:val="24"/>
                <w:szCs w:val="24"/>
              </w:rPr>
            </w:pPr>
            <w:r w:rsidRPr="00DE7B51">
              <w:rPr>
                <w:rFonts w:ascii="Times New Roman" w:hAnsi="Times New Roman" w:cs="Times New Roman"/>
                <w:sz w:val="24"/>
                <w:szCs w:val="24"/>
              </w:rPr>
              <w:t>Высшее образование;</w:t>
            </w:r>
          </w:p>
          <w:p w:rsidR="00BC3D2C" w:rsidRPr="00DE7B51" w:rsidRDefault="00BC3D2C" w:rsidP="0039339C">
            <w:pPr>
              <w:pStyle w:val="ConsPlusNonformat"/>
              <w:rPr>
                <w:sz w:val="24"/>
                <w:szCs w:val="24"/>
              </w:rPr>
            </w:pPr>
            <w:r w:rsidRPr="00DE7B51">
              <w:rPr>
                <w:rFonts w:ascii="Times New Roman" w:hAnsi="Times New Roman" w:cs="Times New Roman"/>
                <w:sz w:val="24"/>
                <w:szCs w:val="24"/>
              </w:rPr>
              <w:t xml:space="preserve">без </w:t>
            </w:r>
            <w:proofErr w:type="gramStart"/>
            <w:r w:rsidRPr="00DE7B51">
              <w:rPr>
                <w:rFonts w:ascii="Times New Roman" w:hAnsi="Times New Roman" w:cs="Times New Roman"/>
                <w:sz w:val="24"/>
                <w:szCs w:val="24"/>
              </w:rPr>
              <w:t>предъявления  требований</w:t>
            </w:r>
            <w:proofErr w:type="gramEnd"/>
            <w:r w:rsidRPr="00DE7B51">
              <w:rPr>
                <w:rFonts w:ascii="Times New Roman" w:hAnsi="Times New Roman" w:cs="Times New Roman"/>
                <w:sz w:val="24"/>
                <w:szCs w:val="24"/>
              </w:rPr>
              <w:t xml:space="preserve"> к стажу</w:t>
            </w:r>
          </w:p>
        </w:tc>
      </w:tr>
      <w:tr w:rsidR="00BC3D2C" w:rsidRPr="00DE7B51" w:rsidTr="00DE7B51">
        <w:trPr>
          <w:trHeight w:val="854"/>
        </w:trPr>
        <w:tc>
          <w:tcPr>
            <w:tcW w:w="2297" w:type="dxa"/>
            <w:vMerge/>
            <w:shd w:val="clear" w:color="auto" w:fill="auto"/>
          </w:tcPr>
          <w:p w:rsidR="00BC3D2C" w:rsidRPr="00DE7B51" w:rsidRDefault="00BC3D2C" w:rsidP="0039339C">
            <w:pPr>
              <w:widowControl w:val="0"/>
              <w:rPr>
                <w:sz w:val="24"/>
                <w:szCs w:val="24"/>
              </w:rPr>
            </w:pPr>
          </w:p>
        </w:tc>
        <w:tc>
          <w:tcPr>
            <w:tcW w:w="2693" w:type="dxa"/>
            <w:vMerge w:val="restart"/>
            <w:vAlign w:val="center"/>
          </w:tcPr>
          <w:p w:rsidR="00BC3D2C" w:rsidRPr="00DE7B51" w:rsidRDefault="00BC3D2C" w:rsidP="0039339C">
            <w:pPr>
              <w:widowControl w:val="0"/>
              <w:jc w:val="center"/>
              <w:rPr>
                <w:sz w:val="24"/>
                <w:szCs w:val="24"/>
              </w:rPr>
            </w:pPr>
            <w:r w:rsidRPr="00DE7B51">
              <w:rPr>
                <w:sz w:val="24"/>
                <w:szCs w:val="24"/>
              </w:rPr>
              <w:t>Старшая группа должностей,</w:t>
            </w:r>
          </w:p>
          <w:p w:rsidR="00BC3D2C" w:rsidRPr="00DE7B51" w:rsidRDefault="00BC3D2C" w:rsidP="0039339C">
            <w:pPr>
              <w:widowControl w:val="0"/>
              <w:jc w:val="center"/>
              <w:rPr>
                <w:sz w:val="24"/>
                <w:szCs w:val="24"/>
              </w:rPr>
            </w:pPr>
            <w:r w:rsidRPr="00DE7B51">
              <w:rPr>
                <w:sz w:val="24"/>
                <w:szCs w:val="24"/>
              </w:rPr>
              <w:t>категория «специалисты»</w:t>
            </w:r>
          </w:p>
        </w:tc>
        <w:tc>
          <w:tcPr>
            <w:tcW w:w="2694" w:type="dxa"/>
            <w:shd w:val="clear" w:color="auto" w:fill="auto"/>
          </w:tcPr>
          <w:p w:rsidR="00BC3D2C" w:rsidRPr="00DE7B51" w:rsidRDefault="00BC3D2C" w:rsidP="0039339C">
            <w:pPr>
              <w:widowControl w:val="0"/>
              <w:rPr>
                <w:sz w:val="24"/>
                <w:szCs w:val="24"/>
              </w:rPr>
            </w:pPr>
            <w:r w:rsidRPr="00DE7B51">
              <w:rPr>
                <w:sz w:val="24"/>
                <w:szCs w:val="24"/>
              </w:rPr>
              <w:t xml:space="preserve">Старший </w:t>
            </w:r>
          </w:p>
          <w:p w:rsidR="00BC3D2C" w:rsidRPr="00DE7B51" w:rsidRDefault="00BC3D2C" w:rsidP="0039339C">
            <w:pPr>
              <w:widowControl w:val="0"/>
              <w:rPr>
                <w:sz w:val="24"/>
                <w:szCs w:val="24"/>
              </w:rPr>
            </w:pPr>
            <w:r w:rsidRPr="00DE7B51">
              <w:rPr>
                <w:sz w:val="24"/>
                <w:szCs w:val="24"/>
              </w:rPr>
              <w:t xml:space="preserve">государственный </w:t>
            </w:r>
          </w:p>
          <w:p w:rsidR="00BC3D2C" w:rsidRPr="00DE7B51" w:rsidRDefault="00BC3D2C" w:rsidP="0039339C">
            <w:pPr>
              <w:widowControl w:val="0"/>
              <w:rPr>
                <w:sz w:val="24"/>
                <w:szCs w:val="24"/>
              </w:rPr>
            </w:pPr>
            <w:r w:rsidRPr="00DE7B51">
              <w:rPr>
                <w:sz w:val="24"/>
                <w:szCs w:val="24"/>
              </w:rPr>
              <w:t>налоговый инспектор</w:t>
            </w:r>
          </w:p>
        </w:tc>
        <w:tc>
          <w:tcPr>
            <w:tcW w:w="2551" w:type="dxa"/>
            <w:vMerge w:val="restart"/>
            <w:vAlign w:val="center"/>
          </w:tcPr>
          <w:p w:rsidR="00BC3D2C" w:rsidRPr="00DE7B51" w:rsidRDefault="00BC3D2C" w:rsidP="0039339C">
            <w:pPr>
              <w:pStyle w:val="ConsPlusNonformat"/>
              <w:rPr>
                <w:rFonts w:ascii="Times New Roman" w:hAnsi="Times New Roman" w:cs="Times New Roman"/>
                <w:sz w:val="24"/>
                <w:szCs w:val="24"/>
              </w:rPr>
            </w:pPr>
            <w:r w:rsidRPr="00DE7B51">
              <w:rPr>
                <w:rFonts w:ascii="Times New Roman" w:hAnsi="Times New Roman" w:cs="Times New Roman"/>
                <w:sz w:val="24"/>
                <w:szCs w:val="24"/>
              </w:rPr>
              <w:t>Высшее образование;</w:t>
            </w:r>
          </w:p>
          <w:p w:rsidR="00BC3D2C" w:rsidRPr="00DE7B51" w:rsidRDefault="00BC3D2C" w:rsidP="0039339C">
            <w:pPr>
              <w:pStyle w:val="ConsPlusNonformat"/>
              <w:rPr>
                <w:sz w:val="24"/>
                <w:szCs w:val="24"/>
              </w:rPr>
            </w:pPr>
            <w:r w:rsidRPr="00DE7B51">
              <w:rPr>
                <w:rFonts w:ascii="Times New Roman" w:hAnsi="Times New Roman" w:cs="Times New Roman"/>
                <w:sz w:val="24"/>
                <w:szCs w:val="24"/>
              </w:rPr>
              <w:t xml:space="preserve">без </w:t>
            </w:r>
            <w:proofErr w:type="gramStart"/>
            <w:r w:rsidRPr="00DE7B51">
              <w:rPr>
                <w:rFonts w:ascii="Times New Roman" w:hAnsi="Times New Roman" w:cs="Times New Roman"/>
                <w:sz w:val="24"/>
                <w:szCs w:val="24"/>
              </w:rPr>
              <w:t>предъявления  требований</w:t>
            </w:r>
            <w:proofErr w:type="gramEnd"/>
            <w:r w:rsidRPr="00DE7B51">
              <w:rPr>
                <w:rFonts w:ascii="Times New Roman" w:hAnsi="Times New Roman" w:cs="Times New Roman"/>
                <w:sz w:val="24"/>
                <w:szCs w:val="24"/>
              </w:rPr>
              <w:t xml:space="preserve"> к стажу</w:t>
            </w:r>
          </w:p>
        </w:tc>
      </w:tr>
      <w:tr w:rsidR="00BC3D2C" w:rsidRPr="00BE68F6" w:rsidTr="00DE7B51">
        <w:trPr>
          <w:trHeight w:val="375"/>
        </w:trPr>
        <w:tc>
          <w:tcPr>
            <w:tcW w:w="2297" w:type="dxa"/>
            <w:vMerge/>
            <w:shd w:val="clear" w:color="auto" w:fill="auto"/>
          </w:tcPr>
          <w:p w:rsidR="00BC3D2C" w:rsidRPr="00BE68F6" w:rsidRDefault="00BC3D2C" w:rsidP="0039339C">
            <w:pPr>
              <w:widowControl w:val="0"/>
              <w:rPr>
                <w:sz w:val="24"/>
                <w:szCs w:val="24"/>
              </w:rPr>
            </w:pPr>
          </w:p>
        </w:tc>
        <w:tc>
          <w:tcPr>
            <w:tcW w:w="2693" w:type="dxa"/>
            <w:vMerge/>
          </w:tcPr>
          <w:p w:rsidR="00BC3D2C" w:rsidRPr="00BE68F6" w:rsidRDefault="00BC3D2C" w:rsidP="0039339C">
            <w:pPr>
              <w:widowControl w:val="0"/>
              <w:rPr>
                <w:sz w:val="24"/>
                <w:szCs w:val="24"/>
              </w:rPr>
            </w:pPr>
          </w:p>
        </w:tc>
        <w:tc>
          <w:tcPr>
            <w:tcW w:w="2694" w:type="dxa"/>
            <w:shd w:val="clear" w:color="auto" w:fill="auto"/>
          </w:tcPr>
          <w:p w:rsidR="00BC3D2C" w:rsidRPr="00BE68F6" w:rsidRDefault="00BC3D2C" w:rsidP="0039339C">
            <w:pPr>
              <w:widowControl w:val="0"/>
              <w:rPr>
                <w:sz w:val="24"/>
                <w:szCs w:val="24"/>
              </w:rPr>
            </w:pPr>
            <w:r w:rsidRPr="00BE68F6">
              <w:rPr>
                <w:sz w:val="24"/>
                <w:szCs w:val="24"/>
              </w:rPr>
              <w:t xml:space="preserve">Государственный </w:t>
            </w:r>
          </w:p>
          <w:p w:rsidR="00BC3D2C" w:rsidRPr="00BE68F6" w:rsidRDefault="00BC3D2C" w:rsidP="0039339C">
            <w:pPr>
              <w:widowControl w:val="0"/>
              <w:rPr>
                <w:sz w:val="24"/>
                <w:szCs w:val="24"/>
              </w:rPr>
            </w:pPr>
            <w:r w:rsidRPr="00BE68F6">
              <w:rPr>
                <w:sz w:val="24"/>
                <w:szCs w:val="24"/>
              </w:rPr>
              <w:t>налоговый инспектор</w:t>
            </w:r>
          </w:p>
        </w:tc>
        <w:tc>
          <w:tcPr>
            <w:tcW w:w="2551" w:type="dxa"/>
            <w:vMerge/>
            <w:vAlign w:val="center"/>
          </w:tcPr>
          <w:p w:rsidR="00BC3D2C" w:rsidRPr="00BE68F6" w:rsidRDefault="00BC3D2C" w:rsidP="0039339C">
            <w:pPr>
              <w:pStyle w:val="ConsPlusNonformat"/>
              <w:rPr>
                <w:rFonts w:ascii="Times New Roman" w:hAnsi="Times New Roman" w:cs="Times New Roman"/>
                <w:sz w:val="24"/>
                <w:szCs w:val="24"/>
              </w:rPr>
            </w:pPr>
          </w:p>
        </w:tc>
      </w:tr>
    </w:tbl>
    <w:p w:rsidR="00BC3D2C" w:rsidRPr="00BE68F6" w:rsidRDefault="00BC3D2C" w:rsidP="005E53C6">
      <w:pPr>
        <w:autoSpaceDE w:val="0"/>
        <w:autoSpaceDN w:val="0"/>
        <w:adjustRightInd w:val="0"/>
        <w:ind w:firstLine="540"/>
        <w:jc w:val="both"/>
        <w:rPr>
          <w:bCs/>
          <w:sz w:val="24"/>
          <w:szCs w:val="24"/>
        </w:rPr>
      </w:pPr>
    </w:p>
    <w:p w:rsidR="00E5728E" w:rsidRPr="00BE68F6" w:rsidRDefault="00E5728E" w:rsidP="00E5728E">
      <w:pPr>
        <w:autoSpaceDE w:val="0"/>
        <w:autoSpaceDN w:val="0"/>
        <w:adjustRightInd w:val="0"/>
        <w:ind w:firstLine="540"/>
        <w:jc w:val="both"/>
        <w:rPr>
          <w:sz w:val="24"/>
          <w:szCs w:val="24"/>
        </w:rPr>
      </w:pPr>
      <w:r w:rsidRPr="00BE68F6">
        <w:rPr>
          <w:sz w:val="24"/>
          <w:szCs w:val="24"/>
        </w:rPr>
        <w:t>Справочник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w:t>
      </w:r>
    </w:p>
    <w:p w:rsidR="00E5728E" w:rsidRPr="00BE68F6" w:rsidRDefault="00E5728E" w:rsidP="00E5728E">
      <w:pPr>
        <w:autoSpaceDE w:val="0"/>
        <w:autoSpaceDN w:val="0"/>
        <w:adjustRightInd w:val="0"/>
        <w:ind w:firstLine="540"/>
        <w:jc w:val="both"/>
        <w:rPr>
          <w:sz w:val="24"/>
          <w:szCs w:val="24"/>
        </w:rPr>
      </w:pPr>
      <w:r w:rsidRPr="00BE68F6">
        <w:rPr>
          <w:sz w:val="24"/>
          <w:szCs w:val="24"/>
        </w:rPr>
        <w:t>* В соответствии с п. 7 ст. 12 Федерального закона от 27 июля 2004 года № 79-ФЗ «О государственной гражданской службе Российской Федерации»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D53CAE" w:rsidRPr="00BE68F6" w:rsidRDefault="00D53CAE" w:rsidP="00BD0C1D">
      <w:pPr>
        <w:autoSpaceDE w:val="0"/>
        <w:autoSpaceDN w:val="0"/>
        <w:adjustRightInd w:val="0"/>
        <w:ind w:firstLine="540"/>
        <w:jc w:val="both"/>
        <w:rPr>
          <w:sz w:val="24"/>
          <w:szCs w:val="24"/>
        </w:rPr>
      </w:pPr>
    </w:p>
    <w:p w:rsidR="004733E1" w:rsidRPr="004733E1" w:rsidRDefault="004733E1" w:rsidP="004733E1">
      <w:pPr>
        <w:widowControl w:val="0"/>
        <w:jc w:val="center"/>
        <w:rPr>
          <w:b/>
          <w:sz w:val="24"/>
          <w:szCs w:val="24"/>
        </w:rPr>
      </w:pPr>
      <w:r w:rsidRPr="004733E1">
        <w:rPr>
          <w:b/>
          <w:sz w:val="24"/>
          <w:szCs w:val="24"/>
        </w:rPr>
        <w:t>Отдельные положения должностного регламента</w:t>
      </w:r>
    </w:p>
    <w:p w:rsidR="004733E1" w:rsidRDefault="00992A2E" w:rsidP="004733E1">
      <w:pPr>
        <w:widowControl w:val="0"/>
        <w:jc w:val="center"/>
        <w:rPr>
          <w:sz w:val="24"/>
          <w:szCs w:val="24"/>
        </w:rPr>
      </w:pPr>
      <w:r>
        <w:rPr>
          <w:b/>
          <w:sz w:val="24"/>
          <w:szCs w:val="24"/>
        </w:rPr>
        <w:t>старшего специалиста 2 разряда</w:t>
      </w:r>
      <w:r w:rsidR="004733E1" w:rsidRPr="004733E1">
        <w:rPr>
          <w:b/>
          <w:sz w:val="24"/>
          <w:szCs w:val="24"/>
        </w:rPr>
        <w:t xml:space="preserve"> отдела общего обеспечения</w:t>
      </w:r>
    </w:p>
    <w:p w:rsidR="00992A2E" w:rsidRPr="004733E1" w:rsidRDefault="00992A2E" w:rsidP="004733E1">
      <w:pPr>
        <w:widowControl w:val="0"/>
        <w:jc w:val="center"/>
        <w:rPr>
          <w:b/>
          <w:sz w:val="24"/>
          <w:szCs w:val="24"/>
        </w:rPr>
      </w:pPr>
    </w:p>
    <w:p w:rsidR="004733E1" w:rsidRPr="004733E1" w:rsidRDefault="004733E1" w:rsidP="004733E1">
      <w:pPr>
        <w:ind w:firstLine="567"/>
        <w:jc w:val="both"/>
        <w:rPr>
          <w:rFonts w:eastAsia="Calibri"/>
          <w:sz w:val="24"/>
          <w:szCs w:val="24"/>
        </w:rPr>
      </w:pPr>
      <w:r w:rsidRPr="004733E1">
        <w:rPr>
          <w:sz w:val="24"/>
          <w:szCs w:val="24"/>
        </w:rPr>
        <w:t xml:space="preserve">В целях реализации задач и функций, возложенных на </w:t>
      </w:r>
      <w:r w:rsidRPr="004733E1">
        <w:rPr>
          <w:bCs/>
          <w:sz w:val="24"/>
          <w:szCs w:val="24"/>
        </w:rPr>
        <w:t xml:space="preserve">отдел общего обеспечения, </w:t>
      </w:r>
      <w:r w:rsidR="00992A2E">
        <w:rPr>
          <w:sz w:val="24"/>
          <w:szCs w:val="24"/>
        </w:rPr>
        <w:t xml:space="preserve">старший специалист 2 разряда </w:t>
      </w:r>
      <w:r w:rsidRPr="004733E1">
        <w:rPr>
          <w:rFonts w:eastAsia="Calibri"/>
          <w:sz w:val="24"/>
          <w:szCs w:val="24"/>
        </w:rPr>
        <w:t xml:space="preserve">инспекции обязан: </w:t>
      </w:r>
    </w:p>
    <w:p w:rsidR="004733E1" w:rsidRPr="004733E1" w:rsidRDefault="004733E1" w:rsidP="004733E1">
      <w:pPr>
        <w:ind w:firstLine="567"/>
        <w:jc w:val="both"/>
        <w:rPr>
          <w:sz w:val="24"/>
          <w:szCs w:val="24"/>
        </w:rPr>
      </w:pPr>
      <w:r w:rsidRPr="004733E1">
        <w:rPr>
          <w:sz w:val="24"/>
          <w:szCs w:val="24"/>
        </w:rPr>
        <w:t>- осуществлять сбор и комплектацию документов в бумажном виде по вопросам единообразия процедуры передачи российских организаций, индивидуальных предпринимателей, физических лиц, не относящихся к индивидуальным предпринимателям, в иной налоговый орган в случае изменения места нахождения (места жительства), прекращения деятельности организации через обособленное подразделение.</w:t>
      </w:r>
    </w:p>
    <w:p w:rsidR="004733E1" w:rsidRPr="004733E1" w:rsidRDefault="004733E1" w:rsidP="004733E1">
      <w:pPr>
        <w:ind w:firstLine="567"/>
        <w:jc w:val="both"/>
        <w:rPr>
          <w:sz w:val="24"/>
          <w:szCs w:val="24"/>
        </w:rPr>
      </w:pPr>
      <w:r w:rsidRPr="004733E1">
        <w:rPr>
          <w:sz w:val="24"/>
          <w:szCs w:val="24"/>
        </w:rPr>
        <w:t xml:space="preserve">- при поступлении комплекта документов в инспекцию проверять согласно сопроводительному письму наличие единиц передачи, их комплектность и наличие описей в единицах передачи. В случае получения какой-либо единицы передачи без описи, данная единица передачи возвращается в налоговый орган-отправитель; </w:t>
      </w:r>
    </w:p>
    <w:p w:rsidR="004733E1" w:rsidRPr="004733E1" w:rsidRDefault="004733E1" w:rsidP="004733E1">
      <w:pPr>
        <w:ind w:firstLine="567"/>
        <w:jc w:val="both"/>
        <w:rPr>
          <w:sz w:val="24"/>
          <w:szCs w:val="24"/>
        </w:rPr>
      </w:pPr>
      <w:r w:rsidRPr="004733E1">
        <w:rPr>
          <w:sz w:val="24"/>
          <w:szCs w:val="24"/>
        </w:rPr>
        <w:t>- обеспечивать достоверность подготовленных документов, их оформление в установленном порядке по делопроизводству, хранение и передачу в архив;</w:t>
      </w:r>
    </w:p>
    <w:p w:rsidR="004733E1" w:rsidRPr="004733E1" w:rsidRDefault="004733E1" w:rsidP="004733E1">
      <w:pPr>
        <w:ind w:firstLine="567"/>
        <w:jc w:val="both"/>
        <w:rPr>
          <w:sz w:val="24"/>
          <w:szCs w:val="24"/>
        </w:rPr>
      </w:pPr>
      <w:r w:rsidRPr="004733E1">
        <w:rPr>
          <w:sz w:val="24"/>
          <w:szCs w:val="24"/>
        </w:rPr>
        <w:t>- осуществлять снятие с контроля документов в пределах функциональных обязанностей;</w:t>
      </w:r>
    </w:p>
    <w:p w:rsidR="004733E1" w:rsidRPr="004733E1" w:rsidRDefault="004733E1" w:rsidP="004733E1">
      <w:pPr>
        <w:ind w:firstLine="567"/>
        <w:jc w:val="both"/>
        <w:rPr>
          <w:sz w:val="24"/>
          <w:szCs w:val="24"/>
        </w:rPr>
      </w:pPr>
      <w:r w:rsidRPr="004733E1">
        <w:rPr>
          <w:sz w:val="24"/>
          <w:szCs w:val="24"/>
        </w:rPr>
        <w:t>- осуществлять обработку и регистрацию входящих документов на бумажном носителе. Передавать входящие документы на рассмотрение руководству инспекции;</w:t>
      </w:r>
    </w:p>
    <w:p w:rsidR="004733E1" w:rsidRPr="004733E1" w:rsidRDefault="004733E1" w:rsidP="004733E1">
      <w:pPr>
        <w:ind w:firstLine="567"/>
        <w:jc w:val="both"/>
        <w:rPr>
          <w:sz w:val="24"/>
          <w:szCs w:val="24"/>
        </w:rPr>
      </w:pPr>
      <w:r w:rsidRPr="004733E1">
        <w:rPr>
          <w:sz w:val="24"/>
          <w:szCs w:val="24"/>
        </w:rPr>
        <w:t>- передавать входящие документы в отделы инспекции, (в том числе документы с контрольными сроками исполнения; документы, требующие передачи в отделы инспекции в день их регистрации либо поступления) по реестрам передачи документов;</w:t>
      </w:r>
    </w:p>
    <w:p w:rsidR="004733E1" w:rsidRPr="004733E1" w:rsidRDefault="004733E1" w:rsidP="004733E1">
      <w:pPr>
        <w:ind w:firstLine="567"/>
        <w:jc w:val="both"/>
        <w:rPr>
          <w:sz w:val="24"/>
          <w:szCs w:val="24"/>
        </w:rPr>
      </w:pPr>
      <w:r w:rsidRPr="004733E1">
        <w:rPr>
          <w:sz w:val="24"/>
          <w:szCs w:val="24"/>
        </w:rPr>
        <w:t>- осуществлять постановку документов на контроль в «СЭД-Регион»; Осуществлять контроль, анализ прохождения документов в пределах инспекции; осуществлять регистрацию и распределение корреспонденции на бумажных носителях, поступающей от судебных органов;</w:t>
      </w:r>
    </w:p>
    <w:p w:rsidR="004733E1" w:rsidRPr="004733E1" w:rsidRDefault="004733E1" w:rsidP="004733E1">
      <w:pPr>
        <w:ind w:firstLine="567"/>
        <w:jc w:val="both"/>
        <w:rPr>
          <w:sz w:val="24"/>
          <w:szCs w:val="24"/>
        </w:rPr>
      </w:pPr>
      <w:r w:rsidRPr="004733E1">
        <w:rPr>
          <w:sz w:val="24"/>
          <w:szCs w:val="24"/>
        </w:rPr>
        <w:t>- еженедельно проверять электронный журнал регистрации входящих документов на наличие нерассмотренных и не переданных на исполнение документов;</w:t>
      </w:r>
    </w:p>
    <w:p w:rsidR="004733E1" w:rsidRPr="004733E1" w:rsidRDefault="004733E1" w:rsidP="004733E1">
      <w:pPr>
        <w:ind w:firstLine="567"/>
        <w:jc w:val="both"/>
        <w:rPr>
          <w:sz w:val="24"/>
          <w:szCs w:val="24"/>
        </w:rPr>
      </w:pPr>
      <w:r w:rsidRPr="004733E1">
        <w:rPr>
          <w:sz w:val="24"/>
          <w:szCs w:val="24"/>
        </w:rPr>
        <w:t xml:space="preserve">- осуществлять проверку </w:t>
      </w:r>
      <w:proofErr w:type="gramStart"/>
      <w:r w:rsidRPr="004733E1">
        <w:rPr>
          <w:sz w:val="24"/>
          <w:szCs w:val="24"/>
        </w:rPr>
        <w:t>баз</w:t>
      </w:r>
      <w:proofErr w:type="gramEnd"/>
      <w:r w:rsidRPr="004733E1">
        <w:rPr>
          <w:sz w:val="24"/>
          <w:szCs w:val="24"/>
        </w:rPr>
        <w:t xml:space="preserve"> данных «Канцелярия», «Канцелярия ЗГ» в «СЭД-Регион» по статусу «Зарегистрирован», «На рассмотрении» на наличие нерассмотренных, неисполненных </w:t>
      </w:r>
      <w:r w:rsidRPr="004733E1">
        <w:rPr>
          <w:sz w:val="24"/>
          <w:szCs w:val="24"/>
        </w:rPr>
        <w:lastRenderedPageBreak/>
        <w:t>документов; направляет их на рассмотрение и исполнение. Напоминать начальнику инспекции, заместителям начальника инспекции о наличии нерассмотренных документов;</w:t>
      </w:r>
    </w:p>
    <w:p w:rsidR="004733E1" w:rsidRDefault="004733E1" w:rsidP="004733E1">
      <w:pPr>
        <w:ind w:firstLine="567"/>
        <w:jc w:val="both"/>
        <w:rPr>
          <w:sz w:val="24"/>
          <w:szCs w:val="24"/>
        </w:rPr>
      </w:pPr>
      <w:r w:rsidRPr="004733E1">
        <w:rPr>
          <w:sz w:val="24"/>
          <w:szCs w:val="24"/>
        </w:rPr>
        <w:t>- осуществлять учет сведений о результатах приема граждан начальником инспекции (заместителями начальника инспекции) в системе электронного документооборота (БД «Обращения граждан»). Систематически анализировать обращения, поступившие в ходе личного приема граждан, и результаты их рассмотрения. Итоги анализа включать в ежемесячную справку о работе с обращениями граждан в инспекции. По итогам года обобщать и готовить отчет о результатах личного приема граждан в инспекции.</w:t>
      </w:r>
    </w:p>
    <w:p w:rsidR="001B281D" w:rsidRDefault="001B281D" w:rsidP="004733E1">
      <w:pPr>
        <w:ind w:firstLine="567"/>
        <w:jc w:val="both"/>
        <w:rPr>
          <w:sz w:val="24"/>
          <w:szCs w:val="24"/>
        </w:rPr>
      </w:pPr>
    </w:p>
    <w:p w:rsidR="00412076" w:rsidRDefault="00412076" w:rsidP="004733E1">
      <w:pPr>
        <w:ind w:firstLine="567"/>
        <w:jc w:val="both"/>
        <w:rPr>
          <w:sz w:val="24"/>
          <w:szCs w:val="24"/>
        </w:rPr>
      </w:pPr>
    </w:p>
    <w:p w:rsidR="001B281D" w:rsidRPr="0043477A" w:rsidRDefault="001B281D" w:rsidP="001B281D">
      <w:pPr>
        <w:widowControl w:val="0"/>
        <w:jc w:val="center"/>
        <w:rPr>
          <w:b/>
          <w:sz w:val="24"/>
          <w:szCs w:val="24"/>
        </w:rPr>
      </w:pPr>
      <w:r w:rsidRPr="0043477A">
        <w:rPr>
          <w:b/>
          <w:sz w:val="24"/>
          <w:szCs w:val="24"/>
        </w:rPr>
        <w:t>Отдельные положения должностного регламента</w:t>
      </w:r>
    </w:p>
    <w:p w:rsidR="001B281D" w:rsidRDefault="00842169" w:rsidP="001B281D">
      <w:pPr>
        <w:widowControl w:val="0"/>
        <w:jc w:val="center"/>
        <w:rPr>
          <w:b/>
          <w:sz w:val="24"/>
          <w:szCs w:val="24"/>
        </w:rPr>
      </w:pPr>
      <w:r>
        <w:rPr>
          <w:b/>
          <w:sz w:val="24"/>
          <w:szCs w:val="24"/>
        </w:rPr>
        <w:t>главного</w:t>
      </w:r>
      <w:r w:rsidR="001B281D" w:rsidRPr="0043477A">
        <w:rPr>
          <w:b/>
          <w:sz w:val="24"/>
          <w:szCs w:val="24"/>
        </w:rPr>
        <w:t xml:space="preserve"> государственного налогового инспектора правового отдела</w:t>
      </w:r>
    </w:p>
    <w:p w:rsidR="00B256FC" w:rsidRPr="0043477A" w:rsidRDefault="00B256FC" w:rsidP="001B281D">
      <w:pPr>
        <w:widowControl w:val="0"/>
        <w:jc w:val="center"/>
        <w:rPr>
          <w:b/>
          <w:sz w:val="24"/>
          <w:szCs w:val="24"/>
        </w:rPr>
      </w:pPr>
    </w:p>
    <w:p w:rsidR="001B281D" w:rsidRPr="0043477A" w:rsidRDefault="001B281D" w:rsidP="001B281D">
      <w:pPr>
        <w:ind w:firstLine="567"/>
        <w:jc w:val="both"/>
        <w:rPr>
          <w:rFonts w:eastAsia="Calibri"/>
          <w:sz w:val="24"/>
          <w:szCs w:val="24"/>
          <w:lang w:eastAsia="en-US"/>
        </w:rPr>
      </w:pPr>
      <w:r w:rsidRPr="0043477A">
        <w:rPr>
          <w:rFonts w:eastAsia="Calibri"/>
          <w:sz w:val="24"/>
          <w:szCs w:val="24"/>
          <w:lang w:eastAsia="en-US"/>
        </w:rPr>
        <w:t xml:space="preserve">В целях реализации задач и функций, возложенных на </w:t>
      </w:r>
      <w:r w:rsidRPr="0043477A">
        <w:rPr>
          <w:rFonts w:eastAsia="Calibri"/>
          <w:bCs/>
          <w:sz w:val="24"/>
          <w:szCs w:val="24"/>
          <w:lang w:eastAsia="en-US"/>
        </w:rPr>
        <w:t xml:space="preserve">правовой отдел, </w:t>
      </w:r>
      <w:r w:rsidR="00842169">
        <w:rPr>
          <w:rFonts w:eastAsia="Calibri"/>
          <w:bCs/>
          <w:sz w:val="24"/>
          <w:szCs w:val="24"/>
          <w:lang w:eastAsia="en-US"/>
        </w:rPr>
        <w:t>главный</w:t>
      </w:r>
      <w:r w:rsidRPr="0043477A">
        <w:rPr>
          <w:rFonts w:eastAsia="Calibri"/>
          <w:bCs/>
          <w:sz w:val="24"/>
          <w:szCs w:val="24"/>
          <w:lang w:eastAsia="en-US"/>
        </w:rPr>
        <w:t xml:space="preserve"> </w:t>
      </w:r>
      <w:r w:rsidRPr="0043477A">
        <w:rPr>
          <w:rFonts w:eastAsia="Calibri"/>
          <w:sz w:val="24"/>
          <w:szCs w:val="24"/>
          <w:lang w:eastAsia="en-US"/>
        </w:rPr>
        <w:t xml:space="preserve">государственный налоговый инспектор инспекции обязан: </w:t>
      </w:r>
    </w:p>
    <w:p w:rsidR="000360C5" w:rsidRPr="00DF0491" w:rsidRDefault="000360C5" w:rsidP="000360C5">
      <w:pPr>
        <w:ind w:firstLine="567"/>
        <w:jc w:val="both"/>
        <w:rPr>
          <w:sz w:val="24"/>
          <w:szCs w:val="24"/>
        </w:rPr>
      </w:pPr>
      <w:r w:rsidRPr="00DF0491">
        <w:rPr>
          <w:sz w:val="24"/>
          <w:szCs w:val="24"/>
        </w:rPr>
        <w:t>- содействовать соблюдению законности в деятельности инспекции и осуществлять защиту ее правовых интересов;</w:t>
      </w:r>
    </w:p>
    <w:p w:rsidR="000360C5" w:rsidRPr="00DF0491" w:rsidRDefault="000360C5" w:rsidP="000360C5">
      <w:pPr>
        <w:ind w:firstLine="567"/>
        <w:jc w:val="both"/>
        <w:rPr>
          <w:sz w:val="24"/>
          <w:szCs w:val="24"/>
        </w:rPr>
      </w:pPr>
      <w:r w:rsidRPr="00DF0491">
        <w:rPr>
          <w:sz w:val="24"/>
          <w:szCs w:val="24"/>
        </w:rPr>
        <w:t xml:space="preserve">- осуществлять производство, участие и юридическое сопровождение дел о налоговых правонарушениях, нарушениях законодательства о налогах и сборах;  </w:t>
      </w:r>
    </w:p>
    <w:p w:rsidR="000360C5" w:rsidRPr="00DF0491" w:rsidRDefault="000360C5" w:rsidP="000360C5">
      <w:pPr>
        <w:ind w:firstLine="567"/>
        <w:jc w:val="both"/>
        <w:rPr>
          <w:sz w:val="24"/>
          <w:szCs w:val="24"/>
        </w:rPr>
      </w:pPr>
      <w:r w:rsidRPr="00DF0491">
        <w:rPr>
          <w:sz w:val="24"/>
          <w:szCs w:val="24"/>
        </w:rPr>
        <w:t>- готовить материалы по заявлениям и жалобам налогоплательщиков к инспекции и заявлениям ИФНС к налогоплательщикам и представлять интересы инспекции при рассмотрении их в Арбитражных судах и судах общей юрисдикции, осуществлять контроль за своевременностью направления материалов в суд по взысканию задолженности с физических лиц в порядке приказного производства;</w:t>
      </w:r>
    </w:p>
    <w:p w:rsidR="000360C5" w:rsidRPr="00DF0491" w:rsidRDefault="000360C5" w:rsidP="000360C5">
      <w:pPr>
        <w:ind w:firstLine="567"/>
        <w:jc w:val="both"/>
        <w:rPr>
          <w:sz w:val="24"/>
          <w:szCs w:val="24"/>
        </w:rPr>
      </w:pPr>
      <w:r w:rsidRPr="00DF0491">
        <w:rPr>
          <w:sz w:val="24"/>
          <w:szCs w:val="24"/>
        </w:rPr>
        <w:t xml:space="preserve"> - проверять на соответствие требованиям законодательства проектов приказов, инструкций, положений и других внутренних документов правового характера, составляемых в инспекции;</w:t>
      </w:r>
    </w:p>
    <w:p w:rsidR="000360C5" w:rsidRPr="00DF0491" w:rsidRDefault="000360C5" w:rsidP="000360C5">
      <w:pPr>
        <w:ind w:firstLine="567"/>
        <w:jc w:val="both"/>
        <w:rPr>
          <w:sz w:val="24"/>
          <w:szCs w:val="24"/>
        </w:rPr>
      </w:pPr>
      <w:r w:rsidRPr="00DF0491">
        <w:rPr>
          <w:sz w:val="24"/>
          <w:szCs w:val="24"/>
        </w:rPr>
        <w:t>- рассматривать заявления и жалобы налогоплательщиков на действия работников инспекции;</w:t>
      </w:r>
    </w:p>
    <w:p w:rsidR="000360C5" w:rsidRPr="00DF0491" w:rsidRDefault="000360C5" w:rsidP="000360C5">
      <w:pPr>
        <w:ind w:firstLine="567"/>
        <w:jc w:val="both"/>
        <w:rPr>
          <w:sz w:val="24"/>
          <w:szCs w:val="24"/>
        </w:rPr>
      </w:pPr>
      <w:r w:rsidRPr="00DF0491">
        <w:rPr>
          <w:sz w:val="24"/>
          <w:szCs w:val="24"/>
        </w:rPr>
        <w:t>- представительствовать в установленном порядке от имени инспекции в прокуратуре и других правоохранительных и государственных органах при рассмотрении правовых вопросов;</w:t>
      </w:r>
    </w:p>
    <w:p w:rsidR="000360C5" w:rsidRPr="00DF0491" w:rsidRDefault="000360C5" w:rsidP="000360C5">
      <w:pPr>
        <w:ind w:firstLine="567"/>
        <w:jc w:val="both"/>
        <w:rPr>
          <w:sz w:val="24"/>
          <w:szCs w:val="24"/>
        </w:rPr>
      </w:pPr>
      <w:r w:rsidRPr="00DF0491">
        <w:rPr>
          <w:sz w:val="24"/>
          <w:szCs w:val="24"/>
        </w:rPr>
        <w:t>- готовить заключения по правовым вопросам, возникающим в деятельности инспекции; оказывать правовую помощь подразделениям инспекции по вопросам применения законодательства, при необходимости разрабатывать справочно-методические материалы по его применению;</w:t>
      </w:r>
    </w:p>
    <w:p w:rsidR="000360C5" w:rsidRPr="00DF0491" w:rsidRDefault="000360C5" w:rsidP="000360C5">
      <w:pPr>
        <w:ind w:firstLine="567"/>
        <w:jc w:val="both"/>
        <w:rPr>
          <w:sz w:val="24"/>
          <w:szCs w:val="24"/>
        </w:rPr>
      </w:pPr>
      <w:r w:rsidRPr="00DF0491">
        <w:rPr>
          <w:sz w:val="24"/>
          <w:szCs w:val="24"/>
        </w:rPr>
        <w:t xml:space="preserve">- обеспечивать составление и представление в установленные сроки в вышестоящий налоговый орган отчетности по форме № 6-НСП, судебных карт и пояснительных записок к ним, выполнение анализа </w:t>
      </w:r>
      <w:proofErr w:type="spellStart"/>
      <w:r w:rsidRPr="00DF0491">
        <w:rPr>
          <w:sz w:val="24"/>
          <w:szCs w:val="24"/>
        </w:rPr>
        <w:t>претензионно</w:t>
      </w:r>
      <w:proofErr w:type="spellEnd"/>
      <w:r w:rsidRPr="00DF0491">
        <w:rPr>
          <w:sz w:val="24"/>
          <w:szCs w:val="24"/>
        </w:rPr>
        <w:t xml:space="preserve"> - исковой работы, отчетов по административным правонарушениям и других контрольных заданий вышестоящих налоговых органов;</w:t>
      </w:r>
    </w:p>
    <w:p w:rsidR="000360C5" w:rsidRPr="00DF0491" w:rsidRDefault="000360C5" w:rsidP="000360C5">
      <w:pPr>
        <w:ind w:firstLine="567"/>
        <w:jc w:val="both"/>
        <w:rPr>
          <w:sz w:val="24"/>
          <w:szCs w:val="24"/>
        </w:rPr>
      </w:pPr>
      <w:r w:rsidRPr="00DF0491">
        <w:rPr>
          <w:sz w:val="24"/>
          <w:szCs w:val="24"/>
        </w:rPr>
        <w:t>- формировать и систематизировать картотеку налогового законодательства и других нормативных актов;</w:t>
      </w:r>
    </w:p>
    <w:p w:rsidR="000360C5" w:rsidRPr="00DF0491" w:rsidRDefault="000360C5" w:rsidP="000360C5">
      <w:pPr>
        <w:ind w:firstLine="567"/>
        <w:jc w:val="both"/>
        <w:rPr>
          <w:sz w:val="24"/>
          <w:szCs w:val="24"/>
        </w:rPr>
      </w:pPr>
      <w:r w:rsidRPr="00DF0491">
        <w:rPr>
          <w:sz w:val="24"/>
          <w:szCs w:val="24"/>
        </w:rPr>
        <w:t>- оформлять и передавать на хранение в архив налоговой инспекции закрытые судебные дела и дела об административных правонарушениях;</w:t>
      </w:r>
    </w:p>
    <w:p w:rsidR="000360C5" w:rsidRPr="00DF0491" w:rsidRDefault="000360C5" w:rsidP="000360C5">
      <w:pPr>
        <w:ind w:firstLine="567"/>
        <w:jc w:val="both"/>
        <w:rPr>
          <w:sz w:val="24"/>
          <w:szCs w:val="24"/>
        </w:rPr>
      </w:pPr>
      <w:r w:rsidRPr="00DF0491">
        <w:rPr>
          <w:sz w:val="24"/>
          <w:szCs w:val="24"/>
        </w:rPr>
        <w:t>- по указанию руководства инспекции и начальника правового отдела (заместителя начальника правового отдела) выполнять и другую работу по правовому обеспечению деятельности инспекции в пределах функциональных обязанностей и компетенции правового отдела;</w:t>
      </w:r>
    </w:p>
    <w:p w:rsidR="000360C5" w:rsidRPr="00DF0491" w:rsidRDefault="000360C5" w:rsidP="000360C5">
      <w:pPr>
        <w:ind w:firstLine="567"/>
        <w:jc w:val="both"/>
        <w:rPr>
          <w:sz w:val="24"/>
          <w:szCs w:val="24"/>
        </w:rPr>
      </w:pPr>
      <w:r w:rsidRPr="00DF0491">
        <w:rPr>
          <w:sz w:val="24"/>
          <w:szCs w:val="24"/>
        </w:rPr>
        <w:t>- участвовать в проведении экономической учебы в отделе;</w:t>
      </w:r>
    </w:p>
    <w:p w:rsidR="000360C5" w:rsidRPr="00DF0491" w:rsidRDefault="000360C5" w:rsidP="00DF0491">
      <w:pPr>
        <w:ind w:firstLine="567"/>
        <w:jc w:val="both"/>
        <w:rPr>
          <w:sz w:val="24"/>
          <w:szCs w:val="24"/>
        </w:rPr>
      </w:pPr>
      <w:r w:rsidRPr="00DF0491">
        <w:rPr>
          <w:sz w:val="24"/>
          <w:szCs w:val="24"/>
        </w:rPr>
        <w:t xml:space="preserve">- обеспечивать контроль за подготовкой и своевременной подачей исковых заявлений о взыскании задолженности в </w:t>
      </w:r>
      <w:r w:rsidR="00DF0491" w:rsidRPr="00DF0491">
        <w:rPr>
          <w:sz w:val="24"/>
          <w:szCs w:val="24"/>
        </w:rPr>
        <w:t xml:space="preserve">порядке </w:t>
      </w:r>
      <w:proofErr w:type="spellStart"/>
      <w:r w:rsidR="00DF0491" w:rsidRPr="00DF0491">
        <w:rPr>
          <w:sz w:val="24"/>
          <w:szCs w:val="24"/>
        </w:rPr>
        <w:t>пп</w:t>
      </w:r>
      <w:proofErr w:type="spellEnd"/>
      <w:r w:rsidR="00DF0491" w:rsidRPr="00DF0491">
        <w:rPr>
          <w:sz w:val="24"/>
          <w:szCs w:val="24"/>
        </w:rPr>
        <w:t>. 2 п. 2 ст. 45 НК РФ.</w:t>
      </w:r>
    </w:p>
    <w:p w:rsidR="001B281D" w:rsidRPr="00E82032" w:rsidRDefault="001B281D" w:rsidP="000360C5">
      <w:pPr>
        <w:ind w:firstLine="567"/>
        <w:jc w:val="both"/>
        <w:rPr>
          <w:sz w:val="24"/>
          <w:szCs w:val="24"/>
        </w:rPr>
      </w:pPr>
    </w:p>
    <w:p w:rsidR="00FA4880" w:rsidRPr="0043477A" w:rsidRDefault="00FA4880" w:rsidP="00FA4880">
      <w:pPr>
        <w:widowControl w:val="0"/>
        <w:jc w:val="center"/>
        <w:rPr>
          <w:b/>
          <w:sz w:val="24"/>
          <w:szCs w:val="24"/>
        </w:rPr>
      </w:pPr>
      <w:r w:rsidRPr="0043477A">
        <w:rPr>
          <w:b/>
          <w:sz w:val="24"/>
          <w:szCs w:val="24"/>
        </w:rPr>
        <w:t>Отдельные положения должностного регламента</w:t>
      </w:r>
    </w:p>
    <w:p w:rsidR="00FA4880" w:rsidRDefault="002C2000" w:rsidP="00FA4880">
      <w:pPr>
        <w:widowControl w:val="0"/>
        <w:jc w:val="center"/>
        <w:rPr>
          <w:b/>
          <w:sz w:val="24"/>
          <w:szCs w:val="24"/>
        </w:rPr>
      </w:pPr>
      <w:r w:rsidRPr="0043477A">
        <w:rPr>
          <w:b/>
          <w:sz w:val="24"/>
          <w:szCs w:val="24"/>
        </w:rPr>
        <w:t xml:space="preserve">старшего </w:t>
      </w:r>
      <w:r w:rsidR="00FA4880" w:rsidRPr="0043477A">
        <w:rPr>
          <w:b/>
          <w:sz w:val="24"/>
          <w:szCs w:val="24"/>
        </w:rPr>
        <w:t>государственного налогового инспектора правового отдела</w:t>
      </w:r>
    </w:p>
    <w:p w:rsidR="00B256FC" w:rsidRPr="0043477A" w:rsidRDefault="00B256FC" w:rsidP="00FA4880">
      <w:pPr>
        <w:widowControl w:val="0"/>
        <w:jc w:val="center"/>
        <w:rPr>
          <w:b/>
          <w:sz w:val="24"/>
          <w:szCs w:val="24"/>
        </w:rPr>
      </w:pPr>
    </w:p>
    <w:p w:rsidR="00881A85" w:rsidRPr="0043477A" w:rsidRDefault="00881A85" w:rsidP="00881A85">
      <w:pPr>
        <w:ind w:firstLine="567"/>
        <w:jc w:val="both"/>
        <w:rPr>
          <w:rFonts w:eastAsia="Calibri"/>
          <w:sz w:val="24"/>
          <w:szCs w:val="24"/>
          <w:lang w:eastAsia="en-US"/>
        </w:rPr>
      </w:pPr>
      <w:r w:rsidRPr="0043477A">
        <w:rPr>
          <w:rFonts w:eastAsia="Calibri"/>
          <w:sz w:val="24"/>
          <w:szCs w:val="24"/>
          <w:lang w:eastAsia="en-US"/>
        </w:rPr>
        <w:lastRenderedPageBreak/>
        <w:t xml:space="preserve">В целях реализации задач и функций, возложенных на </w:t>
      </w:r>
      <w:r w:rsidRPr="0043477A">
        <w:rPr>
          <w:rFonts w:eastAsia="Calibri"/>
          <w:bCs/>
          <w:sz w:val="24"/>
          <w:szCs w:val="24"/>
          <w:lang w:eastAsia="en-US"/>
        </w:rPr>
        <w:t xml:space="preserve">правовой отдел, </w:t>
      </w:r>
      <w:r w:rsidR="002C2000" w:rsidRPr="0043477A">
        <w:rPr>
          <w:rFonts w:eastAsia="Calibri"/>
          <w:bCs/>
          <w:sz w:val="24"/>
          <w:szCs w:val="24"/>
          <w:lang w:eastAsia="en-US"/>
        </w:rPr>
        <w:t xml:space="preserve">старший </w:t>
      </w:r>
      <w:r w:rsidRPr="0043477A">
        <w:rPr>
          <w:rFonts w:eastAsia="Calibri"/>
          <w:sz w:val="24"/>
          <w:szCs w:val="24"/>
          <w:lang w:eastAsia="en-US"/>
        </w:rPr>
        <w:t xml:space="preserve">государственный налоговый инспектор инспекции обязан: </w:t>
      </w:r>
    </w:p>
    <w:p w:rsidR="00A67C6B" w:rsidRPr="0043477A" w:rsidRDefault="00A67C6B" w:rsidP="00A67C6B">
      <w:pPr>
        <w:ind w:firstLine="567"/>
        <w:jc w:val="both"/>
        <w:rPr>
          <w:rFonts w:eastAsia="Calibri"/>
          <w:sz w:val="24"/>
          <w:szCs w:val="24"/>
          <w:lang w:eastAsia="en-US"/>
        </w:rPr>
      </w:pPr>
      <w:r w:rsidRPr="0043477A">
        <w:rPr>
          <w:rFonts w:eastAsia="Calibri"/>
          <w:sz w:val="24"/>
          <w:szCs w:val="24"/>
        </w:rPr>
        <w:t>-</w:t>
      </w:r>
      <w:r w:rsidRPr="0043477A">
        <w:rPr>
          <w:rFonts w:eastAsia="Calibri"/>
          <w:sz w:val="24"/>
          <w:szCs w:val="24"/>
          <w:lang w:eastAsia="en-US"/>
        </w:rPr>
        <w:t xml:space="preserve"> содействовать соблюдению законности в деятельности инспекции и осуществлять защиту ее правовых интересов;</w:t>
      </w:r>
    </w:p>
    <w:p w:rsidR="00A67C6B" w:rsidRPr="0043477A" w:rsidRDefault="00A67C6B" w:rsidP="00A67C6B">
      <w:pPr>
        <w:ind w:firstLine="567"/>
        <w:jc w:val="both"/>
        <w:rPr>
          <w:rFonts w:eastAsia="Calibri"/>
          <w:sz w:val="24"/>
          <w:szCs w:val="24"/>
          <w:lang w:eastAsia="en-US"/>
        </w:rPr>
      </w:pPr>
      <w:r w:rsidRPr="0043477A">
        <w:rPr>
          <w:rFonts w:eastAsia="Calibri"/>
          <w:sz w:val="24"/>
          <w:szCs w:val="24"/>
          <w:lang w:eastAsia="en-US"/>
        </w:rPr>
        <w:t xml:space="preserve">- осуществлять производство, участие и юридическое сопровождение дел о налоговых правонарушениях, нарушениях законодательства о налогах и сборах;  </w:t>
      </w:r>
    </w:p>
    <w:p w:rsidR="00A67C6B" w:rsidRPr="0043477A" w:rsidRDefault="00A67C6B" w:rsidP="00A67C6B">
      <w:pPr>
        <w:ind w:firstLine="567"/>
        <w:jc w:val="both"/>
        <w:rPr>
          <w:rFonts w:eastAsia="Calibri"/>
          <w:sz w:val="24"/>
          <w:szCs w:val="24"/>
          <w:lang w:eastAsia="en-US"/>
        </w:rPr>
      </w:pPr>
      <w:r w:rsidRPr="0043477A">
        <w:rPr>
          <w:rFonts w:eastAsia="Calibri"/>
          <w:sz w:val="24"/>
          <w:szCs w:val="24"/>
          <w:lang w:eastAsia="en-US"/>
        </w:rPr>
        <w:t>- готовить материалы по заявлениям и жалобам налогоплательщиков к инспекции и заявлениям ИФНС к налогоплательщикам и представлять интересы инспекции при рассмотрении их в Арбитражных судах и судах общей юрисдикции;</w:t>
      </w:r>
    </w:p>
    <w:p w:rsidR="00A67C6B" w:rsidRPr="0043477A" w:rsidRDefault="00A67C6B" w:rsidP="00A67C6B">
      <w:pPr>
        <w:ind w:firstLine="567"/>
        <w:jc w:val="both"/>
        <w:rPr>
          <w:rFonts w:eastAsia="Calibri"/>
          <w:sz w:val="24"/>
          <w:szCs w:val="24"/>
          <w:lang w:eastAsia="en-US"/>
        </w:rPr>
      </w:pPr>
      <w:r w:rsidRPr="0043477A">
        <w:rPr>
          <w:rFonts w:eastAsia="Calibri"/>
          <w:sz w:val="24"/>
          <w:szCs w:val="24"/>
          <w:lang w:eastAsia="en-US"/>
        </w:rPr>
        <w:t xml:space="preserve">- обеспечивать подготовку проектов постановлений по делам об административных правонарушениях по материалам, рассматриваемым в юридическом отделе и иное правовое обеспечение по делам об административных правонарушениях; </w:t>
      </w:r>
    </w:p>
    <w:p w:rsidR="00A67C6B" w:rsidRPr="0043477A" w:rsidRDefault="00A67C6B" w:rsidP="00A67C6B">
      <w:pPr>
        <w:ind w:firstLine="567"/>
        <w:jc w:val="both"/>
        <w:rPr>
          <w:rFonts w:eastAsia="Calibri"/>
          <w:sz w:val="24"/>
          <w:szCs w:val="24"/>
          <w:lang w:eastAsia="en-US"/>
        </w:rPr>
      </w:pPr>
      <w:r w:rsidRPr="0043477A">
        <w:rPr>
          <w:rFonts w:eastAsia="Calibri"/>
          <w:sz w:val="24"/>
          <w:szCs w:val="24"/>
          <w:lang w:eastAsia="en-US"/>
        </w:rPr>
        <w:t>- рассматривать заявления и жалобы налогоплательщиков на действия работников инспекции.</w:t>
      </w:r>
    </w:p>
    <w:p w:rsidR="00A67C6B" w:rsidRPr="0043477A" w:rsidRDefault="00A67C6B" w:rsidP="00A67C6B">
      <w:pPr>
        <w:ind w:firstLine="567"/>
        <w:jc w:val="both"/>
        <w:rPr>
          <w:rFonts w:eastAsia="Calibri"/>
          <w:sz w:val="24"/>
          <w:szCs w:val="24"/>
          <w:lang w:eastAsia="en-US"/>
        </w:rPr>
      </w:pPr>
      <w:r w:rsidRPr="0043477A">
        <w:rPr>
          <w:rFonts w:eastAsia="Calibri"/>
          <w:sz w:val="24"/>
          <w:szCs w:val="24"/>
          <w:lang w:eastAsia="en-US"/>
        </w:rPr>
        <w:t>- представительствовать в установленном порядке от имени инспекции в прокуратуре и других правоохранительных и государственных органах при рассмотрении правовых вопросов;</w:t>
      </w:r>
    </w:p>
    <w:p w:rsidR="00A67C6B" w:rsidRPr="0043477A" w:rsidRDefault="00A67C6B" w:rsidP="00A67C6B">
      <w:pPr>
        <w:ind w:firstLine="567"/>
        <w:jc w:val="both"/>
        <w:rPr>
          <w:rFonts w:eastAsia="Calibri"/>
          <w:sz w:val="24"/>
          <w:szCs w:val="24"/>
          <w:lang w:eastAsia="en-US"/>
        </w:rPr>
      </w:pPr>
      <w:r w:rsidRPr="0043477A">
        <w:rPr>
          <w:rFonts w:eastAsia="Calibri"/>
          <w:sz w:val="24"/>
          <w:szCs w:val="24"/>
          <w:lang w:eastAsia="en-US"/>
        </w:rPr>
        <w:t>- готовить заключения по правовым вопросам, возникающим в деятельности инспекции; оказывать правовую помощь подразделениям инспекции по вопросам применения законодательства, при необходимости разрабатывает справочно-методические материалы по его применению;</w:t>
      </w:r>
    </w:p>
    <w:p w:rsidR="00A67C6B" w:rsidRPr="0043477A" w:rsidRDefault="00A67C6B" w:rsidP="00A67C6B">
      <w:pPr>
        <w:ind w:firstLine="426"/>
        <w:jc w:val="both"/>
        <w:rPr>
          <w:rFonts w:eastAsia="Calibri"/>
          <w:sz w:val="24"/>
          <w:szCs w:val="24"/>
          <w:lang w:eastAsia="en-US"/>
        </w:rPr>
      </w:pPr>
      <w:r w:rsidRPr="0043477A">
        <w:rPr>
          <w:rFonts w:eastAsia="Calibri"/>
          <w:sz w:val="24"/>
          <w:szCs w:val="24"/>
          <w:lang w:eastAsia="en-US"/>
        </w:rPr>
        <w:t xml:space="preserve">  - обеспечивать составление и представление в установленные сроки в вышестоящий налоговый орган отчетности по форме № 6-НСП, судебных карт и пояснительных записок к ним, выполнение анализа </w:t>
      </w:r>
      <w:proofErr w:type="spellStart"/>
      <w:r w:rsidRPr="0043477A">
        <w:rPr>
          <w:rFonts w:eastAsia="Calibri"/>
          <w:sz w:val="24"/>
          <w:szCs w:val="24"/>
          <w:lang w:eastAsia="en-US"/>
        </w:rPr>
        <w:t>претензионно</w:t>
      </w:r>
      <w:proofErr w:type="spellEnd"/>
      <w:r w:rsidRPr="0043477A">
        <w:rPr>
          <w:rFonts w:eastAsia="Calibri"/>
          <w:sz w:val="24"/>
          <w:szCs w:val="24"/>
          <w:lang w:eastAsia="en-US"/>
        </w:rPr>
        <w:t>-исковой работы и других контрольных заданий вышестоящих налоговых органов;</w:t>
      </w:r>
    </w:p>
    <w:p w:rsidR="00A67C6B" w:rsidRPr="0043477A" w:rsidRDefault="00A67C6B" w:rsidP="00A67C6B">
      <w:pPr>
        <w:ind w:firstLine="567"/>
        <w:jc w:val="both"/>
        <w:rPr>
          <w:rFonts w:eastAsia="Calibri"/>
          <w:sz w:val="24"/>
          <w:szCs w:val="24"/>
          <w:lang w:eastAsia="en-US"/>
        </w:rPr>
      </w:pPr>
      <w:r w:rsidRPr="0043477A">
        <w:rPr>
          <w:rFonts w:eastAsia="Calibri"/>
          <w:sz w:val="24"/>
          <w:szCs w:val="24"/>
          <w:lang w:eastAsia="en-US"/>
        </w:rPr>
        <w:t>- формировать и систематизировать картотеку налогового законодательства и других нормативных актов;</w:t>
      </w:r>
    </w:p>
    <w:p w:rsidR="00A67C6B" w:rsidRPr="0043477A" w:rsidRDefault="00A67C6B" w:rsidP="00A67C6B">
      <w:pPr>
        <w:ind w:firstLine="567"/>
        <w:jc w:val="both"/>
        <w:rPr>
          <w:rFonts w:eastAsia="Calibri"/>
          <w:sz w:val="24"/>
          <w:szCs w:val="24"/>
          <w:lang w:eastAsia="en-US"/>
        </w:rPr>
      </w:pPr>
      <w:r w:rsidRPr="0043477A">
        <w:rPr>
          <w:rFonts w:eastAsia="Calibri"/>
          <w:sz w:val="24"/>
          <w:szCs w:val="24"/>
          <w:lang w:eastAsia="en-US"/>
        </w:rPr>
        <w:t>- оформлять и передавать на хранение в архив налоговой инспекции закрытые судебные дела и дела об административных правонарушениях;</w:t>
      </w:r>
    </w:p>
    <w:p w:rsidR="00A67C6B" w:rsidRPr="0043477A" w:rsidRDefault="00A67C6B" w:rsidP="00A67C6B">
      <w:pPr>
        <w:ind w:firstLine="708"/>
        <w:jc w:val="both"/>
        <w:rPr>
          <w:rFonts w:eastAsia="Calibri"/>
          <w:sz w:val="24"/>
          <w:szCs w:val="24"/>
          <w:lang w:eastAsia="en-US"/>
        </w:rPr>
      </w:pPr>
      <w:r w:rsidRPr="0043477A">
        <w:rPr>
          <w:rFonts w:eastAsia="Calibri"/>
          <w:sz w:val="24"/>
          <w:szCs w:val="24"/>
          <w:lang w:eastAsia="en-US"/>
        </w:rPr>
        <w:t>- вести в установленном порядке информационный ресурс по направлению деятельности отдела;</w:t>
      </w:r>
    </w:p>
    <w:p w:rsidR="00A67C6B" w:rsidRPr="0043477A" w:rsidRDefault="00A67C6B" w:rsidP="00A67C6B">
      <w:pPr>
        <w:ind w:firstLine="708"/>
        <w:jc w:val="both"/>
        <w:rPr>
          <w:rFonts w:eastAsia="Calibri"/>
          <w:sz w:val="24"/>
          <w:szCs w:val="24"/>
          <w:lang w:eastAsia="en-US"/>
        </w:rPr>
      </w:pPr>
      <w:r w:rsidRPr="0043477A">
        <w:rPr>
          <w:rFonts w:eastAsia="Calibri"/>
          <w:sz w:val="24"/>
          <w:szCs w:val="24"/>
          <w:lang w:eastAsia="en-US"/>
        </w:rPr>
        <w:t>- обеспечивать правовое сопровождение по взысканию транспортного, земельного, имущественного налогов.</w:t>
      </w:r>
    </w:p>
    <w:p w:rsidR="002C2000" w:rsidRPr="0043477A" w:rsidRDefault="002C2000" w:rsidP="00963853">
      <w:pPr>
        <w:ind w:firstLine="708"/>
        <w:jc w:val="both"/>
        <w:rPr>
          <w:rFonts w:eastAsia="Calibri"/>
          <w:sz w:val="24"/>
          <w:szCs w:val="24"/>
          <w:lang w:eastAsia="en-US"/>
        </w:rPr>
      </w:pPr>
    </w:p>
    <w:p w:rsidR="00A67C6B" w:rsidRPr="0043477A" w:rsidRDefault="00A67C6B" w:rsidP="00A67C6B">
      <w:pPr>
        <w:widowControl w:val="0"/>
        <w:jc w:val="center"/>
        <w:rPr>
          <w:b/>
          <w:sz w:val="24"/>
          <w:szCs w:val="24"/>
        </w:rPr>
      </w:pPr>
      <w:r w:rsidRPr="0043477A">
        <w:rPr>
          <w:b/>
          <w:sz w:val="24"/>
          <w:szCs w:val="24"/>
        </w:rPr>
        <w:t>Отдельные положения должностного регламента</w:t>
      </w:r>
    </w:p>
    <w:p w:rsidR="00A67C6B" w:rsidRDefault="00A67C6B" w:rsidP="00A67C6B">
      <w:pPr>
        <w:widowControl w:val="0"/>
        <w:jc w:val="center"/>
        <w:rPr>
          <w:b/>
          <w:sz w:val="24"/>
          <w:szCs w:val="24"/>
        </w:rPr>
      </w:pPr>
      <w:r w:rsidRPr="0043477A">
        <w:rPr>
          <w:b/>
          <w:sz w:val="24"/>
          <w:szCs w:val="24"/>
        </w:rPr>
        <w:t>государственного налогового инспектора правового отдела</w:t>
      </w:r>
    </w:p>
    <w:p w:rsidR="00B256FC" w:rsidRPr="0043477A" w:rsidRDefault="00B256FC" w:rsidP="00A67C6B">
      <w:pPr>
        <w:widowControl w:val="0"/>
        <w:jc w:val="center"/>
        <w:rPr>
          <w:b/>
          <w:sz w:val="24"/>
          <w:szCs w:val="24"/>
        </w:rPr>
      </w:pPr>
    </w:p>
    <w:p w:rsidR="00A67C6B" w:rsidRPr="0043477A" w:rsidRDefault="00A67C6B" w:rsidP="00A67C6B">
      <w:pPr>
        <w:ind w:firstLine="567"/>
        <w:jc w:val="both"/>
        <w:rPr>
          <w:rFonts w:eastAsia="Calibri"/>
          <w:sz w:val="24"/>
          <w:szCs w:val="24"/>
          <w:lang w:eastAsia="en-US"/>
        </w:rPr>
      </w:pPr>
      <w:r w:rsidRPr="0043477A">
        <w:rPr>
          <w:rFonts w:eastAsia="Calibri"/>
          <w:sz w:val="24"/>
          <w:szCs w:val="24"/>
          <w:lang w:eastAsia="en-US"/>
        </w:rPr>
        <w:t xml:space="preserve">В целях реализации задач и функций, возложенных на </w:t>
      </w:r>
      <w:r w:rsidRPr="0043477A">
        <w:rPr>
          <w:rFonts w:eastAsia="Calibri"/>
          <w:bCs/>
          <w:sz w:val="24"/>
          <w:szCs w:val="24"/>
          <w:lang w:eastAsia="en-US"/>
        </w:rPr>
        <w:t xml:space="preserve">правовой отдел, </w:t>
      </w:r>
      <w:r w:rsidRPr="0043477A">
        <w:rPr>
          <w:rFonts w:eastAsia="Calibri"/>
          <w:sz w:val="24"/>
          <w:szCs w:val="24"/>
          <w:lang w:eastAsia="en-US"/>
        </w:rPr>
        <w:t xml:space="preserve">государственный налоговый инспектор инспекции обязан: </w:t>
      </w:r>
    </w:p>
    <w:p w:rsidR="00A67C6B" w:rsidRPr="00BE68F6" w:rsidRDefault="00A67C6B" w:rsidP="00A67C6B">
      <w:pPr>
        <w:ind w:firstLine="567"/>
        <w:jc w:val="both"/>
        <w:rPr>
          <w:rFonts w:eastAsia="Calibri"/>
          <w:sz w:val="24"/>
          <w:szCs w:val="24"/>
          <w:lang w:eastAsia="en-US"/>
        </w:rPr>
      </w:pPr>
      <w:r w:rsidRPr="00BE68F6">
        <w:rPr>
          <w:rFonts w:eastAsia="Calibri"/>
          <w:sz w:val="24"/>
          <w:szCs w:val="24"/>
        </w:rPr>
        <w:t>-</w:t>
      </w:r>
      <w:r w:rsidRPr="00BE68F6">
        <w:rPr>
          <w:rFonts w:eastAsia="Calibri"/>
          <w:sz w:val="24"/>
          <w:szCs w:val="24"/>
          <w:lang w:eastAsia="en-US"/>
        </w:rPr>
        <w:t xml:space="preserve"> содействовать соблюдению законности в деятельности инспекции и осуществлять защиту ее правовых интересов;</w:t>
      </w:r>
    </w:p>
    <w:p w:rsidR="00A67C6B" w:rsidRPr="00BE68F6" w:rsidRDefault="00A67C6B" w:rsidP="00A67C6B">
      <w:pPr>
        <w:ind w:firstLine="567"/>
        <w:jc w:val="both"/>
        <w:rPr>
          <w:rFonts w:eastAsia="Calibri"/>
          <w:sz w:val="24"/>
          <w:szCs w:val="24"/>
          <w:lang w:eastAsia="en-US"/>
        </w:rPr>
      </w:pPr>
      <w:r w:rsidRPr="00BE68F6">
        <w:rPr>
          <w:rFonts w:eastAsia="Calibri"/>
          <w:sz w:val="24"/>
          <w:szCs w:val="24"/>
          <w:lang w:eastAsia="en-US"/>
        </w:rPr>
        <w:t xml:space="preserve">- осуществлять производство, участие и юридическое сопровождение дел о налоговых правонарушениях, нарушениях законодательства о налогах и сборах;  </w:t>
      </w:r>
    </w:p>
    <w:p w:rsidR="00A67C6B" w:rsidRPr="00BE68F6" w:rsidRDefault="00A67C6B" w:rsidP="00A67C6B">
      <w:pPr>
        <w:ind w:firstLine="567"/>
        <w:jc w:val="both"/>
        <w:rPr>
          <w:rFonts w:eastAsia="Calibri"/>
          <w:sz w:val="24"/>
          <w:szCs w:val="24"/>
          <w:lang w:eastAsia="en-US"/>
        </w:rPr>
      </w:pPr>
      <w:r w:rsidRPr="00BE68F6">
        <w:rPr>
          <w:rFonts w:eastAsia="Calibri"/>
          <w:sz w:val="24"/>
          <w:szCs w:val="24"/>
          <w:lang w:eastAsia="en-US"/>
        </w:rPr>
        <w:t>- готовить материалы по заявлениям и жалобам налогоплательщиков к инспекции и заявлениям ИФНС к налогоплательщикам и представлять интересы инспекции при рассмотрении их в Арбитражных судах и судах общей юрисдикции;</w:t>
      </w:r>
    </w:p>
    <w:p w:rsidR="00A67C6B" w:rsidRPr="00BE68F6" w:rsidRDefault="00A67C6B" w:rsidP="00A67C6B">
      <w:pPr>
        <w:ind w:firstLine="567"/>
        <w:jc w:val="both"/>
        <w:rPr>
          <w:rFonts w:eastAsia="Calibri"/>
          <w:sz w:val="24"/>
          <w:szCs w:val="24"/>
          <w:lang w:eastAsia="en-US"/>
        </w:rPr>
      </w:pPr>
      <w:r w:rsidRPr="00BE68F6">
        <w:rPr>
          <w:rFonts w:eastAsia="Calibri"/>
          <w:sz w:val="24"/>
          <w:szCs w:val="24"/>
          <w:lang w:eastAsia="en-US"/>
        </w:rPr>
        <w:t xml:space="preserve">- обеспечивать подготовку проектов постановлений по делам об административных правонарушениях по материалам, рассматриваемым в юридическом отделе и иное правовое обеспечение по делам об административных правонарушениях; </w:t>
      </w:r>
    </w:p>
    <w:p w:rsidR="00A67C6B" w:rsidRPr="00BE68F6" w:rsidRDefault="00A67C6B" w:rsidP="00A67C6B">
      <w:pPr>
        <w:ind w:firstLine="567"/>
        <w:jc w:val="both"/>
        <w:rPr>
          <w:rFonts w:eastAsia="Calibri"/>
          <w:sz w:val="24"/>
          <w:szCs w:val="24"/>
          <w:lang w:eastAsia="en-US"/>
        </w:rPr>
      </w:pPr>
      <w:r w:rsidRPr="00BE68F6">
        <w:rPr>
          <w:rFonts w:eastAsia="Calibri"/>
          <w:sz w:val="24"/>
          <w:szCs w:val="24"/>
          <w:lang w:eastAsia="en-US"/>
        </w:rPr>
        <w:t>- рассматривать заявления и жалобы налогоплательщиков на действия работников инспекции.</w:t>
      </w:r>
    </w:p>
    <w:p w:rsidR="00A67C6B" w:rsidRDefault="00A67C6B" w:rsidP="00A67C6B">
      <w:pPr>
        <w:ind w:firstLine="426"/>
        <w:jc w:val="both"/>
        <w:rPr>
          <w:rFonts w:eastAsia="Calibri"/>
          <w:sz w:val="24"/>
          <w:szCs w:val="24"/>
          <w:lang w:eastAsia="en-US"/>
        </w:rPr>
      </w:pPr>
      <w:r w:rsidRPr="00BE68F6">
        <w:rPr>
          <w:rFonts w:eastAsia="Calibri"/>
          <w:sz w:val="24"/>
          <w:szCs w:val="24"/>
          <w:lang w:eastAsia="en-US"/>
        </w:rPr>
        <w:t xml:space="preserve">  - обеспечивать составление и представление в установленные сроки в вышестоящий налоговый орган отчетности по форме № 6-НСП, судебных карт и пояснительных записок к ним, выполнение анализа </w:t>
      </w:r>
      <w:proofErr w:type="spellStart"/>
      <w:r w:rsidRPr="00BE68F6">
        <w:rPr>
          <w:rFonts w:eastAsia="Calibri"/>
          <w:sz w:val="24"/>
          <w:szCs w:val="24"/>
          <w:lang w:eastAsia="en-US"/>
        </w:rPr>
        <w:t>претензионно</w:t>
      </w:r>
      <w:proofErr w:type="spellEnd"/>
      <w:r w:rsidRPr="00BE68F6">
        <w:rPr>
          <w:rFonts w:eastAsia="Calibri"/>
          <w:sz w:val="24"/>
          <w:szCs w:val="24"/>
          <w:lang w:eastAsia="en-US"/>
        </w:rPr>
        <w:t>-исковой работы и других контрольных задани</w:t>
      </w:r>
      <w:r>
        <w:rPr>
          <w:rFonts w:eastAsia="Calibri"/>
          <w:sz w:val="24"/>
          <w:szCs w:val="24"/>
          <w:lang w:eastAsia="en-US"/>
        </w:rPr>
        <w:t>й вышестоящих налоговых органов.</w:t>
      </w:r>
    </w:p>
    <w:p w:rsidR="00A67C6B" w:rsidRDefault="00A67C6B" w:rsidP="00963853">
      <w:pPr>
        <w:ind w:firstLine="708"/>
        <w:jc w:val="both"/>
        <w:rPr>
          <w:rFonts w:eastAsia="Calibri"/>
          <w:sz w:val="24"/>
          <w:szCs w:val="24"/>
          <w:lang w:eastAsia="en-US"/>
        </w:rPr>
      </w:pPr>
    </w:p>
    <w:p w:rsidR="00F732AC" w:rsidRPr="001879A3" w:rsidRDefault="00F732AC" w:rsidP="00F732AC">
      <w:pPr>
        <w:widowControl w:val="0"/>
        <w:jc w:val="center"/>
        <w:rPr>
          <w:b/>
          <w:sz w:val="24"/>
          <w:szCs w:val="24"/>
        </w:rPr>
      </w:pPr>
      <w:r w:rsidRPr="001879A3">
        <w:rPr>
          <w:b/>
          <w:sz w:val="24"/>
          <w:szCs w:val="24"/>
        </w:rPr>
        <w:t>Отдельные положения должностного регламента</w:t>
      </w:r>
    </w:p>
    <w:p w:rsidR="00F732AC" w:rsidRPr="001879A3" w:rsidRDefault="00F732AC" w:rsidP="00F732AC">
      <w:pPr>
        <w:widowControl w:val="0"/>
        <w:jc w:val="center"/>
        <w:rPr>
          <w:b/>
          <w:sz w:val="24"/>
          <w:szCs w:val="24"/>
        </w:rPr>
      </w:pPr>
      <w:r w:rsidRPr="001879A3">
        <w:rPr>
          <w:b/>
          <w:sz w:val="24"/>
          <w:szCs w:val="24"/>
        </w:rPr>
        <w:t>старшего государственного налогового инспектора аналитического отдела</w:t>
      </w:r>
    </w:p>
    <w:p w:rsidR="00F732AC" w:rsidRPr="001879A3" w:rsidRDefault="00F732AC" w:rsidP="00F732AC">
      <w:pPr>
        <w:widowControl w:val="0"/>
        <w:jc w:val="center"/>
        <w:rPr>
          <w:b/>
          <w:sz w:val="24"/>
          <w:szCs w:val="24"/>
        </w:rPr>
      </w:pPr>
    </w:p>
    <w:p w:rsidR="00F732AC" w:rsidRPr="001879A3" w:rsidRDefault="00F732AC" w:rsidP="00F732AC">
      <w:pPr>
        <w:ind w:firstLine="567"/>
        <w:jc w:val="both"/>
        <w:rPr>
          <w:rFonts w:eastAsia="Calibri"/>
          <w:sz w:val="24"/>
          <w:szCs w:val="24"/>
          <w:lang w:eastAsia="en-US"/>
        </w:rPr>
      </w:pPr>
      <w:r w:rsidRPr="001879A3">
        <w:rPr>
          <w:rFonts w:eastAsia="Calibri"/>
          <w:sz w:val="24"/>
          <w:szCs w:val="24"/>
          <w:lang w:eastAsia="en-US"/>
        </w:rPr>
        <w:t xml:space="preserve">В целях реализации задач и функций, возложенных на </w:t>
      </w:r>
      <w:r w:rsidRPr="001879A3">
        <w:rPr>
          <w:rFonts w:eastAsia="Calibri"/>
          <w:bCs/>
          <w:sz w:val="24"/>
          <w:szCs w:val="24"/>
          <w:lang w:eastAsia="en-US"/>
        </w:rPr>
        <w:t xml:space="preserve">правовой отдел, старший </w:t>
      </w:r>
      <w:r w:rsidRPr="001879A3">
        <w:rPr>
          <w:rFonts w:eastAsia="Calibri"/>
          <w:sz w:val="24"/>
          <w:szCs w:val="24"/>
          <w:lang w:eastAsia="en-US"/>
        </w:rPr>
        <w:t xml:space="preserve">государственный налоговый инспектор инспекции обязан: </w:t>
      </w:r>
    </w:p>
    <w:p w:rsidR="00227081" w:rsidRDefault="00227081" w:rsidP="00227081">
      <w:pPr>
        <w:suppressAutoHyphens/>
        <w:ind w:firstLine="567"/>
        <w:jc w:val="both"/>
        <w:rPr>
          <w:sz w:val="24"/>
          <w:szCs w:val="24"/>
        </w:rPr>
      </w:pPr>
      <w:r w:rsidRPr="001879A3">
        <w:rPr>
          <w:sz w:val="24"/>
          <w:szCs w:val="24"/>
        </w:rPr>
        <w:t xml:space="preserve">- своевременно и качественно выполнять порученные ему </w:t>
      </w:r>
      <w:r w:rsidRPr="00311CB4">
        <w:rPr>
          <w:sz w:val="24"/>
          <w:szCs w:val="24"/>
        </w:rPr>
        <w:t>работы в соотве</w:t>
      </w:r>
      <w:r>
        <w:rPr>
          <w:sz w:val="24"/>
          <w:szCs w:val="24"/>
        </w:rPr>
        <w:t>тствии с функци</w:t>
      </w:r>
      <w:r w:rsidRPr="00311CB4">
        <w:rPr>
          <w:sz w:val="24"/>
          <w:szCs w:val="24"/>
        </w:rPr>
        <w:t>ональными обязанностями и основными задачами предусм</w:t>
      </w:r>
      <w:r>
        <w:rPr>
          <w:sz w:val="24"/>
          <w:szCs w:val="24"/>
        </w:rPr>
        <w:t>отренными Положениями об отделе;</w:t>
      </w:r>
    </w:p>
    <w:p w:rsidR="00227081" w:rsidRPr="00311CB4" w:rsidRDefault="00227081" w:rsidP="00227081">
      <w:pPr>
        <w:suppressAutoHyphens/>
        <w:ind w:firstLine="567"/>
        <w:jc w:val="both"/>
        <w:rPr>
          <w:sz w:val="24"/>
          <w:szCs w:val="24"/>
        </w:rPr>
      </w:pPr>
      <w:r w:rsidRPr="00311CB4">
        <w:rPr>
          <w:sz w:val="24"/>
          <w:szCs w:val="24"/>
        </w:rPr>
        <w:t xml:space="preserve">- формировать установленную отчетность и выполнять контрольные задания по вопросам деятельности отдела; </w:t>
      </w:r>
    </w:p>
    <w:p w:rsidR="00227081" w:rsidRPr="00373954" w:rsidRDefault="00227081" w:rsidP="00227081">
      <w:pPr>
        <w:suppressAutoHyphens/>
        <w:ind w:firstLine="567"/>
        <w:jc w:val="both"/>
        <w:rPr>
          <w:sz w:val="24"/>
          <w:szCs w:val="24"/>
        </w:rPr>
      </w:pPr>
      <w:r w:rsidRPr="00373954">
        <w:rPr>
          <w:sz w:val="24"/>
          <w:szCs w:val="24"/>
        </w:rPr>
        <w:t xml:space="preserve">- проводить ежемесячный анализ достоверности отражения в информационном ресурсе «Расчеты с бюджетом» дополнительно начисленных и взысканных сумм по результатам контрольной работы; </w:t>
      </w:r>
    </w:p>
    <w:p w:rsidR="00227081" w:rsidRPr="00373954" w:rsidRDefault="00227081" w:rsidP="00227081">
      <w:pPr>
        <w:suppressAutoHyphens/>
        <w:ind w:firstLine="567"/>
        <w:jc w:val="both"/>
        <w:rPr>
          <w:sz w:val="24"/>
          <w:szCs w:val="24"/>
        </w:rPr>
      </w:pPr>
      <w:r w:rsidRPr="00373954">
        <w:rPr>
          <w:sz w:val="24"/>
          <w:szCs w:val="24"/>
        </w:rPr>
        <w:t xml:space="preserve">- готовить аналитические материалы по итогам контрольной работы инспекции; </w:t>
      </w:r>
    </w:p>
    <w:p w:rsidR="00227081" w:rsidRDefault="00227081" w:rsidP="00227081">
      <w:pPr>
        <w:ind w:firstLine="567"/>
        <w:jc w:val="both"/>
        <w:rPr>
          <w:iCs/>
          <w:color w:val="000000"/>
          <w:spacing w:val="-5"/>
          <w:sz w:val="24"/>
          <w:szCs w:val="24"/>
        </w:rPr>
      </w:pPr>
      <w:r w:rsidRPr="00373954">
        <w:rPr>
          <w:iCs/>
          <w:color w:val="000000"/>
          <w:spacing w:val="-5"/>
          <w:sz w:val="24"/>
          <w:szCs w:val="24"/>
        </w:rPr>
        <w:t>- вести переписку с налогоплательщиками по вопросам, относящимся к компетенции отдела;</w:t>
      </w:r>
    </w:p>
    <w:p w:rsidR="00227081" w:rsidRDefault="00227081" w:rsidP="00227081">
      <w:pPr>
        <w:ind w:firstLine="567"/>
        <w:jc w:val="both"/>
        <w:rPr>
          <w:sz w:val="24"/>
          <w:szCs w:val="24"/>
        </w:rPr>
      </w:pPr>
      <w:r w:rsidRPr="00373954">
        <w:rPr>
          <w:iCs/>
          <w:color w:val="000000"/>
          <w:spacing w:val="-5"/>
          <w:sz w:val="24"/>
          <w:szCs w:val="24"/>
        </w:rPr>
        <w:t xml:space="preserve">- </w:t>
      </w:r>
      <w:r w:rsidRPr="00373954">
        <w:rPr>
          <w:sz w:val="24"/>
          <w:szCs w:val="24"/>
        </w:rPr>
        <w:t>запрашивать и получать от отделов инспекции рекомендации, предложения и заключения по вопросам, относящимся к компетенции отдела;</w:t>
      </w:r>
    </w:p>
    <w:p w:rsidR="001879A3" w:rsidRDefault="001879A3" w:rsidP="001879A3">
      <w:pPr>
        <w:suppressAutoHyphens/>
        <w:ind w:firstLine="567"/>
        <w:jc w:val="both"/>
        <w:rPr>
          <w:sz w:val="24"/>
          <w:szCs w:val="24"/>
        </w:rPr>
      </w:pPr>
      <w:r w:rsidRPr="00373954">
        <w:rPr>
          <w:sz w:val="24"/>
          <w:szCs w:val="24"/>
        </w:rPr>
        <w:t xml:space="preserve">- вести в установленном порядке информационный ресурс по направлению деятельности отдела; </w:t>
      </w:r>
    </w:p>
    <w:p w:rsidR="00227081" w:rsidRPr="008E1305" w:rsidRDefault="00227081" w:rsidP="00227081">
      <w:pPr>
        <w:ind w:firstLine="567"/>
        <w:jc w:val="both"/>
        <w:rPr>
          <w:sz w:val="24"/>
          <w:szCs w:val="24"/>
        </w:rPr>
      </w:pPr>
      <w:r>
        <w:rPr>
          <w:sz w:val="24"/>
          <w:szCs w:val="24"/>
        </w:rPr>
        <w:t xml:space="preserve">- </w:t>
      </w:r>
      <w:r w:rsidRPr="008E1305">
        <w:rPr>
          <w:sz w:val="24"/>
          <w:szCs w:val="24"/>
        </w:rPr>
        <w:t xml:space="preserve">осуществлять анализ поступлений налоговых платежей и других доходов в бюджетную систему Российской Федерации; </w:t>
      </w:r>
    </w:p>
    <w:p w:rsidR="00227081" w:rsidRPr="008E1305" w:rsidRDefault="00227081" w:rsidP="00227081">
      <w:pPr>
        <w:ind w:firstLine="567"/>
        <w:jc w:val="both"/>
        <w:rPr>
          <w:sz w:val="24"/>
          <w:szCs w:val="24"/>
        </w:rPr>
      </w:pPr>
      <w:r w:rsidRPr="008E1305">
        <w:rPr>
          <w:sz w:val="24"/>
          <w:szCs w:val="24"/>
        </w:rPr>
        <w:t>- осуществлять расчет ожидаемых поступлений налоговых платежей и других доходов в бюджетную систему Российской Федерации;</w:t>
      </w:r>
    </w:p>
    <w:p w:rsidR="00227081" w:rsidRPr="008E1305" w:rsidRDefault="00227081" w:rsidP="00227081">
      <w:pPr>
        <w:ind w:firstLine="567"/>
        <w:jc w:val="both"/>
        <w:rPr>
          <w:sz w:val="24"/>
          <w:szCs w:val="24"/>
        </w:rPr>
      </w:pPr>
      <w:r w:rsidRPr="008E1305">
        <w:rPr>
          <w:sz w:val="24"/>
          <w:szCs w:val="24"/>
        </w:rPr>
        <w:t>- производить анализ базы налогообложения по налогам, сборам и другим платежам в бюджетную систему Российской Федерации;</w:t>
      </w:r>
    </w:p>
    <w:p w:rsidR="00227081" w:rsidRPr="00C910C2" w:rsidRDefault="00227081" w:rsidP="00227081">
      <w:pPr>
        <w:ind w:firstLine="567"/>
        <w:jc w:val="both"/>
        <w:rPr>
          <w:sz w:val="24"/>
          <w:szCs w:val="24"/>
        </w:rPr>
      </w:pPr>
      <w:r w:rsidRPr="008E1305">
        <w:rPr>
          <w:sz w:val="24"/>
          <w:szCs w:val="24"/>
        </w:rPr>
        <w:t xml:space="preserve">- </w:t>
      </w:r>
      <w:r w:rsidRPr="00C910C2">
        <w:rPr>
          <w:sz w:val="24"/>
          <w:szCs w:val="24"/>
        </w:rPr>
        <w:t>готовить информационно-аналитические материалы на основе статистической отчетности, представляемой отделами инспекции;</w:t>
      </w:r>
    </w:p>
    <w:p w:rsidR="00227081" w:rsidRDefault="00227081" w:rsidP="00227081">
      <w:pPr>
        <w:suppressAutoHyphens/>
        <w:ind w:firstLine="567"/>
        <w:jc w:val="both"/>
        <w:rPr>
          <w:sz w:val="24"/>
          <w:szCs w:val="24"/>
        </w:rPr>
      </w:pPr>
      <w:r w:rsidRPr="00373954">
        <w:rPr>
          <w:sz w:val="24"/>
          <w:szCs w:val="24"/>
        </w:rPr>
        <w:t>- вести в установленном порядке информационный ресурс по н</w:t>
      </w:r>
      <w:r>
        <w:rPr>
          <w:sz w:val="24"/>
          <w:szCs w:val="24"/>
        </w:rPr>
        <w:t>аправлению деятельности отдела.</w:t>
      </w:r>
    </w:p>
    <w:p w:rsidR="00F732AC" w:rsidRPr="00106D02" w:rsidRDefault="00F732AC" w:rsidP="00963853">
      <w:pPr>
        <w:ind w:firstLine="708"/>
        <w:jc w:val="both"/>
        <w:rPr>
          <w:rFonts w:eastAsia="Calibri"/>
          <w:color w:val="FF0000"/>
          <w:sz w:val="24"/>
          <w:szCs w:val="24"/>
          <w:lang w:eastAsia="en-US"/>
        </w:rPr>
      </w:pPr>
    </w:p>
    <w:p w:rsidR="00F732AC" w:rsidRPr="001879A3" w:rsidRDefault="00F732AC" w:rsidP="00F732AC">
      <w:pPr>
        <w:widowControl w:val="0"/>
        <w:jc w:val="center"/>
        <w:rPr>
          <w:b/>
          <w:sz w:val="24"/>
          <w:szCs w:val="24"/>
        </w:rPr>
      </w:pPr>
      <w:r w:rsidRPr="001879A3">
        <w:rPr>
          <w:b/>
          <w:sz w:val="24"/>
          <w:szCs w:val="24"/>
        </w:rPr>
        <w:t>Отдельные положения должностного регламента</w:t>
      </w:r>
    </w:p>
    <w:p w:rsidR="00F732AC" w:rsidRPr="001879A3" w:rsidRDefault="00F732AC" w:rsidP="00F732AC">
      <w:pPr>
        <w:widowControl w:val="0"/>
        <w:jc w:val="center"/>
        <w:rPr>
          <w:b/>
          <w:sz w:val="24"/>
          <w:szCs w:val="24"/>
        </w:rPr>
      </w:pPr>
      <w:r w:rsidRPr="001879A3">
        <w:rPr>
          <w:b/>
          <w:sz w:val="24"/>
          <w:szCs w:val="24"/>
        </w:rPr>
        <w:t>государственного налогового инспектора аналитического отдела</w:t>
      </w:r>
    </w:p>
    <w:p w:rsidR="00F732AC" w:rsidRPr="001879A3" w:rsidRDefault="00F732AC" w:rsidP="00F732AC">
      <w:pPr>
        <w:widowControl w:val="0"/>
        <w:jc w:val="center"/>
        <w:rPr>
          <w:b/>
          <w:sz w:val="24"/>
          <w:szCs w:val="24"/>
        </w:rPr>
      </w:pPr>
    </w:p>
    <w:p w:rsidR="00F732AC" w:rsidRPr="001879A3" w:rsidRDefault="00F732AC" w:rsidP="001879A3">
      <w:pPr>
        <w:ind w:firstLine="567"/>
        <w:jc w:val="both"/>
        <w:rPr>
          <w:rFonts w:eastAsia="Calibri"/>
          <w:sz w:val="24"/>
          <w:szCs w:val="24"/>
          <w:lang w:eastAsia="en-US"/>
        </w:rPr>
      </w:pPr>
      <w:r w:rsidRPr="001879A3">
        <w:rPr>
          <w:rFonts w:eastAsia="Calibri"/>
          <w:sz w:val="24"/>
          <w:szCs w:val="24"/>
          <w:lang w:eastAsia="en-US"/>
        </w:rPr>
        <w:t xml:space="preserve">В целях реализации задач и функций, возложенных на </w:t>
      </w:r>
      <w:r w:rsidRPr="001879A3">
        <w:rPr>
          <w:rFonts w:eastAsia="Calibri"/>
          <w:bCs/>
          <w:sz w:val="24"/>
          <w:szCs w:val="24"/>
          <w:lang w:eastAsia="en-US"/>
        </w:rPr>
        <w:t xml:space="preserve">правовой отдел, </w:t>
      </w:r>
      <w:r w:rsidRPr="001879A3">
        <w:rPr>
          <w:rFonts w:eastAsia="Calibri"/>
          <w:sz w:val="24"/>
          <w:szCs w:val="24"/>
          <w:lang w:eastAsia="en-US"/>
        </w:rPr>
        <w:t xml:space="preserve">государственный налоговый инспектор инспекции обязан: </w:t>
      </w:r>
    </w:p>
    <w:p w:rsidR="001879A3" w:rsidRDefault="001879A3" w:rsidP="001879A3">
      <w:pPr>
        <w:suppressAutoHyphens/>
        <w:ind w:firstLine="567"/>
        <w:jc w:val="both"/>
        <w:rPr>
          <w:sz w:val="24"/>
          <w:szCs w:val="24"/>
        </w:rPr>
      </w:pPr>
      <w:r w:rsidRPr="001879A3">
        <w:rPr>
          <w:sz w:val="24"/>
          <w:szCs w:val="24"/>
        </w:rPr>
        <w:t xml:space="preserve">- своевременно и качественно выполнять порученные ему работы в соответствии с функциональными обязанностями и основными задачами предусмотренными </w:t>
      </w:r>
      <w:r>
        <w:rPr>
          <w:sz w:val="24"/>
          <w:szCs w:val="24"/>
        </w:rPr>
        <w:t>Положениями об отделе;</w:t>
      </w:r>
    </w:p>
    <w:p w:rsidR="001879A3" w:rsidRPr="00311CB4" w:rsidRDefault="001879A3" w:rsidP="001879A3">
      <w:pPr>
        <w:suppressAutoHyphens/>
        <w:ind w:firstLine="567"/>
        <w:jc w:val="both"/>
        <w:rPr>
          <w:sz w:val="24"/>
          <w:szCs w:val="24"/>
        </w:rPr>
      </w:pPr>
      <w:r w:rsidRPr="00311CB4">
        <w:rPr>
          <w:sz w:val="24"/>
          <w:szCs w:val="24"/>
        </w:rPr>
        <w:t xml:space="preserve">- формировать установленную отчетность и выполнять контрольные задания по вопросам деятельности отдела; </w:t>
      </w:r>
    </w:p>
    <w:p w:rsidR="001879A3" w:rsidRPr="00373954" w:rsidRDefault="001879A3" w:rsidP="001879A3">
      <w:pPr>
        <w:suppressAutoHyphens/>
        <w:ind w:firstLine="567"/>
        <w:jc w:val="both"/>
        <w:rPr>
          <w:sz w:val="24"/>
          <w:szCs w:val="24"/>
        </w:rPr>
      </w:pPr>
      <w:r w:rsidRPr="00373954">
        <w:rPr>
          <w:sz w:val="24"/>
          <w:szCs w:val="24"/>
        </w:rPr>
        <w:t xml:space="preserve">- проводить ежемесячный анализ достоверности отражения в информационном ресурсе «Расчеты с бюджетом» дополнительно начисленных и взысканных сумм по результатам контрольной работы; </w:t>
      </w:r>
    </w:p>
    <w:p w:rsidR="001879A3" w:rsidRPr="00373954" w:rsidRDefault="001879A3" w:rsidP="001879A3">
      <w:pPr>
        <w:suppressAutoHyphens/>
        <w:ind w:firstLine="567"/>
        <w:jc w:val="both"/>
        <w:rPr>
          <w:sz w:val="24"/>
          <w:szCs w:val="24"/>
        </w:rPr>
      </w:pPr>
      <w:r w:rsidRPr="00373954">
        <w:rPr>
          <w:sz w:val="24"/>
          <w:szCs w:val="24"/>
        </w:rPr>
        <w:t xml:space="preserve">- готовить аналитические материалы по итогам контрольной работы инспекции; </w:t>
      </w:r>
    </w:p>
    <w:p w:rsidR="001879A3" w:rsidRDefault="001879A3" w:rsidP="001879A3">
      <w:pPr>
        <w:ind w:firstLine="567"/>
        <w:jc w:val="both"/>
        <w:rPr>
          <w:iCs/>
          <w:color w:val="000000"/>
          <w:spacing w:val="-5"/>
          <w:sz w:val="24"/>
          <w:szCs w:val="24"/>
        </w:rPr>
      </w:pPr>
      <w:r w:rsidRPr="00373954">
        <w:rPr>
          <w:iCs/>
          <w:color w:val="000000"/>
          <w:spacing w:val="-5"/>
          <w:sz w:val="24"/>
          <w:szCs w:val="24"/>
        </w:rPr>
        <w:t>- вести переписку с налогоплательщиками по вопросам, относящимся к компетенции отдела;</w:t>
      </w:r>
    </w:p>
    <w:p w:rsidR="00F732AC" w:rsidRPr="001879A3" w:rsidRDefault="001879A3" w:rsidP="001879A3">
      <w:pPr>
        <w:ind w:firstLine="567"/>
        <w:jc w:val="both"/>
        <w:rPr>
          <w:iCs/>
          <w:color w:val="000000"/>
          <w:spacing w:val="-5"/>
          <w:sz w:val="24"/>
          <w:szCs w:val="24"/>
        </w:rPr>
      </w:pPr>
      <w:r w:rsidRPr="00373954">
        <w:rPr>
          <w:iCs/>
          <w:color w:val="000000"/>
          <w:spacing w:val="-5"/>
          <w:sz w:val="24"/>
          <w:szCs w:val="24"/>
        </w:rPr>
        <w:t xml:space="preserve">- </w:t>
      </w:r>
      <w:r w:rsidRPr="00373954">
        <w:rPr>
          <w:sz w:val="24"/>
          <w:szCs w:val="24"/>
        </w:rPr>
        <w:t>запрашивать и получать от отделов инспекции рекомендации, предложения и заключения по вопросам, относящимся к компетенции отдела</w:t>
      </w:r>
      <w:r>
        <w:rPr>
          <w:sz w:val="24"/>
          <w:szCs w:val="24"/>
        </w:rPr>
        <w:t>.</w:t>
      </w:r>
      <w:r w:rsidRPr="00311CB4">
        <w:rPr>
          <w:sz w:val="24"/>
          <w:szCs w:val="24"/>
        </w:rPr>
        <w:tab/>
      </w:r>
    </w:p>
    <w:p w:rsidR="00F732AC" w:rsidRDefault="00F732AC" w:rsidP="00963853">
      <w:pPr>
        <w:ind w:firstLine="708"/>
        <w:jc w:val="both"/>
        <w:rPr>
          <w:rFonts w:eastAsia="Calibri"/>
          <w:sz w:val="24"/>
          <w:szCs w:val="24"/>
          <w:lang w:eastAsia="en-US"/>
        </w:rPr>
      </w:pPr>
    </w:p>
    <w:p w:rsidR="000F6C18" w:rsidRPr="00E47A07" w:rsidRDefault="000F6C18" w:rsidP="00E47A07">
      <w:pPr>
        <w:widowControl w:val="0"/>
        <w:jc w:val="center"/>
        <w:rPr>
          <w:b/>
          <w:sz w:val="24"/>
          <w:szCs w:val="24"/>
        </w:rPr>
      </w:pPr>
      <w:r w:rsidRPr="00E47A07">
        <w:rPr>
          <w:b/>
          <w:sz w:val="24"/>
          <w:szCs w:val="24"/>
        </w:rPr>
        <w:t>Отдельные положения должностного регламента</w:t>
      </w:r>
    </w:p>
    <w:p w:rsidR="000F6C18" w:rsidRDefault="007760F4" w:rsidP="00E47A07">
      <w:pPr>
        <w:widowControl w:val="0"/>
        <w:jc w:val="center"/>
        <w:rPr>
          <w:b/>
          <w:sz w:val="24"/>
          <w:szCs w:val="24"/>
        </w:rPr>
      </w:pPr>
      <w:r w:rsidRPr="00E47A07">
        <w:rPr>
          <w:b/>
          <w:sz w:val="24"/>
          <w:szCs w:val="24"/>
        </w:rPr>
        <w:t xml:space="preserve">старшего </w:t>
      </w:r>
      <w:r w:rsidR="000F6C18" w:rsidRPr="00E47A07">
        <w:rPr>
          <w:b/>
          <w:sz w:val="24"/>
          <w:szCs w:val="24"/>
        </w:rPr>
        <w:t>государственного налогового инспектора отдела информационных технологий</w:t>
      </w:r>
    </w:p>
    <w:p w:rsidR="00B256FC" w:rsidRPr="00E47A07" w:rsidRDefault="00B256FC" w:rsidP="00E47A07">
      <w:pPr>
        <w:widowControl w:val="0"/>
        <w:jc w:val="center"/>
        <w:rPr>
          <w:b/>
          <w:sz w:val="24"/>
          <w:szCs w:val="24"/>
        </w:rPr>
      </w:pPr>
    </w:p>
    <w:p w:rsidR="000F6C18" w:rsidRPr="00E47A07" w:rsidRDefault="000F6C18" w:rsidP="0002112C">
      <w:pPr>
        <w:ind w:firstLine="567"/>
        <w:jc w:val="both"/>
        <w:rPr>
          <w:rFonts w:eastAsia="Calibri"/>
          <w:sz w:val="24"/>
          <w:szCs w:val="24"/>
          <w:lang w:eastAsia="en-US"/>
        </w:rPr>
      </w:pPr>
      <w:r w:rsidRPr="00E47A07">
        <w:rPr>
          <w:rFonts w:eastAsia="Calibri"/>
          <w:sz w:val="24"/>
          <w:szCs w:val="24"/>
          <w:lang w:eastAsia="en-US"/>
        </w:rPr>
        <w:lastRenderedPageBreak/>
        <w:t xml:space="preserve">В целях реализации задач и функций, возложенных на </w:t>
      </w:r>
      <w:r w:rsidR="00BB1A49" w:rsidRPr="00E47A07">
        <w:rPr>
          <w:rFonts w:eastAsia="Calibri"/>
          <w:bCs/>
          <w:sz w:val="24"/>
          <w:szCs w:val="24"/>
          <w:lang w:eastAsia="en-US"/>
        </w:rPr>
        <w:t>отдел информационных технологий</w:t>
      </w:r>
      <w:r w:rsidRPr="00E47A07">
        <w:rPr>
          <w:rFonts w:eastAsia="Calibri"/>
          <w:bCs/>
          <w:sz w:val="24"/>
          <w:szCs w:val="24"/>
          <w:lang w:eastAsia="en-US"/>
        </w:rPr>
        <w:t xml:space="preserve">, </w:t>
      </w:r>
      <w:r w:rsidR="00BB1A49" w:rsidRPr="00E47A07">
        <w:rPr>
          <w:rFonts w:eastAsia="Calibri"/>
          <w:bCs/>
          <w:sz w:val="24"/>
          <w:szCs w:val="24"/>
          <w:lang w:eastAsia="en-US"/>
        </w:rPr>
        <w:t xml:space="preserve">старший </w:t>
      </w:r>
      <w:r w:rsidRPr="00E47A07">
        <w:rPr>
          <w:rFonts w:eastAsia="Calibri"/>
          <w:sz w:val="24"/>
          <w:szCs w:val="24"/>
          <w:lang w:eastAsia="en-US"/>
        </w:rPr>
        <w:t xml:space="preserve">государственный налоговый инспектор инспекции обязан: </w:t>
      </w:r>
    </w:p>
    <w:p w:rsidR="00E47A07" w:rsidRPr="00E47A07" w:rsidRDefault="00E47A07" w:rsidP="00E47A07">
      <w:pPr>
        <w:ind w:firstLine="567"/>
        <w:jc w:val="both"/>
        <w:rPr>
          <w:sz w:val="24"/>
          <w:szCs w:val="24"/>
        </w:rPr>
      </w:pPr>
      <w:r w:rsidRPr="00E47A07">
        <w:rPr>
          <w:sz w:val="24"/>
          <w:szCs w:val="24"/>
        </w:rPr>
        <w:t>- обеспечивать защиту информации в инспекции;</w:t>
      </w:r>
    </w:p>
    <w:p w:rsidR="00E47A07" w:rsidRPr="00E47A07" w:rsidRDefault="00E47A07" w:rsidP="00E47A07">
      <w:pPr>
        <w:ind w:firstLine="567"/>
        <w:jc w:val="both"/>
        <w:rPr>
          <w:sz w:val="24"/>
          <w:szCs w:val="24"/>
        </w:rPr>
      </w:pPr>
      <w:r w:rsidRPr="00E47A07">
        <w:rPr>
          <w:sz w:val="24"/>
          <w:szCs w:val="24"/>
        </w:rPr>
        <w:t>- организовывать и проводить мероприятия по обеспечению информационной безопасности;</w:t>
      </w:r>
    </w:p>
    <w:p w:rsidR="00E47A07" w:rsidRPr="00E47A07" w:rsidRDefault="00E47A07" w:rsidP="00E47A07">
      <w:pPr>
        <w:ind w:firstLine="567"/>
        <w:jc w:val="both"/>
        <w:rPr>
          <w:sz w:val="24"/>
          <w:szCs w:val="24"/>
        </w:rPr>
      </w:pPr>
      <w:r w:rsidRPr="00E47A07">
        <w:rPr>
          <w:sz w:val="24"/>
          <w:szCs w:val="24"/>
        </w:rPr>
        <w:t>-</w:t>
      </w:r>
      <w:r w:rsidRPr="00E47A07">
        <w:rPr>
          <w:sz w:val="24"/>
          <w:szCs w:val="24"/>
        </w:rPr>
        <w:tab/>
        <w:t>контролировать соблюдение установленного порядка учета, хранения и работы с конфиденциальной информацией сотрудниками инспекции;</w:t>
      </w:r>
    </w:p>
    <w:p w:rsidR="00E47A07" w:rsidRPr="00E47A07" w:rsidRDefault="00E47A07" w:rsidP="00E47A07">
      <w:pPr>
        <w:ind w:firstLine="567"/>
        <w:jc w:val="both"/>
        <w:rPr>
          <w:sz w:val="24"/>
          <w:szCs w:val="24"/>
        </w:rPr>
      </w:pPr>
      <w:r w:rsidRPr="00E47A07">
        <w:rPr>
          <w:sz w:val="24"/>
          <w:szCs w:val="24"/>
        </w:rPr>
        <w:t>- разрабатывать мероприятий по защите информации ограниченного доступа;</w:t>
      </w:r>
    </w:p>
    <w:p w:rsidR="00E47A07" w:rsidRPr="00E47A07" w:rsidRDefault="00E47A07" w:rsidP="00E47A07">
      <w:pPr>
        <w:ind w:firstLine="567"/>
        <w:jc w:val="both"/>
        <w:rPr>
          <w:sz w:val="24"/>
          <w:szCs w:val="24"/>
        </w:rPr>
      </w:pPr>
      <w:r w:rsidRPr="00E47A07">
        <w:rPr>
          <w:sz w:val="24"/>
          <w:szCs w:val="24"/>
        </w:rPr>
        <w:t>- выявлять аппаратными, программными и другими средствами факты несанкционированного доступа к информации и факты нарушения требований документов по информационной безопасности;</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обеспечить работоспособность комплекса технических средств автоматизированной информационной системы налогового органа в соответствии с инструкцией РМ 6-2;</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xml:space="preserve">- обеспечить работу серверов и пользовательских рабочих станций в составе ЛВС инспекции (включая установку и </w:t>
      </w:r>
      <w:proofErr w:type="gramStart"/>
      <w:r w:rsidRPr="00E47A07">
        <w:rPr>
          <w:sz w:val="24"/>
          <w:szCs w:val="24"/>
        </w:rPr>
        <w:t>настройку базового программного обеспечения</w:t>
      </w:r>
      <w:proofErr w:type="gramEnd"/>
      <w:r w:rsidRPr="00E47A07">
        <w:rPr>
          <w:sz w:val="24"/>
          <w:szCs w:val="24"/>
        </w:rPr>
        <w:t xml:space="preserve"> и устранение сбойных ситуаций) в соответствии с инструкцией РМ 6-2;</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обеспечить резервное копирование баз данных и программных средств в соответствии с инструкцией РМ 6-5 и Планом резервного копирования информационных ресурсов;</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организовывать и обеспечивать взаимодействие налогового органа с ФКУ «Налог-Сервис»;</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администрировать локальную вычислительную сеть: направлять в ФКУ «Налог-Сервис» заявки на создание пользователей и рабочих групп, осуществлять надзор за использованием ресурсов сети, выполнять мероприятия по защите информации и СВТ, документально оформлять допуск к информации;</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обеспечить работоспособность электронной почты в соответствии с перечнем почтовых клиентов, используемых в инспекции (</w:t>
      </w:r>
      <w:proofErr w:type="spellStart"/>
      <w:r w:rsidRPr="00E47A07">
        <w:rPr>
          <w:sz w:val="24"/>
          <w:szCs w:val="24"/>
        </w:rPr>
        <w:t>Dipost</w:t>
      </w:r>
      <w:proofErr w:type="spellEnd"/>
      <w:r w:rsidRPr="00E47A07">
        <w:rPr>
          <w:sz w:val="24"/>
          <w:szCs w:val="24"/>
        </w:rPr>
        <w:t xml:space="preserve">, </w:t>
      </w:r>
      <w:proofErr w:type="spellStart"/>
      <w:r w:rsidRPr="00E47A07">
        <w:rPr>
          <w:sz w:val="24"/>
          <w:szCs w:val="24"/>
        </w:rPr>
        <w:t>Di</w:t>
      </w:r>
      <w:proofErr w:type="spellEnd"/>
      <w:r w:rsidRPr="00E47A07">
        <w:rPr>
          <w:sz w:val="24"/>
          <w:szCs w:val="24"/>
          <w:lang w:val="en-US"/>
        </w:rPr>
        <w:t>o</w:t>
      </w:r>
      <w:proofErr w:type="spellStart"/>
      <w:r w:rsidRPr="00E47A07">
        <w:rPr>
          <w:sz w:val="24"/>
          <w:szCs w:val="24"/>
        </w:rPr>
        <w:t>post</w:t>
      </w:r>
      <w:proofErr w:type="spellEnd"/>
      <w:r w:rsidRPr="00E47A07">
        <w:rPr>
          <w:sz w:val="24"/>
          <w:szCs w:val="24"/>
        </w:rPr>
        <w:t xml:space="preserve">, </w:t>
      </w:r>
      <w:proofErr w:type="spellStart"/>
      <w:r w:rsidRPr="00E47A07">
        <w:rPr>
          <w:sz w:val="24"/>
          <w:szCs w:val="24"/>
        </w:rPr>
        <w:t>Microsoft</w:t>
      </w:r>
      <w:proofErr w:type="spellEnd"/>
      <w:r w:rsidRPr="00E47A07">
        <w:rPr>
          <w:sz w:val="24"/>
          <w:szCs w:val="24"/>
        </w:rPr>
        <w:t xml:space="preserve"> </w:t>
      </w:r>
      <w:proofErr w:type="spellStart"/>
      <w:r w:rsidRPr="00E47A07">
        <w:rPr>
          <w:sz w:val="24"/>
          <w:szCs w:val="24"/>
        </w:rPr>
        <w:t>Office</w:t>
      </w:r>
      <w:proofErr w:type="spellEnd"/>
      <w:r w:rsidRPr="00E47A07">
        <w:rPr>
          <w:sz w:val="24"/>
          <w:szCs w:val="24"/>
        </w:rPr>
        <w:t xml:space="preserve"> </w:t>
      </w:r>
      <w:proofErr w:type="spellStart"/>
      <w:r w:rsidRPr="00E47A07">
        <w:rPr>
          <w:sz w:val="24"/>
          <w:szCs w:val="24"/>
        </w:rPr>
        <w:t>Outlook</w:t>
      </w:r>
      <w:proofErr w:type="spellEnd"/>
      <w:r w:rsidRPr="00E47A07">
        <w:rPr>
          <w:sz w:val="24"/>
          <w:szCs w:val="24"/>
        </w:rPr>
        <w:t xml:space="preserve">, </w:t>
      </w:r>
      <w:r w:rsidRPr="00E47A07">
        <w:rPr>
          <w:sz w:val="24"/>
          <w:szCs w:val="24"/>
          <w:lang w:val="en-US"/>
        </w:rPr>
        <w:t>Outlook</w:t>
      </w:r>
      <w:r w:rsidRPr="00E47A07">
        <w:rPr>
          <w:sz w:val="24"/>
          <w:szCs w:val="24"/>
        </w:rPr>
        <w:t xml:space="preserve"> </w:t>
      </w:r>
      <w:r w:rsidRPr="00E47A07">
        <w:rPr>
          <w:sz w:val="24"/>
          <w:szCs w:val="24"/>
          <w:lang w:val="en-US"/>
        </w:rPr>
        <w:t>Express</w:t>
      </w:r>
      <w:r w:rsidRPr="00E47A07">
        <w:rPr>
          <w:sz w:val="24"/>
          <w:szCs w:val="24"/>
        </w:rPr>
        <w:t xml:space="preserve"> и т.д.);</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при внедрении новых программных средств осуществлять проведение первичного консультирования пользователей, разъяснение наиболее важных моментов при работе с прикладными программными продуктами, предоставлять для общего пользования документацию по работе с программным продуктом;</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анализировать и обобщать замечания пользователей по результатам эксплуатации прочего программного обеспечения, формировать предложения по доработке программного продукта и направлять их разработчикам или в вышестоящий налоговый орган;</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подготавливать, корректировать и поддерживать в актуальном состоянии справочники и таблицы нормативно-справочной информации, ведение которых закреплено за отделом;</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инструктировать и консультировать на рабочих местах сотрудников Инспекции, в том числе при смене версий программного обеспечения и при появлении вопросов в ходе выполнения технологических процессов ФНС России;</w:t>
      </w:r>
    </w:p>
    <w:p w:rsidR="0002112C" w:rsidRPr="00E47A07" w:rsidRDefault="0002112C" w:rsidP="0002112C">
      <w:pPr>
        <w:ind w:firstLine="567"/>
        <w:jc w:val="both"/>
        <w:rPr>
          <w:sz w:val="24"/>
          <w:szCs w:val="24"/>
        </w:rPr>
      </w:pPr>
      <w:r w:rsidRPr="00E47A07">
        <w:rPr>
          <w:sz w:val="24"/>
          <w:szCs w:val="24"/>
        </w:rPr>
        <w:t>- осуществлять организацию выполнения технологических процессов ФНС России при внедрении программного обеспечения (в том числе при тестировании программного обеспечения, при проведении пилотных проектов, при проведении опытной эксплуатации и вводе в промышленную эксплуатацию программного обеспечения) и при обновлении версий программного обеспечения, оказывающем влияние на выполнение технологических процессов ФНС России;</w:t>
      </w:r>
    </w:p>
    <w:p w:rsidR="0002112C" w:rsidRPr="00E47A07" w:rsidRDefault="0002112C" w:rsidP="0002112C">
      <w:pPr>
        <w:ind w:firstLine="567"/>
        <w:jc w:val="both"/>
        <w:rPr>
          <w:sz w:val="24"/>
          <w:szCs w:val="24"/>
        </w:rPr>
      </w:pPr>
      <w:r w:rsidRPr="00E47A07">
        <w:rPr>
          <w:sz w:val="24"/>
          <w:szCs w:val="24"/>
        </w:rPr>
        <w:t>- исполнять обязанности оператора Удостоверяющего центра ФНС России в Управлении ФНС России по Волгоградской области для обеспечения участников электронного взаимодействия сертификатами ключей проверки электронных подписей в установленных законодательством Российской Федерации случаях, а также информирование владельца сертификата об условиях и порядке использования средств электронной подписи, о рисках и мерах безопасности при использова</w:t>
      </w:r>
      <w:r w:rsidR="00E47A07" w:rsidRPr="00E47A07">
        <w:rPr>
          <w:sz w:val="24"/>
          <w:szCs w:val="24"/>
        </w:rPr>
        <w:t>ния средств электронной подписи.</w:t>
      </w:r>
    </w:p>
    <w:p w:rsidR="000F6C18" w:rsidRDefault="000F6C18" w:rsidP="000F6C18">
      <w:pPr>
        <w:ind w:firstLine="567"/>
        <w:jc w:val="both"/>
        <w:rPr>
          <w:rFonts w:eastAsia="Calibri"/>
          <w:color w:val="FF0000"/>
          <w:sz w:val="24"/>
          <w:szCs w:val="24"/>
          <w:lang w:eastAsia="en-US"/>
        </w:rPr>
      </w:pPr>
    </w:p>
    <w:p w:rsidR="00E47A07" w:rsidRPr="00E47A07" w:rsidRDefault="00E47A07" w:rsidP="00E47A07">
      <w:pPr>
        <w:widowControl w:val="0"/>
        <w:jc w:val="center"/>
        <w:rPr>
          <w:b/>
          <w:sz w:val="24"/>
          <w:szCs w:val="24"/>
        </w:rPr>
      </w:pPr>
      <w:r w:rsidRPr="00E47A07">
        <w:rPr>
          <w:b/>
          <w:sz w:val="24"/>
          <w:szCs w:val="24"/>
        </w:rPr>
        <w:t>Отдельные положения должностного регламента</w:t>
      </w:r>
    </w:p>
    <w:p w:rsidR="00E47A07" w:rsidRDefault="00E47A07" w:rsidP="00E47A07">
      <w:pPr>
        <w:widowControl w:val="0"/>
        <w:jc w:val="center"/>
        <w:rPr>
          <w:b/>
          <w:sz w:val="24"/>
          <w:szCs w:val="24"/>
        </w:rPr>
      </w:pPr>
      <w:r w:rsidRPr="00E47A07">
        <w:rPr>
          <w:b/>
          <w:sz w:val="24"/>
          <w:szCs w:val="24"/>
        </w:rPr>
        <w:t>государственного налогового инспектора отдела информационных технологий</w:t>
      </w:r>
    </w:p>
    <w:p w:rsidR="00B256FC" w:rsidRPr="00E47A07" w:rsidRDefault="00B256FC" w:rsidP="00E47A07">
      <w:pPr>
        <w:widowControl w:val="0"/>
        <w:jc w:val="center"/>
        <w:rPr>
          <w:b/>
          <w:sz w:val="24"/>
          <w:szCs w:val="24"/>
        </w:rPr>
      </w:pPr>
    </w:p>
    <w:p w:rsidR="00E47A07" w:rsidRPr="00E47A07" w:rsidRDefault="00E47A07" w:rsidP="00E47A07">
      <w:pPr>
        <w:ind w:firstLine="567"/>
        <w:jc w:val="both"/>
        <w:rPr>
          <w:rFonts w:eastAsia="Calibri"/>
          <w:sz w:val="24"/>
          <w:szCs w:val="24"/>
          <w:lang w:eastAsia="en-US"/>
        </w:rPr>
      </w:pPr>
      <w:r w:rsidRPr="00E47A07">
        <w:rPr>
          <w:rFonts w:eastAsia="Calibri"/>
          <w:sz w:val="24"/>
          <w:szCs w:val="24"/>
          <w:lang w:eastAsia="en-US"/>
        </w:rPr>
        <w:lastRenderedPageBreak/>
        <w:t xml:space="preserve">В целях реализации задач и функций, возложенных на </w:t>
      </w:r>
      <w:r w:rsidRPr="00E47A07">
        <w:rPr>
          <w:rFonts w:eastAsia="Calibri"/>
          <w:bCs/>
          <w:sz w:val="24"/>
          <w:szCs w:val="24"/>
          <w:lang w:eastAsia="en-US"/>
        </w:rPr>
        <w:t xml:space="preserve">отдел информационных технологий, </w:t>
      </w:r>
      <w:r w:rsidRPr="00E47A07">
        <w:rPr>
          <w:rFonts w:eastAsia="Calibri"/>
          <w:sz w:val="24"/>
          <w:szCs w:val="24"/>
          <w:lang w:eastAsia="en-US"/>
        </w:rPr>
        <w:t xml:space="preserve">государственный налоговый инспектор инспекции обязан: </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обеспечить работоспособность комплекса технических средств автоматизированной информационной системы налогового органа в соответствии с инструкцией РМ 6-2;</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xml:space="preserve">- обеспечить работу серверов и пользовательских рабочих станций в составе ЛВС инспекции (включая установку и </w:t>
      </w:r>
      <w:proofErr w:type="gramStart"/>
      <w:r w:rsidRPr="00E47A07">
        <w:rPr>
          <w:sz w:val="24"/>
          <w:szCs w:val="24"/>
        </w:rPr>
        <w:t>настройку базового программного обеспечения</w:t>
      </w:r>
      <w:proofErr w:type="gramEnd"/>
      <w:r w:rsidRPr="00E47A07">
        <w:rPr>
          <w:sz w:val="24"/>
          <w:szCs w:val="24"/>
        </w:rPr>
        <w:t xml:space="preserve"> и устранение сбойных ситуаций) в соответствии с инструкцией РМ 6-2;</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обеспечить резервное копирование баз данных и программных средств в соответствии с инструкцией РМ 6-5 и Планом резервного копирования информационных ресурсов;</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организовывать и обеспечивать взаимодействие налогового органа с ФКУ «Налог-Сервис»;</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администрировать локальную вычислительную сеть: направлять в ФКУ «Налог-Сервис» заявки на создание пользователей и рабочих групп, осуществлять надзор за использованием ресурсов сети, выполнять мероприятия по защите информации и СВТ, документально оформлять допуск к информации;</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обеспечить работоспособность электронной почты в соответствии с перечнем почтовых клиентов, используемых в инспекции (</w:t>
      </w:r>
      <w:proofErr w:type="spellStart"/>
      <w:r w:rsidRPr="00E47A07">
        <w:rPr>
          <w:sz w:val="24"/>
          <w:szCs w:val="24"/>
        </w:rPr>
        <w:t>Dipost</w:t>
      </w:r>
      <w:proofErr w:type="spellEnd"/>
      <w:r w:rsidRPr="00E47A07">
        <w:rPr>
          <w:sz w:val="24"/>
          <w:szCs w:val="24"/>
        </w:rPr>
        <w:t xml:space="preserve">, </w:t>
      </w:r>
      <w:proofErr w:type="spellStart"/>
      <w:r w:rsidRPr="00E47A07">
        <w:rPr>
          <w:sz w:val="24"/>
          <w:szCs w:val="24"/>
        </w:rPr>
        <w:t>Di</w:t>
      </w:r>
      <w:proofErr w:type="spellEnd"/>
      <w:r w:rsidRPr="00E47A07">
        <w:rPr>
          <w:sz w:val="24"/>
          <w:szCs w:val="24"/>
          <w:lang w:val="en-US"/>
        </w:rPr>
        <w:t>o</w:t>
      </w:r>
      <w:proofErr w:type="spellStart"/>
      <w:r w:rsidRPr="00E47A07">
        <w:rPr>
          <w:sz w:val="24"/>
          <w:szCs w:val="24"/>
        </w:rPr>
        <w:t>post</w:t>
      </w:r>
      <w:proofErr w:type="spellEnd"/>
      <w:r w:rsidRPr="00E47A07">
        <w:rPr>
          <w:sz w:val="24"/>
          <w:szCs w:val="24"/>
        </w:rPr>
        <w:t xml:space="preserve">, </w:t>
      </w:r>
      <w:proofErr w:type="spellStart"/>
      <w:r w:rsidRPr="00E47A07">
        <w:rPr>
          <w:sz w:val="24"/>
          <w:szCs w:val="24"/>
        </w:rPr>
        <w:t>Microsoft</w:t>
      </w:r>
      <w:proofErr w:type="spellEnd"/>
      <w:r w:rsidRPr="00E47A07">
        <w:rPr>
          <w:sz w:val="24"/>
          <w:szCs w:val="24"/>
        </w:rPr>
        <w:t xml:space="preserve"> </w:t>
      </w:r>
      <w:proofErr w:type="spellStart"/>
      <w:r w:rsidRPr="00E47A07">
        <w:rPr>
          <w:sz w:val="24"/>
          <w:szCs w:val="24"/>
        </w:rPr>
        <w:t>Office</w:t>
      </w:r>
      <w:proofErr w:type="spellEnd"/>
      <w:r w:rsidRPr="00E47A07">
        <w:rPr>
          <w:sz w:val="24"/>
          <w:szCs w:val="24"/>
        </w:rPr>
        <w:t xml:space="preserve"> </w:t>
      </w:r>
      <w:proofErr w:type="spellStart"/>
      <w:r w:rsidRPr="00E47A07">
        <w:rPr>
          <w:sz w:val="24"/>
          <w:szCs w:val="24"/>
        </w:rPr>
        <w:t>Outlook</w:t>
      </w:r>
      <w:proofErr w:type="spellEnd"/>
      <w:r w:rsidRPr="00E47A07">
        <w:rPr>
          <w:sz w:val="24"/>
          <w:szCs w:val="24"/>
        </w:rPr>
        <w:t xml:space="preserve">, </w:t>
      </w:r>
      <w:r w:rsidRPr="00E47A07">
        <w:rPr>
          <w:sz w:val="24"/>
          <w:szCs w:val="24"/>
          <w:lang w:val="en-US"/>
        </w:rPr>
        <w:t>Outlook</w:t>
      </w:r>
      <w:r w:rsidRPr="00E47A07">
        <w:rPr>
          <w:sz w:val="24"/>
          <w:szCs w:val="24"/>
        </w:rPr>
        <w:t xml:space="preserve"> </w:t>
      </w:r>
      <w:r w:rsidRPr="00E47A07">
        <w:rPr>
          <w:sz w:val="24"/>
          <w:szCs w:val="24"/>
          <w:lang w:val="en-US"/>
        </w:rPr>
        <w:t>Express</w:t>
      </w:r>
      <w:r w:rsidRPr="00E47A07">
        <w:rPr>
          <w:sz w:val="24"/>
          <w:szCs w:val="24"/>
        </w:rPr>
        <w:t xml:space="preserve"> и т.д.);</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при внедрении новых программных средств осуществлять проведение первичного консультирования пользователей, разъяснение наиболее важных моментов при работе с прикладными программными продуктами, предоставлять для общего пользования документацию по работе с программным продуктом;</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анализировать и обобщать замечания пользователей по результатам эксплуатации прочего программного обеспечения, формировать предложения по доработке программного продукта и направлять их разработчикам или в вышестоящий налоговый орган;</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подготавливать, корректировать и поддерживать в актуальном состоянии справочники и таблицы нормативно-справочной информации, ведение которых закреплено за отделом;</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инструктировать и консультировать на рабочих местах сотрудников Инспекции, в том числе при смене версий программного обеспечения и при появлении вопросов в ходе выполнения технологических процессов ФНС России;</w:t>
      </w:r>
    </w:p>
    <w:p w:rsidR="00E47A07" w:rsidRPr="00E47A07" w:rsidRDefault="00E47A07" w:rsidP="00E47A07">
      <w:pPr>
        <w:widowControl w:val="0"/>
        <w:shd w:val="clear" w:color="auto" w:fill="FFFFFF"/>
        <w:autoSpaceDE w:val="0"/>
        <w:autoSpaceDN w:val="0"/>
        <w:adjustRightInd w:val="0"/>
        <w:ind w:firstLine="567"/>
        <w:jc w:val="both"/>
        <w:rPr>
          <w:sz w:val="24"/>
          <w:szCs w:val="24"/>
        </w:rPr>
      </w:pPr>
      <w:r w:rsidRPr="00E47A07">
        <w:rPr>
          <w:sz w:val="24"/>
          <w:szCs w:val="24"/>
        </w:rPr>
        <w:t>- исполнять обязанности оператора Удостоверяющего центра ФНС России в Управлении ФНС России по Волгоградской области для обеспечения участников электронного взаимодействия сертификатами ключей проверки электронных подписей в установленных законодательством Российской Федерации случаях, а также информирование владельца сертификата об условиях и порядке использования средств электронной подписи, о рисках и мерах безопасности при использования средств электронной подписи.</w:t>
      </w:r>
    </w:p>
    <w:p w:rsidR="000F6C18" w:rsidRPr="00BE68F6" w:rsidRDefault="000F6C18" w:rsidP="00963853">
      <w:pPr>
        <w:ind w:firstLine="708"/>
        <w:jc w:val="both"/>
        <w:rPr>
          <w:rFonts w:eastAsia="Calibri"/>
          <w:sz w:val="24"/>
          <w:szCs w:val="24"/>
          <w:lang w:eastAsia="en-US"/>
        </w:rPr>
      </w:pPr>
    </w:p>
    <w:p w:rsidR="002C2000" w:rsidRPr="00BE68F6" w:rsidRDefault="002C2000" w:rsidP="002C2000">
      <w:pPr>
        <w:widowControl w:val="0"/>
        <w:jc w:val="center"/>
        <w:rPr>
          <w:b/>
          <w:sz w:val="24"/>
          <w:szCs w:val="24"/>
        </w:rPr>
      </w:pPr>
      <w:r w:rsidRPr="00BE68F6">
        <w:rPr>
          <w:b/>
          <w:sz w:val="24"/>
          <w:szCs w:val="24"/>
        </w:rPr>
        <w:t>Отдельные положения должностного регламента</w:t>
      </w:r>
    </w:p>
    <w:p w:rsidR="002C2000" w:rsidRDefault="002C2000" w:rsidP="002C2000">
      <w:pPr>
        <w:widowControl w:val="0"/>
        <w:jc w:val="center"/>
        <w:rPr>
          <w:b/>
          <w:sz w:val="24"/>
          <w:szCs w:val="24"/>
        </w:rPr>
      </w:pPr>
      <w:r w:rsidRPr="00BE68F6">
        <w:rPr>
          <w:b/>
          <w:sz w:val="24"/>
          <w:szCs w:val="24"/>
        </w:rPr>
        <w:t>главного государственного налогового инспектора отдела камеральных проверок № 1</w:t>
      </w:r>
    </w:p>
    <w:p w:rsidR="00B256FC" w:rsidRPr="00BE68F6" w:rsidRDefault="00B256FC" w:rsidP="002C2000">
      <w:pPr>
        <w:widowControl w:val="0"/>
        <w:jc w:val="center"/>
        <w:rPr>
          <w:b/>
          <w:sz w:val="24"/>
          <w:szCs w:val="24"/>
        </w:rPr>
      </w:pPr>
    </w:p>
    <w:p w:rsidR="002C2000" w:rsidRPr="00BE68F6" w:rsidRDefault="002C2000" w:rsidP="002C2000">
      <w:pPr>
        <w:ind w:firstLine="567"/>
        <w:jc w:val="both"/>
        <w:rPr>
          <w:rFonts w:eastAsia="Calibri"/>
          <w:sz w:val="24"/>
          <w:szCs w:val="24"/>
        </w:rPr>
      </w:pPr>
      <w:r w:rsidRPr="00BE68F6">
        <w:rPr>
          <w:sz w:val="24"/>
          <w:szCs w:val="24"/>
        </w:rPr>
        <w:t xml:space="preserve">В целях реализации задач и функций, возложенных на </w:t>
      </w:r>
      <w:r w:rsidRPr="00BE68F6">
        <w:rPr>
          <w:bCs/>
          <w:sz w:val="24"/>
          <w:szCs w:val="24"/>
        </w:rPr>
        <w:t xml:space="preserve">отдел камеральных проверок № 1, главный государственный налоговый инспектор </w:t>
      </w:r>
      <w:r w:rsidRPr="00BE68F6">
        <w:rPr>
          <w:rFonts w:eastAsia="Calibri"/>
          <w:sz w:val="24"/>
          <w:szCs w:val="24"/>
        </w:rPr>
        <w:t xml:space="preserve">инспекции обязан: </w:t>
      </w:r>
    </w:p>
    <w:p w:rsidR="002C2000" w:rsidRPr="00BE68F6" w:rsidRDefault="002C2000" w:rsidP="002C2000">
      <w:pPr>
        <w:widowControl w:val="0"/>
        <w:shd w:val="clear" w:color="auto" w:fill="FFFFFF"/>
        <w:tabs>
          <w:tab w:val="left" w:pos="540"/>
        </w:tabs>
        <w:autoSpaceDE w:val="0"/>
        <w:autoSpaceDN w:val="0"/>
        <w:adjustRightInd w:val="0"/>
        <w:ind w:right="72" w:firstLine="533"/>
        <w:jc w:val="both"/>
        <w:rPr>
          <w:sz w:val="24"/>
          <w:szCs w:val="24"/>
        </w:rPr>
      </w:pPr>
      <w:r w:rsidRPr="00BE68F6">
        <w:rPr>
          <w:sz w:val="24"/>
          <w:szCs w:val="24"/>
        </w:rPr>
        <w:t>- проводить камеральные налоговые проверки деклараций с целью контроля за соблюдением налогоплательщиками законодательства о налогах и сборах;</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7" w:firstLine="533"/>
        <w:jc w:val="both"/>
        <w:rPr>
          <w:sz w:val="24"/>
          <w:szCs w:val="24"/>
        </w:rPr>
      </w:pPr>
      <w:r w:rsidRPr="00BE68F6">
        <w:rPr>
          <w:sz w:val="24"/>
          <w:szCs w:val="24"/>
        </w:rPr>
        <w:tab/>
        <w:t>-  осуществлять контроль за оформлением материалов камеральной налоговой проверки;</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14" w:firstLine="533"/>
        <w:jc w:val="both"/>
        <w:rPr>
          <w:sz w:val="24"/>
          <w:szCs w:val="24"/>
        </w:rPr>
      </w:pPr>
      <w:r w:rsidRPr="00BE68F6">
        <w:rPr>
          <w:sz w:val="24"/>
          <w:szCs w:val="24"/>
        </w:rPr>
        <w:t>- осуществлять контроль за правильностью исчисления налога на прибыль организаций и проведение контрольных мероприятий по привлечению налогоплательщиков к уплате налога на прибыль организаций;</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 осуществлять анализ движения денежных средств по расчетным счетам организаций на предмет соответствия заявленной в декларации налоговой базы по налогу на прибыль организаций;</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 проводить анализ эффективности отбора налогоплательщиков по результатам проведенного анализа движения денежных средств на расчетных счетах организаций, для включения в план выездных налоговых проверок;</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lastRenderedPageBreak/>
        <w:t>- контролировать правильность отражения выручки от реализации прочего имущества, обоснованность отражения убытка от реализации прочего имущества;</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 осуществлять проверку отдельных операций, отраженных в Приложении №2 к листу 02 декларации по налогу на прибыль;</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 осуществлять контроль представления (заполнения) приложения №3 декларации по налогу на прибыль;</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 осуществлять контроль за правильностью включения в состав расходов амортизационной премии;</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 осуществлять анализ движения денежных средств по расчетным счетам организаций на предмет соответствия заявленной в декларации налоговой базы по налогу на прибыль организаций с целью выявления фирм – «</w:t>
      </w:r>
      <w:proofErr w:type="spellStart"/>
      <w:r w:rsidRPr="00BE68F6">
        <w:rPr>
          <w:sz w:val="24"/>
          <w:szCs w:val="24"/>
        </w:rPr>
        <w:t>обналичников</w:t>
      </w:r>
      <w:proofErr w:type="spellEnd"/>
      <w:r w:rsidRPr="00BE68F6">
        <w:rPr>
          <w:sz w:val="24"/>
          <w:szCs w:val="24"/>
        </w:rPr>
        <w:t>»;</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 осуществлять анализ показателей Формы №4, Формы №5 и декларации по налогу на прибыль организаций в части выбытия (реализации) имущества;</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w:t>
      </w:r>
      <w:r w:rsidRPr="00BE68F6">
        <w:rPr>
          <w:sz w:val="24"/>
          <w:szCs w:val="24"/>
        </w:rPr>
        <w:tab/>
        <w:t>осуществлять контроль за суммами оставленных расходов на капитальные вложения в соответствии с абз,4 п.9 ст.258 НК РФ;</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w:t>
      </w:r>
      <w:r w:rsidRPr="00BE68F6">
        <w:rPr>
          <w:sz w:val="24"/>
          <w:szCs w:val="24"/>
        </w:rPr>
        <w:tab/>
        <w:t>осуществлять контроль за отражением убытка от реализации права требования долга, относящегося к внереализационным расходам;</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w:t>
      </w:r>
      <w:r w:rsidRPr="00BE68F6">
        <w:rPr>
          <w:sz w:val="24"/>
          <w:szCs w:val="24"/>
        </w:rPr>
        <w:tab/>
        <w:t>осуществлять проверку обоснованности единовременного списания убытка по объектам обслуживающих производств и хозяйств, включая объекты жилищно-коммунальной и социально-культурной сферы в соответствии со ст.275.1 НК РФ;</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w:t>
      </w:r>
      <w:r w:rsidRPr="00BE68F6">
        <w:rPr>
          <w:sz w:val="24"/>
          <w:szCs w:val="24"/>
        </w:rPr>
        <w:tab/>
        <w:t>осуществлять анализ финансово-хозяйственной деятельности организаций по налогоплательщикам, обеспечивающим 60% поступлений в бюджет налога на прибыль и оформление его результата;</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w:t>
      </w:r>
      <w:r w:rsidRPr="00BE68F6">
        <w:rPr>
          <w:sz w:val="24"/>
          <w:szCs w:val="24"/>
        </w:rPr>
        <w:tab/>
        <w:t>проводить контроль правомерности отражения в декларации по налогу на прибыль сумм доходов, исключаемых из прибыли;</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w:t>
      </w:r>
      <w:r w:rsidRPr="00BE68F6">
        <w:rPr>
          <w:sz w:val="24"/>
          <w:szCs w:val="24"/>
        </w:rPr>
        <w:tab/>
        <w:t>осуществлять мероприятия налогового контроля соответствия выручки от реализации по «Отчету о прибылях и убытках» с аналогичными показателями декларации по налогу на прибыль и декларации по НДС;</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w:t>
      </w:r>
      <w:r w:rsidRPr="00BE68F6">
        <w:rPr>
          <w:sz w:val="24"/>
          <w:szCs w:val="24"/>
        </w:rPr>
        <w:tab/>
        <w:t>проводить анализ убыточных организаций для разделения на группы для направления обращений;</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w:t>
      </w:r>
      <w:r w:rsidRPr="00BE68F6">
        <w:rPr>
          <w:sz w:val="24"/>
          <w:szCs w:val="24"/>
        </w:rPr>
        <w:tab/>
        <w:t>осуществлять мероприятия налогового контроля правомерности списания сумм безнадежных долгов;</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w:t>
      </w:r>
      <w:r w:rsidRPr="00BE68F6">
        <w:rPr>
          <w:sz w:val="24"/>
          <w:szCs w:val="24"/>
        </w:rPr>
        <w:tab/>
        <w:t>осуществлять мероприятия налогового контроля в отношении налогоплательщиков, представляющих налоговые декларации по налогу на прибыль к уменьшению налоговых обязательств и к увеличению сумм налогового убытка;</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w:t>
      </w:r>
      <w:r w:rsidRPr="00BE68F6">
        <w:rPr>
          <w:sz w:val="24"/>
          <w:szCs w:val="24"/>
        </w:rPr>
        <w:tab/>
        <w:t>осуществлять контроль обоснованности применения пониженных ставок по налогу на прибыль, (0 ставка и пониженная) представляет количество организаций, применяющих пониженную ставку по налогу на прибыль и сумму льготы к отчету 5-П;</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w:t>
      </w:r>
      <w:r w:rsidRPr="00BE68F6">
        <w:rPr>
          <w:sz w:val="24"/>
          <w:szCs w:val="24"/>
        </w:rPr>
        <w:tab/>
        <w:t>формировать список налогоплательщиков, у которых в Декларации по прибыли (стр.2_060) отражен отрицательный показатель (убыток), при этом в бухгалтерской отчетности раздела Отчет о прибылях и убытках - положительный показатель (Прибыль стр.2300) и осуществляет контроль правомерности;</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w:t>
      </w:r>
      <w:r w:rsidRPr="00BE68F6">
        <w:rPr>
          <w:sz w:val="24"/>
          <w:szCs w:val="24"/>
        </w:rPr>
        <w:tab/>
        <w:t>осуществлять контроль за целевым использованием налогоплательщиками средств и иного имущества, полученного в рамках благотворительной помощи и целевого финансирования;</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w:t>
      </w:r>
      <w:r w:rsidRPr="00BE68F6">
        <w:rPr>
          <w:sz w:val="24"/>
          <w:szCs w:val="24"/>
        </w:rPr>
        <w:tab/>
        <w:t>осуществлять контроль за правильностью отражения расходов общественных организаций инвалидов и организаций, использующих труд инвалидов в соответствии со ст.264 НКРФ;</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w:t>
      </w:r>
      <w:r w:rsidRPr="00BE68F6">
        <w:rPr>
          <w:sz w:val="24"/>
          <w:szCs w:val="24"/>
        </w:rPr>
        <w:tab/>
        <w:t>контролировать правильность отражения расходов на НИОКР;</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w:t>
      </w:r>
      <w:r w:rsidRPr="00BE68F6">
        <w:rPr>
          <w:sz w:val="24"/>
          <w:szCs w:val="24"/>
        </w:rPr>
        <w:tab/>
        <w:t>осуществлять контроль за отражением операций по сельскохозяйственным товаропроизводителям, по деятельности, связанной с реализацией произведенной ими сельскохозяйственной продукции, а также с реализацией, произведенной и переработанной данными организациями собственной сельскохозяйственной продукции;</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w:t>
      </w:r>
      <w:r w:rsidRPr="00BE68F6">
        <w:rPr>
          <w:sz w:val="24"/>
          <w:szCs w:val="24"/>
        </w:rPr>
        <w:tab/>
        <w:t xml:space="preserve">контролировать представление деклараций по налогу на прибыль иностранными </w:t>
      </w:r>
      <w:r w:rsidRPr="00BE68F6">
        <w:rPr>
          <w:sz w:val="24"/>
          <w:szCs w:val="24"/>
        </w:rPr>
        <w:lastRenderedPageBreak/>
        <w:t>организациями;</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14" w:firstLine="533"/>
        <w:jc w:val="both"/>
        <w:rPr>
          <w:sz w:val="24"/>
          <w:szCs w:val="24"/>
        </w:rPr>
      </w:pPr>
      <w:r w:rsidRPr="00BE68F6">
        <w:rPr>
          <w:sz w:val="24"/>
          <w:szCs w:val="24"/>
        </w:rPr>
        <w:t>- принимать меры к налогоплательщикам, не представившим налоговые декларации в установленный срок, в части администрируемых налогов;</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14" w:firstLine="533"/>
        <w:jc w:val="both"/>
        <w:rPr>
          <w:sz w:val="24"/>
          <w:szCs w:val="24"/>
        </w:rPr>
      </w:pPr>
      <w:r w:rsidRPr="00BE68F6">
        <w:rPr>
          <w:sz w:val="24"/>
          <w:szCs w:val="24"/>
        </w:rPr>
        <w:t>- осуществлять контроль за правильностью представления и заполнения Единой упрощенной декларации;</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 приостанавливать операции по счетам налогоплательщиков в случае непредставления или отказа в представлении налоговых деклараций;</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 оформлять результаты камеральной налоговой проверки в случае выявления нарушений законодательства о налогах и сборах;</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 участвовать в производстве по делам об административных правонарушениях налогоплательщиков (составление протоколов об административных правонарушениях);</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 привлекать должностных лиц организаций за нарушение законодательства к административной ответственности;</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33"/>
        <w:jc w:val="both"/>
        <w:rPr>
          <w:sz w:val="24"/>
          <w:szCs w:val="24"/>
        </w:rPr>
      </w:pPr>
      <w:r w:rsidRPr="00BE68F6">
        <w:rPr>
          <w:sz w:val="24"/>
          <w:szCs w:val="24"/>
        </w:rPr>
        <w:t>- реализовывать ст.76, 119, 122, 126 Налогового кодекса в отношении организаций и индивидуальных предпринимателей, не исполнивших обязанности по представлению налоговых деклараций, расчетов или нарушивших сроки их представления в части администрируемых отделом камеральных проверок №1 налогов.</w:t>
      </w:r>
    </w:p>
    <w:p w:rsidR="002C2000" w:rsidRPr="00BE68F6" w:rsidRDefault="002C2000" w:rsidP="002C2000">
      <w:pPr>
        <w:widowControl w:val="0"/>
        <w:jc w:val="center"/>
        <w:rPr>
          <w:b/>
          <w:sz w:val="24"/>
          <w:szCs w:val="24"/>
        </w:rPr>
      </w:pPr>
    </w:p>
    <w:p w:rsidR="002C2000" w:rsidRPr="00BE68F6" w:rsidRDefault="002C2000" w:rsidP="002C2000">
      <w:pPr>
        <w:widowControl w:val="0"/>
        <w:jc w:val="center"/>
        <w:rPr>
          <w:b/>
          <w:sz w:val="24"/>
          <w:szCs w:val="24"/>
        </w:rPr>
      </w:pPr>
      <w:r w:rsidRPr="00BE68F6">
        <w:rPr>
          <w:b/>
          <w:sz w:val="24"/>
          <w:szCs w:val="24"/>
        </w:rPr>
        <w:t>Отдельные положения должностного регламента</w:t>
      </w:r>
    </w:p>
    <w:p w:rsidR="002C2000" w:rsidRDefault="002C2000" w:rsidP="002C2000">
      <w:pPr>
        <w:widowControl w:val="0"/>
        <w:jc w:val="center"/>
        <w:rPr>
          <w:b/>
          <w:sz w:val="24"/>
          <w:szCs w:val="24"/>
        </w:rPr>
      </w:pPr>
      <w:r w:rsidRPr="00BE68F6">
        <w:rPr>
          <w:b/>
          <w:sz w:val="24"/>
          <w:szCs w:val="24"/>
        </w:rPr>
        <w:t>старшего государственного налогового инспектора отдела камеральных проверок № 1</w:t>
      </w:r>
    </w:p>
    <w:p w:rsidR="00B256FC" w:rsidRPr="00BE68F6" w:rsidRDefault="00B256FC" w:rsidP="002C2000">
      <w:pPr>
        <w:widowControl w:val="0"/>
        <w:jc w:val="center"/>
        <w:rPr>
          <w:b/>
          <w:sz w:val="24"/>
          <w:szCs w:val="24"/>
        </w:rPr>
      </w:pPr>
    </w:p>
    <w:p w:rsidR="002C2000" w:rsidRPr="00BE68F6" w:rsidRDefault="002C2000" w:rsidP="002C2000">
      <w:pPr>
        <w:autoSpaceDE w:val="0"/>
        <w:autoSpaceDN w:val="0"/>
        <w:adjustRightInd w:val="0"/>
        <w:ind w:firstLine="567"/>
        <w:jc w:val="both"/>
        <w:rPr>
          <w:sz w:val="24"/>
          <w:szCs w:val="24"/>
        </w:rPr>
      </w:pPr>
      <w:r w:rsidRPr="00BE68F6">
        <w:rPr>
          <w:sz w:val="24"/>
          <w:szCs w:val="24"/>
        </w:rPr>
        <w:t>В целях реализации задач и функций, возложенных на отдел камеральных проверок №1 Инспекции, старший государственный налоговый инспектор в рамках компетенции Отдела обязан:</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67"/>
        <w:jc w:val="both"/>
        <w:rPr>
          <w:sz w:val="24"/>
          <w:szCs w:val="24"/>
        </w:rPr>
      </w:pPr>
      <w:r w:rsidRPr="00BE68F6">
        <w:rPr>
          <w:sz w:val="24"/>
          <w:szCs w:val="24"/>
        </w:rPr>
        <w:tab/>
        <w:t>- соблюдать законодательство о налогах и сборах, действовать в строгом соответствии с Налоговым Кодексом и иными федеральными законами;</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67"/>
        <w:jc w:val="both"/>
        <w:rPr>
          <w:sz w:val="24"/>
          <w:szCs w:val="24"/>
        </w:rPr>
      </w:pPr>
      <w:r w:rsidRPr="00BE68F6">
        <w:rPr>
          <w:sz w:val="24"/>
          <w:szCs w:val="24"/>
        </w:rPr>
        <w:tab/>
        <w:t>- участвовать в подготовке ответов на письменные запросы налогоплательщиков по вопросам, входящим в компетенцию Отдела;</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67"/>
        <w:jc w:val="both"/>
        <w:rPr>
          <w:sz w:val="24"/>
          <w:szCs w:val="24"/>
        </w:rPr>
      </w:pPr>
      <w:r w:rsidRPr="00BE68F6">
        <w:rPr>
          <w:sz w:val="24"/>
          <w:szCs w:val="24"/>
        </w:rPr>
        <w:tab/>
        <w:t>- проводить анализ эффективности отбора налогоплательщиков по результатам проведенного анализа движения денежных средств на расчетных счетах организаций, для включения в план выездных налоговых проверок;</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67"/>
        <w:jc w:val="both"/>
        <w:rPr>
          <w:sz w:val="24"/>
          <w:szCs w:val="24"/>
        </w:rPr>
      </w:pPr>
      <w:r w:rsidRPr="00BE68F6">
        <w:rPr>
          <w:sz w:val="24"/>
          <w:szCs w:val="24"/>
        </w:rPr>
        <w:t>- проводить мероприятия налогового контроля в отношении налогоплательщиков, представляющих налоговые декларации по НДС к возмещению из бюджета;</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67"/>
        <w:jc w:val="both"/>
        <w:rPr>
          <w:sz w:val="24"/>
          <w:szCs w:val="24"/>
        </w:rPr>
      </w:pPr>
      <w:r w:rsidRPr="00BE68F6">
        <w:rPr>
          <w:sz w:val="24"/>
          <w:szCs w:val="24"/>
        </w:rPr>
        <w:t>- проводить мероприятия налогового контроля в отношении налогоплательщиков, представляющих налоговые декларации по НДС, в которых исчислена сумма налога к уплате, в отношении выявленных расхождений, в том числе с использованием информационного ресурса АСК НДС-2;</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67"/>
        <w:jc w:val="both"/>
        <w:rPr>
          <w:sz w:val="24"/>
          <w:szCs w:val="24"/>
        </w:rPr>
      </w:pPr>
      <w:r w:rsidRPr="00BE68F6">
        <w:rPr>
          <w:sz w:val="24"/>
          <w:szCs w:val="24"/>
        </w:rPr>
        <w:t>- осуществлять проверки представленных налоговых деклараций по НДС с заявленными экспортными и импортными операциями;</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67"/>
        <w:jc w:val="both"/>
        <w:rPr>
          <w:sz w:val="24"/>
          <w:szCs w:val="24"/>
        </w:rPr>
      </w:pPr>
      <w:r w:rsidRPr="00BE68F6">
        <w:rPr>
          <w:sz w:val="24"/>
          <w:szCs w:val="24"/>
        </w:rPr>
        <w:t xml:space="preserve">- </w:t>
      </w:r>
      <w:r w:rsidRPr="00BE68F6">
        <w:rPr>
          <w:spacing w:val="-6"/>
          <w:sz w:val="24"/>
          <w:szCs w:val="24"/>
        </w:rPr>
        <w:t>осуществлять проверки представленных налоговых деклараций по НДС с заявленными экспортными и импортными операциями;</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67"/>
        <w:jc w:val="both"/>
        <w:rPr>
          <w:sz w:val="24"/>
          <w:szCs w:val="24"/>
        </w:rPr>
      </w:pPr>
      <w:r w:rsidRPr="00BE68F6">
        <w:rPr>
          <w:sz w:val="24"/>
          <w:szCs w:val="24"/>
        </w:rPr>
        <w:t>- осуществлять анализ движения денежных средств по расчетным счетам организаций на предмет соответствия заявленной в декларации налоговой базы по НДС и с целью выявления фирм – «</w:t>
      </w:r>
      <w:proofErr w:type="spellStart"/>
      <w:r w:rsidRPr="00BE68F6">
        <w:rPr>
          <w:sz w:val="24"/>
          <w:szCs w:val="24"/>
        </w:rPr>
        <w:t>обналичников</w:t>
      </w:r>
      <w:proofErr w:type="spellEnd"/>
      <w:r w:rsidRPr="00BE68F6">
        <w:rPr>
          <w:sz w:val="24"/>
          <w:szCs w:val="24"/>
        </w:rPr>
        <w:t>»;</w:t>
      </w:r>
    </w:p>
    <w:p w:rsidR="002C2000" w:rsidRPr="00BE68F6" w:rsidRDefault="002C2000" w:rsidP="002C2000">
      <w:pPr>
        <w:widowControl w:val="0"/>
        <w:shd w:val="clear" w:color="auto" w:fill="FFFFFF"/>
        <w:tabs>
          <w:tab w:val="left" w:pos="540"/>
        </w:tabs>
        <w:autoSpaceDE w:val="0"/>
        <w:autoSpaceDN w:val="0"/>
        <w:adjustRightInd w:val="0"/>
        <w:spacing w:line="274" w:lineRule="exact"/>
        <w:ind w:right="43" w:firstLine="567"/>
        <w:jc w:val="both"/>
        <w:rPr>
          <w:sz w:val="24"/>
          <w:szCs w:val="24"/>
        </w:rPr>
      </w:pPr>
      <w:r w:rsidRPr="00BE68F6">
        <w:rPr>
          <w:sz w:val="24"/>
          <w:szCs w:val="24"/>
        </w:rPr>
        <w:t>- осуществлять проверку первичных документов, представленных налогоплательщиками участниками Таможенного союза, с целью дальнейшего проставления отметок на заявлениях о ввозе товаров и уплате косвенных налогов;</w:t>
      </w:r>
    </w:p>
    <w:p w:rsidR="002C2000" w:rsidRPr="00BE68F6" w:rsidRDefault="002C2000" w:rsidP="005E30F5">
      <w:pPr>
        <w:pStyle w:val="ConsPlusNormal"/>
        <w:ind w:firstLine="540"/>
        <w:jc w:val="both"/>
        <w:rPr>
          <w:sz w:val="24"/>
          <w:szCs w:val="24"/>
        </w:rPr>
      </w:pPr>
      <w:r w:rsidRPr="00BE68F6">
        <w:rPr>
          <w:rFonts w:ascii="Times New Roman" w:hAnsi="Times New Roman" w:cs="Times New Roman"/>
          <w:sz w:val="24"/>
          <w:szCs w:val="24"/>
        </w:rPr>
        <w:t>- осуществлять иные функции по поручению руководства отдела</w:t>
      </w:r>
      <w:r w:rsidR="005E30F5" w:rsidRPr="00BE68F6">
        <w:rPr>
          <w:rFonts w:ascii="Times New Roman" w:hAnsi="Times New Roman" w:cs="Times New Roman"/>
          <w:sz w:val="24"/>
          <w:szCs w:val="24"/>
        </w:rPr>
        <w:t>.</w:t>
      </w:r>
    </w:p>
    <w:p w:rsidR="002C2000" w:rsidRPr="00BE68F6" w:rsidRDefault="002C2000" w:rsidP="002C2000">
      <w:pPr>
        <w:widowControl w:val="0"/>
        <w:jc w:val="center"/>
        <w:rPr>
          <w:b/>
          <w:sz w:val="24"/>
          <w:szCs w:val="24"/>
        </w:rPr>
      </w:pPr>
    </w:p>
    <w:p w:rsidR="00B256FC" w:rsidRPr="00BE68F6" w:rsidRDefault="002C2000" w:rsidP="00B256FC">
      <w:pPr>
        <w:widowControl w:val="0"/>
        <w:jc w:val="center"/>
        <w:rPr>
          <w:b/>
          <w:sz w:val="24"/>
          <w:szCs w:val="24"/>
        </w:rPr>
      </w:pPr>
      <w:r w:rsidRPr="00BE68F6">
        <w:rPr>
          <w:b/>
          <w:sz w:val="24"/>
          <w:szCs w:val="24"/>
        </w:rPr>
        <w:t>Отдельные положения должностного регламента</w:t>
      </w:r>
    </w:p>
    <w:p w:rsidR="002C2000" w:rsidRDefault="002C2000" w:rsidP="002C2000">
      <w:pPr>
        <w:widowControl w:val="0"/>
        <w:jc w:val="center"/>
        <w:rPr>
          <w:b/>
          <w:sz w:val="24"/>
          <w:szCs w:val="24"/>
        </w:rPr>
      </w:pPr>
      <w:r w:rsidRPr="00BE68F6">
        <w:rPr>
          <w:b/>
          <w:sz w:val="24"/>
          <w:szCs w:val="24"/>
        </w:rPr>
        <w:t>государственного налогового инспектора отдела камеральных проверок № 1</w:t>
      </w:r>
    </w:p>
    <w:p w:rsidR="00B256FC" w:rsidRPr="00BE68F6" w:rsidRDefault="00B256FC" w:rsidP="002C2000">
      <w:pPr>
        <w:widowControl w:val="0"/>
        <w:jc w:val="center"/>
        <w:rPr>
          <w:b/>
          <w:sz w:val="24"/>
          <w:szCs w:val="24"/>
        </w:rPr>
      </w:pPr>
    </w:p>
    <w:p w:rsidR="002C2000" w:rsidRPr="00BE68F6" w:rsidRDefault="002C2000" w:rsidP="002C2000">
      <w:pPr>
        <w:autoSpaceDE w:val="0"/>
        <w:autoSpaceDN w:val="0"/>
        <w:adjustRightInd w:val="0"/>
        <w:ind w:firstLine="567"/>
        <w:jc w:val="both"/>
        <w:rPr>
          <w:sz w:val="24"/>
          <w:szCs w:val="24"/>
        </w:rPr>
      </w:pPr>
      <w:r w:rsidRPr="00BE68F6">
        <w:rPr>
          <w:sz w:val="24"/>
          <w:szCs w:val="24"/>
        </w:rPr>
        <w:lastRenderedPageBreak/>
        <w:t>В целях реализации задач и функций, возложенных на отдел камеральных проверок №1 Инспекции, государственный налоговый инспектор в рамках компетенции Отдела обязан:</w:t>
      </w:r>
    </w:p>
    <w:p w:rsidR="002C2000" w:rsidRPr="00BE68F6" w:rsidRDefault="002C2000" w:rsidP="002C2000">
      <w:pPr>
        <w:autoSpaceDE w:val="0"/>
        <w:autoSpaceDN w:val="0"/>
        <w:adjustRightInd w:val="0"/>
        <w:ind w:firstLine="567"/>
        <w:jc w:val="both"/>
        <w:rPr>
          <w:sz w:val="24"/>
          <w:szCs w:val="24"/>
        </w:rPr>
      </w:pPr>
      <w:r w:rsidRPr="00BE68F6">
        <w:rPr>
          <w:sz w:val="24"/>
          <w:szCs w:val="24"/>
        </w:rPr>
        <w:t>- проводить камеральные налоговые проверки деклараций с целью контроля за соблюдением налогоплательщиками законодательства о налогах и сборах;</w:t>
      </w:r>
    </w:p>
    <w:p w:rsidR="002C2000" w:rsidRPr="00BE68F6" w:rsidRDefault="002C2000" w:rsidP="002C2000">
      <w:pPr>
        <w:autoSpaceDE w:val="0"/>
        <w:autoSpaceDN w:val="0"/>
        <w:adjustRightInd w:val="0"/>
        <w:ind w:firstLine="567"/>
        <w:jc w:val="both"/>
        <w:rPr>
          <w:sz w:val="24"/>
          <w:szCs w:val="24"/>
        </w:rPr>
      </w:pPr>
      <w:r w:rsidRPr="00BE68F6">
        <w:rPr>
          <w:sz w:val="24"/>
          <w:szCs w:val="24"/>
        </w:rPr>
        <w:tab/>
        <w:t>- осуществлять контроль за оформлением материалов камеральной налоговой проверки;</w:t>
      </w:r>
    </w:p>
    <w:p w:rsidR="002C2000" w:rsidRPr="00BE68F6" w:rsidRDefault="002C2000" w:rsidP="002C2000">
      <w:pPr>
        <w:autoSpaceDE w:val="0"/>
        <w:autoSpaceDN w:val="0"/>
        <w:adjustRightInd w:val="0"/>
        <w:ind w:firstLine="567"/>
        <w:jc w:val="both"/>
        <w:rPr>
          <w:sz w:val="24"/>
          <w:szCs w:val="24"/>
        </w:rPr>
      </w:pPr>
      <w:r w:rsidRPr="00BE68F6">
        <w:rPr>
          <w:sz w:val="24"/>
          <w:szCs w:val="24"/>
        </w:rPr>
        <w:t>- принимать меры к налогоплательщикам, не представившим налоговые декларации в установленный срок, в части администрируемых налогов;</w:t>
      </w:r>
    </w:p>
    <w:p w:rsidR="002C2000" w:rsidRPr="00BE68F6" w:rsidRDefault="002C2000" w:rsidP="002C2000">
      <w:pPr>
        <w:autoSpaceDE w:val="0"/>
        <w:autoSpaceDN w:val="0"/>
        <w:adjustRightInd w:val="0"/>
        <w:ind w:firstLine="567"/>
        <w:jc w:val="both"/>
        <w:rPr>
          <w:sz w:val="24"/>
          <w:szCs w:val="24"/>
        </w:rPr>
      </w:pPr>
      <w:r w:rsidRPr="00BE68F6">
        <w:rPr>
          <w:sz w:val="24"/>
          <w:szCs w:val="24"/>
        </w:rPr>
        <w:t>- осуществлять контроль за правильностью представления и заполнения Единой упрощенной декларации;</w:t>
      </w:r>
    </w:p>
    <w:p w:rsidR="002C2000" w:rsidRPr="00BE68F6" w:rsidRDefault="002C2000" w:rsidP="002C2000">
      <w:pPr>
        <w:autoSpaceDE w:val="0"/>
        <w:autoSpaceDN w:val="0"/>
        <w:adjustRightInd w:val="0"/>
        <w:ind w:firstLine="567"/>
        <w:jc w:val="both"/>
        <w:rPr>
          <w:sz w:val="24"/>
          <w:szCs w:val="24"/>
        </w:rPr>
      </w:pPr>
      <w:r w:rsidRPr="00BE68F6">
        <w:rPr>
          <w:sz w:val="24"/>
          <w:szCs w:val="24"/>
        </w:rPr>
        <w:t>- осуществлять контроль за правильностью исчисления налога на добавленную стоимость и проведение контрольных мероприятий по привлечению налогоплательщиков к уплате НДС;</w:t>
      </w:r>
    </w:p>
    <w:p w:rsidR="002C2000" w:rsidRPr="00BE68F6" w:rsidRDefault="002C2000" w:rsidP="002C2000">
      <w:pPr>
        <w:autoSpaceDE w:val="0"/>
        <w:autoSpaceDN w:val="0"/>
        <w:adjustRightInd w:val="0"/>
        <w:ind w:firstLine="567"/>
        <w:jc w:val="both"/>
        <w:rPr>
          <w:sz w:val="24"/>
          <w:szCs w:val="24"/>
        </w:rPr>
      </w:pPr>
      <w:r w:rsidRPr="00BE68F6">
        <w:rPr>
          <w:sz w:val="24"/>
          <w:szCs w:val="24"/>
        </w:rPr>
        <w:t>- осуществлять контроль за правильностью исчисления налога на прибыль организаций и проведение контрольных мероприятий по привлечению налогоплательщиков к уплате налога на прибыль;</w:t>
      </w:r>
    </w:p>
    <w:p w:rsidR="002C2000" w:rsidRPr="00BE68F6" w:rsidRDefault="002C2000" w:rsidP="002C2000">
      <w:pPr>
        <w:autoSpaceDE w:val="0"/>
        <w:autoSpaceDN w:val="0"/>
        <w:adjustRightInd w:val="0"/>
        <w:ind w:firstLine="567"/>
        <w:jc w:val="both"/>
        <w:rPr>
          <w:sz w:val="24"/>
          <w:szCs w:val="24"/>
        </w:rPr>
      </w:pPr>
      <w:r w:rsidRPr="00BE68F6">
        <w:rPr>
          <w:sz w:val="24"/>
          <w:szCs w:val="24"/>
        </w:rPr>
        <w:t>- осуществлять контроль за правильностью исчисления акцизов на этиловый спирт, алкогольную и подакцизную спиртосодержащую продукцию; акцизов на табачную продукцию; акцизов на нефтепродукты и проведение контрольных мероприятий по привлечению налогоплательщиков к уплате акцизов;</w:t>
      </w:r>
    </w:p>
    <w:p w:rsidR="002C2000" w:rsidRPr="00BE68F6" w:rsidRDefault="002C2000" w:rsidP="002C2000">
      <w:pPr>
        <w:autoSpaceDE w:val="0"/>
        <w:autoSpaceDN w:val="0"/>
        <w:adjustRightInd w:val="0"/>
        <w:ind w:firstLine="567"/>
        <w:jc w:val="both"/>
        <w:rPr>
          <w:sz w:val="24"/>
          <w:szCs w:val="24"/>
        </w:rPr>
      </w:pPr>
      <w:r w:rsidRPr="00BE68F6">
        <w:rPr>
          <w:sz w:val="24"/>
          <w:szCs w:val="24"/>
        </w:rPr>
        <w:t>- осуществлять контроль за правильностью исчисления налога на игорный бизнес и проведение контрольных мероприятий по привлечению налогоплательщиков к уплате налога на игорный бизнес;</w:t>
      </w:r>
    </w:p>
    <w:p w:rsidR="002C2000" w:rsidRPr="00BE68F6" w:rsidRDefault="002C2000" w:rsidP="002C2000">
      <w:pPr>
        <w:autoSpaceDE w:val="0"/>
        <w:autoSpaceDN w:val="0"/>
        <w:adjustRightInd w:val="0"/>
        <w:ind w:firstLine="567"/>
        <w:jc w:val="both"/>
        <w:rPr>
          <w:sz w:val="24"/>
          <w:szCs w:val="24"/>
        </w:rPr>
      </w:pPr>
      <w:r w:rsidRPr="00BE68F6">
        <w:rPr>
          <w:sz w:val="24"/>
          <w:szCs w:val="24"/>
        </w:rPr>
        <w:t>- осуществлять контроль за правильностью исчисления индивидуальными предпринимателями НДФЛ и проведение контрольных мероприятий по привлечению указанных налогоплательщиков к уплате НДФЛ;</w:t>
      </w:r>
    </w:p>
    <w:p w:rsidR="002C2000" w:rsidRPr="00BE68F6" w:rsidRDefault="002C2000" w:rsidP="002C2000">
      <w:pPr>
        <w:autoSpaceDE w:val="0"/>
        <w:autoSpaceDN w:val="0"/>
        <w:adjustRightInd w:val="0"/>
        <w:ind w:firstLine="567"/>
        <w:jc w:val="both"/>
        <w:rPr>
          <w:sz w:val="24"/>
          <w:szCs w:val="24"/>
        </w:rPr>
      </w:pPr>
      <w:r w:rsidRPr="00BE68F6">
        <w:rPr>
          <w:sz w:val="24"/>
          <w:szCs w:val="24"/>
        </w:rPr>
        <w:t>- осуществлять контроль по соблюдению резидентами - юридическими лицами и индивидуальными предпринимателями положений валютного законодательства, проведение проверок валютного законодательства участниками ВЭД проверок соблюдения резидентами валютного законодательства РФ;</w:t>
      </w:r>
    </w:p>
    <w:p w:rsidR="002C2000" w:rsidRPr="00BE68F6" w:rsidRDefault="002C2000" w:rsidP="002C2000">
      <w:pPr>
        <w:autoSpaceDE w:val="0"/>
        <w:autoSpaceDN w:val="0"/>
        <w:adjustRightInd w:val="0"/>
        <w:ind w:firstLine="567"/>
        <w:jc w:val="both"/>
        <w:rPr>
          <w:sz w:val="24"/>
          <w:szCs w:val="24"/>
        </w:rPr>
      </w:pPr>
      <w:r w:rsidRPr="00BE68F6">
        <w:rPr>
          <w:sz w:val="24"/>
          <w:szCs w:val="24"/>
        </w:rPr>
        <w:t>- проводить мероприятия в отношении контролируемых иностранных компаний и их контролирующих лицах, а также по выявлению взаимозависимых лиц и контролируемых сделок в отношении юридических лиц и индивидуальных предпринимателей;</w:t>
      </w:r>
    </w:p>
    <w:p w:rsidR="002C2000" w:rsidRPr="00BE68F6" w:rsidRDefault="002C2000" w:rsidP="005E30F5">
      <w:pPr>
        <w:autoSpaceDE w:val="0"/>
        <w:autoSpaceDN w:val="0"/>
        <w:adjustRightInd w:val="0"/>
        <w:ind w:firstLine="567"/>
        <w:jc w:val="both"/>
        <w:rPr>
          <w:sz w:val="24"/>
          <w:szCs w:val="24"/>
        </w:rPr>
      </w:pPr>
      <w:r w:rsidRPr="00BE68F6">
        <w:rPr>
          <w:sz w:val="24"/>
          <w:szCs w:val="24"/>
        </w:rPr>
        <w:t>- осуществлять контроль за правильностью представления и заполнения первичных документов, представленных налогоплательщиками участниками ЕАЭС (ранее - Таможенного союза), с целью дальнейшего проставления отметок на заявлениях о ввозе товаров и подтвер</w:t>
      </w:r>
      <w:r w:rsidR="005E30F5" w:rsidRPr="00BE68F6">
        <w:rPr>
          <w:sz w:val="24"/>
          <w:szCs w:val="24"/>
        </w:rPr>
        <w:t>ждения уплаты косвенных налогов.</w:t>
      </w:r>
    </w:p>
    <w:p w:rsidR="002C2000" w:rsidRDefault="002C2000" w:rsidP="00963853">
      <w:pPr>
        <w:ind w:firstLine="708"/>
        <w:jc w:val="both"/>
        <w:rPr>
          <w:rFonts w:eastAsia="Calibri"/>
          <w:sz w:val="24"/>
          <w:szCs w:val="24"/>
          <w:lang w:eastAsia="en-US"/>
        </w:rPr>
      </w:pPr>
    </w:p>
    <w:p w:rsidR="00EF1CD2" w:rsidRPr="00B256FC" w:rsidRDefault="00EF1CD2" w:rsidP="00EF1CD2">
      <w:pPr>
        <w:widowControl w:val="0"/>
        <w:jc w:val="center"/>
        <w:rPr>
          <w:b/>
          <w:sz w:val="24"/>
          <w:szCs w:val="24"/>
        </w:rPr>
      </w:pPr>
      <w:r w:rsidRPr="00B256FC">
        <w:rPr>
          <w:b/>
          <w:sz w:val="24"/>
          <w:szCs w:val="24"/>
        </w:rPr>
        <w:t>Отдельные положения должностного регламента</w:t>
      </w:r>
    </w:p>
    <w:p w:rsidR="00EF1CD2" w:rsidRPr="00B256FC" w:rsidRDefault="00EF1CD2" w:rsidP="00EF1CD2">
      <w:pPr>
        <w:widowControl w:val="0"/>
        <w:jc w:val="center"/>
        <w:rPr>
          <w:b/>
          <w:sz w:val="24"/>
          <w:szCs w:val="24"/>
        </w:rPr>
      </w:pPr>
      <w:r w:rsidRPr="00B256FC">
        <w:rPr>
          <w:b/>
          <w:sz w:val="24"/>
          <w:szCs w:val="24"/>
        </w:rPr>
        <w:t>главного государственного налогового инспектора отдела камеральных проверок № 2</w:t>
      </w:r>
    </w:p>
    <w:p w:rsidR="00B256FC" w:rsidRPr="00B256FC" w:rsidRDefault="00B256FC" w:rsidP="00EF1CD2">
      <w:pPr>
        <w:widowControl w:val="0"/>
        <w:jc w:val="center"/>
        <w:rPr>
          <w:b/>
          <w:sz w:val="24"/>
          <w:szCs w:val="24"/>
        </w:rPr>
      </w:pPr>
    </w:p>
    <w:p w:rsidR="00EF1CD2" w:rsidRPr="00B256FC" w:rsidRDefault="00EF1CD2" w:rsidP="00EF1CD2">
      <w:pPr>
        <w:autoSpaceDE w:val="0"/>
        <w:autoSpaceDN w:val="0"/>
        <w:adjustRightInd w:val="0"/>
        <w:ind w:firstLine="567"/>
        <w:jc w:val="both"/>
        <w:rPr>
          <w:sz w:val="24"/>
          <w:szCs w:val="24"/>
        </w:rPr>
      </w:pPr>
      <w:r w:rsidRPr="00B256FC">
        <w:rPr>
          <w:sz w:val="24"/>
          <w:szCs w:val="24"/>
        </w:rPr>
        <w:t>В целях реализации задач и функций, возложенных на отдел камеральных проверок №2 Инспекции, главный государственный налоговый инспектор в рамках компетенции Отдела обязан:</w:t>
      </w:r>
    </w:p>
    <w:p w:rsidR="00B256FC" w:rsidRPr="00B256FC" w:rsidRDefault="00B256FC" w:rsidP="00B256FC">
      <w:pPr>
        <w:widowControl w:val="0"/>
        <w:ind w:firstLine="567"/>
        <w:jc w:val="both"/>
        <w:rPr>
          <w:sz w:val="24"/>
          <w:szCs w:val="24"/>
        </w:rPr>
      </w:pPr>
      <w:r w:rsidRPr="00B256FC">
        <w:rPr>
          <w:sz w:val="24"/>
          <w:szCs w:val="24"/>
        </w:rPr>
        <w:t>- строго хранить служебную тайну и пресекать действия других лиц, которые могут привести к разглашению служебной тайны;</w:t>
      </w:r>
    </w:p>
    <w:p w:rsidR="00B256FC" w:rsidRPr="00B256FC" w:rsidRDefault="00B256FC" w:rsidP="00B256FC">
      <w:pPr>
        <w:widowControl w:val="0"/>
        <w:ind w:firstLine="567"/>
        <w:jc w:val="both"/>
        <w:rPr>
          <w:sz w:val="24"/>
          <w:szCs w:val="24"/>
        </w:rPr>
      </w:pPr>
      <w:r w:rsidRPr="00B256FC">
        <w:rPr>
          <w:sz w:val="24"/>
          <w:szCs w:val="24"/>
        </w:rPr>
        <w:t>- обеспечивать своевременное и качественное выполнение поручений руководства инспекции, данные в пределах их полномочий, по направлению деятельности отдела;</w:t>
      </w:r>
    </w:p>
    <w:p w:rsidR="00B256FC" w:rsidRPr="00B749E8" w:rsidRDefault="00B256FC" w:rsidP="00B256FC">
      <w:pPr>
        <w:widowControl w:val="0"/>
        <w:ind w:firstLine="567"/>
        <w:jc w:val="both"/>
        <w:rPr>
          <w:sz w:val="24"/>
          <w:szCs w:val="24"/>
        </w:rPr>
      </w:pPr>
      <w:r w:rsidRPr="00B256FC">
        <w:rPr>
          <w:sz w:val="24"/>
          <w:szCs w:val="24"/>
        </w:rPr>
        <w:t xml:space="preserve">- участвовать в формировании отчетности по вопросам, </w:t>
      </w:r>
      <w:r w:rsidRPr="00B749E8">
        <w:rPr>
          <w:sz w:val="24"/>
          <w:szCs w:val="24"/>
        </w:rPr>
        <w:t>находящимся в ведении отдела камеральных проверок №2 инспекции;</w:t>
      </w:r>
    </w:p>
    <w:p w:rsidR="00B256FC" w:rsidRPr="00B749E8" w:rsidRDefault="00B256FC" w:rsidP="00B256FC">
      <w:pPr>
        <w:widowControl w:val="0"/>
        <w:ind w:firstLine="567"/>
        <w:jc w:val="both"/>
        <w:rPr>
          <w:sz w:val="24"/>
          <w:szCs w:val="24"/>
        </w:rPr>
      </w:pPr>
      <w:r w:rsidRPr="00B749E8">
        <w:rPr>
          <w:sz w:val="24"/>
          <w:szCs w:val="24"/>
        </w:rPr>
        <w:tab/>
        <w:t>- соблюдать законодательство о налогах и сборах, действовать в строгом соответствии с Налоговым Кодексом и иными федеральными законами;</w:t>
      </w:r>
    </w:p>
    <w:p w:rsidR="00B256FC" w:rsidRPr="00B749E8" w:rsidRDefault="00B256FC" w:rsidP="00B256FC">
      <w:pPr>
        <w:widowControl w:val="0"/>
        <w:ind w:firstLine="567"/>
        <w:jc w:val="both"/>
        <w:rPr>
          <w:sz w:val="24"/>
          <w:szCs w:val="24"/>
        </w:rPr>
      </w:pPr>
      <w:r w:rsidRPr="00B749E8">
        <w:rPr>
          <w:sz w:val="24"/>
          <w:szCs w:val="24"/>
        </w:rPr>
        <w:tab/>
        <w:t>- участвовать в подготовке ответов на письменные запросы налогоплательщиков по вопросам, входящим в компетенцию Отдела;</w:t>
      </w:r>
    </w:p>
    <w:p w:rsidR="00B256FC" w:rsidRPr="00B749E8" w:rsidRDefault="00B256FC" w:rsidP="00B256FC">
      <w:pPr>
        <w:ind w:firstLine="567"/>
        <w:jc w:val="both"/>
        <w:rPr>
          <w:sz w:val="24"/>
          <w:szCs w:val="24"/>
        </w:rPr>
      </w:pPr>
      <w:r w:rsidRPr="00B749E8">
        <w:rPr>
          <w:sz w:val="24"/>
          <w:szCs w:val="24"/>
        </w:rPr>
        <w:lastRenderedPageBreak/>
        <w:t>- участвовать в контрольных мероприятиях при осуществлении камеральных проверок расчетов по страховым взносам организаций и индивидуальных предпринимателей;</w:t>
      </w:r>
    </w:p>
    <w:p w:rsidR="00B256FC" w:rsidRPr="00B749E8" w:rsidRDefault="00B256FC" w:rsidP="00B256FC">
      <w:pPr>
        <w:ind w:firstLine="567"/>
        <w:jc w:val="both"/>
        <w:rPr>
          <w:sz w:val="24"/>
          <w:szCs w:val="24"/>
        </w:rPr>
      </w:pPr>
      <w:r w:rsidRPr="00B749E8">
        <w:rPr>
          <w:sz w:val="24"/>
          <w:szCs w:val="24"/>
        </w:rPr>
        <w:t>- участвовать в контрольных мероприятиях при осуществлении камеральных проверок расчетов 6-НДФЛ организаций и индивидуальных предпринимателей,</w:t>
      </w:r>
    </w:p>
    <w:p w:rsidR="00B256FC" w:rsidRDefault="00B256FC" w:rsidP="00B256FC">
      <w:pPr>
        <w:widowControl w:val="0"/>
        <w:ind w:firstLine="567"/>
        <w:jc w:val="both"/>
        <w:rPr>
          <w:sz w:val="24"/>
          <w:szCs w:val="24"/>
        </w:rPr>
      </w:pPr>
      <w:r w:rsidRPr="00B749E8">
        <w:rPr>
          <w:sz w:val="24"/>
          <w:szCs w:val="24"/>
        </w:rPr>
        <w:t>- осуществлять контроль налоговых деклараций и иных документов, служащих основанием для исчисления и уплаты налогов, сборов и других платежей в бюджетную систему Российской Федерации, представленных на бумажных носителях;</w:t>
      </w:r>
    </w:p>
    <w:p w:rsidR="00B256FC" w:rsidRPr="00B749E8" w:rsidRDefault="00B256FC" w:rsidP="00B256FC">
      <w:pPr>
        <w:widowControl w:val="0"/>
        <w:ind w:firstLine="567"/>
        <w:jc w:val="both"/>
        <w:rPr>
          <w:sz w:val="24"/>
          <w:szCs w:val="24"/>
        </w:rPr>
      </w:pPr>
      <w:r w:rsidRPr="00B749E8">
        <w:rPr>
          <w:sz w:val="24"/>
          <w:szCs w:val="24"/>
        </w:rPr>
        <w:t>- осуществлять взаимодействие с правоохранительными органами и иными контролирующими органами по предмету деятельности Отдела;</w:t>
      </w:r>
    </w:p>
    <w:p w:rsidR="00B256FC" w:rsidRPr="00B749E8" w:rsidRDefault="00B256FC" w:rsidP="00B256FC">
      <w:pPr>
        <w:widowControl w:val="0"/>
        <w:ind w:firstLine="567"/>
        <w:jc w:val="both"/>
        <w:rPr>
          <w:sz w:val="24"/>
          <w:szCs w:val="24"/>
        </w:rPr>
      </w:pPr>
      <w:r w:rsidRPr="00B749E8">
        <w:rPr>
          <w:sz w:val="24"/>
          <w:szCs w:val="24"/>
        </w:rPr>
        <w:t>- осуществлять взаимодействие с отделами Инспекции с целью привлечения специалистов для участия в информационно-разъяснительной работе с налогоплательщиками;</w:t>
      </w:r>
    </w:p>
    <w:p w:rsidR="00B256FC" w:rsidRPr="00B749E8" w:rsidRDefault="00B256FC" w:rsidP="00B256FC">
      <w:pPr>
        <w:widowControl w:val="0"/>
        <w:ind w:firstLine="567"/>
        <w:jc w:val="both"/>
        <w:rPr>
          <w:sz w:val="24"/>
          <w:szCs w:val="24"/>
        </w:rPr>
      </w:pPr>
      <w:r w:rsidRPr="00B749E8">
        <w:rPr>
          <w:sz w:val="24"/>
          <w:szCs w:val="24"/>
        </w:rPr>
        <w:t>- принимать корреспонденцию, адресованную отделу;</w:t>
      </w:r>
    </w:p>
    <w:p w:rsidR="00B256FC" w:rsidRPr="00B749E8" w:rsidRDefault="00B256FC" w:rsidP="00B256FC">
      <w:pPr>
        <w:widowControl w:val="0"/>
        <w:ind w:firstLine="567"/>
        <w:jc w:val="both"/>
        <w:rPr>
          <w:sz w:val="24"/>
          <w:szCs w:val="24"/>
        </w:rPr>
      </w:pPr>
      <w:r w:rsidRPr="00B749E8">
        <w:rPr>
          <w:sz w:val="24"/>
          <w:szCs w:val="24"/>
        </w:rPr>
        <w:t>- подготавливать информационные материалы для руководства Инспекции по вопросам, н</w:t>
      </w:r>
      <w:r>
        <w:rPr>
          <w:sz w:val="24"/>
          <w:szCs w:val="24"/>
        </w:rPr>
        <w:t>аходящимся в компетенции Отдела.</w:t>
      </w:r>
    </w:p>
    <w:p w:rsidR="00EF1CD2" w:rsidRPr="00BE68F6" w:rsidRDefault="00EF1CD2" w:rsidP="00963853">
      <w:pPr>
        <w:ind w:firstLine="708"/>
        <w:jc w:val="both"/>
        <w:rPr>
          <w:rFonts w:eastAsia="Calibri"/>
          <w:sz w:val="24"/>
          <w:szCs w:val="24"/>
          <w:lang w:eastAsia="en-US"/>
        </w:rPr>
      </w:pPr>
    </w:p>
    <w:p w:rsidR="006B6008" w:rsidRPr="00BE68F6" w:rsidRDefault="006B6008" w:rsidP="006B6008">
      <w:pPr>
        <w:widowControl w:val="0"/>
        <w:jc w:val="center"/>
        <w:rPr>
          <w:b/>
          <w:sz w:val="24"/>
          <w:szCs w:val="24"/>
        </w:rPr>
      </w:pPr>
      <w:r w:rsidRPr="00BE68F6">
        <w:rPr>
          <w:b/>
          <w:sz w:val="24"/>
          <w:szCs w:val="24"/>
        </w:rPr>
        <w:t>Отдельные положения должностного регламента</w:t>
      </w:r>
    </w:p>
    <w:p w:rsidR="006B6008" w:rsidRDefault="006B6008" w:rsidP="006B6008">
      <w:pPr>
        <w:widowControl w:val="0"/>
        <w:jc w:val="center"/>
        <w:rPr>
          <w:b/>
          <w:sz w:val="24"/>
          <w:szCs w:val="24"/>
        </w:rPr>
      </w:pPr>
      <w:r w:rsidRPr="00BE68F6">
        <w:rPr>
          <w:b/>
          <w:sz w:val="24"/>
          <w:szCs w:val="24"/>
        </w:rPr>
        <w:t>старшего государственного налогового инспектора отдела камеральных проверок № 2</w:t>
      </w:r>
    </w:p>
    <w:p w:rsidR="00B256FC" w:rsidRPr="00BE68F6" w:rsidRDefault="00B256FC" w:rsidP="006B6008">
      <w:pPr>
        <w:widowControl w:val="0"/>
        <w:jc w:val="center"/>
        <w:rPr>
          <w:b/>
          <w:sz w:val="24"/>
          <w:szCs w:val="24"/>
        </w:rPr>
      </w:pPr>
    </w:p>
    <w:p w:rsidR="006B6008" w:rsidRPr="00BE68F6" w:rsidRDefault="006B6008" w:rsidP="006B6008">
      <w:pPr>
        <w:autoSpaceDE w:val="0"/>
        <w:autoSpaceDN w:val="0"/>
        <w:adjustRightInd w:val="0"/>
        <w:ind w:firstLine="567"/>
        <w:jc w:val="both"/>
        <w:rPr>
          <w:sz w:val="24"/>
          <w:szCs w:val="24"/>
        </w:rPr>
      </w:pPr>
      <w:r w:rsidRPr="00BE68F6">
        <w:rPr>
          <w:sz w:val="24"/>
          <w:szCs w:val="24"/>
        </w:rPr>
        <w:t>В целях реализации задач и функций, возложенных на отдел камеральных проверок №2 Инспекции, старший государственный налоговый инспектор в рамках компетенции Отдела обязан:</w:t>
      </w:r>
    </w:p>
    <w:p w:rsidR="004A5CEA" w:rsidRPr="00BE68F6" w:rsidRDefault="004A5CEA" w:rsidP="004A5CEA">
      <w:pPr>
        <w:widowControl w:val="0"/>
        <w:ind w:firstLine="567"/>
        <w:jc w:val="both"/>
        <w:rPr>
          <w:sz w:val="24"/>
          <w:szCs w:val="24"/>
        </w:rPr>
      </w:pPr>
      <w:r w:rsidRPr="00BE68F6">
        <w:rPr>
          <w:sz w:val="24"/>
          <w:szCs w:val="24"/>
        </w:rPr>
        <w:t>- строго хранить служебную тайну и пресекать действия других лиц, которые могут привести к разглашению служебной тайны;</w:t>
      </w:r>
    </w:p>
    <w:p w:rsidR="004A5CEA" w:rsidRPr="00BE68F6" w:rsidRDefault="004A5CEA" w:rsidP="004A5CEA">
      <w:pPr>
        <w:widowControl w:val="0"/>
        <w:ind w:firstLine="567"/>
        <w:jc w:val="both"/>
        <w:rPr>
          <w:sz w:val="24"/>
          <w:szCs w:val="24"/>
        </w:rPr>
      </w:pPr>
      <w:r w:rsidRPr="00BE68F6">
        <w:rPr>
          <w:sz w:val="24"/>
          <w:szCs w:val="24"/>
        </w:rPr>
        <w:t>- обеспечивать своевременное и качественное выполнение поручений руководства инспекции, данные в пределах их полномочий, по направлению деятельности отдела;</w:t>
      </w:r>
    </w:p>
    <w:p w:rsidR="004A5CEA" w:rsidRPr="00BE68F6" w:rsidRDefault="004A5CEA" w:rsidP="004A5CEA">
      <w:pPr>
        <w:widowControl w:val="0"/>
        <w:ind w:firstLine="567"/>
        <w:jc w:val="both"/>
        <w:rPr>
          <w:sz w:val="24"/>
          <w:szCs w:val="24"/>
        </w:rPr>
      </w:pPr>
      <w:r w:rsidRPr="00BE68F6">
        <w:rPr>
          <w:sz w:val="24"/>
          <w:szCs w:val="24"/>
        </w:rPr>
        <w:t>- участвовать в формировании отчетности по вопросам, находящимся в ведении отдела камеральных проверок №2 инспекции;</w:t>
      </w:r>
    </w:p>
    <w:p w:rsidR="004A5CEA" w:rsidRPr="00BE68F6" w:rsidRDefault="004A5CEA" w:rsidP="004A5CEA">
      <w:pPr>
        <w:widowControl w:val="0"/>
        <w:ind w:firstLine="567"/>
        <w:jc w:val="both"/>
        <w:rPr>
          <w:sz w:val="24"/>
          <w:szCs w:val="24"/>
        </w:rPr>
      </w:pPr>
      <w:r w:rsidRPr="00BE68F6">
        <w:rPr>
          <w:sz w:val="24"/>
          <w:szCs w:val="24"/>
        </w:rPr>
        <w:tab/>
        <w:t>- соблюдать законодательство о налогах и сборах, действовать в строгом соответствии с Налоговым Кодексом и иными федеральными законами;</w:t>
      </w:r>
    </w:p>
    <w:p w:rsidR="004A5CEA" w:rsidRPr="00BE68F6" w:rsidRDefault="004A5CEA" w:rsidP="004A5CEA">
      <w:pPr>
        <w:widowControl w:val="0"/>
        <w:ind w:firstLine="567"/>
        <w:jc w:val="both"/>
        <w:rPr>
          <w:sz w:val="24"/>
          <w:szCs w:val="24"/>
        </w:rPr>
      </w:pPr>
      <w:r w:rsidRPr="00BE68F6">
        <w:rPr>
          <w:sz w:val="24"/>
          <w:szCs w:val="24"/>
        </w:rPr>
        <w:tab/>
        <w:t>- участвовать в подготовке ответов на письменные запросы налогоплательщиков по вопросам, входящим в компетенцию Отдела;</w:t>
      </w:r>
    </w:p>
    <w:p w:rsidR="004A5CEA" w:rsidRPr="00BE68F6" w:rsidRDefault="004A5CEA" w:rsidP="004A5CEA">
      <w:pPr>
        <w:ind w:firstLine="567"/>
        <w:jc w:val="both"/>
        <w:rPr>
          <w:sz w:val="24"/>
          <w:szCs w:val="24"/>
        </w:rPr>
      </w:pPr>
      <w:r w:rsidRPr="00BE68F6">
        <w:rPr>
          <w:sz w:val="24"/>
          <w:szCs w:val="24"/>
        </w:rPr>
        <w:t>- участвовать в контрольных мероприятиях при осуществлении камеральных проверок расчетов по страховым взносам организаций и индивидуальных предпринимателей;</w:t>
      </w:r>
    </w:p>
    <w:p w:rsidR="004A5CEA" w:rsidRPr="00BE68F6" w:rsidRDefault="004A5CEA" w:rsidP="004A5CEA">
      <w:pPr>
        <w:ind w:firstLine="567"/>
        <w:jc w:val="both"/>
        <w:rPr>
          <w:sz w:val="24"/>
          <w:szCs w:val="24"/>
        </w:rPr>
      </w:pPr>
      <w:r w:rsidRPr="00BE68F6">
        <w:rPr>
          <w:sz w:val="24"/>
          <w:szCs w:val="24"/>
        </w:rPr>
        <w:t>- участвовать в контрольных мероприятиях при осуществлении камеральных проверок расчетов 6-НДФЛ организаций и индивидуальных предпринимателей,</w:t>
      </w:r>
    </w:p>
    <w:p w:rsidR="004A5CEA" w:rsidRPr="00BE68F6" w:rsidRDefault="004A5CEA" w:rsidP="004A5CEA">
      <w:pPr>
        <w:widowControl w:val="0"/>
        <w:ind w:firstLine="567"/>
        <w:jc w:val="both"/>
        <w:rPr>
          <w:sz w:val="24"/>
          <w:szCs w:val="24"/>
        </w:rPr>
      </w:pPr>
      <w:r w:rsidRPr="00BE68F6">
        <w:rPr>
          <w:sz w:val="24"/>
          <w:szCs w:val="24"/>
        </w:rPr>
        <w:t>- осуществлять контроль налоговых деклараций и иных документов, служащих основанием для исчисления и уплаты налогов, сборов и других платежей в бюджетную систему Российской Федерации, представленных на бумажных носителях;</w:t>
      </w:r>
    </w:p>
    <w:p w:rsidR="006B6008" w:rsidRDefault="004A5CEA" w:rsidP="004C32B4">
      <w:pPr>
        <w:widowControl w:val="0"/>
        <w:ind w:firstLine="567"/>
        <w:jc w:val="both"/>
        <w:rPr>
          <w:sz w:val="24"/>
          <w:szCs w:val="24"/>
        </w:rPr>
      </w:pPr>
      <w:r w:rsidRPr="00BE68F6">
        <w:rPr>
          <w:sz w:val="24"/>
          <w:szCs w:val="24"/>
        </w:rPr>
        <w:t xml:space="preserve">- осуществлять взаимодействие с правоохранительными органами и иными контролирующими органами </w:t>
      </w:r>
      <w:r w:rsidR="004C32B4">
        <w:rPr>
          <w:sz w:val="24"/>
          <w:szCs w:val="24"/>
        </w:rPr>
        <w:t>по предмету деятельности Отдела.</w:t>
      </w:r>
    </w:p>
    <w:p w:rsidR="004C32B4" w:rsidRPr="004C32B4" w:rsidRDefault="004C32B4" w:rsidP="004C32B4">
      <w:pPr>
        <w:widowControl w:val="0"/>
        <w:ind w:firstLine="567"/>
        <w:jc w:val="both"/>
        <w:rPr>
          <w:sz w:val="24"/>
          <w:szCs w:val="24"/>
        </w:rPr>
      </w:pPr>
    </w:p>
    <w:p w:rsidR="005E30F5" w:rsidRPr="00BE68F6" w:rsidRDefault="005E30F5" w:rsidP="005E30F5">
      <w:pPr>
        <w:widowControl w:val="0"/>
        <w:jc w:val="center"/>
        <w:rPr>
          <w:b/>
          <w:sz w:val="24"/>
          <w:szCs w:val="24"/>
        </w:rPr>
      </w:pPr>
      <w:r w:rsidRPr="00BE68F6">
        <w:rPr>
          <w:b/>
          <w:sz w:val="24"/>
          <w:szCs w:val="24"/>
        </w:rPr>
        <w:t>Отдельные положения должностного регламента</w:t>
      </w:r>
    </w:p>
    <w:p w:rsidR="005E30F5" w:rsidRDefault="005E30F5" w:rsidP="005E30F5">
      <w:pPr>
        <w:widowControl w:val="0"/>
        <w:jc w:val="center"/>
        <w:rPr>
          <w:b/>
          <w:sz w:val="24"/>
          <w:szCs w:val="24"/>
        </w:rPr>
      </w:pPr>
      <w:r w:rsidRPr="00BE68F6">
        <w:rPr>
          <w:b/>
          <w:sz w:val="24"/>
          <w:szCs w:val="24"/>
        </w:rPr>
        <w:t>государственного налогового инспектора отдела камеральных проверок № 2</w:t>
      </w:r>
    </w:p>
    <w:p w:rsidR="004C32B4" w:rsidRPr="00BE68F6" w:rsidRDefault="004C32B4" w:rsidP="005E30F5">
      <w:pPr>
        <w:widowControl w:val="0"/>
        <w:jc w:val="center"/>
        <w:rPr>
          <w:b/>
          <w:sz w:val="24"/>
          <w:szCs w:val="24"/>
        </w:rPr>
      </w:pPr>
    </w:p>
    <w:p w:rsidR="005E30F5" w:rsidRPr="00BE68F6" w:rsidRDefault="005E30F5" w:rsidP="005E30F5">
      <w:pPr>
        <w:autoSpaceDE w:val="0"/>
        <w:autoSpaceDN w:val="0"/>
        <w:adjustRightInd w:val="0"/>
        <w:ind w:firstLine="567"/>
        <w:jc w:val="both"/>
        <w:rPr>
          <w:sz w:val="24"/>
          <w:szCs w:val="24"/>
        </w:rPr>
      </w:pPr>
      <w:r w:rsidRPr="00BE68F6">
        <w:rPr>
          <w:sz w:val="24"/>
          <w:szCs w:val="24"/>
        </w:rPr>
        <w:t>В целях реализации задач и функций, возложенных на отдел камеральных проверок № 2 Инспекции, государственный налоговый инспектор в рамках компетенции Отдела обязан:</w:t>
      </w:r>
    </w:p>
    <w:p w:rsidR="005E30F5" w:rsidRPr="00BE68F6" w:rsidRDefault="005E30F5" w:rsidP="005E30F5">
      <w:pPr>
        <w:widowControl w:val="0"/>
        <w:shd w:val="clear" w:color="auto" w:fill="FFFFFF"/>
        <w:tabs>
          <w:tab w:val="left" w:pos="1310"/>
        </w:tabs>
        <w:autoSpaceDE w:val="0"/>
        <w:autoSpaceDN w:val="0"/>
        <w:adjustRightInd w:val="0"/>
        <w:spacing w:line="274" w:lineRule="exact"/>
        <w:ind w:left="7" w:right="72" w:firstLine="533"/>
        <w:jc w:val="both"/>
        <w:rPr>
          <w:sz w:val="24"/>
          <w:szCs w:val="24"/>
        </w:rPr>
      </w:pPr>
      <w:r w:rsidRPr="00BE68F6">
        <w:rPr>
          <w:sz w:val="24"/>
          <w:szCs w:val="24"/>
        </w:rPr>
        <w:t>-строго хранить служебную тайну и пресекать действия других лиц, которые могут привести к разглашению служебной тайны;</w:t>
      </w:r>
    </w:p>
    <w:p w:rsidR="005E30F5" w:rsidRPr="00BE68F6" w:rsidRDefault="005E30F5" w:rsidP="005E30F5">
      <w:pPr>
        <w:widowControl w:val="0"/>
        <w:shd w:val="clear" w:color="auto" w:fill="FFFFFF"/>
        <w:tabs>
          <w:tab w:val="left" w:pos="540"/>
        </w:tabs>
        <w:autoSpaceDE w:val="0"/>
        <w:autoSpaceDN w:val="0"/>
        <w:adjustRightInd w:val="0"/>
        <w:ind w:right="72" w:firstLine="533"/>
        <w:jc w:val="both"/>
        <w:rPr>
          <w:sz w:val="24"/>
          <w:szCs w:val="24"/>
        </w:rPr>
      </w:pPr>
      <w:r w:rsidRPr="00BE68F6">
        <w:rPr>
          <w:sz w:val="24"/>
          <w:szCs w:val="24"/>
        </w:rPr>
        <w:tab/>
        <w:t>-обеспечивать своевременное и качественное выполнение поручений руководства инспекции, данные в пределах их полномочий, по направлению деятельности отдела;</w:t>
      </w:r>
    </w:p>
    <w:p w:rsidR="005E30F5" w:rsidRPr="00BE68F6" w:rsidRDefault="005E30F5" w:rsidP="005E30F5">
      <w:pPr>
        <w:widowControl w:val="0"/>
        <w:shd w:val="clear" w:color="auto" w:fill="FFFFFF"/>
        <w:tabs>
          <w:tab w:val="left" w:pos="1224"/>
        </w:tabs>
        <w:autoSpaceDE w:val="0"/>
        <w:autoSpaceDN w:val="0"/>
        <w:adjustRightInd w:val="0"/>
        <w:ind w:right="58" w:firstLine="533"/>
        <w:jc w:val="both"/>
        <w:rPr>
          <w:sz w:val="24"/>
          <w:szCs w:val="24"/>
        </w:rPr>
      </w:pPr>
      <w:r w:rsidRPr="00BE68F6">
        <w:rPr>
          <w:sz w:val="24"/>
          <w:szCs w:val="24"/>
        </w:rPr>
        <w:t>-участвовать в формировании отчетности по вопросам, находящимся в ведении отдела камеральных проверок №2 инспекции;</w:t>
      </w:r>
    </w:p>
    <w:p w:rsidR="005E30F5" w:rsidRPr="00BE68F6" w:rsidRDefault="005E30F5" w:rsidP="005E30F5">
      <w:pPr>
        <w:widowControl w:val="0"/>
        <w:shd w:val="clear" w:color="auto" w:fill="FFFFFF"/>
        <w:tabs>
          <w:tab w:val="left" w:pos="540"/>
        </w:tabs>
        <w:autoSpaceDE w:val="0"/>
        <w:autoSpaceDN w:val="0"/>
        <w:adjustRightInd w:val="0"/>
        <w:ind w:right="72" w:firstLine="533"/>
        <w:jc w:val="both"/>
        <w:rPr>
          <w:sz w:val="24"/>
          <w:szCs w:val="24"/>
        </w:rPr>
      </w:pPr>
      <w:r w:rsidRPr="00BE68F6">
        <w:rPr>
          <w:sz w:val="24"/>
          <w:szCs w:val="24"/>
        </w:rPr>
        <w:tab/>
        <w:t xml:space="preserve">-соблюдать законодательство о налогах и сборах, действовать в строгом соответствии с </w:t>
      </w:r>
      <w:r w:rsidRPr="00BE68F6">
        <w:rPr>
          <w:sz w:val="24"/>
          <w:szCs w:val="24"/>
        </w:rPr>
        <w:lastRenderedPageBreak/>
        <w:t>Налоговым Кодексом и иными федеральными законами;</w:t>
      </w:r>
    </w:p>
    <w:p w:rsidR="005E30F5" w:rsidRPr="00BE68F6" w:rsidRDefault="005E30F5" w:rsidP="005E30F5">
      <w:pPr>
        <w:widowControl w:val="0"/>
        <w:shd w:val="clear" w:color="auto" w:fill="FFFFFF"/>
        <w:tabs>
          <w:tab w:val="left" w:pos="540"/>
        </w:tabs>
        <w:autoSpaceDE w:val="0"/>
        <w:autoSpaceDN w:val="0"/>
        <w:adjustRightInd w:val="0"/>
        <w:ind w:right="72" w:firstLine="533"/>
        <w:jc w:val="both"/>
        <w:rPr>
          <w:sz w:val="24"/>
          <w:szCs w:val="24"/>
        </w:rPr>
      </w:pPr>
      <w:r w:rsidRPr="00BE68F6">
        <w:rPr>
          <w:sz w:val="24"/>
          <w:szCs w:val="24"/>
        </w:rPr>
        <w:t>-участвовать в подготовке ответов на письменные запросы налогоплательщиков по вопросам, входящим в компетенцию Отдела;</w:t>
      </w:r>
    </w:p>
    <w:p w:rsidR="005E30F5" w:rsidRPr="00BE68F6" w:rsidRDefault="005E30F5" w:rsidP="005E30F5">
      <w:pPr>
        <w:widowControl w:val="0"/>
        <w:shd w:val="clear" w:color="auto" w:fill="FFFFFF"/>
        <w:tabs>
          <w:tab w:val="left" w:pos="540"/>
        </w:tabs>
        <w:autoSpaceDE w:val="0"/>
        <w:autoSpaceDN w:val="0"/>
        <w:adjustRightInd w:val="0"/>
        <w:ind w:right="72" w:firstLine="533"/>
        <w:jc w:val="both"/>
        <w:rPr>
          <w:sz w:val="24"/>
          <w:szCs w:val="24"/>
        </w:rPr>
      </w:pPr>
      <w:r w:rsidRPr="00BE68F6">
        <w:rPr>
          <w:sz w:val="24"/>
          <w:szCs w:val="24"/>
        </w:rPr>
        <w:tab/>
        <w:t>-проводить камеральные налоговые проверки деклараций с целью контроля за соблюдением налогоплательщиками законодательства о налогах и сборах;</w:t>
      </w:r>
    </w:p>
    <w:p w:rsidR="005E30F5" w:rsidRPr="00BE68F6" w:rsidRDefault="005E30F5" w:rsidP="005E30F5">
      <w:pPr>
        <w:widowControl w:val="0"/>
        <w:shd w:val="clear" w:color="auto" w:fill="FFFFFF"/>
        <w:tabs>
          <w:tab w:val="left" w:pos="540"/>
        </w:tabs>
        <w:autoSpaceDE w:val="0"/>
        <w:autoSpaceDN w:val="0"/>
        <w:adjustRightInd w:val="0"/>
        <w:spacing w:line="274" w:lineRule="exact"/>
        <w:ind w:right="7" w:firstLine="533"/>
        <w:jc w:val="both"/>
        <w:rPr>
          <w:sz w:val="24"/>
          <w:szCs w:val="24"/>
        </w:rPr>
      </w:pPr>
      <w:r w:rsidRPr="00BE68F6">
        <w:rPr>
          <w:sz w:val="24"/>
          <w:szCs w:val="24"/>
        </w:rPr>
        <w:t>-  осуществлять контроль за оформлением материалов камеральной налоговой проверки;</w:t>
      </w:r>
    </w:p>
    <w:p w:rsidR="005E30F5" w:rsidRDefault="005E30F5" w:rsidP="005E30F5">
      <w:pPr>
        <w:widowControl w:val="0"/>
        <w:shd w:val="clear" w:color="auto" w:fill="FFFFFF"/>
        <w:tabs>
          <w:tab w:val="left" w:pos="540"/>
        </w:tabs>
        <w:autoSpaceDE w:val="0"/>
        <w:autoSpaceDN w:val="0"/>
        <w:adjustRightInd w:val="0"/>
        <w:spacing w:line="274" w:lineRule="exact"/>
        <w:ind w:right="7" w:firstLine="533"/>
        <w:jc w:val="both"/>
        <w:rPr>
          <w:sz w:val="24"/>
          <w:szCs w:val="24"/>
        </w:rPr>
      </w:pPr>
      <w:r w:rsidRPr="00BE68F6">
        <w:rPr>
          <w:sz w:val="24"/>
          <w:szCs w:val="24"/>
        </w:rPr>
        <w:t>-осуществлять контроль представления (заполнения) налоговых деклараций по налогу, уплачиваемому в связи с применением упрощенной системы налогообложения, индивидуальных предпринимателей;</w:t>
      </w:r>
    </w:p>
    <w:p w:rsidR="005E30F5" w:rsidRPr="00BE68F6" w:rsidRDefault="005E30F5" w:rsidP="004C32B4">
      <w:pPr>
        <w:widowControl w:val="0"/>
        <w:shd w:val="clear" w:color="auto" w:fill="FFFFFF"/>
        <w:tabs>
          <w:tab w:val="left" w:pos="540"/>
        </w:tabs>
        <w:autoSpaceDE w:val="0"/>
        <w:autoSpaceDN w:val="0"/>
        <w:adjustRightInd w:val="0"/>
        <w:spacing w:line="274" w:lineRule="exact"/>
        <w:ind w:right="14"/>
        <w:jc w:val="both"/>
        <w:rPr>
          <w:sz w:val="24"/>
          <w:szCs w:val="24"/>
        </w:rPr>
      </w:pPr>
      <w:r w:rsidRPr="00BE68F6">
        <w:rPr>
          <w:sz w:val="24"/>
          <w:szCs w:val="24"/>
        </w:rPr>
        <w:tab/>
        <w:t>-осуществлять контроль налоговых деклараций и иных документов, служащих основанием для исчисления и уплаты налогов, сборов и других платежей в бюджетную систему Российской Федерации, предс</w:t>
      </w:r>
      <w:r w:rsidR="004C32B4">
        <w:rPr>
          <w:sz w:val="24"/>
          <w:szCs w:val="24"/>
        </w:rPr>
        <w:t>тавленных на бумажных носителях.</w:t>
      </w:r>
    </w:p>
    <w:p w:rsidR="002C2000" w:rsidRDefault="002C2000" w:rsidP="00963853">
      <w:pPr>
        <w:ind w:firstLine="708"/>
        <w:jc w:val="both"/>
        <w:rPr>
          <w:rFonts w:eastAsia="Calibri"/>
          <w:sz w:val="24"/>
          <w:szCs w:val="24"/>
          <w:lang w:eastAsia="en-US"/>
        </w:rPr>
      </w:pPr>
    </w:p>
    <w:p w:rsidR="00CF0EDB" w:rsidRPr="002A5727" w:rsidRDefault="00CF0EDB" w:rsidP="00CF0EDB">
      <w:pPr>
        <w:widowControl w:val="0"/>
        <w:jc w:val="center"/>
        <w:rPr>
          <w:b/>
          <w:sz w:val="24"/>
          <w:szCs w:val="24"/>
        </w:rPr>
      </w:pPr>
      <w:r w:rsidRPr="002A5727">
        <w:rPr>
          <w:b/>
          <w:sz w:val="24"/>
          <w:szCs w:val="24"/>
        </w:rPr>
        <w:t>Отдельные положения должностного регламента</w:t>
      </w:r>
    </w:p>
    <w:p w:rsidR="00CF0EDB" w:rsidRPr="002A5727" w:rsidRDefault="00CF0EDB" w:rsidP="00CF0EDB">
      <w:pPr>
        <w:widowControl w:val="0"/>
        <w:jc w:val="center"/>
        <w:rPr>
          <w:b/>
          <w:sz w:val="24"/>
          <w:szCs w:val="24"/>
        </w:rPr>
      </w:pPr>
      <w:r w:rsidRPr="002A5727">
        <w:rPr>
          <w:b/>
          <w:sz w:val="24"/>
          <w:szCs w:val="24"/>
        </w:rPr>
        <w:t>главного государственного налогового инспектора отдела камеральных проверок № 3</w:t>
      </w:r>
    </w:p>
    <w:p w:rsidR="002A5727" w:rsidRPr="002A5727" w:rsidRDefault="002A5727" w:rsidP="00CF0EDB">
      <w:pPr>
        <w:widowControl w:val="0"/>
        <w:jc w:val="center"/>
        <w:rPr>
          <w:b/>
          <w:sz w:val="24"/>
          <w:szCs w:val="24"/>
        </w:rPr>
      </w:pPr>
    </w:p>
    <w:p w:rsidR="002A5727" w:rsidRPr="002A5727" w:rsidRDefault="00CF0EDB" w:rsidP="002A5727">
      <w:pPr>
        <w:autoSpaceDE w:val="0"/>
        <w:autoSpaceDN w:val="0"/>
        <w:adjustRightInd w:val="0"/>
        <w:ind w:firstLine="567"/>
        <w:jc w:val="both"/>
        <w:rPr>
          <w:sz w:val="24"/>
          <w:szCs w:val="24"/>
        </w:rPr>
      </w:pPr>
      <w:r w:rsidRPr="002A5727">
        <w:rPr>
          <w:sz w:val="24"/>
          <w:szCs w:val="24"/>
        </w:rPr>
        <w:t>В целях реализации задач и функций, возложенных на отдел камеральных проверок №3 Инспекции, главный государственный налоговый инспектор в рамках компетенции Отдела обязан:</w:t>
      </w:r>
    </w:p>
    <w:p w:rsidR="002A5727" w:rsidRPr="002A5727" w:rsidRDefault="002A5727" w:rsidP="002A5727">
      <w:pPr>
        <w:autoSpaceDE w:val="0"/>
        <w:autoSpaceDN w:val="0"/>
        <w:adjustRightInd w:val="0"/>
        <w:ind w:firstLine="567"/>
        <w:jc w:val="both"/>
        <w:rPr>
          <w:sz w:val="24"/>
          <w:szCs w:val="24"/>
        </w:rPr>
      </w:pPr>
      <w:r w:rsidRPr="002A5727">
        <w:rPr>
          <w:sz w:val="24"/>
          <w:szCs w:val="24"/>
        </w:rPr>
        <w:t>- осуществлять контроль за соблюдением законодательства о налогах и сборах, за правильностью исчисления, полнотой и своевременностью внесения в бюджетную систему Российской Федерации налогов и сборов;</w:t>
      </w:r>
    </w:p>
    <w:p w:rsidR="002A5727" w:rsidRDefault="002A5727" w:rsidP="002A5727">
      <w:pPr>
        <w:widowControl w:val="0"/>
        <w:autoSpaceDE w:val="0"/>
        <w:autoSpaceDN w:val="0"/>
        <w:adjustRightInd w:val="0"/>
        <w:ind w:firstLine="567"/>
        <w:jc w:val="both"/>
        <w:rPr>
          <w:sz w:val="24"/>
          <w:szCs w:val="24"/>
        </w:rPr>
      </w:pPr>
      <w:r w:rsidRPr="002A5727">
        <w:rPr>
          <w:sz w:val="24"/>
          <w:szCs w:val="24"/>
        </w:rPr>
        <w:t xml:space="preserve">- осуществления контроля за своевременным проведением камеральных налоговых проверок налоговых деклараций по налогу на доходы физических лиц, а также других форм, </w:t>
      </w:r>
      <w:r w:rsidRPr="0065547D">
        <w:rPr>
          <w:sz w:val="24"/>
          <w:szCs w:val="24"/>
        </w:rPr>
        <w:t>предусмотренных Налоговы</w:t>
      </w:r>
      <w:r>
        <w:rPr>
          <w:sz w:val="24"/>
          <w:szCs w:val="24"/>
        </w:rPr>
        <w:t>м кодексом Российской Федерации</w:t>
      </w:r>
      <w:r w:rsidRPr="00B94FCA">
        <w:rPr>
          <w:sz w:val="24"/>
          <w:szCs w:val="24"/>
        </w:rPr>
        <w:t xml:space="preserve"> </w:t>
      </w:r>
    </w:p>
    <w:p w:rsidR="002A5727" w:rsidRPr="0042580B" w:rsidRDefault="002A5727" w:rsidP="002A5727">
      <w:pPr>
        <w:widowControl w:val="0"/>
        <w:autoSpaceDE w:val="0"/>
        <w:autoSpaceDN w:val="0"/>
        <w:adjustRightInd w:val="0"/>
        <w:ind w:firstLine="567"/>
        <w:jc w:val="both"/>
        <w:rPr>
          <w:sz w:val="24"/>
          <w:szCs w:val="24"/>
        </w:rPr>
      </w:pPr>
      <w:r w:rsidRPr="0042580B">
        <w:rPr>
          <w:sz w:val="24"/>
          <w:szCs w:val="24"/>
        </w:rPr>
        <w:t xml:space="preserve">- </w:t>
      </w:r>
      <w:r>
        <w:rPr>
          <w:sz w:val="24"/>
          <w:szCs w:val="24"/>
        </w:rPr>
        <w:t xml:space="preserve">осуществления контроля </w:t>
      </w:r>
      <w:r w:rsidRPr="0042580B">
        <w:rPr>
          <w:sz w:val="24"/>
          <w:szCs w:val="24"/>
        </w:rPr>
        <w:t>части проведения проверок соблюдения валютного законодательства</w:t>
      </w:r>
      <w:r>
        <w:rPr>
          <w:sz w:val="24"/>
          <w:szCs w:val="24"/>
        </w:rPr>
        <w:t>;</w:t>
      </w:r>
    </w:p>
    <w:p w:rsidR="002A5727" w:rsidRDefault="002A5727" w:rsidP="002A5727">
      <w:pPr>
        <w:ind w:firstLine="567"/>
        <w:jc w:val="both"/>
        <w:rPr>
          <w:sz w:val="24"/>
          <w:szCs w:val="24"/>
        </w:rPr>
      </w:pPr>
      <w:r w:rsidRPr="00B94FCA">
        <w:rPr>
          <w:sz w:val="24"/>
          <w:szCs w:val="24"/>
        </w:rPr>
        <w:t>- вести в установленном порядке информационный ресурс по направлению деятельности отдела;</w:t>
      </w:r>
    </w:p>
    <w:p w:rsidR="002A5727" w:rsidRPr="00CD3B94" w:rsidRDefault="002A5727" w:rsidP="002A5727">
      <w:pPr>
        <w:ind w:firstLine="567"/>
        <w:jc w:val="both"/>
        <w:rPr>
          <w:sz w:val="24"/>
          <w:szCs w:val="24"/>
        </w:rPr>
      </w:pPr>
      <w:r w:rsidRPr="00CD3B94">
        <w:rPr>
          <w:sz w:val="24"/>
          <w:szCs w:val="24"/>
        </w:rPr>
        <w:t>- рассматривать Заявления о подтверждении неполучения (получения) социального налогового вычета, Заявления о подтверждении права на имущественный налоговый вычет (разрешение/отказ);</w:t>
      </w:r>
    </w:p>
    <w:p w:rsidR="002A5727" w:rsidRDefault="002A5727" w:rsidP="002A5727">
      <w:pPr>
        <w:ind w:firstLine="567"/>
        <w:jc w:val="both"/>
        <w:rPr>
          <w:sz w:val="24"/>
          <w:szCs w:val="24"/>
        </w:rPr>
      </w:pPr>
      <w:r w:rsidRPr="00CD3B94">
        <w:rPr>
          <w:sz w:val="24"/>
          <w:szCs w:val="24"/>
        </w:rPr>
        <w:t>- привлекать налогоплательщиков физических лиц к налог</w:t>
      </w:r>
      <w:r>
        <w:rPr>
          <w:sz w:val="24"/>
          <w:szCs w:val="24"/>
        </w:rPr>
        <w:t xml:space="preserve">овой ответственности по ст. 122;119 </w:t>
      </w:r>
      <w:r w:rsidRPr="00CD3B94">
        <w:rPr>
          <w:sz w:val="24"/>
          <w:szCs w:val="24"/>
        </w:rPr>
        <w:t>налогового кодекса Российской Федерации, в случае совершения ими налогового правонарушения;</w:t>
      </w:r>
    </w:p>
    <w:p w:rsidR="002A5727" w:rsidRPr="00CD3B94" w:rsidRDefault="002A5727" w:rsidP="002A5727">
      <w:pPr>
        <w:ind w:firstLine="567"/>
        <w:jc w:val="both"/>
        <w:rPr>
          <w:sz w:val="24"/>
          <w:szCs w:val="24"/>
        </w:rPr>
      </w:pPr>
      <w:r>
        <w:rPr>
          <w:sz w:val="24"/>
          <w:szCs w:val="24"/>
        </w:rPr>
        <w:t>-</w:t>
      </w:r>
      <w:r w:rsidRPr="00A5601C">
        <w:rPr>
          <w:sz w:val="24"/>
          <w:szCs w:val="24"/>
        </w:rPr>
        <w:t>осуществлять контроль за своевременностью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 в случае непредставления или несвоевременного представления отчетности проводить процедуру привлечения к административной ответственности</w:t>
      </w:r>
      <w:r>
        <w:rPr>
          <w:sz w:val="24"/>
          <w:szCs w:val="24"/>
        </w:rPr>
        <w:t>;</w:t>
      </w:r>
    </w:p>
    <w:p w:rsidR="002A5727" w:rsidRPr="008B7225" w:rsidRDefault="002A5727" w:rsidP="002A5727">
      <w:pPr>
        <w:ind w:firstLine="567"/>
        <w:jc w:val="both"/>
        <w:rPr>
          <w:sz w:val="24"/>
          <w:szCs w:val="24"/>
        </w:rPr>
      </w:pPr>
      <w:r w:rsidRPr="008B7225">
        <w:rPr>
          <w:sz w:val="24"/>
          <w:szCs w:val="24"/>
        </w:rPr>
        <w:t>- предоставлять сведения по запросам других налоговых органов, правоохранительных органов, органов власти и местного самоуправления в части представления документов, имеющихся в инспекции;</w:t>
      </w:r>
    </w:p>
    <w:p w:rsidR="002A5727" w:rsidRPr="008B7225" w:rsidRDefault="002A5727" w:rsidP="002A5727">
      <w:pPr>
        <w:ind w:firstLine="567"/>
        <w:jc w:val="both"/>
        <w:rPr>
          <w:sz w:val="24"/>
          <w:szCs w:val="24"/>
        </w:rPr>
      </w:pPr>
      <w:r w:rsidRPr="00EE6889">
        <w:rPr>
          <w:sz w:val="24"/>
          <w:szCs w:val="24"/>
        </w:rPr>
        <w:t xml:space="preserve">- </w:t>
      </w:r>
      <w:r w:rsidRPr="008B7225">
        <w:rPr>
          <w:sz w:val="24"/>
          <w:szCs w:val="24"/>
        </w:rPr>
        <w:t>подготавливать ответы на письменные запросы налогоплательщиков;</w:t>
      </w:r>
    </w:p>
    <w:p w:rsidR="002A5727" w:rsidRDefault="002A5727" w:rsidP="002A5727">
      <w:pPr>
        <w:ind w:firstLine="567"/>
        <w:jc w:val="both"/>
        <w:rPr>
          <w:sz w:val="24"/>
          <w:szCs w:val="24"/>
        </w:rPr>
      </w:pPr>
      <w:r>
        <w:rPr>
          <w:sz w:val="24"/>
          <w:szCs w:val="24"/>
        </w:rPr>
        <w:t xml:space="preserve">- </w:t>
      </w:r>
      <w:r w:rsidRPr="00B20A78">
        <w:rPr>
          <w:sz w:val="24"/>
          <w:szCs w:val="24"/>
        </w:rPr>
        <w:t>осуществлять контроль за своевременным и качественным нап</w:t>
      </w:r>
      <w:r>
        <w:rPr>
          <w:sz w:val="24"/>
          <w:szCs w:val="24"/>
        </w:rPr>
        <w:t>равлением ответов через ПК СООН;</w:t>
      </w:r>
    </w:p>
    <w:p w:rsidR="002A5727" w:rsidRPr="00CD3B94" w:rsidRDefault="002A5727" w:rsidP="002A5727">
      <w:pPr>
        <w:ind w:firstLine="567"/>
        <w:jc w:val="both"/>
        <w:rPr>
          <w:sz w:val="24"/>
          <w:szCs w:val="24"/>
        </w:rPr>
      </w:pPr>
      <w:r>
        <w:rPr>
          <w:sz w:val="24"/>
          <w:szCs w:val="24"/>
        </w:rPr>
        <w:t>-</w:t>
      </w:r>
      <w:r w:rsidRPr="00CD3B94">
        <w:rPr>
          <w:sz w:val="24"/>
          <w:szCs w:val="24"/>
        </w:rPr>
        <w:t xml:space="preserve"> формировать установленную отчетность по предмету деятельности отдела;</w:t>
      </w:r>
    </w:p>
    <w:p w:rsidR="002A5727" w:rsidRPr="00242A3E" w:rsidRDefault="002A5727" w:rsidP="002A5727">
      <w:pPr>
        <w:ind w:firstLine="567"/>
        <w:jc w:val="both"/>
        <w:rPr>
          <w:sz w:val="24"/>
          <w:szCs w:val="24"/>
        </w:rPr>
      </w:pPr>
      <w:r w:rsidRPr="00242A3E">
        <w:rPr>
          <w:sz w:val="24"/>
          <w:szCs w:val="24"/>
        </w:rPr>
        <w:tab/>
        <w:t>- соблюдать законодательство о налогах и сборах, действовать в строгом соответствии с Налоговым Кодексом и иными федеральными законами;</w:t>
      </w:r>
    </w:p>
    <w:p w:rsidR="002A5727" w:rsidRPr="00242A3E" w:rsidRDefault="002A5727" w:rsidP="002A5727">
      <w:pPr>
        <w:ind w:firstLine="567"/>
        <w:jc w:val="both"/>
        <w:rPr>
          <w:sz w:val="24"/>
          <w:szCs w:val="24"/>
        </w:rPr>
      </w:pPr>
      <w:r w:rsidRPr="00242A3E">
        <w:rPr>
          <w:sz w:val="24"/>
          <w:szCs w:val="24"/>
        </w:rPr>
        <w:t>- осуществлять взаимодействие с правоохранительными органами и иными</w:t>
      </w:r>
      <w:r>
        <w:rPr>
          <w:sz w:val="24"/>
          <w:szCs w:val="24"/>
        </w:rPr>
        <w:t xml:space="preserve"> </w:t>
      </w:r>
      <w:r w:rsidRPr="00242A3E">
        <w:rPr>
          <w:sz w:val="24"/>
          <w:szCs w:val="24"/>
        </w:rPr>
        <w:t>контролирующими органами по предмету деятельности Отдела;</w:t>
      </w:r>
    </w:p>
    <w:p w:rsidR="002A5727" w:rsidRPr="00242A3E" w:rsidRDefault="002A5727" w:rsidP="002A5727">
      <w:pPr>
        <w:ind w:firstLine="567"/>
        <w:jc w:val="both"/>
        <w:rPr>
          <w:sz w:val="24"/>
          <w:szCs w:val="24"/>
        </w:rPr>
      </w:pPr>
      <w:r w:rsidRPr="00242A3E">
        <w:rPr>
          <w:sz w:val="24"/>
          <w:szCs w:val="24"/>
        </w:rPr>
        <w:tab/>
        <w:t>- осуществлять взаимодействие с отделами Инспекции с целью привлечения специалистов для участия в информационно-разъяснительной работе с налогоплательщиками;</w:t>
      </w:r>
    </w:p>
    <w:p w:rsidR="002A5727" w:rsidRPr="00242A3E" w:rsidRDefault="002A5727" w:rsidP="002A5727">
      <w:pPr>
        <w:ind w:firstLine="567"/>
        <w:jc w:val="both"/>
        <w:rPr>
          <w:sz w:val="24"/>
          <w:szCs w:val="24"/>
        </w:rPr>
      </w:pPr>
      <w:r w:rsidRPr="00242A3E">
        <w:rPr>
          <w:sz w:val="24"/>
          <w:szCs w:val="24"/>
        </w:rPr>
        <w:lastRenderedPageBreak/>
        <w:t>- в соответствии с резолюцией непосредственного руководителя передавать документы на исполнение, оформлять регистрационные карточки или создавать банк данных;</w:t>
      </w:r>
    </w:p>
    <w:p w:rsidR="002A5727" w:rsidRDefault="002A5727" w:rsidP="002A5727">
      <w:pPr>
        <w:ind w:firstLine="567"/>
        <w:jc w:val="both"/>
        <w:rPr>
          <w:sz w:val="24"/>
          <w:szCs w:val="24"/>
        </w:rPr>
      </w:pPr>
      <w:r w:rsidRPr="00242A3E">
        <w:rPr>
          <w:sz w:val="24"/>
          <w:szCs w:val="24"/>
        </w:rPr>
        <w:t>- подготавливать информационные материалы для руководства Инспекции по вопросам, н</w:t>
      </w:r>
      <w:r>
        <w:rPr>
          <w:sz w:val="24"/>
          <w:szCs w:val="24"/>
        </w:rPr>
        <w:t>аходящимся в компетенции Отдела.</w:t>
      </w:r>
    </w:p>
    <w:p w:rsidR="00CF0EDB" w:rsidRDefault="00CF0EDB" w:rsidP="00963853">
      <w:pPr>
        <w:ind w:firstLine="708"/>
        <w:jc w:val="both"/>
        <w:rPr>
          <w:rFonts w:eastAsia="Calibri"/>
          <w:sz w:val="24"/>
          <w:szCs w:val="24"/>
          <w:lang w:eastAsia="en-US"/>
        </w:rPr>
      </w:pPr>
    </w:p>
    <w:p w:rsidR="00156065" w:rsidRPr="00BE68F6" w:rsidRDefault="00156065" w:rsidP="00156065">
      <w:pPr>
        <w:widowControl w:val="0"/>
        <w:jc w:val="center"/>
        <w:rPr>
          <w:b/>
          <w:sz w:val="24"/>
          <w:szCs w:val="24"/>
        </w:rPr>
      </w:pPr>
      <w:r w:rsidRPr="00BE68F6">
        <w:rPr>
          <w:b/>
          <w:sz w:val="24"/>
          <w:szCs w:val="24"/>
        </w:rPr>
        <w:t>Отдельные положения должностного регламента</w:t>
      </w:r>
    </w:p>
    <w:p w:rsidR="00156065" w:rsidRDefault="00156065" w:rsidP="00156065">
      <w:pPr>
        <w:widowControl w:val="0"/>
        <w:jc w:val="center"/>
        <w:rPr>
          <w:b/>
          <w:sz w:val="24"/>
          <w:szCs w:val="24"/>
        </w:rPr>
      </w:pPr>
      <w:r w:rsidRPr="00BE68F6">
        <w:rPr>
          <w:b/>
          <w:sz w:val="24"/>
          <w:szCs w:val="24"/>
        </w:rPr>
        <w:t>старшего государственного налогового инспектора отдела камеральных проверок № 3</w:t>
      </w:r>
    </w:p>
    <w:p w:rsidR="00CF0EDB" w:rsidRPr="00BE68F6" w:rsidRDefault="00CF0EDB" w:rsidP="00156065">
      <w:pPr>
        <w:widowControl w:val="0"/>
        <w:jc w:val="center"/>
        <w:rPr>
          <w:b/>
          <w:sz w:val="24"/>
          <w:szCs w:val="24"/>
        </w:rPr>
      </w:pPr>
    </w:p>
    <w:p w:rsidR="00156065" w:rsidRPr="00BE68F6" w:rsidRDefault="00156065" w:rsidP="00156065">
      <w:pPr>
        <w:autoSpaceDE w:val="0"/>
        <w:autoSpaceDN w:val="0"/>
        <w:adjustRightInd w:val="0"/>
        <w:ind w:firstLine="567"/>
        <w:jc w:val="both"/>
        <w:rPr>
          <w:sz w:val="24"/>
          <w:szCs w:val="24"/>
        </w:rPr>
      </w:pPr>
      <w:r w:rsidRPr="00BE68F6">
        <w:rPr>
          <w:sz w:val="24"/>
          <w:szCs w:val="24"/>
        </w:rPr>
        <w:t>В целях реализации задач и функций, возложенных на отдел камеральных проверок №3 Инспекции, старший государственный налоговый инспектор в рамках компетенции Отдела обязан:</w:t>
      </w:r>
    </w:p>
    <w:p w:rsidR="00156065" w:rsidRPr="00BE68F6" w:rsidRDefault="00156065" w:rsidP="00156065">
      <w:pPr>
        <w:ind w:firstLine="567"/>
        <w:jc w:val="both"/>
        <w:rPr>
          <w:sz w:val="24"/>
          <w:szCs w:val="24"/>
        </w:rPr>
      </w:pPr>
      <w:r w:rsidRPr="00BE68F6">
        <w:rPr>
          <w:sz w:val="24"/>
          <w:szCs w:val="24"/>
        </w:rPr>
        <w:t>- осуществлять контроль за соблюдением законодательства о налогах и сборах, за правильностью исчисления, полнотой и своевременностью внесения в бюджетную систему Российской Федерации налогов и сборов;</w:t>
      </w:r>
    </w:p>
    <w:p w:rsidR="00156065" w:rsidRPr="00BE68F6" w:rsidRDefault="00156065" w:rsidP="00156065">
      <w:pPr>
        <w:ind w:firstLine="567"/>
        <w:jc w:val="both"/>
        <w:rPr>
          <w:sz w:val="24"/>
          <w:szCs w:val="24"/>
        </w:rPr>
      </w:pPr>
      <w:r w:rsidRPr="00BE68F6">
        <w:rPr>
          <w:sz w:val="24"/>
          <w:szCs w:val="24"/>
        </w:rPr>
        <w:t>- осуществлять контроль за своевременным проведением камеральных налоговых проверок налоговых деклараций по налогу на доходы физических лиц, а также других форм, предусмотренных Налоговым кодексом Российской Федерации;</w:t>
      </w:r>
    </w:p>
    <w:p w:rsidR="00156065" w:rsidRPr="00BE68F6" w:rsidRDefault="00156065" w:rsidP="00156065">
      <w:pPr>
        <w:autoSpaceDE w:val="0"/>
        <w:autoSpaceDN w:val="0"/>
        <w:adjustRightInd w:val="0"/>
        <w:ind w:firstLine="567"/>
        <w:jc w:val="both"/>
        <w:outlineLvl w:val="2"/>
        <w:rPr>
          <w:sz w:val="24"/>
          <w:szCs w:val="24"/>
        </w:rPr>
      </w:pPr>
      <w:r w:rsidRPr="00BE68F6">
        <w:rPr>
          <w:sz w:val="24"/>
          <w:szCs w:val="24"/>
        </w:rPr>
        <w:t>- рассматривать Заявления о подтверждении неполучения (получения) социального налогового вычета, Заявления о подтверждении права на имущественный налоговый вычет (разрешение/отказ);</w:t>
      </w:r>
    </w:p>
    <w:p w:rsidR="00156065" w:rsidRPr="00BE68F6" w:rsidRDefault="00156065" w:rsidP="00156065">
      <w:pPr>
        <w:autoSpaceDE w:val="0"/>
        <w:autoSpaceDN w:val="0"/>
        <w:adjustRightInd w:val="0"/>
        <w:ind w:firstLine="567"/>
        <w:jc w:val="both"/>
        <w:outlineLvl w:val="2"/>
        <w:rPr>
          <w:sz w:val="24"/>
          <w:szCs w:val="24"/>
        </w:rPr>
      </w:pPr>
      <w:r w:rsidRPr="00BE68F6">
        <w:rPr>
          <w:sz w:val="24"/>
          <w:szCs w:val="24"/>
        </w:rPr>
        <w:t>- привлекать налогоплательщиков физических лиц к налоговой ответственности по ст. 122 ;119 налогового кодекса Российской Федерации, в случае совершения ими налогового правонарушения;</w:t>
      </w:r>
    </w:p>
    <w:p w:rsidR="00156065" w:rsidRPr="00BE68F6" w:rsidRDefault="00156065" w:rsidP="00156065">
      <w:pPr>
        <w:ind w:firstLine="567"/>
        <w:jc w:val="both"/>
        <w:rPr>
          <w:sz w:val="24"/>
          <w:szCs w:val="24"/>
        </w:rPr>
      </w:pPr>
      <w:r w:rsidRPr="00BE68F6">
        <w:rPr>
          <w:sz w:val="24"/>
          <w:szCs w:val="24"/>
        </w:rPr>
        <w:t>- вести в установленном порядке информационный ресурс по направлению деятельности отдела;</w:t>
      </w:r>
    </w:p>
    <w:p w:rsidR="00156065" w:rsidRPr="00BE68F6" w:rsidRDefault="00156065" w:rsidP="00156065">
      <w:pPr>
        <w:ind w:firstLine="567"/>
        <w:jc w:val="both"/>
        <w:rPr>
          <w:sz w:val="24"/>
          <w:szCs w:val="24"/>
        </w:rPr>
      </w:pPr>
      <w:r w:rsidRPr="00BE68F6">
        <w:rPr>
          <w:sz w:val="24"/>
          <w:szCs w:val="24"/>
        </w:rPr>
        <w:t>- предоставлять сведения по запросам других налоговых органов;</w:t>
      </w:r>
    </w:p>
    <w:p w:rsidR="00156065" w:rsidRPr="00BE68F6" w:rsidRDefault="00156065" w:rsidP="00156065">
      <w:pPr>
        <w:ind w:firstLine="567"/>
        <w:jc w:val="both"/>
        <w:rPr>
          <w:sz w:val="24"/>
          <w:szCs w:val="24"/>
        </w:rPr>
      </w:pPr>
      <w:r w:rsidRPr="00BE68F6">
        <w:rPr>
          <w:sz w:val="24"/>
          <w:szCs w:val="24"/>
        </w:rPr>
        <w:t>- своевременно и качественно подготавливать ответы на письменные обращения налогоплательщиков;</w:t>
      </w:r>
    </w:p>
    <w:p w:rsidR="00156065" w:rsidRPr="00BE68F6" w:rsidRDefault="00156065" w:rsidP="00156065">
      <w:pPr>
        <w:ind w:firstLine="567"/>
        <w:jc w:val="both"/>
        <w:rPr>
          <w:sz w:val="24"/>
          <w:szCs w:val="24"/>
        </w:rPr>
      </w:pPr>
      <w:r w:rsidRPr="00BE68F6">
        <w:rPr>
          <w:sz w:val="24"/>
          <w:szCs w:val="24"/>
        </w:rPr>
        <w:t>- формировать установленную отчетность по предмету деятельности отдела;</w:t>
      </w:r>
    </w:p>
    <w:p w:rsidR="00156065" w:rsidRPr="00BE68F6" w:rsidRDefault="00156065" w:rsidP="00156065">
      <w:pPr>
        <w:ind w:left="11" w:right="17" w:firstLine="567"/>
        <w:jc w:val="both"/>
        <w:rPr>
          <w:sz w:val="24"/>
          <w:szCs w:val="24"/>
        </w:rPr>
      </w:pPr>
      <w:r w:rsidRPr="00BE68F6">
        <w:rPr>
          <w:sz w:val="24"/>
          <w:szCs w:val="24"/>
        </w:rPr>
        <w:t xml:space="preserve">- своевременно и качественно осуществлять контроль за правильным списанием и закрытием Рабочих карточек в программе </w:t>
      </w:r>
      <w:r w:rsidRPr="00BE68F6">
        <w:rPr>
          <w:sz w:val="24"/>
          <w:szCs w:val="24"/>
          <w:lang w:val="en-US"/>
        </w:rPr>
        <w:t>LOTUS</w:t>
      </w:r>
      <w:r w:rsidRPr="00BE68F6">
        <w:rPr>
          <w:sz w:val="24"/>
          <w:szCs w:val="24"/>
        </w:rPr>
        <w:t>;</w:t>
      </w:r>
    </w:p>
    <w:p w:rsidR="00156065" w:rsidRPr="00BE68F6" w:rsidRDefault="00156065" w:rsidP="00156065">
      <w:pPr>
        <w:ind w:firstLine="567"/>
        <w:jc w:val="both"/>
        <w:rPr>
          <w:sz w:val="24"/>
          <w:szCs w:val="24"/>
        </w:rPr>
      </w:pPr>
      <w:r w:rsidRPr="00BE68F6">
        <w:rPr>
          <w:sz w:val="24"/>
          <w:szCs w:val="24"/>
        </w:rPr>
        <w:t>- своевременно и качественно осуществлять ведение делопроизводства по регистрации документов с грифом «Для служебного пользования» и входящей почтовой корреспонденции;</w:t>
      </w:r>
    </w:p>
    <w:p w:rsidR="00156065" w:rsidRPr="00BE68F6" w:rsidRDefault="00156065" w:rsidP="00156065">
      <w:pPr>
        <w:ind w:firstLine="567"/>
        <w:jc w:val="both"/>
        <w:rPr>
          <w:sz w:val="24"/>
          <w:szCs w:val="24"/>
        </w:rPr>
      </w:pPr>
      <w:r w:rsidRPr="00BE68F6">
        <w:rPr>
          <w:sz w:val="24"/>
          <w:szCs w:val="24"/>
        </w:rPr>
        <w:t>- своевременно и качественно осуществлять мероприятия по передаче (приему) налоговых обязательств по налогу на доходы физических лиц, документов камеральных проверок отдела в иной налоговый орган при изменении места регистрации физических лиц (миграция);</w:t>
      </w:r>
    </w:p>
    <w:p w:rsidR="00156065" w:rsidRPr="00BE68F6" w:rsidRDefault="00156065" w:rsidP="00156065">
      <w:pPr>
        <w:ind w:firstLine="567"/>
        <w:jc w:val="both"/>
        <w:rPr>
          <w:bCs/>
          <w:sz w:val="24"/>
          <w:szCs w:val="24"/>
        </w:rPr>
      </w:pPr>
      <w:r w:rsidRPr="00BE68F6">
        <w:rPr>
          <w:bCs/>
          <w:sz w:val="24"/>
          <w:szCs w:val="24"/>
        </w:rPr>
        <w:t xml:space="preserve">- </w:t>
      </w:r>
      <w:r w:rsidRPr="00BE68F6">
        <w:rPr>
          <w:sz w:val="24"/>
          <w:szCs w:val="24"/>
        </w:rPr>
        <w:t>своевременно и качественно осуществлять мероприятия по</w:t>
      </w:r>
      <w:r w:rsidRPr="00BE68F6">
        <w:rPr>
          <w:bCs/>
          <w:sz w:val="24"/>
          <w:szCs w:val="24"/>
        </w:rPr>
        <w:t xml:space="preserve"> открытию, закрытию и корректировке налоговых обязательств</w:t>
      </w:r>
      <w:r w:rsidRPr="00BE68F6">
        <w:rPr>
          <w:sz w:val="24"/>
          <w:szCs w:val="24"/>
        </w:rPr>
        <w:t xml:space="preserve"> по налогу на доходы физических лиц</w:t>
      </w:r>
      <w:r w:rsidRPr="00BE68F6">
        <w:rPr>
          <w:bCs/>
          <w:sz w:val="24"/>
          <w:szCs w:val="24"/>
        </w:rPr>
        <w:t>, по открытию налоговых обязательств</w:t>
      </w:r>
      <w:r w:rsidRPr="00BE68F6">
        <w:rPr>
          <w:sz w:val="24"/>
          <w:szCs w:val="24"/>
        </w:rPr>
        <w:t xml:space="preserve"> по налогу на доходы физических лиц</w:t>
      </w:r>
      <w:r w:rsidRPr="00BE68F6">
        <w:rPr>
          <w:bCs/>
          <w:sz w:val="24"/>
          <w:szCs w:val="24"/>
        </w:rPr>
        <w:t xml:space="preserve"> при приеме в СЭОД баз - контейнеров (БДК);</w:t>
      </w:r>
    </w:p>
    <w:p w:rsidR="00156065" w:rsidRPr="00BE68F6" w:rsidRDefault="00156065" w:rsidP="00156065">
      <w:pPr>
        <w:pStyle w:val="ConsPlusNormal"/>
        <w:ind w:firstLine="540"/>
        <w:jc w:val="both"/>
        <w:rPr>
          <w:rFonts w:ascii="Times New Roman" w:hAnsi="Times New Roman" w:cs="Times New Roman"/>
          <w:sz w:val="24"/>
          <w:szCs w:val="24"/>
        </w:rPr>
      </w:pPr>
      <w:r w:rsidRPr="00BE68F6">
        <w:rPr>
          <w:rFonts w:ascii="Times New Roman" w:hAnsi="Times New Roman" w:cs="Times New Roman"/>
          <w:sz w:val="24"/>
          <w:szCs w:val="24"/>
        </w:rPr>
        <w:t>- осуществлять иные функции по поручению руководства отдела;</w:t>
      </w:r>
    </w:p>
    <w:p w:rsidR="00156065" w:rsidRPr="00BE68F6" w:rsidRDefault="00156065" w:rsidP="00156065">
      <w:pPr>
        <w:ind w:firstLine="567"/>
        <w:jc w:val="both"/>
        <w:rPr>
          <w:sz w:val="24"/>
          <w:szCs w:val="24"/>
        </w:rPr>
      </w:pPr>
      <w:r w:rsidRPr="00BE68F6">
        <w:rPr>
          <w:sz w:val="24"/>
          <w:szCs w:val="24"/>
        </w:rPr>
        <w:t>- соблюдать ограничения и запреты, связанные с гражданской службой;</w:t>
      </w:r>
    </w:p>
    <w:p w:rsidR="00156065" w:rsidRPr="00BE68F6" w:rsidRDefault="00156065" w:rsidP="00156065">
      <w:pPr>
        <w:ind w:firstLine="567"/>
        <w:jc w:val="both"/>
        <w:rPr>
          <w:sz w:val="24"/>
          <w:szCs w:val="24"/>
        </w:rPr>
      </w:pPr>
      <w:r w:rsidRPr="00BE68F6">
        <w:rPr>
          <w:sz w:val="24"/>
          <w:szCs w:val="24"/>
        </w:rPr>
        <w:t>- уведомлять представителя нанимателя, органы прокуратуры или другие компетентные государственные органы обо всех случаях обращения к нему каких-либо лиц в целях склонения его совершению коррупционных правонарушений.</w:t>
      </w:r>
    </w:p>
    <w:p w:rsidR="00156065" w:rsidRDefault="00156065" w:rsidP="00156065">
      <w:pPr>
        <w:widowControl w:val="0"/>
        <w:jc w:val="center"/>
        <w:rPr>
          <w:b/>
          <w:sz w:val="24"/>
          <w:szCs w:val="24"/>
        </w:rPr>
      </w:pPr>
    </w:p>
    <w:p w:rsidR="006F41E6" w:rsidRPr="00BE68F6" w:rsidRDefault="006F41E6" w:rsidP="006F41E6">
      <w:pPr>
        <w:widowControl w:val="0"/>
        <w:jc w:val="center"/>
        <w:rPr>
          <w:b/>
          <w:sz w:val="24"/>
          <w:szCs w:val="24"/>
        </w:rPr>
      </w:pPr>
      <w:r w:rsidRPr="00BE68F6">
        <w:rPr>
          <w:b/>
          <w:sz w:val="24"/>
          <w:szCs w:val="24"/>
        </w:rPr>
        <w:t>Отдельные положения должностного регламента</w:t>
      </w:r>
    </w:p>
    <w:p w:rsidR="006F41E6" w:rsidRDefault="006F41E6" w:rsidP="006F41E6">
      <w:pPr>
        <w:widowControl w:val="0"/>
        <w:jc w:val="center"/>
        <w:rPr>
          <w:b/>
          <w:sz w:val="24"/>
          <w:szCs w:val="24"/>
        </w:rPr>
      </w:pPr>
      <w:r w:rsidRPr="00BE68F6">
        <w:rPr>
          <w:b/>
          <w:sz w:val="24"/>
          <w:szCs w:val="24"/>
        </w:rPr>
        <w:t>государственного налогового инспектора отдела камеральных проверок № 3</w:t>
      </w:r>
    </w:p>
    <w:p w:rsidR="00CF0EDB" w:rsidRPr="00BE68F6" w:rsidRDefault="00CF0EDB" w:rsidP="006F41E6">
      <w:pPr>
        <w:widowControl w:val="0"/>
        <w:jc w:val="center"/>
        <w:rPr>
          <w:b/>
          <w:sz w:val="24"/>
          <w:szCs w:val="24"/>
        </w:rPr>
      </w:pPr>
    </w:p>
    <w:p w:rsidR="006F41E6" w:rsidRPr="00BE68F6" w:rsidRDefault="006F41E6" w:rsidP="006F41E6">
      <w:pPr>
        <w:autoSpaceDE w:val="0"/>
        <w:autoSpaceDN w:val="0"/>
        <w:adjustRightInd w:val="0"/>
        <w:ind w:firstLine="567"/>
        <w:jc w:val="both"/>
        <w:rPr>
          <w:sz w:val="24"/>
          <w:szCs w:val="24"/>
        </w:rPr>
      </w:pPr>
      <w:r w:rsidRPr="00BE68F6">
        <w:rPr>
          <w:sz w:val="24"/>
          <w:szCs w:val="24"/>
        </w:rPr>
        <w:t>В целях реализации задач и функций, возложенных на отдел камеральных проверок №3 Инспекции, государственный налоговый инспектор в рамках компетенции Отдела обязан:</w:t>
      </w:r>
    </w:p>
    <w:p w:rsidR="00471B21" w:rsidRPr="00E57204" w:rsidRDefault="00471B21" w:rsidP="00471B21">
      <w:pPr>
        <w:ind w:firstLine="567"/>
        <w:jc w:val="both"/>
        <w:rPr>
          <w:sz w:val="24"/>
          <w:szCs w:val="24"/>
        </w:rPr>
      </w:pPr>
      <w:r w:rsidRPr="00E57204">
        <w:rPr>
          <w:sz w:val="24"/>
          <w:szCs w:val="24"/>
        </w:rPr>
        <w:lastRenderedPageBreak/>
        <w:t>- осуществлять контроль за соблюдением законодательства о налогах и сборах, за правильностью исчисления, полнотой и своевременностью внесения в бюджетную систему Российской Федерации налогов и сборов;</w:t>
      </w:r>
    </w:p>
    <w:p w:rsidR="00471B21" w:rsidRPr="00E57204" w:rsidRDefault="00471B21" w:rsidP="00471B21">
      <w:pPr>
        <w:ind w:firstLine="567"/>
        <w:jc w:val="both"/>
        <w:rPr>
          <w:sz w:val="24"/>
          <w:szCs w:val="24"/>
        </w:rPr>
      </w:pPr>
      <w:r w:rsidRPr="00E57204">
        <w:rPr>
          <w:sz w:val="24"/>
          <w:szCs w:val="24"/>
        </w:rPr>
        <w:t>- осуществлять контроль за своевременным проведением камеральных налоговых проверок налоговых деклараций по налогу на доходы физических лиц, а также других форм, предусмотренных Налоговым кодексом Российской Федерации;</w:t>
      </w:r>
    </w:p>
    <w:p w:rsidR="00471B21" w:rsidRPr="00E57204" w:rsidRDefault="00471B21" w:rsidP="00471B21">
      <w:pPr>
        <w:autoSpaceDE w:val="0"/>
        <w:autoSpaceDN w:val="0"/>
        <w:adjustRightInd w:val="0"/>
        <w:ind w:firstLine="567"/>
        <w:jc w:val="both"/>
        <w:outlineLvl w:val="2"/>
        <w:rPr>
          <w:sz w:val="24"/>
          <w:szCs w:val="24"/>
        </w:rPr>
      </w:pPr>
      <w:r w:rsidRPr="00E57204">
        <w:rPr>
          <w:sz w:val="24"/>
          <w:szCs w:val="24"/>
        </w:rPr>
        <w:t>- рассматривать Заявления о подтверждении неполучения (получения) социального налогового вычета, Заявления о подтверждении права на имущественный налоговый вычет (разрешение/отказ);</w:t>
      </w:r>
    </w:p>
    <w:p w:rsidR="00471B21" w:rsidRPr="00E57204" w:rsidRDefault="00471B21" w:rsidP="00471B21">
      <w:pPr>
        <w:autoSpaceDE w:val="0"/>
        <w:autoSpaceDN w:val="0"/>
        <w:adjustRightInd w:val="0"/>
        <w:ind w:firstLine="567"/>
        <w:jc w:val="both"/>
        <w:outlineLvl w:val="2"/>
        <w:rPr>
          <w:sz w:val="24"/>
          <w:szCs w:val="24"/>
        </w:rPr>
      </w:pPr>
      <w:r w:rsidRPr="00E57204">
        <w:rPr>
          <w:sz w:val="24"/>
          <w:szCs w:val="24"/>
        </w:rPr>
        <w:t>- привлекать налогоплательщиков физических лиц к налоговой ответственности по ст. 122;</w:t>
      </w:r>
      <w:r>
        <w:rPr>
          <w:sz w:val="24"/>
          <w:szCs w:val="24"/>
        </w:rPr>
        <w:t xml:space="preserve"> </w:t>
      </w:r>
      <w:r w:rsidRPr="00E57204">
        <w:rPr>
          <w:sz w:val="24"/>
          <w:szCs w:val="24"/>
        </w:rPr>
        <w:t>119 налогового кодекса Российской Федерации, в случае совершения ими налогового правонарушения;</w:t>
      </w:r>
    </w:p>
    <w:p w:rsidR="00471B21" w:rsidRPr="00E57204" w:rsidRDefault="00471B21" w:rsidP="00471B21">
      <w:pPr>
        <w:autoSpaceDE w:val="0"/>
        <w:autoSpaceDN w:val="0"/>
        <w:adjustRightInd w:val="0"/>
        <w:ind w:firstLine="567"/>
        <w:jc w:val="both"/>
        <w:outlineLvl w:val="2"/>
        <w:rPr>
          <w:sz w:val="24"/>
          <w:szCs w:val="24"/>
        </w:rPr>
      </w:pPr>
      <w:r w:rsidRPr="00E57204">
        <w:rPr>
          <w:sz w:val="24"/>
          <w:szCs w:val="24"/>
        </w:rPr>
        <w:t>-осуществлять контроль за своевременностью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 в случае непредставления или несвоевременного представления отчетности проводить процедуру привлечения к административной ответственности;</w:t>
      </w:r>
    </w:p>
    <w:p w:rsidR="00471B21" w:rsidRPr="0085217B" w:rsidRDefault="00471B21" w:rsidP="00471B21">
      <w:pPr>
        <w:ind w:firstLine="567"/>
        <w:jc w:val="both"/>
        <w:rPr>
          <w:sz w:val="24"/>
          <w:szCs w:val="24"/>
        </w:rPr>
      </w:pPr>
      <w:r w:rsidRPr="00E57204">
        <w:rPr>
          <w:sz w:val="24"/>
          <w:szCs w:val="24"/>
        </w:rPr>
        <w:t>- вести в установленном порядке информационный ресурс по направлению деятельности отдела;</w:t>
      </w:r>
    </w:p>
    <w:p w:rsidR="00471B21" w:rsidRPr="0085217B" w:rsidRDefault="00471B21" w:rsidP="00471B21">
      <w:pPr>
        <w:ind w:firstLine="567"/>
        <w:jc w:val="both"/>
        <w:rPr>
          <w:sz w:val="24"/>
          <w:szCs w:val="24"/>
        </w:rPr>
      </w:pPr>
      <w:r w:rsidRPr="0085217B">
        <w:rPr>
          <w:sz w:val="24"/>
          <w:szCs w:val="24"/>
        </w:rPr>
        <w:t>- своевременно и качественно подготавливать ответы на письменные обращения налогоплательщиков.</w:t>
      </w:r>
    </w:p>
    <w:p w:rsidR="00471B21" w:rsidRPr="0085217B" w:rsidRDefault="00471B21" w:rsidP="00471B21">
      <w:pPr>
        <w:widowControl w:val="0"/>
        <w:jc w:val="center"/>
        <w:rPr>
          <w:b/>
          <w:sz w:val="24"/>
          <w:szCs w:val="24"/>
        </w:rPr>
      </w:pPr>
    </w:p>
    <w:p w:rsidR="007046FC" w:rsidRPr="0085217B" w:rsidRDefault="007046FC" w:rsidP="007046FC">
      <w:pPr>
        <w:widowControl w:val="0"/>
        <w:jc w:val="center"/>
        <w:rPr>
          <w:b/>
          <w:sz w:val="24"/>
          <w:szCs w:val="24"/>
        </w:rPr>
      </w:pPr>
      <w:r w:rsidRPr="0085217B">
        <w:rPr>
          <w:b/>
          <w:sz w:val="24"/>
          <w:szCs w:val="24"/>
        </w:rPr>
        <w:t>Отдельные положения должностного регламента</w:t>
      </w:r>
    </w:p>
    <w:p w:rsidR="007046FC" w:rsidRPr="0085217B" w:rsidRDefault="007046FC" w:rsidP="007046FC">
      <w:pPr>
        <w:widowControl w:val="0"/>
        <w:jc w:val="center"/>
        <w:rPr>
          <w:b/>
          <w:sz w:val="24"/>
          <w:szCs w:val="24"/>
        </w:rPr>
      </w:pPr>
      <w:r w:rsidRPr="0085217B">
        <w:rPr>
          <w:b/>
          <w:sz w:val="24"/>
          <w:szCs w:val="24"/>
        </w:rPr>
        <w:t>старшего государственного налогового инспектора контрольно-аналитического отдела</w:t>
      </w:r>
    </w:p>
    <w:p w:rsidR="007046FC" w:rsidRPr="0085217B" w:rsidRDefault="007046FC" w:rsidP="007046FC">
      <w:pPr>
        <w:widowControl w:val="0"/>
        <w:jc w:val="center"/>
        <w:rPr>
          <w:b/>
          <w:sz w:val="24"/>
          <w:szCs w:val="24"/>
        </w:rPr>
      </w:pPr>
    </w:p>
    <w:p w:rsidR="007046FC" w:rsidRPr="0085217B" w:rsidRDefault="007046FC" w:rsidP="007046FC">
      <w:pPr>
        <w:autoSpaceDE w:val="0"/>
        <w:autoSpaceDN w:val="0"/>
        <w:adjustRightInd w:val="0"/>
        <w:ind w:firstLine="708"/>
        <w:jc w:val="both"/>
        <w:rPr>
          <w:sz w:val="24"/>
          <w:szCs w:val="24"/>
        </w:rPr>
      </w:pPr>
      <w:r w:rsidRPr="0085217B">
        <w:rPr>
          <w:sz w:val="24"/>
          <w:szCs w:val="24"/>
        </w:rPr>
        <w:t>В целях реализации задач и функций, возложенных на отдел урегулирования задолженности Инспекции, старший государственный налоговый инспектор в рамках компетенции Отдела обязан:</w:t>
      </w:r>
    </w:p>
    <w:p w:rsidR="00424CE9" w:rsidRPr="0085217B" w:rsidRDefault="00424CE9" w:rsidP="00424CE9">
      <w:pPr>
        <w:widowControl w:val="0"/>
        <w:shd w:val="clear" w:color="auto" w:fill="FFFFFF"/>
        <w:tabs>
          <w:tab w:val="left" w:pos="540"/>
        </w:tabs>
        <w:autoSpaceDE w:val="0"/>
        <w:autoSpaceDN w:val="0"/>
        <w:adjustRightInd w:val="0"/>
        <w:ind w:right="14" w:firstLine="539"/>
        <w:jc w:val="both"/>
        <w:rPr>
          <w:sz w:val="24"/>
          <w:szCs w:val="24"/>
        </w:rPr>
      </w:pPr>
      <w:r w:rsidRPr="0085217B">
        <w:rPr>
          <w:sz w:val="24"/>
          <w:szCs w:val="24"/>
        </w:rPr>
        <w:t>- проводить мероприятия налогового контроля в отношении налогоплательщиков, представляющих налоговые декларации по НДС, в отношении выявленных расхождений, в том числе с использованием информационного ресурса АСК НДС-2;</w:t>
      </w:r>
    </w:p>
    <w:p w:rsidR="00424CE9" w:rsidRPr="0085217B" w:rsidRDefault="00424CE9" w:rsidP="00424CE9">
      <w:pPr>
        <w:widowControl w:val="0"/>
        <w:shd w:val="clear" w:color="auto" w:fill="FFFFFF"/>
        <w:tabs>
          <w:tab w:val="left" w:pos="540"/>
        </w:tabs>
        <w:autoSpaceDE w:val="0"/>
        <w:autoSpaceDN w:val="0"/>
        <w:adjustRightInd w:val="0"/>
        <w:ind w:firstLine="539"/>
        <w:jc w:val="both"/>
        <w:rPr>
          <w:sz w:val="24"/>
          <w:szCs w:val="24"/>
        </w:rPr>
      </w:pPr>
      <w:r w:rsidRPr="0085217B">
        <w:rPr>
          <w:sz w:val="24"/>
          <w:szCs w:val="24"/>
        </w:rPr>
        <w:t>- осуществлять анализ движения денежных средств по расчетным счетам организаций на предмет соответствия заявленной в декларации налоговой базы по НДС и с целью выявления выгодоприобретателей;</w:t>
      </w:r>
    </w:p>
    <w:p w:rsidR="00424CE9" w:rsidRPr="0085217B" w:rsidRDefault="00424CE9" w:rsidP="00424CE9">
      <w:pPr>
        <w:widowControl w:val="0"/>
        <w:shd w:val="clear" w:color="auto" w:fill="FFFFFF"/>
        <w:tabs>
          <w:tab w:val="left" w:pos="540"/>
        </w:tabs>
        <w:autoSpaceDE w:val="0"/>
        <w:autoSpaceDN w:val="0"/>
        <w:adjustRightInd w:val="0"/>
        <w:ind w:firstLine="539"/>
        <w:jc w:val="both"/>
        <w:rPr>
          <w:sz w:val="24"/>
          <w:szCs w:val="24"/>
        </w:rPr>
      </w:pPr>
      <w:r w:rsidRPr="0085217B">
        <w:rPr>
          <w:sz w:val="24"/>
          <w:szCs w:val="24"/>
        </w:rPr>
        <w:t>- формировать и направлять в Управление заключения по проведенным мероприятиям налогового контроля в отношении участников схем уклонения от налогообложения;</w:t>
      </w:r>
    </w:p>
    <w:p w:rsidR="00424CE9" w:rsidRPr="0085217B" w:rsidRDefault="00424CE9" w:rsidP="00424CE9">
      <w:pPr>
        <w:widowControl w:val="0"/>
        <w:shd w:val="clear" w:color="auto" w:fill="FFFFFF"/>
        <w:tabs>
          <w:tab w:val="left" w:pos="540"/>
        </w:tabs>
        <w:autoSpaceDE w:val="0"/>
        <w:autoSpaceDN w:val="0"/>
        <w:adjustRightInd w:val="0"/>
        <w:ind w:firstLine="539"/>
        <w:jc w:val="both"/>
        <w:rPr>
          <w:sz w:val="24"/>
          <w:szCs w:val="24"/>
        </w:rPr>
      </w:pPr>
      <w:r w:rsidRPr="0085217B">
        <w:rPr>
          <w:sz w:val="24"/>
          <w:szCs w:val="24"/>
        </w:rPr>
        <w:t>- проводить мероприятия налогового контроля в рамках предпроверочного анализа финансово-хозяйственной деятельности налогоплательщиков-выгодоприобретателей;</w:t>
      </w:r>
    </w:p>
    <w:p w:rsidR="00424CE9" w:rsidRPr="0085217B" w:rsidRDefault="00424CE9" w:rsidP="00424CE9">
      <w:pPr>
        <w:widowControl w:val="0"/>
        <w:shd w:val="clear" w:color="auto" w:fill="FFFFFF"/>
        <w:tabs>
          <w:tab w:val="left" w:pos="540"/>
        </w:tabs>
        <w:autoSpaceDE w:val="0"/>
        <w:autoSpaceDN w:val="0"/>
        <w:adjustRightInd w:val="0"/>
        <w:ind w:firstLine="539"/>
        <w:jc w:val="both"/>
        <w:rPr>
          <w:sz w:val="24"/>
          <w:szCs w:val="24"/>
        </w:rPr>
      </w:pPr>
      <w:r w:rsidRPr="0085217B">
        <w:rPr>
          <w:sz w:val="24"/>
          <w:szCs w:val="24"/>
        </w:rPr>
        <w:t>- проводить в установленном порядке дополнительные мероприятия налогового контроля, ознакомление налогоплательщиков с результатами проведенным дополнительных мероприятий налогового контроля;</w:t>
      </w:r>
    </w:p>
    <w:p w:rsidR="00424CE9" w:rsidRPr="0085217B" w:rsidRDefault="00424CE9" w:rsidP="00424CE9">
      <w:pPr>
        <w:widowControl w:val="0"/>
        <w:autoSpaceDE w:val="0"/>
        <w:autoSpaceDN w:val="0"/>
        <w:adjustRightInd w:val="0"/>
        <w:ind w:firstLine="539"/>
        <w:jc w:val="both"/>
        <w:rPr>
          <w:sz w:val="24"/>
          <w:szCs w:val="24"/>
        </w:rPr>
      </w:pPr>
      <w:r w:rsidRPr="0085217B">
        <w:rPr>
          <w:sz w:val="24"/>
          <w:szCs w:val="24"/>
        </w:rPr>
        <w:t>- оформлять в установленном порядке результаты проведенных налоговых проверок, и принимать меры в отношении налогоплательщиков, допустивших нарушения законодательства, в рамках установленной компетенции;</w:t>
      </w:r>
    </w:p>
    <w:p w:rsidR="00424CE9" w:rsidRPr="0085217B" w:rsidRDefault="00424CE9" w:rsidP="00424CE9">
      <w:pPr>
        <w:widowControl w:val="0"/>
        <w:autoSpaceDE w:val="0"/>
        <w:autoSpaceDN w:val="0"/>
        <w:adjustRightInd w:val="0"/>
        <w:ind w:firstLine="539"/>
        <w:jc w:val="both"/>
        <w:rPr>
          <w:sz w:val="24"/>
          <w:szCs w:val="24"/>
        </w:rPr>
      </w:pPr>
      <w:r w:rsidRPr="0085217B">
        <w:rPr>
          <w:sz w:val="24"/>
          <w:szCs w:val="24"/>
        </w:rPr>
        <w:t>- участвовать в рамках установленной компетенции в рассмотрении жалоб (апелляционных жалоб) на акты ненормативного характера налогового органа, действия (бездействие) его должностных лиц (в части вопросов, относящимся к компетенции отдела), возражений на акты налоговых проверок, в досудебных и, при необходимости, в судебных разбирательствах;</w:t>
      </w:r>
    </w:p>
    <w:p w:rsidR="00424CE9" w:rsidRPr="0085217B" w:rsidRDefault="00424CE9" w:rsidP="00424CE9">
      <w:pPr>
        <w:widowControl w:val="0"/>
        <w:autoSpaceDE w:val="0"/>
        <w:autoSpaceDN w:val="0"/>
        <w:adjustRightInd w:val="0"/>
        <w:ind w:firstLine="539"/>
        <w:jc w:val="both"/>
        <w:rPr>
          <w:sz w:val="24"/>
          <w:szCs w:val="24"/>
        </w:rPr>
      </w:pPr>
      <w:r w:rsidRPr="0085217B">
        <w:rPr>
          <w:sz w:val="24"/>
          <w:szCs w:val="24"/>
        </w:rPr>
        <w:t xml:space="preserve">- осуществлять взаимодействие с правоохранительными органами и иными контролирующими органами в рамках установленной сферы деятельности; </w:t>
      </w:r>
    </w:p>
    <w:p w:rsidR="00424CE9" w:rsidRPr="0085217B" w:rsidRDefault="00424CE9" w:rsidP="00424CE9">
      <w:pPr>
        <w:widowControl w:val="0"/>
        <w:autoSpaceDE w:val="0"/>
        <w:autoSpaceDN w:val="0"/>
        <w:adjustRightInd w:val="0"/>
        <w:ind w:firstLine="539"/>
        <w:jc w:val="both"/>
        <w:rPr>
          <w:sz w:val="24"/>
        </w:rPr>
      </w:pPr>
      <w:r w:rsidRPr="0085217B">
        <w:rPr>
          <w:sz w:val="24"/>
          <w:szCs w:val="24"/>
        </w:rPr>
        <w:t>- осуществлять взаимодействие между структурными подразделениями территориального налогового органа.</w:t>
      </w:r>
    </w:p>
    <w:p w:rsidR="00424CE9" w:rsidRPr="0085217B" w:rsidRDefault="00424CE9" w:rsidP="00471B21">
      <w:pPr>
        <w:widowControl w:val="0"/>
        <w:jc w:val="center"/>
        <w:rPr>
          <w:b/>
          <w:sz w:val="24"/>
          <w:szCs w:val="24"/>
        </w:rPr>
      </w:pPr>
    </w:p>
    <w:p w:rsidR="00424CE9" w:rsidRPr="0085217B" w:rsidRDefault="00424CE9" w:rsidP="00471B21">
      <w:pPr>
        <w:widowControl w:val="0"/>
        <w:jc w:val="center"/>
        <w:rPr>
          <w:b/>
          <w:sz w:val="24"/>
          <w:szCs w:val="24"/>
        </w:rPr>
      </w:pPr>
    </w:p>
    <w:p w:rsidR="007046FC" w:rsidRPr="0085217B" w:rsidRDefault="007046FC" w:rsidP="007046FC">
      <w:pPr>
        <w:widowControl w:val="0"/>
        <w:jc w:val="center"/>
        <w:rPr>
          <w:b/>
          <w:sz w:val="24"/>
          <w:szCs w:val="24"/>
        </w:rPr>
      </w:pPr>
      <w:r w:rsidRPr="0085217B">
        <w:rPr>
          <w:b/>
          <w:sz w:val="24"/>
          <w:szCs w:val="24"/>
        </w:rPr>
        <w:t>Отдельные положения должностного регламента</w:t>
      </w:r>
    </w:p>
    <w:p w:rsidR="007046FC" w:rsidRPr="0085217B" w:rsidRDefault="007046FC" w:rsidP="007046FC">
      <w:pPr>
        <w:widowControl w:val="0"/>
        <w:jc w:val="center"/>
        <w:rPr>
          <w:b/>
          <w:sz w:val="24"/>
          <w:szCs w:val="24"/>
        </w:rPr>
      </w:pPr>
      <w:r w:rsidRPr="0085217B">
        <w:rPr>
          <w:b/>
          <w:sz w:val="24"/>
          <w:szCs w:val="24"/>
        </w:rPr>
        <w:t xml:space="preserve">государственного налогового инспектора </w:t>
      </w:r>
      <w:r w:rsidR="00672221" w:rsidRPr="0085217B">
        <w:rPr>
          <w:b/>
          <w:sz w:val="24"/>
          <w:szCs w:val="24"/>
        </w:rPr>
        <w:t>контрольно-аналитического отдела</w:t>
      </w:r>
    </w:p>
    <w:p w:rsidR="007046FC" w:rsidRPr="0085217B" w:rsidRDefault="007046FC" w:rsidP="007046FC">
      <w:pPr>
        <w:widowControl w:val="0"/>
        <w:jc w:val="center"/>
        <w:rPr>
          <w:b/>
          <w:sz w:val="24"/>
          <w:szCs w:val="24"/>
        </w:rPr>
      </w:pPr>
    </w:p>
    <w:p w:rsidR="007046FC" w:rsidRPr="0085217B" w:rsidRDefault="007046FC" w:rsidP="007046FC">
      <w:pPr>
        <w:autoSpaceDE w:val="0"/>
        <w:autoSpaceDN w:val="0"/>
        <w:adjustRightInd w:val="0"/>
        <w:ind w:firstLine="708"/>
        <w:jc w:val="both"/>
        <w:rPr>
          <w:sz w:val="24"/>
          <w:szCs w:val="24"/>
        </w:rPr>
      </w:pPr>
      <w:r w:rsidRPr="0085217B">
        <w:rPr>
          <w:sz w:val="24"/>
          <w:szCs w:val="24"/>
        </w:rPr>
        <w:t>В целях реализации задач и функций, возложенных на отдел урегулирования задолженности Инспекции, государственный налоговый инспектор в рамках компетенции Отдела обязан:</w:t>
      </w:r>
    </w:p>
    <w:p w:rsidR="00424CE9" w:rsidRPr="0085217B" w:rsidRDefault="00424CE9" w:rsidP="00424CE9">
      <w:pPr>
        <w:widowControl w:val="0"/>
        <w:shd w:val="clear" w:color="auto" w:fill="FFFFFF"/>
        <w:tabs>
          <w:tab w:val="left" w:pos="540"/>
        </w:tabs>
        <w:autoSpaceDE w:val="0"/>
        <w:autoSpaceDN w:val="0"/>
        <w:adjustRightInd w:val="0"/>
        <w:ind w:right="14" w:firstLine="539"/>
        <w:jc w:val="both"/>
        <w:rPr>
          <w:sz w:val="24"/>
          <w:szCs w:val="24"/>
        </w:rPr>
      </w:pPr>
      <w:r w:rsidRPr="0085217B">
        <w:rPr>
          <w:sz w:val="24"/>
          <w:szCs w:val="24"/>
        </w:rPr>
        <w:t>- проводить мероприятия налогового контроля в отношении налогоплательщиков, представляющих налоговые декларации по НДС, в отношении выявленных расхождений, в том числе с использованием информационного ресурса АСК НДС-2;</w:t>
      </w:r>
    </w:p>
    <w:p w:rsidR="00424CE9" w:rsidRPr="00BF730C" w:rsidRDefault="00424CE9" w:rsidP="00424CE9">
      <w:pPr>
        <w:widowControl w:val="0"/>
        <w:shd w:val="clear" w:color="auto" w:fill="FFFFFF"/>
        <w:tabs>
          <w:tab w:val="left" w:pos="540"/>
        </w:tabs>
        <w:autoSpaceDE w:val="0"/>
        <w:autoSpaceDN w:val="0"/>
        <w:adjustRightInd w:val="0"/>
        <w:ind w:firstLine="539"/>
        <w:jc w:val="both"/>
        <w:rPr>
          <w:sz w:val="24"/>
          <w:szCs w:val="24"/>
        </w:rPr>
      </w:pPr>
      <w:r w:rsidRPr="0085217B">
        <w:rPr>
          <w:sz w:val="24"/>
          <w:szCs w:val="24"/>
        </w:rPr>
        <w:t xml:space="preserve">- осуществлять анализ движения денежных средств по расчетным счетам организаций на предмет соответствия заявленной в декларации </w:t>
      </w:r>
      <w:r w:rsidRPr="00BF730C">
        <w:rPr>
          <w:sz w:val="24"/>
          <w:szCs w:val="24"/>
        </w:rPr>
        <w:t>налоговой базы по НДС и с целью выявления выгодоприобретателей;</w:t>
      </w:r>
    </w:p>
    <w:p w:rsidR="00424CE9" w:rsidRPr="00BF730C" w:rsidRDefault="00424CE9" w:rsidP="00424CE9">
      <w:pPr>
        <w:widowControl w:val="0"/>
        <w:shd w:val="clear" w:color="auto" w:fill="FFFFFF"/>
        <w:tabs>
          <w:tab w:val="left" w:pos="540"/>
        </w:tabs>
        <w:autoSpaceDE w:val="0"/>
        <w:autoSpaceDN w:val="0"/>
        <w:adjustRightInd w:val="0"/>
        <w:ind w:firstLine="539"/>
        <w:jc w:val="both"/>
        <w:rPr>
          <w:sz w:val="24"/>
          <w:szCs w:val="24"/>
        </w:rPr>
      </w:pPr>
      <w:r w:rsidRPr="00BF730C">
        <w:rPr>
          <w:sz w:val="24"/>
          <w:szCs w:val="24"/>
        </w:rPr>
        <w:t>- формировать и направлять в Управление заключения по проведенным мероприятиям налогового контроля в отношении участников схем уклонения от налогообложения;</w:t>
      </w:r>
    </w:p>
    <w:p w:rsidR="00424CE9" w:rsidRPr="00BF730C" w:rsidRDefault="00424CE9" w:rsidP="00424CE9">
      <w:pPr>
        <w:widowControl w:val="0"/>
        <w:shd w:val="clear" w:color="auto" w:fill="FFFFFF"/>
        <w:tabs>
          <w:tab w:val="left" w:pos="540"/>
        </w:tabs>
        <w:autoSpaceDE w:val="0"/>
        <w:autoSpaceDN w:val="0"/>
        <w:adjustRightInd w:val="0"/>
        <w:ind w:firstLine="539"/>
        <w:jc w:val="both"/>
        <w:rPr>
          <w:sz w:val="24"/>
          <w:szCs w:val="24"/>
        </w:rPr>
      </w:pPr>
      <w:r w:rsidRPr="00BF730C">
        <w:rPr>
          <w:sz w:val="24"/>
          <w:szCs w:val="24"/>
        </w:rPr>
        <w:t>- проводить мероприятия налогового контроля в рамках предпроверочного анализа финансово-хозяйственной деятельности налогоплательщиков-выгодоприобретателей;</w:t>
      </w:r>
    </w:p>
    <w:p w:rsidR="00424CE9" w:rsidRPr="00BF730C" w:rsidRDefault="00424CE9" w:rsidP="00424CE9">
      <w:pPr>
        <w:widowControl w:val="0"/>
        <w:shd w:val="clear" w:color="auto" w:fill="FFFFFF"/>
        <w:tabs>
          <w:tab w:val="left" w:pos="540"/>
        </w:tabs>
        <w:autoSpaceDE w:val="0"/>
        <w:autoSpaceDN w:val="0"/>
        <w:adjustRightInd w:val="0"/>
        <w:ind w:firstLine="539"/>
        <w:jc w:val="both"/>
        <w:rPr>
          <w:sz w:val="24"/>
          <w:szCs w:val="24"/>
        </w:rPr>
      </w:pPr>
      <w:r w:rsidRPr="00BF730C">
        <w:rPr>
          <w:sz w:val="24"/>
          <w:szCs w:val="24"/>
        </w:rPr>
        <w:t>- проводить в установленном порядке дополнительные мероприятия налогового контроля, ознакомление налогоплательщиков с результатами проведенным дополнительных мероприятий налогового контроля;</w:t>
      </w:r>
    </w:p>
    <w:p w:rsidR="00424CE9" w:rsidRPr="00BF730C" w:rsidRDefault="00424CE9" w:rsidP="00424CE9">
      <w:pPr>
        <w:widowControl w:val="0"/>
        <w:autoSpaceDE w:val="0"/>
        <w:autoSpaceDN w:val="0"/>
        <w:adjustRightInd w:val="0"/>
        <w:ind w:firstLine="539"/>
        <w:jc w:val="both"/>
        <w:rPr>
          <w:sz w:val="24"/>
          <w:szCs w:val="24"/>
        </w:rPr>
      </w:pPr>
      <w:r w:rsidRPr="00BF730C">
        <w:rPr>
          <w:sz w:val="24"/>
          <w:szCs w:val="24"/>
        </w:rPr>
        <w:t>- оформлять в установленном порядке результаты проведенных налоговых проверок, и принимать меры в отношении налогоплательщиков, допустивших нарушения законодательства, в рамках установленной компетенции;</w:t>
      </w:r>
    </w:p>
    <w:p w:rsidR="00424CE9" w:rsidRPr="00BF730C" w:rsidRDefault="00424CE9" w:rsidP="00424CE9">
      <w:pPr>
        <w:widowControl w:val="0"/>
        <w:autoSpaceDE w:val="0"/>
        <w:autoSpaceDN w:val="0"/>
        <w:adjustRightInd w:val="0"/>
        <w:ind w:firstLine="539"/>
        <w:jc w:val="both"/>
        <w:rPr>
          <w:sz w:val="24"/>
          <w:szCs w:val="24"/>
        </w:rPr>
      </w:pPr>
      <w:r w:rsidRPr="00BF730C">
        <w:rPr>
          <w:sz w:val="24"/>
          <w:szCs w:val="24"/>
        </w:rPr>
        <w:t xml:space="preserve">- осуществлять взаимодействие с правоохранительными органами и иными контролирующими органами в рамках установленной сферы деятельности; </w:t>
      </w:r>
    </w:p>
    <w:p w:rsidR="00424CE9" w:rsidRDefault="00424CE9" w:rsidP="00424CE9">
      <w:pPr>
        <w:widowControl w:val="0"/>
        <w:autoSpaceDE w:val="0"/>
        <w:autoSpaceDN w:val="0"/>
        <w:adjustRightInd w:val="0"/>
        <w:ind w:firstLine="539"/>
        <w:jc w:val="both"/>
        <w:rPr>
          <w:sz w:val="24"/>
        </w:rPr>
      </w:pPr>
      <w:r w:rsidRPr="00BF730C">
        <w:rPr>
          <w:sz w:val="24"/>
          <w:szCs w:val="24"/>
        </w:rPr>
        <w:t>- осуществлять взаимодействие между структурными подразделениями тер</w:t>
      </w:r>
      <w:r>
        <w:rPr>
          <w:sz w:val="24"/>
          <w:szCs w:val="24"/>
        </w:rPr>
        <w:t>риториального налогового органа.</w:t>
      </w:r>
    </w:p>
    <w:p w:rsidR="007046FC" w:rsidRDefault="007046FC" w:rsidP="00471B21">
      <w:pPr>
        <w:widowControl w:val="0"/>
        <w:jc w:val="center"/>
        <w:rPr>
          <w:b/>
          <w:sz w:val="24"/>
          <w:szCs w:val="24"/>
        </w:rPr>
      </w:pPr>
    </w:p>
    <w:p w:rsidR="00471B21" w:rsidRPr="00BE68F6" w:rsidRDefault="00471B21" w:rsidP="00471B21">
      <w:pPr>
        <w:widowControl w:val="0"/>
        <w:jc w:val="center"/>
        <w:rPr>
          <w:b/>
          <w:sz w:val="24"/>
          <w:szCs w:val="24"/>
        </w:rPr>
      </w:pPr>
      <w:r w:rsidRPr="00BE68F6">
        <w:rPr>
          <w:b/>
          <w:sz w:val="24"/>
          <w:szCs w:val="24"/>
        </w:rPr>
        <w:t>Отдельные положения должностного регламента</w:t>
      </w:r>
    </w:p>
    <w:p w:rsidR="00471B21" w:rsidRDefault="00471B21" w:rsidP="00471B21">
      <w:pPr>
        <w:widowControl w:val="0"/>
        <w:jc w:val="center"/>
        <w:rPr>
          <w:b/>
          <w:sz w:val="24"/>
          <w:szCs w:val="24"/>
        </w:rPr>
      </w:pPr>
      <w:r>
        <w:rPr>
          <w:b/>
          <w:sz w:val="24"/>
          <w:szCs w:val="24"/>
        </w:rPr>
        <w:t xml:space="preserve">старшего </w:t>
      </w:r>
      <w:r w:rsidRPr="00BE68F6">
        <w:rPr>
          <w:b/>
          <w:sz w:val="24"/>
          <w:szCs w:val="24"/>
        </w:rPr>
        <w:t>государственного налогового инспектора отдела урегулирования задолженности</w:t>
      </w:r>
    </w:p>
    <w:p w:rsidR="008F50B5" w:rsidRPr="00BE68F6" w:rsidRDefault="008F50B5" w:rsidP="00471B21">
      <w:pPr>
        <w:widowControl w:val="0"/>
        <w:jc w:val="center"/>
        <w:rPr>
          <w:b/>
          <w:sz w:val="24"/>
          <w:szCs w:val="24"/>
        </w:rPr>
      </w:pPr>
    </w:p>
    <w:p w:rsidR="00471B21" w:rsidRPr="00BE68F6" w:rsidRDefault="00471B21" w:rsidP="00471B21">
      <w:pPr>
        <w:autoSpaceDE w:val="0"/>
        <w:autoSpaceDN w:val="0"/>
        <w:adjustRightInd w:val="0"/>
        <w:ind w:firstLine="708"/>
        <w:jc w:val="both"/>
        <w:rPr>
          <w:sz w:val="24"/>
          <w:szCs w:val="24"/>
        </w:rPr>
      </w:pPr>
      <w:r w:rsidRPr="00BE68F6">
        <w:rPr>
          <w:sz w:val="24"/>
          <w:szCs w:val="24"/>
        </w:rPr>
        <w:t>В целях реализации задач и функций, возложенных на отдел урегулирования задолженности Инспекции, старший государственный налоговый инспектор в рамках компетенции Отдела обязан:</w:t>
      </w:r>
    </w:p>
    <w:p w:rsidR="00471B21" w:rsidRPr="00BE68F6" w:rsidRDefault="00471B21" w:rsidP="00471B21">
      <w:pPr>
        <w:autoSpaceDE w:val="0"/>
        <w:autoSpaceDN w:val="0"/>
        <w:adjustRightInd w:val="0"/>
        <w:ind w:firstLine="426"/>
        <w:jc w:val="both"/>
        <w:rPr>
          <w:sz w:val="24"/>
          <w:szCs w:val="24"/>
        </w:rPr>
      </w:pPr>
      <w:r w:rsidRPr="00BE68F6">
        <w:rPr>
          <w:sz w:val="24"/>
          <w:szCs w:val="24"/>
        </w:rPr>
        <w:t>- осуществлять принудительное взыскание задолженности с налогоплательщиков - физических лиц;</w:t>
      </w:r>
    </w:p>
    <w:p w:rsidR="00471B21" w:rsidRPr="00BE68F6" w:rsidRDefault="00471B21" w:rsidP="00471B21">
      <w:pPr>
        <w:autoSpaceDE w:val="0"/>
        <w:autoSpaceDN w:val="0"/>
        <w:adjustRightInd w:val="0"/>
        <w:ind w:firstLine="426"/>
        <w:jc w:val="both"/>
        <w:rPr>
          <w:sz w:val="24"/>
          <w:szCs w:val="24"/>
        </w:rPr>
      </w:pPr>
      <w:r w:rsidRPr="00BE68F6">
        <w:rPr>
          <w:sz w:val="24"/>
          <w:szCs w:val="24"/>
        </w:rPr>
        <w:t>- подготавливать материалы для взыскания задолженности за счёт имущества налогоплательщиков - физических лиц, в соответствии со статьей 48 НК РФ, взаимодействовать со службой судебных приставов;</w:t>
      </w:r>
    </w:p>
    <w:p w:rsidR="00471B21" w:rsidRPr="00BE68F6" w:rsidRDefault="00471B21" w:rsidP="00471B21">
      <w:pPr>
        <w:autoSpaceDE w:val="0"/>
        <w:autoSpaceDN w:val="0"/>
        <w:adjustRightInd w:val="0"/>
        <w:ind w:firstLine="426"/>
        <w:jc w:val="both"/>
        <w:rPr>
          <w:sz w:val="24"/>
          <w:szCs w:val="24"/>
        </w:rPr>
      </w:pPr>
      <w:r w:rsidRPr="00BE68F6">
        <w:rPr>
          <w:sz w:val="24"/>
          <w:szCs w:val="24"/>
        </w:rPr>
        <w:t>-  заполнять информационные ресурсы в части взыскания задолженности за счет имущества физических лиц;</w:t>
      </w:r>
    </w:p>
    <w:p w:rsidR="00471B21" w:rsidRPr="00BE68F6" w:rsidRDefault="00471B21" w:rsidP="00471B21">
      <w:pPr>
        <w:autoSpaceDE w:val="0"/>
        <w:autoSpaceDN w:val="0"/>
        <w:adjustRightInd w:val="0"/>
        <w:ind w:firstLine="426"/>
        <w:jc w:val="both"/>
        <w:rPr>
          <w:sz w:val="24"/>
          <w:szCs w:val="24"/>
        </w:rPr>
      </w:pPr>
      <w:r w:rsidRPr="00BE68F6">
        <w:rPr>
          <w:sz w:val="24"/>
          <w:szCs w:val="24"/>
        </w:rPr>
        <w:t>-  подготавливать, корректировать и поддерживать в актуальном состоянии справочники и таблицы нормативно-справочной информации, ведение которых закреплено за подразделениями Инспекции приказом Инспекции;</w:t>
      </w:r>
    </w:p>
    <w:p w:rsidR="00471B21" w:rsidRPr="00BE68F6" w:rsidRDefault="00471B21" w:rsidP="00471B21">
      <w:pPr>
        <w:autoSpaceDE w:val="0"/>
        <w:autoSpaceDN w:val="0"/>
        <w:adjustRightInd w:val="0"/>
        <w:ind w:firstLine="426"/>
        <w:jc w:val="both"/>
        <w:rPr>
          <w:sz w:val="24"/>
          <w:szCs w:val="24"/>
        </w:rPr>
      </w:pPr>
      <w:r w:rsidRPr="00BE68F6">
        <w:rPr>
          <w:sz w:val="24"/>
          <w:szCs w:val="24"/>
        </w:rPr>
        <w:t xml:space="preserve">- осуществлять подготовку уведомлений налогоплательщикам о фактах излишней уплаты налога и документов на возврат или зачёт излишне уплаченных либо излишне взысканных сумм, а также возмещение налога на добавленную стоимость;      </w:t>
      </w:r>
    </w:p>
    <w:p w:rsidR="00471B21" w:rsidRPr="00BE68F6" w:rsidRDefault="00471B21" w:rsidP="00471B21">
      <w:pPr>
        <w:autoSpaceDE w:val="0"/>
        <w:autoSpaceDN w:val="0"/>
        <w:adjustRightInd w:val="0"/>
        <w:ind w:firstLine="426"/>
        <w:jc w:val="both"/>
        <w:rPr>
          <w:sz w:val="24"/>
          <w:szCs w:val="24"/>
        </w:rPr>
      </w:pPr>
      <w:r w:rsidRPr="00BE68F6">
        <w:rPr>
          <w:sz w:val="24"/>
          <w:szCs w:val="24"/>
        </w:rPr>
        <w:t xml:space="preserve">- осуществлять возвраты или зачеты в установленные законодательством сроки в соответствии со ст.78, 79, 176, 176.1 НК РФ, а также в соответствии с письмом от 12.07.2019 №КЧ-5-8/2120ДСП@; </w:t>
      </w:r>
    </w:p>
    <w:p w:rsidR="00471B21" w:rsidRPr="00BE68F6" w:rsidRDefault="00471B21" w:rsidP="00471B21">
      <w:pPr>
        <w:autoSpaceDE w:val="0"/>
        <w:autoSpaceDN w:val="0"/>
        <w:adjustRightInd w:val="0"/>
        <w:ind w:firstLine="426"/>
        <w:jc w:val="both"/>
        <w:rPr>
          <w:sz w:val="24"/>
          <w:szCs w:val="24"/>
        </w:rPr>
      </w:pPr>
      <w:r w:rsidRPr="00BE68F6">
        <w:rPr>
          <w:sz w:val="24"/>
          <w:szCs w:val="24"/>
        </w:rPr>
        <w:t xml:space="preserve"> - проводить своевременный и качественный анализ заполнения журнала учета работы по зачетам и возвратам;</w:t>
      </w:r>
    </w:p>
    <w:p w:rsidR="00471B21" w:rsidRPr="00BE68F6" w:rsidRDefault="00471B21" w:rsidP="00471B21">
      <w:pPr>
        <w:autoSpaceDE w:val="0"/>
        <w:autoSpaceDN w:val="0"/>
        <w:adjustRightInd w:val="0"/>
        <w:ind w:left="11" w:firstLine="426"/>
        <w:jc w:val="both"/>
        <w:rPr>
          <w:sz w:val="24"/>
          <w:szCs w:val="24"/>
        </w:rPr>
      </w:pPr>
      <w:r w:rsidRPr="00BE68F6">
        <w:rPr>
          <w:sz w:val="24"/>
          <w:szCs w:val="24"/>
        </w:rPr>
        <w:t>- осуществлять возвраты государственной пошлины по статье 333.40 главы 25.3 Налогового Кодекса Российской Федерации;</w:t>
      </w:r>
    </w:p>
    <w:p w:rsidR="00471B21" w:rsidRPr="00BE68F6" w:rsidRDefault="00471B21" w:rsidP="00471B21">
      <w:pPr>
        <w:autoSpaceDE w:val="0"/>
        <w:autoSpaceDN w:val="0"/>
        <w:adjustRightInd w:val="0"/>
        <w:ind w:firstLine="426"/>
        <w:jc w:val="both"/>
        <w:rPr>
          <w:sz w:val="24"/>
          <w:szCs w:val="24"/>
        </w:rPr>
      </w:pPr>
      <w:r w:rsidRPr="00BE68F6">
        <w:rPr>
          <w:sz w:val="24"/>
          <w:szCs w:val="24"/>
        </w:rPr>
        <w:lastRenderedPageBreak/>
        <w:t>- проводить своевременный и качественный анализ заполнения информационного ресурса учет госпошлины, уплаченной по ЮЗД, совершенными судами и мировыми судьями;</w:t>
      </w:r>
    </w:p>
    <w:p w:rsidR="00471B21" w:rsidRPr="00BE68F6" w:rsidRDefault="00471B21" w:rsidP="00471B21">
      <w:pPr>
        <w:autoSpaceDE w:val="0"/>
        <w:autoSpaceDN w:val="0"/>
        <w:adjustRightInd w:val="0"/>
        <w:ind w:firstLine="426"/>
        <w:jc w:val="both"/>
        <w:rPr>
          <w:sz w:val="24"/>
          <w:szCs w:val="24"/>
        </w:rPr>
      </w:pPr>
      <w:r w:rsidRPr="00BE68F6">
        <w:rPr>
          <w:sz w:val="24"/>
          <w:szCs w:val="24"/>
        </w:rPr>
        <w:t xml:space="preserve">- осуществлять принудительное взыскание задолженности по государственной пошлине по делам, рассматриваемым в судах с налогоплательщиков, на основании исполнительных листов, выданных судом; </w:t>
      </w:r>
    </w:p>
    <w:p w:rsidR="00471B21" w:rsidRPr="00BE68F6" w:rsidRDefault="00471B21" w:rsidP="00471B21">
      <w:pPr>
        <w:autoSpaceDE w:val="0"/>
        <w:autoSpaceDN w:val="0"/>
        <w:adjustRightInd w:val="0"/>
        <w:ind w:firstLine="426"/>
        <w:jc w:val="both"/>
        <w:rPr>
          <w:sz w:val="24"/>
          <w:szCs w:val="24"/>
        </w:rPr>
      </w:pPr>
      <w:r w:rsidRPr="00BE68F6">
        <w:rPr>
          <w:sz w:val="24"/>
          <w:szCs w:val="24"/>
        </w:rPr>
        <w:t>- проводить своевременный и качественный анализ заполнения журнала взыскание государственной пошлины по делам, рассматриваемым в судах;</w:t>
      </w:r>
    </w:p>
    <w:p w:rsidR="00471B21" w:rsidRPr="00BE68F6" w:rsidRDefault="00471B21" w:rsidP="00471B21">
      <w:pPr>
        <w:pStyle w:val="ConsPlusNormal"/>
        <w:ind w:firstLine="540"/>
        <w:jc w:val="both"/>
        <w:rPr>
          <w:rFonts w:ascii="Times New Roman" w:hAnsi="Times New Roman" w:cs="Times New Roman"/>
          <w:sz w:val="24"/>
          <w:szCs w:val="24"/>
        </w:rPr>
      </w:pPr>
      <w:r w:rsidRPr="00BE68F6">
        <w:rPr>
          <w:rFonts w:ascii="Times New Roman" w:hAnsi="Times New Roman" w:cs="Times New Roman"/>
          <w:sz w:val="24"/>
          <w:szCs w:val="24"/>
        </w:rPr>
        <w:t xml:space="preserve">- осуществлять иные функции </w:t>
      </w:r>
      <w:r>
        <w:rPr>
          <w:rFonts w:ascii="Times New Roman" w:hAnsi="Times New Roman" w:cs="Times New Roman"/>
          <w:sz w:val="24"/>
          <w:szCs w:val="24"/>
        </w:rPr>
        <w:t>по поручению руководства отдела.</w:t>
      </w:r>
    </w:p>
    <w:p w:rsidR="00471B21" w:rsidRPr="00BE68F6" w:rsidRDefault="00471B21" w:rsidP="00156065">
      <w:pPr>
        <w:widowControl w:val="0"/>
        <w:jc w:val="center"/>
        <w:rPr>
          <w:b/>
          <w:sz w:val="24"/>
          <w:szCs w:val="24"/>
        </w:rPr>
      </w:pPr>
    </w:p>
    <w:p w:rsidR="004752C7" w:rsidRPr="00BE68F6" w:rsidRDefault="004752C7" w:rsidP="004752C7">
      <w:pPr>
        <w:widowControl w:val="0"/>
        <w:jc w:val="center"/>
        <w:rPr>
          <w:b/>
          <w:sz w:val="24"/>
          <w:szCs w:val="24"/>
        </w:rPr>
      </w:pPr>
      <w:r w:rsidRPr="00BE68F6">
        <w:rPr>
          <w:b/>
          <w:sz w:val="24"/>
          <w:szCs w:val="24"/>
        </w:rPr>
        <w:t>Отдельные положения должностного регламента</w:t>
      </w:r>
    </w:p>
    <w:p w:rsidR="004752C7" w:rsidRDefault="004752C7" w:rsidP="004752C7">
      <w:pPr>
        <w:widowControl w:val="0"/>
        <w:jc w:val="center"/>
        <w:rPr>
          <w:b/>
          <w:sz w:val="24"/>
          <w:szCs w:val="24"/>
        </w:rPr>
      </w:pPr>
      <w:r w:rsidRPr="00BE68F6">
        <w:rPr>
          <w:b/>
          <w:sz w:val="24"/>
          <w:szCs w:val="24"/>
        </w:rPr>
        <w:t>государственного налогового инспектора отдела урегулирования задолженности</w:t>
      </w:r>
    </w:p>
    <w:p w:rsidR="008F50B5" w:rsidRPr="00BE68F6" w:rsidRDefault="008F50B5" w:rsidP="004752C7">
      <w:pPr>
        <w:widowControl w:val="0"/>
        <w:jc w:val="center"/>
        <w:rPr>
          <w:b/>
          <w:sz w:val="24"/>
          <w:szCs w:val="24"/>
        </w:rPr>
      </w:pPr>
    </w:p>
    <w:p w:rsidR="004752C7" w:rsidRPr="00BE68F6" w:rsidRDefault="004752C7" w:rsidP="004752C7">
      <w:pPr>
        <w:autoSpaceDE w:val="0"/>
        <w:autoSpaceDN w:val="0"/>
        <w:adjustRightInd w:val="0"/>
        <w:ind w:firstLine="708"/>
        <w:jc w:val="both"/>
        <w:rPr>
          <w:sz w:val="24"/>
          <w:szCs w:val="24"/>
        </w:rPr>
      </w:pPr>
      <w:r w:rsidRPr="00BE68F6">
        <w:rPr>
          <w:sz w:val="24"/>
          <w:szCs w:val="24"/>
        </w:rPr>
        <w:t>В целях реализации задач и функций, возложенных на отдел урегулирования задолженности Инспекции, государственный налоговый инспектор в рамках компетенции Отдела обязан:</w:t>
      </w:r>
    </w:p>
    <w:p w:rsidR="004752C7" w:rsidRPr="00BE68F6" w:rsidRDefault="004752C7" w:rsidP="004752C7">
      <w:pPr>
        <w:autoSpaceDE w:val="0"/>
        <w:autoSpaceDN w:val="0"/>
        <w:adjustRightInd w:val="0"/>
        <w:ind w:firstLine="426"/>
        <w:jc w:val="both"/>
        <w:rPr>
          <w:sz w:val="24"/>
          <w:szCs w:val="24"/>
        </w:rPr>
      </w:pPr>
      <w:r w:rsidRPr="00BE68F6">
        <w:rPr>
          <w:sz w:val="24"/>
          <w:szCs w:val="24"/>
        </w:rPr>
        <w:t>- осуществлять принудительное взыскание задолженности с налогоплательщиков - физических лиц;</w:t>
      </w:r>
    </w:p>
    <w:p w:rsidR="004752C7" w:rsidRPr="00BE68F6" w:rsidRDefault="004752C7" w:rsidP="004752C7">
      <w:pPr>
        <w:autoSpaceDE w:val="0"/>
        <w:autoSpaceDN w:val="0"/>
        <w:adjustRightInd w:val="0"/>
        <w:ind w:firstLine="426"/>
        <w:jc w:val="both"/>
        <w:rPr>
          <w:sz w:val="24"/>
          <w:szCs w:val="24"/>
        </w:rPr>
      </w:pPr>
      <w:r w:rsidRPr="00BE68F6">
        <w:rPr>
          <w:sz w:val="24"/>
          <w:szCs w:val="24"/>
        </w:rPr>
        <w:t>- подготавливать материалы для взыскания задолженности за счёт имущества налогоплательщиков - физических лиц, в соответствии со статьей 48 НК РФ, взаимодействовать со службой судебных приставов;</w:t>
      </w:r>
    </w:p>
    <w:p w:rsidR="004752C7" w:rsidRPr="00BE68F6" w:rsidRDefault="004752C7" w:rsidP="004752C7">
      <w:pPr>
        <w:autoSpaceDE w:val="0"/>
        <w:autoSpaceDN w:val="0"/>
        <w:adjustRightInd w:val="0"/>
        <w:ind w:firstLine="426"/>
        <w:jc w:val="both"/>
        <w:rPr>
          <w:sz w:val="24"/>
          <w:szCs w:val="24"/>
        </w:rPr>
      </w:pPr>
      <w:r w:rsidRPr="00BE68F6">
        <w:rPr>
          <w:sz w:val="24"/>
          <w:szCs w:val="24"/>
        </w:rPr>
        <w:t xml:space="preserve">- осуществлять подготовку уведомлений налогоплательщикам о фактах излишней уплаты налога и документов на возврат или зачёт излишне уплаченных либо излишне взысканных сумм, а также возмещение налога на добавленную стоимость;      </w:t>
      </w:r>
    </w:p>
    <w:p w:rsidR="004752C7" w:rsidRPr="00BE68F6" w:rsidRDefault="004752C7" w:rsidP="004752C7">
      <w:pPr>
        <w:autoSpaceDE w:val="0"/>
        <w:autoSpaceDN w:val="0"/>
        <w:adjustRightInd w:val="0"/>
        <w:ind w:firstLine="426"/>
        <w:jc w:val="both"/>
        <w:rPr>
          <w:sz w:val="24"/>
          <w:szCs w:val="24"/>
        </w:rPr>
      </w:pPr>
      <w:r w:rsidRPr="00BE68F6">
        <w:rPr>
          <w:sz w:val="24"/>
          <w:szCs w:val="24"/>
        </w:rPr>
        <w:t xml:space="preserve">- осуществлять возвраты или зачеты в установленные законодательством сроки в соответствии со ст.78, 79, 176, 176.1 НК РФ, а также в соответствии с письмом от 12.07.2019 №КЧ-5-8/2120ДСП@; </w:t>
      </w:r>
    </w:p>
    <w:p w:rsidR="004752C7" w:rsidRPr="00BE68F6" w:rsidRDefault="004752C7" w:rsidP="004752C7">
      <w:pPr>
        <w:autoSpaceDE w:val="0"/>
        <w:autoSpaceDN w:val="0"/>
        <w:adjustRightInd w:val="0"/>
        <w:ind w:firstLine="426"/>
        <w:jc w:val="both"/>
        <w:rPr>
          <w:sz w:val="24"/>
          <w:szCs w:val="24"/>
        </w:rPr>
      </w:pPr>
      <w:r w:rsidRPr="00BE68F6">
        <w:rPr>
          <w:sz w:val="24"/>
          <w:szCs w:val="24"/>
        </w:rPr>
        <w:t xml:space="preserve"> - проводить своевременный и качественный анализ заполнения журнала учета работы по зачетам и возвратам;</w:t>
      </w:r>
    </w:p>
    <w:p w:rsidR="004752C7" w:rsidRPr="00BE68F6" w:rsidRDefault="004752C7" w:rsidP="004752C7">
      <w:pPr>
        <w:autoSpaceDE w:val="0"/>
        <w:autoSpaceDN w:val="0"/>
        <w:adjustRightInd w:val="0"/>
        <w:ind w:left="11" w:firstLine="426"/>
        <w:jc w:val="both"/>
        <w:rPr>
          <w:sz w:val="24"/>
          <w:szCs w:val="24"/>
        </w:rPr>
      </w:pPr>
      <w:r w:rsidRPr="00BE68F6">
        <w:rPr>
          <w:sz w:val="24"/>
          <w:szCs w:val="24"/>
        </w:rPr>
        <w:t>- осуществлять возвраты государственной пошлины по статье 333.40 главы 25.3 Налогового Кодекса Российской Федерации;</w:t>
      </w:r>
    </w:p>
    <w:p w:rsidR="004752C7" w:rsidRPr="00BE68F6" w:rsidRDefault="004752C7" w:rsidP="00471B21">
      <w:pPr>
        <w:autoSpaceDE w:val="0"/>
        <w:autoSpaceDN w:val="0"/>
        <w:adjustRightInd w:val="0"/>
        <w:ind w:firstLine="426"/>
        <w:jc w:val="both"/>
        <w:rPr>
          <w:sz w:val="24"/>
          <w:szCs w:val="24"/>
        </w:rPr>
      </w:pPr>
      <w:r w:rsidRPr="00BE68F6">
        <w:rPr>
          <w:sz w:val="24"/>
          <w:szCs w:val="24"/>
        </w:rPr>
        <w:t>- осуществлять принудительное взыскание задолженности по государственной пошлине по делам, рассматриваемым в судах с налогоплательщиков, на основании исполни</w:t>
      </w:r>
      <w:r w:rsidR="00471B21">
        <w:rPr>
          <w:sz w:val="24"/>
          <w:szCs w:val="24"/>
        </w:rPr>
        <w:t>тельных листов, выданных судом.</w:t>
      </w:r>
    </w:p>
    <w:p w:rsidR="002C2000" w:rsidRDefault="002C2000" w:rsidP="00963853">
      <w:pPr>
        <w:ind w:firstLine="708"/>
        <w:jc w:val="both"/>
        <w:rPr>
          <w:rFonts w:eastAsia="Calibri"/>
          <w:sz w:val="24"/>
          <w:szCs w:val="24"/>
          <w:lang w:eastAsia="en-US"/>
        </w:rPr>
      </w:pPr>
    </w:p>
    <w:p w:rsidR="008F50B5" w:rsidRPr="008A3301" w:rsidRDefault="008F50B5" w:rsidP="008F50B5">
      <w:pPr>
        <w:widowControl w:val="0"/>
        <w:jc w:val="center"/>
        <w:rPr>
          <w:b/>
          <w:color w:val="000000" w:themeColor="text1"/>
          <w:sz w:val="24"/>
          <w:szCs w:val="24"/>
        </w:rPr>
      </w:pPr>
      <w:r w:rsidRPr="008A3301">
        <w:rPr>
          <w:b/>
          <w:color w:val="000000" w:themeColor="text1"/>
          <w:sz w:val="24"/>
          <w:szCs w:val="24"/>
        </w:rPr>
        <w:t>Отдельные положения должностного регламента главного государственного налогового инспектора отдела учета и работы с налогоплательщиками</w:t>
      </w:r>
    </w:p>
    <w:p w:rsidR="00A65975" w:rsidRPr="008A3301" w:rsidRDefault="00A65975" w:rsidP="008F50B5">
      <w:pPr>
        <w:widowControl w:val="0"/>
        <w:jc w:val="center"/>
        <w:rPr>
          <w:b/>
          <w:color w:val="000000" w:themeColor="text1"/>
          <w:sz w:val="24"/>
          <w:szCs w:val="24"/>
        </w:rPr>
      </w:pPr>
    </w:p>
    <w:p w:rsidR="008F50B5" w:rsidRPr="008A3301" w:rsidRDefault="008F50B5" w:rsidP="008F50B5">
      <w:pPr>
        <w:autoSpaceDE w:val="0"/>
        <w:autoSpaceDN w:val="0"/>
        <w:adjustRightInd w:val="0"/>
        <w:ind w:firstLine="540"/>
        <w:jc w:val="both"/>
        <w:outlineLvl w:val="1"/>
        <w:rPr>
          <w:color w:val="000000" w:themeColor="text1"/>
          <w:sz w:val="24"/>
          <w:szCs w:val="24"/>
        </w:rPr>
      </w:pPr>
      <w:r w:rsidRPr="008A3301">
        <w:rPr>
          <w:color w:val="000000" w:themeColor="text1"/>
          <w:sz w:val="24"/>
          <w:szCs w:val="24"/>
        </w:rPr>
        <w:t>В целях реализации задач и функций, возложенных на отдел учета и работы с налогоплательщиками</w:t>
      </w:r>
      <w:r w:rsidRPr="008A3301">
        <w:rPr>
          <w:bCs/>
          <w:color w:val="000000" w:themeColor="text1"/>
          <w:sz w:val="24"/>
          <w:szCs w:val="24"/>
        </w:rPr>
        <w:t xml:space="preserve">, </w:t>
      </w:r>
      <w:r w:rsidR="00E01081" w:rsidRPr="008A3301">
        <w:rPr>
          <w:bCs/>
          <w:color w:val="000000" w:themeColor="text1"/>
          <w:sz w:val="24"/>
          <w:szCs w:val="24"/>
        </w:rPr>
        <w:t>главный</w:t>
      </w:r>
      <w:r w:rsidRPr="008A3301">
        <w:rPr>
          <w:bCs/>
          <w:color w:val="000000" w:themeColor="text1"/>
          <w:sz w:val="24"/>
          <w:szCs w:val="24"/>
        </w:rPr>
        <w:t xml:space="preserve"> государственный налоговый инспектор </w:t>
      </w:r>
      <w:r w:rsidRPr="008A3301">
        <w:rPr>
          <w:rFonts w:eastAsia="Calibri"/>
          <w:color w:val="000000" w:themeColor="text1"/>
          <w:sz w:val="24"/>
          <w:szCs w:val="24"/>
        </w:rPr>
        <w:t xml:space="preserve">обязан: </w:t>
      </w:r>
    </w:p>
    <w:p w:rsidR="00A65975" w:rsidRPr="008A3301" w:rsidRDefault="00A65975" w:rsidP="00A65975">
      <w:pPr>
        <w:autoSpaceDE w:val="0"/>
        <w:autoSpaceDN w:val="0"/>
        <w:adjustRightInd w:val="0"/>
        <w:ind w:firstLine="426"/>
        <w:jc w:val="both"/>
        <w:outlineLvl w:val="2"/>
        <w:rPr>
          <w:color w:val="000000" w:themeColor="text1"/>
          <w:sz w:val="24"/>
          <w:szCs w:val="24"/>
        </w:rPr>
      </w:pPr>
      <w:r w:rsidRPr="008A3301">
        <w:rPr>
          <w:color w:val="000000" w:themeColor="text1"/>
          <w:sz w:val="24"/>
          <w:szCs w:val="24"/>
        </w:rPr>
        <w:t>- осуществлять администрирование базы данных по учету налогоплательщиков;</w:t>
      </w:r>
    </w:p>
    <w:p w:rsidR="00A65975" w:rsidRPr="00A65975" w:rsidRDefault="00A65975" w:rsidP="00A65975">
      <w:pPr>
        <w:autoSpaceDE w:val="0"/>
        <w:autoSpaceDN w:val="0"/>
        <w:adjustRightInd w:val="0"/>
        <w:ind w:firstLine="426"/>
        <w:jc w:val="both"/>
        <w:outlineLvl w:val="2"/>
        <w:rPr>
          <w:sz w:val="24"/>
          <w:szCs w:val="24"/>
        </w:rPr>
      </w:pPr>
      <w:r w:rsidRPr="008A3301">
        <w:rPr>
          <w:color w:val="000000" w:themeColor="text1"/>
          <w:sz w:val="24"/>
          <w:szCs w:val="24"/>
        </w:rPr>
        <w:t xml:space="preserve">- осуществлять прием и выдачу документов для государственной регистрации </w:t>
      </w:r>
      <w:r w:rsidRPr="00A65975">
        <w:rPr>
          <w:sz w:val="24"/>
          <w:szCs w:val="24"/>
        </w:rPr>
        <w:t>в Едином Регистрационном Центре и выдачу (направление) расписок в получении документов;</w:t>
      </w:r>
    </w:p>
    <w:p w:rsidR="00A65975" w:rsidRPr="00A65975" w:rsidRDefault="00A65975" w:rsidP="00A65975">
      <w:pPr>
        <w:autoSpaceDE w:val="0"/>
        <w:autoSpaceDN w:val="0"/>
        <w:adjustRightInd w:val="0"/>
        <w:ind w:firstLine="426"/>
        <w:jc w:val="both"/>
        <w:outlineLvl w:val="2"/>
        <w:rPr>
          <w:sz w:val="24"/>
          <w:szCs w:val="24"/>
        </w:rPr>
      </w:pPr>
      <w:r w:rsidRPr="00A65975">
        <w:rPr>
          <w:sz w:val="24"/>
          <w:szCs w:val="24"/>
        </w:rPr>
        <w:t>- формировать в установленном порядке ЕГРН в части Инспекции, обеспечивать полноту и достоверность включенных в него сведений;</w:t>
      </w:r>
    </w:p>
    <w:p w:rsidR="00A65975" w:rsidRPr="00A65975" w:rsidRDefault="00A65975" w:rsidP="00A65975">
      <w:pPr>
        <w:autoSpaceDE w:val="0"/>
        <w:autoSpaceDN w:val="0"/>
        <w:adjustRightInd w:val="0"/>
        <w:ind w:firstLine="426"/>
        <w:jc w:val="both"/>
        <w:outlineLvl w:val="2"/>
        <w:rPr>
          <w:sz w:val="24"/>
          <w:szCs w:val="24"/>
        </w:rPr>
      </w:pPr>
      <w:r w:rsidRPr="00A65975">
        <w:rPr>
          <w:sz w:val="24"/>
          <w:szCs w:val="24"/>
        </w:rPr>
        <w:t>- предоставлять сведения, содержащиеся в ЕГРН, пользователям по запросам;</w:t>
      </w:r>
    </w:p>
    <w:p w:rsidR="00A65975" w:rsidRPr="00A65975" w:rsidRDefault="00A65975" w:rsidP="00A65975">
      <w:pPr>
        <w:autoSpaceDE w:val="0"/>
        <w:autoSpaceDN w:val="0"/>
        <w:adjustRightInd w:val="0"/>
        <w:ind w:firstLine="426"/>
        <w:jc w:val="both"/>
        <w:rPr>
          <w:color w:val="000000"/>
          <w:sz w:val="24"/>
          <w:szCs w:val="24"/>
        </w:rPr>
      </w:pPr>
      <w:r w:rsidRPr="00A65975">
        <w:rPr>
          <w:sz w:val="24"/>
          <w:szCs w:val="24"/>
        </w:rPr>
        <w:t>- п</w:t>
      </w:r>
      <w:r w:rsidRPr="00A65975">
        <w:rPr>
          <w:color w:val="000000"/>
          <w:sz w:val="24"/>
          <w:szCs w:val="24"/>
        </w:rPr>
        <w:t>роводить осмотры места нахождения организации, адреса места жительства и (или) осуществления деятельности индивидуального предпринимателя, исполнять поручения о проведении осмотров (обследований) помещений и территорий налогоплательщиков по запросам налоговых органов.</w:t>
      </w:r>
    </w:p>
    <w:p w:rsidR="00A65975" w:rsidRPr="00A65975" w:rsidRDefault="00A65975" w:rsidP="00A65975">
      <w:pPr>
        <w:autoSpaceDE w:val="0"/>
        <w:autoSpaceDN w:val="0"/>
        <w:adjustRightInd w:val="0"/>
        <w:ind w:firstLine="426"/>
        <w:jc w:val="both"/>
        <w:outlineLvl w:val="2"/>
        <w:rPr>
          <w:sz w:val="24"/>
          <w:szCs w:val="24"/>
        </w:rPr>
      </w:pPr>
      <w:r w:rsidRPr="00A65975">
        <w:rPr>
          <w:sz w:val="24"/>
          <w:szCs w:val="24"/>
        </w:rPr>
        <w:t>- осуществлять снятие с учета организаций в налоговом органе по месту их нахождения, индивидуальных предпринимателей, частных нотариусов, адвокатов, в налоговом органе по месту их жительства и выдачу (направление по почте) уведомления о снятии с учета организации</w:t>
      </w:r>
      <w:r w:rsidRPr="00A65975">
        <w:rPr>
          <w:rStyle w:val="a4"/>
          <w:sz w:val="24"/>
          <w:szCs w:val="24"/>
        </w:rPr>
        <w:t>,</w:t>
      </w:r>
      <w:r w:rsidRPr="00A65975">
        <w:rPr>
          <w:sz w:val="24"/>
          <w:szCs w:val="24"/>
        </w:rPr>
        <w:t xml:space="preserve"> индивидуального предпринимателя, частного нотариуса, адвоката;</w:t>
      </w:r>
    </w:p>
    <w:p w:rsidR="00A65975" w:rsidRPr="00A65975" w:rsidRDefault="00A65975" w:rsidP="00A65975">
      <w:pPr>
        <w:autoSpaceDE w:val="0"/>
        <w:autoSpaceDN w:val="0"/>
        <w:adjustRightInd w:val="0"/>
        <w:ind w:firstLine="426"/>
        <w:jc w:val="both"/>
        <w:outlineLvl w:val="2"/>
        <w:rPr>
          <w:sz w:val="24"/>
          <w:szCs w:val="24"/>
        </w:rPr>
      </w:pPr>
      <w:r w:rsidRPr="00A65975">
        <w:rPr>
          <w:sz w:val="24"/>
          <w:szCs w:val="24"/>
        </w:rPr>
        <w:lastRenderedPageBreak/>
        <w:t>- осуществлять постановку на учет (снятие с учета) российских организаций и индивидуальных предпринимателей по иным основаниям, установленным Кодексом, и направление (выдачу) свидетельства о постановке на учет в налоговом органе налогоплательщика, соответствующего уведомления о постановке на учет (снятии с учета) организациям и индивидуальным предпринимателям;</w:t>
      </w:r>
    </w:p>
    <w:p w:rsidR="00A65975" w:rsidRPr="00A65975" w:rsidRDefault="00A65975" w:rsidP="00A65975">
      <w:pPr>
        <w:autoSpaceDE w:val="0"/>
        <w:autoSpaceDN w:val="0"/>
        <w:adjustRightInd w:val="0"/>
        <w:ind w:firstLine="426"/>
        <w:jc w:val="both"/>
        <w:outlineLvl w:val="2"/>
        <w:rPr>
          <w:sz w:val="24"/>
          <w:szCs w:val="24"/>
        </w:rPr>
      </w:pPr>
      <w:r w:rsidRPr="00A65975">
        <w:rPr>
          <w:sz w:val="24"/>
          <w:szCs w:val="24"/>
        </w:rPr>
        <w:t>- осуществлять постановку на учет (снятие с учета) юридических лиц и физических лиц по основаниям, предусмотренным статьей 85 Налогового Кодекса Российской Федерации;</w:t>
      </w:r>
    </w:p>
    <w:p w:rsidR="00A65975" w:rsidRPr="00A65975" w:rsidRDefault="00A65975" w:rsidP="00A65975">
      <w:pPr>
        <w:autoSpaceDE w:val="0"/>
        <w:autoSpaceDN w:val="0"/>
        <w:adjustRightInd w:val="0"/>
        <w:ind w:firstLine="426"/>
        <w:jc w:val="both"/>
        <w:outlineLvl w:val="2"/>
        <w:rPr>
          <w:sz w:val="24"/>
          <w:szCs w:val="24"/>
        </w:rPr>
      </w:pPr>
      <w:r w:rsidRPr="00A65975">
        <w:rPr>
          <w:sz w:val="24"/>
          <w:szCs w:val="24"/>
        </w:rPr>
        <w:t>- осуществлять постановку на учет (снятие с учета) физических лиц, не относящихся к индивидуальным предпринимателям, и выдачу (направление по почте) свидетельства о постановке на учет или соответствующих уведомлений о постановке на учет (снятии с учета);</w:t>
      </w:r>
    </w:p>
    <w:p w:rsidR="00A65975" w:rsidRPr="00A65975" w:rsidRDefault="00A65975" w:rsidP="00A65975">
      <w:pPr>
        <w:autoSpaceDE w:val="0"/>
        <w:autoSpaceDN w:val="0"/>
        <w:adjustRightInd w:val="0"/>
        <w:ind w:firstLine="426"/>
        <w:jc w:val="both"/>
        <w:outlineLvl w:val="2"/>
        <w:rPr>
          <w:sz w:val="24"/>
          <w:szCs w:val="24"/>
        </w:rPr>
      </w:pPr>
      <w:r w:rsidRPr="00A65975">
        <w:rPr>
          <w:sz w:val="24"/>
          <w:szCs w:val="24"/>
        </w:rPr>
        <w:t>- осуществлять в установленном порядке учет сведений, поступающих от органов (учреждений), обязанных в соответствии с действующим законодательством представлять информацию в налоговые органы;</w:t>
      </w:r>
    </w:p>
    <w:p w:rsidR="00A65975" w:rsidRPr="00A65975" w:rsidRDefault="00A65975" w:rsidP="00A65975">
      <w:pPr>
        <w:autoSpaceDE w:val="0"/>
        <w:autoSpaceDN w:val="0"/>
        <w:adjustRightInd w:val="0"/>
        <w:ind w:firstLine="426"/>
        <w:jc w:val="both"/>
        <w:outlineLvl w:val="2"/>
        <w:rPr>
          <w:sz w:val="24"/>
          <w:szCs w:val="24"/>
        </w:rPr>
      </w:pPr>
      <w:r w:rsidRPr="00A65975">
        <w:rPr>
          <w:sz w:val="24"/>
          <w:szCs w:val="24"/>
        </w:rPr>
        <w:t>- осуществлять постановку на учет (снятие с учета) иностранных организаций и выдача (направление по почте) соответствующих свидетельств и/или информационных писем о постановке на учет (снятии с учета) в налоговом органе;</w:t>
      </w:r>
    </w:p>
    <w:p w:rsidR="00A65975" w:rsidRPr="00A65975" w:rsidRDefault="00A65975" w:rsidP="00A65975">
      <w:pPr>
        <w:autoSpaceDE w:val="0"/>
        <w:autoSpaceDN w:val="0"/>
        <w:adjustRightInd w:val="0"/>
        <w:ind w:firstLine="426"/>
        <w:jc w:val="both"/>
        <w:outlineLvl w:val="2"/>
        <w:rPr>
          <w:sz w:val="24"/>
          <w:szCs w:val="24"/>
        </w:rPr>
      </w:pPr>
      <w:r w:rsidRPr="00A65975">
        <w:rPr>
          <w:sz w:val="24"/>
          <w:szCs w:val="24"/>
        </w:rPr>
        <w:t>- подготавливать для передачи в юридический отдел материалов для обеспечения производства по делам о налоговых и административных правонарушениях, нарушениях законодательства о налогах и сборах;</w:t>
      </w:r>
    </w:p>
    <w:p w:rsidR="00A65975" w:rsidRPr="00A65975" w:rsidRDefault="00A65975" w:rsidP="00A65975">
      <w:pPr>
        <w:autoSpaceDE w:val="0"/>
        <w:autoSpaceDN w:val="0"/>
        <w:adjustRightInd w:val="0"/>
        <w:ind w:firstLine="426"/>
        <w:jc w:val="both"/>
        <w:outlineLvl w:val="2"/>
        <w:rPr>
          <w:sz w:val="24"/>
          <w:szCs w:val="24"/>
        </w:rPr>
      </w:pPr>
      <w:r w:rsidRPr="00A65975">
        <w:rPr>
          <w:sz w:val="24"/>
          <w:szCs w:val="24"/>
        </w:rPr>
        <w:t>- подготавливать информацию о налогоплательщиках для предъявления исков в судебные органы о ликвидации юридического лица и индивидуального предпринимателя</w:t>
      </w:r>
    </w:p>
    <w:p w:rsidR="00A65975" w:rsidRPr="00A65975" w:rsidRDefault="00A65975" w:rsidP="00A65975">
      <w:pPr>
        <w:autoSpaceDE w:val="0"/>
        <w:autoSpaceDN w:val="0"/>
        <w:adjustRightInd w:val="0"/>
        <w:ind w:firstLine="426"/>
        <w:jc w:val="both"/>
        <w:outlineLvl w:val="2"/>
        <w:rPr>
          <w:sz w:val="24"/>
          <w:szCs w:val="24"/>
        </w:rPr>
      </w:pPr>
      <w:r w:rsidRPr="00A65975">
        <w:rPr>
          <w:sz w:val="24"/>
          <w:szCs w:val="24"/>
        </w:rPr>
        <w:t xml:space="preserve">- осуществлять ведение территориального раздела базы данных по учету бланков Свидетельств и формирование </w:t>
      </w:r>
      <w:proofErr w:type="gramStart"/>
      <w:r w:rsidRPr="00A65975">
        <w:rPr>
          <w:sz w:val="24"/>
          <w:szCs w:val="24"/>
        </w:rPr>
        <w:t>массивов</w:t>
      </w:r>
      <w:proofErr w:type="gramEnd"/>
      <w:r w:rsidRPr="00A65975">
        <w:rPr>
          <w:sz w:val="24"/>
          <w:szCs w:val="24"/>
        </w:rPr>
        <w:t xml:space="preserve"> данных для передачи в установленном порядке в вышестоящий территориальный орган ФНС России;</w:t>
      </w:r>
    </w:p>
    <w:p w:rsidR="00A65975" w:rsidRPr="00A65975" w:rsidRDefault="00A65975" w:rsidP="00A65975">
      <w:pPr>
        <w:autoSpaceDE w:val="0"/>
        <w:autoSpaceDN w:val="0"/>
        <w:adjustRightInd w:val="0"/>
        <w:ind w:firstLine="426"/>
        <w:jc w:val="both"/>
        <w:outlineLvl w:val="2"/>
        <w:rPr>
          <w:sz w:val="24"/>
          <w:szCs w:val="24"/>
        </w:rPr>
      </w:pPr>
      <w:r w:rsidRPr="00A65975">
        <w:rPr>
          <w:sz w:val="24"/>
          <w:szCs w:val="24"/>
        </w:rPr>
        <w:t xml:space="preserve">- осуществлять учет сведений об открытых (закрытых) счетах </w:t>
      </w:r>
      <w:bookmarkStart w:id="1" w:name="YANDEX_87"/>
      <w:bookmarkEnd w:id="1"/>
      <w:r w:rsidRPr="00A65975">
        <w:rPr>
          <w:sz w:val="24"/>
          <w:szCs w:val="24"/>
        </w:rPr>
        <w:t xml:space="preserve"> и  изменении номеров счетов </w:t>
      </w:r>
      <w:bookmarkStart w:id="2" w:name="YANDEX_88"/>
      <w:bookmarkEnd w:id="2"/>
      <w:r w:rsidRPr="00A65975">
        <w:rPr>
          <w:sz w:val="24"/>
          <w:szCs w:val="24"/>
        </w:rPr>
        <w:t xml:space="preserve"> налогоплательщиков  в кредитных организациях, </w:t>
      </w:r>
      <w:bookmarkStart w:id="3" w:name="YANDEX_89"/>
      <w:bookmarkEnd w:id="3"/>
      <w:r w:rsidRPr="00A65975">
        <w:rPr>
          <w:sz w:val="24"/>
          <w:szCs w:val="24"/>
        </w:rPr>
        <w:t xml:space="preserve"> учета  сведений организаций, индивидуальных предпринимателей, нотариусов, занимающихся частной практикой, адвокатов, учредивших адвокатский кабинет, </w:t>
      </w:r>
      <w:bookmarkStart w:id="4" w:name="YANDEX_90"/>
      <w:bookmarkEnd w:id="4"/>
      <w:r w:rsidRPr="00A65975">
        <w:rPr>
          <w:sz w:val="24"/>
          <w:szCs w:val="24"/>
        </w:rPr>
        <w:t xml:space="preserve"> и  банков об открытии (закрытии), изменении реквизитов счетов указанных лиц в банках на территории Российской Федерации, </w:t>
      </w:r>
      <w:bookmarkStart w:id="5" w:name="YANDEX_91"/>
      <w:bookmarkEnd w:id="5"/>
      <w:r w:rsidRPr="00A65975">
        <w:rPr>
          <w:sz w:val="24"/>
          <w:szCs w:val="24"/>
        </w:rPr>
        <w:t> учета  сведений резидентов об открытии (закрытии) ими счетов (вкладов) в банках, расположенных за пределами территории Российской Федерации;</w:t>
      </w:r>
    </w:p>
    <w:p w:rsidR="00A65975" w:rsidRPr="00A65975" w:rsidRDefault="00A65975" w:rsidP="00A65975">
      <w:pPr>
        <w:autoSpaceDE w:val="0"/>
        <w:autoSpaceDN w:val="0"/>
        <w:adjustRightInd w:val="0"/>
        <w:ind w:firstLine="426"/>
        <w:jc w:val="both"/>
        <w:outlineLvl w:val="2"/>
        <w:rPr>
          <w:sz w:val="24"/>
          <w:szCs w:val="24"/>
        </w:rPr>
      </w:pPr>
      <w:r w:rsidRPr="00A65975">
        <w:rPr>
          <w:sz w:val="24"/>
          <w:szCs w:val="24"/>
        </w:rPr>
        <w:t xml:space="preserve">- предоставлять сведения по запросам других налоговых органов в части представления </w:t>
      </w:r>
      <w:proofErr w:type="gramStart"/>
      <w:r w:rsidRPr="00A65975">
        <w:rPr>
          <w:sz w:val="24"/>
          <w:szCs w:val="24"/>
        </w:rPr>
        <w:t>документов</w:t>
      </w:r>
      <w:proofErr w:type="gramEnd"/>
      <w:r w:rsidRPr="00A65975">
        <w:rPr>
          <w:sz w:val="24"/>
          <w:szCs w:val="24"/>
        </w:rPr>
        <w:t xml:space="preserve"> имеющихся в инспекции;</w:t>
      </w:r>
    </w:p>
    <w:p w:rsidR="00A65975" w:rsidRPr="00A65975" w:rsidRDefault="00A65975" w:rsidP="00A65975">
      <w:pPr>
        <w:autoSpaceDE w:val="0"/>
        <w:autoSpaceDN w:val="0"/>
        <w:adjustRightInd w:val="0"/>
        <w:ind w:firstLine="426"/>
        <w:jc w:val="both"/>
        <w:outlineLvl w:val="2"/>
        <w:rPr>
          <w:sz w:val="24"/>
          <w:szCs w:val="24"/>
        </w:rPr>
      </w:pPr>
      <w:r w:rsidRPr="00A65975">
        <w:rPr>
          <w:sz w:val="24"/>
          <w:szCs w:val="24"/>
        </w:rPr>
        <w:t>- предоставлять сведения по запросам правоохранительных органов, органов власти и местного самоуправления;</w:t>
      </w:r>
    </w:p>
    <w:p w:rsidR="00A65975" w:rsidRPr="00A65975" w:rsidRDefault="00A65975" w:rsidP="00A65975">
      <w:pPr>
        <w:autoSpaceDE w:val="0"/>
        <w:autoSpaceDN w:val="0"/>
        <w:adjustRightInd w:val="0"/>
        <w:ind w:firstLine="426"/>
        <w:jc w:val="both"/>
        <w:outlineLvl w:val="2"/>
        <w:rPr>
          <w:sz w:val="24"/>
          <w:szCs w:val="24"/>
        </w:rPr>
      </w:pPr>
      <w:r w:rsidRPr="00A65975">
        <w:rPr>
          <w:sz w:val="24"/>
          <w:szCs w:val="24"/>
        </w:rPr>
        <w:t>- осуществлять подготовку ответов на письменные запросы налогоплательщиков</w:t>
      </w:r>
    </w:p>
    <w:p w:rsidR="00A65975" w:rsidRPr="00A65975" w:rsidRDefault="00A65975" w:rsidP="00A65975">
      <w:pPr>
        <w:ind w:firstLine="426"/>
        <w:jc w:val="both"/>
        <w:rPr>
          <w:sz w:val="24"/>
          <w:szCs w:val="24"/>
        </w:rPr>
      </w:pPr>
      <w:r w:rsidRPr="00A65975">
        <w:rPr>
          <w:sz w:val="24"/>
          <w:szCs w:val="24"/>
        </w:rPr>
        <w:t>- осуществлять в</w:t>
      </w:r>
      <w:r w:rsidRPr="00A65975">
        <w:rPr>
          <w:color w:val="000000"/>
          <w:sz w:val="24"/>
          <w:szCs w:val="24"/>
        </w:rPr>
        <w:t xml:space="preserve">едение в установленном порядке делопроизводство и хранение документов </w:t>
      </w:r>
      <w:r w:rsidRPr="00A65975">
        <w:rPr>
          <w:sz w:val="24"/>
          <w:szCs w:val="24"/>
        </w:rPr>
        <w:t>структурного подразделения</w:t>
      </w:r>
      <w:r w:rsidRPr="00A65975">
        <w:rPr>
          <w:color w:val="000000"/>
          <w:sz w:val="24"/>
          <w:szCs w:val="24"/>
        </w:rPr>
        <w:t>, осуществление передачи их на архивное хранение;</w:t>
      </w:r>
    </w:p>
    <w:p w:rsidR="00A65975" w:rsidRPr="00A65975" w:rsidRDefault="00A65975" w:rsidP="00A65975">
      <w:pPr>
        <w:ind w:left="11" w:right="17" w:firstLine="426"/>
        <w:jc w:val="both"/>
        <w:rPr>
          <w:sz w:val="24"/>
          <w:szCs w:val="24"/>
        </w:rPr>
      </w:pPr>
      <w:r w:rsidRPr="00A65975">
        <w:rPr>
          <w:sz w:val="24"/>
          <w:szCs w:val="24"/>
        </w:rPr>
        <w:t xml:space="preserve">-своевременно и качественно исполнять </w:t>
      </w:r>
      <w:proofErr w:type="gramStart"/>
      <w:r w:rsidRPr="00A65975">
        <w:rPr>
          <w:sz w:val="24"/>
          <w:szCs w:val="24"/>
        </w:rPr>
        <w:t>поручения  начальника</w:t>
      </w:r>
      <w:proofErr w:type="gramEnd"/>
      <w:r w:rsidRPr="00A65975">
        <w:rPr>
          <w:sz w:val="24"/>
          <w:szCs w:val="24"/>
        </w:rPr>
        <w:t xml:space="preserve"> отдела,  заместителя начальника отдела, данные в пределах их полномочий, установленных законодательством Российской Федерации;</w:t>
      </w:r>
    </w:p>
    <w:p w:rsidR="00A65975" w:rsidRPr="00A65975" w:rsidRDefault="00A65975" w:rsidP="00A65975">
      <w:pPr>
        <w:ind w:left="11" w:right="17" w:firstLine="426"/>
        <w:jc w:val="both"/>
        <w:rPr>
          <w:sz w:val="24"/>
          <w:szCs w:val="24"/>
        </w:rPr>
      </w:pPr>
      <w:r w:rsidRPr="00A65975">
        <w:rPr>
          <w:sz w:val="24"/>
          <w:szCs w:val="24"/>
        </w:rPr>
        <w:t xml:space="preserve">- в целях обеспечения эффективной работы отдела своевременно и добросовестно, на высоком профессиональном уровне исполнять должностные обязанности в </w:t>
      </w:r>
      <w:proofErr w:type="gramStart"/>
      <w:r w:rsidRPr="00A65975">
        <w:rPr>
          <w:sz w:val="24"/>
          <w:szCs w:val="24"/>
        </w:rPr>
        <w:t>соответствии  с</w:t>
      </w:r>
      <w:proofErr w:type="gramEnd"/>
      <w:r w:rsidRPr="00A65975">
        <w:rPr>
          <w:sz w:val="24"/>
          <w:szCs w:val="24"/>
        </w:rPr>
        <w:t xml:space="preserve"> настоящим Регламентом.</w:t>
      </w:r>
    </w:p>
    <w:p w:rsidR="000C1796" w:rsidRDefault="000C1796" w:rsidP="00963853">
      <w:pPr>
        <w:ind w:firstLine="708"/>
        <w:jc w:val="both"/>
        <w:rPr>
          <w:rFonts w:eastAsia="Calibri"/>
          <w:sz w:val="24"/>
          <w:szCs w:val="24"/>
          <w:lang w:eastAsia="en-US"/>
        </w:rPr>
      </w:pPr>
    </w:p>
    <w:p w:rsidR="008F50B5" w:rsidRDefault="00156065" w:rsidP="00156065">
      <w:pPr>
        <w:widowControl w:val="0"/>
        <w:jc w:val="center"/>
        <w:rPr>
          <w:b/>
          <w:sz w:val="24"/>
          <w:szCs w:val="24"/>
        </w:rPr>
      </w:pPr>
      <w:r w:rsidRPr="00BE68F6">
        <w:rPr>
          <w:b/>
          <w:sz w:val="24"/>
          <w:szCs w:val="24"/>
        </w:rPr>
        <w:t>Отдельные положения должностного регламента</w:t>
      </w:r>
      <w:r w:rsidR="008F50B5">
        <w:rPr>
          <w:b/>
          <w:sz w:val="24"/>
          <w:szCs w:val="24"/>
        </w:rPr>
        <w:t xml:space="preserve"> </w:t>
      </w:r>
      <w:r w:rsidRPr="00BE68F6">
        <w:rPr>
          <w:b/>
          <w:sz w:val="24"/>
          <w:szCs w:val="24"/>
        </w:rPr>
        <w:t xml:space="preserve">старшего государственного </w:t>
      </w:r>
    </w:p>
    <w:p w:rsidR="00156065" w:rsidRDefault="00156065" w:rsidP="00156065">
      <w:pPr>
        <w:widowControl w:val="0"/>
        <w:jc w:val="center"/>
        <w:rPr>
          <w:b/>
          <w:sz w:val="24"/>
          <w:szCs w:val="24"/>
        </w:rPr>
      </w:pPr>
      <w:r w:rsidRPr="00BE68F6">
        <w:rPr>
          <w:b/>
          <w:sz w:val="24"/>
          <w:szCs w:val="24"/>
        </w:rPr>
        <w:t>налогового инспектора отдела учета и работы с налогоплательщиками</w:t>
      </w:r>
    </w:p>
    <w:p w:rsidR="008F50B5" w:rsidRPr="00BE68F6" w:rsidRDefault="008F50B5" w:rsidP="00156065">
      <w:pPr>
        <w:widowControl w:val="0"/>
        <w:jc w:val="center"/>
        <w:rPr>
          <w:b/>
          <w:sz w:val="24"/>
          <w:szCs w:val="24"/>
        </w:rPr>
      </w:pPr>
    </w:p>
    <w:p w:rsidR="00156065" w:rsidRPr="00BE68F6" w:rsidRDefault="00156065" w:rsidP="00156065">
      <w:pPr>
        <w:autoSpaceDE w:val="0"/>
        <w:autoSpaceDN w:val="0"/>
        <w:adjustRightInd w:val="0"/>
        <w:ind w:firstLine="540"/>
        <w:jc w:val="both"/>
        <w:outlineLvl w:val="1"/>
        <w:rPr>
          <w:sz w:val="24"/>
          <w:szCs w:val="24"/>
        </w:rPr>
      </w:pPr>
      <w:r w:rsidRPr="00BE68F6">
        <w:rPr>
          <w:sz w:val="24"/>
          <w:szCs w:val="24"/>
        </w:rPr>
        <w:t xml:space="preserve">В целях реализации задач и функций, возложенных </w:t>
      </w:r>
      <w:r w:rsidR="00456890" w:rsidRPr="00BE68F6">
        <w:rPr>
          <w:sz w:val="24"/>
          <w:szCs w:val="24"/>
        </w:rPr>
        <w:t xml:space="preserve">на </w:t>
      </w:r>
      <w:r w:rsidRPr="00BE68F6">
        <w:rPr>
          <w:sz w:val="24"/>
          <w:szCs w:val="24"/>
        </w:rPr>
        <w:t>отдел учета и работы с налогоплательщиками</w:t>
      </w:r>
      <w:r w:rsidRPr="00BE68F6">
        <w:rPr>
          <w:bCs/>
          <w:sz w:val="24"/>
          <w:szCs w:val="24"/>
        </w:rPr>
        <w:t xml:space="preserve">, старший государственный налоговый инспектор </w:t>
      </w:r>
      <w:r w:rsidRPr="00BE68F6">
        <w:rPr>
          <w:rFonts w:eastAsia="Calibri"/>
          <w:sz w:val="24"/>
          <w:szCs w:val="24"/>
        </w:rPr>
        <w:t xml:space="preserve">обязан: </w:t>
      </w:r>
    </w:p>
    <w:p w:rsidR="00040689" w:rsidRPr="00BE68F6" w:rsidRDefault="00040689" w:rsidP="00040689">
      <w:pPr>
        <w:autoSpaceDE w:val="0"/>
        <w:autoSpaceDN w:val="0"/>
        <w:adjustRightInd w:val="0"/>
        <w:ind w:firstLine="540"/>
        <w:jc w:val="both"/>
        <w:outlineLvl w:val="2"/>
        <w:rPr>
          <w:sz w:val="24"/>
          <w:szCs w:val="24"/>
        </w:rPr>
      </w:pPr>
      <w:r w:rsidRPr="00BE68F6">
        <w:rPr>
          <w:sz w:val="24"/>
          <w:szCs w:val="24"/>
        </w:rPr>
        <w:t>- осуществлять администрирование базы данных по учету налогоплательщиков;</w:t>
      </w:r>
    </w:p>
    <w:p w:rsidR="00040689" w:rsidRPr="00BE68F6" w:rsidRDefault="00040689" w:rsidP="00040689">
      <w:pPr>
        <w:autoSpaceDE w:val="0"/>
        <w:autoSpaceDN w:val="0"/>
        <w:adjustRightInd w:val="0"/>
        <w:ind w:firstLine="540"/>
        <w:jc w:val="both"/>
        <w:outlineLvl w:val="2"/>
        <w:rPr>
          <w:sz w:val="24"/>
          <w:szCs w:val="24"/>
        </w:rPr>
      </w:pPr>
      <w:r w:rsidRPr="00BE68F6">
        <w:rPr>
          <w:sz w:val="24"/>
          <w:szCs w:val="24"/>
        </w:rPr>
        <w:t>- готовить регламентную отчетность (контрольные задания вышестоящих инспекций);</w:t>
      </w:r>
    </w:p>
    <w:p w:rsidR="00040689" w:rsidRPr="00BE68F6" w:rsidRDefault="00040689" w:rsidP="00040689">
      <w:pPr>
        <w:autoSpaceDE w:val="0"/>
        <w:autoSpaceDN w:val="0"/>
        <w:adjustRightInd w:val="0"/>
        <w:ind w:firstLine="540"/>
        <w:jc w:val="both"/>
        <w:outlineLvl w:val="2"/>
        <w:rPr>
          <w:sz w:val="24"/>
          <w:szCs w:val="24"/>
        </w:rPr>
      </w:pPr>
      <w:r w:rsidRPr="00BE68F6">
        <w:rPr>
          <w:sz w:val="24"/>
          <w:szCs w:val="24"/>
        </w:rPr>
        <w:lastRenderedPageBreak/>
        <w:t>- осуществлять прием и выдачу документов для государственной регистрации в Едином Регистрационном Центре и выдачу (направление) расписок в получении документов;</w:t>
      </w:r>
    </w:p>
    <w:p w:rsidR="00040689" w:rsidRPr="00BE68F6" w:rsidRDefault="00040689" w:rsidP="00040689">
      <w:pPr>
        <w:autoSpaceDE w:val="0"/>
        <w:autoSpaceDN w:val="0"/>
        <w:adjustRightInd w:val="0"/>
        <w:ind w:firstLine="540"/>
        <w:jc w:val="both"/>
        <w:outlineLvl w:val="2"/>
        <w:rPr>
          <w:sz w:val="24"/>
          <w:szCs w:val="24"/>
        </w:rPr>
      </w:pPr>
      <w:r w:rsidRPr="00BE68F6">
        <w:rPr>
          <w:sz w:val="24"/>
          <w:szCs w:val="24"/>
        </w:rPr>
        <w:t>- формировать в установленном порядке ЕГРН в части Инспекции, обеспечивать полноту и достоверность включенных в него сведений;</w:t>
      </w:r>
    </w:p>
    <w:p w:rsidR="00040689" w:rsidRPr="00BE68F6" w:rsidRDefault="00040689" w:rsidP="00040689">
      <w:pPr>
        <w:autoSpaceDE w:val="0"/>
        <w:autoSpaceDN w:val="0"/>
        <w:adjustRightInd w:val="0"/>
        <w:ind w:firstLine="540"/>
        <w:jc w:val="both"/>
        <w:outlineLvl w:val="2"/>
        <w:rPr>
          <w:sz w:val="24"/>
          <w:szCs w:val="24"/>
        </w:rPr>
      </w:pPr>
      <w:r w:rsidRPr="00BE68F6">
        <w:rPr>
          <w:sz w:val="24"/>
          <w:szCs w:val="24"/>
        </w:rPr>
        <w:t>- предоставлять сведения, содержащиеся в ЕГРН, пользователям по запросам;</w:t>
      </w:r>
    </w:p>
    <w:p w:rsidR="00040689" w:rsidRPr="00BE68F6" w:rsidRDefault="00040689" w:rsidP="00040689">
      <w:pPr>
        <w:autoSpaceDE w:val="0"/>
        <w:autoSpaceDN w:val="0"/>
        <w:adjustRightInd w:val="0"/>
        <w:ind w:firstLine="540"/>
        <w:jc w:val="both"/>
        <w:rPr>
          <w:sz w:val="24"/>
          <w:szCs w:val="24"/>
        </w:rPr>
      </w:pPr>
      <w:r w:rsidRPr="00BE68F6">
        <w:rPr>
          <w:sz w:val="24"/>
          <w:szCs w:val="24"/>
        </w:rPr>
        <w:t>- проводить осмотры места нахождения организации, адреса места жительства и (или) осуществления деятельности индивидуального предпринимателя, исполнять поручения о проведении осмотров (обследований) помещений и территорий налогоплательщиков по запросам налоговых органов.</w:t>
      </w:r>
    </w:p>
    <w:p w:rsidR="00040689" w:rsidRPr="00BE68F6" w:rsidRDefault="00040689" w:rsidP="00040689">
      <w:pPr>
        <w:autoSpaceDE w:val="0"/>
        <w:autoSpaceDN w:val="0"/>
        <w:adjustRightInd w:val="0"/>
        <w:ind w:firstLine="540"/>
        <w:jc w:val="both"/>
        <w:outlineLvl w:val="2"/>
        <w:rPr>
          <w:sz w:val="24"/>
          <w:szCs w:val="24"/>
        </w:rPr>
      </w:pPr>
      <w:r w:rsidRPr="00BE68F6">
        <w:rPr>
          <w:sz w:val="24"/>
          <w:szCs w:val="24"/>
        </w:rPr>
        <w:t>- осуществлять снятие с учета организаций в налоговом органе по месту их нахождения, индивидуальных предпринимателей, частных нотариусов, адвокатов, в налоговом органе по месту их жительства и выдачу (направление по почте) уведомления о снятии с учета организации</w:t>
      </w:r>
      <w:r w:rsidRPr="00BE68F6">
        <w:rPr>
          <w:rStyle w:val="a4"/>
          <w:sz w:val="24"/>
          <w:szCs w:val="24"/>
        </w:rPr>
        <w:t>,</w:t>
      </w:r>
      <w:r w:rsidRPr="00BE68F6">
        <w:rPr>
          <w:sz w:val="24"/>
          <w:szCs w:val="24"/>
        </w:rPr>
        <w:t xml:space="preserve"> индивидуального предпринимателя, частного нотариуса, адвоката;</w:t>
      </w:r>
    </w:p>
    <w:p w:rsidR="00040689" w:rsidRPr="00BE68F6" w:rsidRDefault="00040689" w:rsidP="00040689">
      <w:pPr>
        <w:autoSpaceDE w:val="0"/>
        <w:autoSpaceDN w:val="0"/>
        <w:adjustRightInd w:val="0"/>
        <w:ind w:firstLine="540"/>
        <w:jc w:val="both"/>
        <w:outlineLvl w:val="2"/>
        <w:rPr>
          <w:sz w:val="24"/>
          <w:szCs w:val="24"/>
        </w:rPr>
      </w:pPr>
      <w:r w:rsidRPr="00BE68F6">
        <w:rPr>
          <w:sz w:val="24"/>
          <w:szCs w:val="24"/>
        </w:rPr>
        <w:t>- осуществлять постановку на учет (снятие с учета) российских организаций и индивидуальных предпринимателей по иным основаниям, установленным Кодексом, и направление (выдачу) свидетельства о постановке на учет в налоговом органе налогоплательщика, соответствующего уведомления о постановке на учет (снятии с учета) организациям и индивидуальным предпринимателям;</w:t>
      </w:r>
    </w:p>
    <w:p w:rsidR="00040689" w:rsidRPr="00BE68F6" w:rsidRDefault="00040689" w:rsidP="00040689">
      <w:pPr>
        <w:autoSpaceDE w:val="0"/>
        <w:autoSpaceDN w:val="0"/>
        <w:adjustRightInd w:val="0"/>
        <w:ind w:firstLine="540"/>
        <w:jc w:val="both"/>
        <w:outlineLvl w:val="2"/>
        <w:rPr>
          <w:sz w:val="24"/>
          <w:szCs w:val="24"/>
        </w:rPr>
      </w:pPr>
      <w:r w:rsidRPr="00BE68F6">
        <w:rPr>
          <w:sz w:val="24"/>
          <w:szCs w:val="24"/>
        </w:rPr>
        <w:t>- осуществлять постановку на учет (снятие с учета) юридических лиц и физических лиц по основаниям, предусмотренным статьей 85 Налогового Кодекса Российской Федерации;</w:t>
      </w:r>
    </w:p>
    <w:p w:rsidR="00040689" w:rsidRPr="00BE68F6" w:rsidRDefault="00040689" w:rsidP="00040689">
      <w:pPr>
        <w:autoSpaceDE w:val="0"/>
        <w:autoSpaceDN w:val="0"/>
        <w:adjustRightInd w:val="0"/>
        <w:ind w:firstLine="540"/>
        <w:jc w:val="both"/>
        <w:outlineLvl w:val="2"/>
        <w:rPr>
          <w:sz w:val="24"/>
          <w:szCs w:val="24"/>
        </w:rPr>
      </w:pPr>
      <w:r w:rsidRPr="00BE68F6">
        <w:rPr>
          <w:sz w:val="24"/>
          <w:szCs w:val="24"/>
        </w:rPr>
        <w:t>- осуществлять постановку на учет (снятие с учета) физических лиц, не относящихся к индивидуальным предпринимателям, и выдачу (направление по почте) свидетельства о постановке на учет или соответствующих уведомлений о постановке на учет (снятии с учета);</w:t>
      </w:r>
    </w:p>
    <w:p w:rsidR="00040689" w:rsidRPr="00BE68F6" w:rsidRDefault="00040689" w:rsidP="00040689">
      <w:pPr>
        <w:autoSpaceDE w:val="0"/>
        <w:autoSpaceDN w:val="0"/>
        <w:adjustRightInd w:val="0"/>
        <w:ind w:firstLine="540"/>
        <w:jc w:val="both"/>
        <w:outlineLvl w:val="2"/>
        <w:rPr>
          <w:sz w:val="24"/>
          <w:szCs w:val="24"/>
        </w:rPr>
      </w:pPr>
      <w:r w:rsidRPr="00BE68F6">
        <w:rPr>
          <w:sz w:val="24"/>
          <w:szCs w:val="24"/>
        </w:rPr>
        <w:t>- осуществлять в установленном порядке учет сведений, поступающих от органов (учреждений), обязанных в соответствии с действующим законодательством представлять информацию в налоговые органы;</w:t>
      </w:r>
    </w:p>
    <w:p w:rsidR="00040689" w:rsidRPr="00BE68F6" w:rsidRDefault="00040689" w:rsidP="00040689">
      <w:pPr>
        <w:autoSpaceDE w:val="0"/>
        <w:autoSpaceDN w:val="0"/>
        <w:adjustRightInd w:val="0"/>
        <w:ind w:firstLine="540"/>
        <w:jc w:val="both"/>
        <w:outlineLvl w:val="2"/>
        <w:rPr>
          <w:sz w:val="24"/>
          <w:szCs w:val="24"/>
        </w:rPr>
      </w:pPr>
      <w:r w:rsidRPr="00BE68F6">
        <w:rPr>
          <w:sz w:val="24"/>
          <w:szCs w:val="24"/>
        </w:rPr>
        <w:t>- осуществлять постановку на учет (снятие с учета) иностранных организаций и выдача (направление по почте) соответствующих свидетельств и/или информационных писем о постановке на учет (снятии с учета) в налоговом органе;</w:t>
      </w:r>
    </w:p>
    <w:p w:rsidR="00040689" w:rsidRPr="00BE68F6" w:rsidRDefault="00040689" w:rsidP="00040689">
      <w:pPr>
        <w:autoSpaceDE w:val="0"/>
        <w:autoSpaceDN w:val="0"/>
        <w:adjustRightInd w:val="0"/>
        <w:ind w:firstLine="540"/>
        <w:jc w:val="both"/>
        <w:outlineLvl w:val="2"/>
        <w:rPr>
          <w:sz w:val="24"/>
          <w:szCs w:val="24"/>
        </w:rPr>
      </w:pPr>
      <w:r w:rsidRPr="00BE68F6">
        <w:rPr>
          <w:sz w:val="24"/>
          <w:szCs w:val="24"/>
        </w:rPr>
        <w:t>- осуществлять внесение отметки об ИНН в паспорт гражданина Российской Федерации;</w:t>
      </w:r>
    </w:p>
    <w:p w:rsidR="00040689" w:rsidRPr="00BE68F6" w:rsidRDefault="00040689" w:rsidP="00040689">
      <w:pPr>
        <w:autoSpaceDE w:val="0"/>
        <w:autoSpaceDN w:val="0"/>
        <w:adjustRightInd w:val="0"/>
        <w:ind w:firstLine="540"/>
        <w:jc w:val="both"/>
        <w:outlineLvl w:val="2"/>
        <w:rPr>
          <w:sz w:val="24"/>
          <w:szCs w:val="24"/>
        </w:rPr>
      </w:pPr>
      <w:r w:rsidRPr="00BE68F6">
        <w:rPr>
          <w:sz w:val="24"/>
          <w:szCs w:val="24"/>
        </w:rPr>
        <w:t>- подготавливать для публикации сведений об ИНН налогоплательщиков, о сериях и номерах свидетельств о постановке на учет, признанных недействительными;</w:t>
      </w:r>
    </w:p>
    <w:p w:rsidR="00040689" w:rsidRPr="00BE68F6" w:rsidRDefault="00040689" w:rsidP="00040689">
      <w:pPr>
        <w:autoSpaceDE w:val="0"/>
        <w:autoSpaceDN w:val="0"/>
        <w:adjustRightInd w:val="0"/>
        <w:ind w:firstLine="540"/>
        <w:jc w:val="both"/>
        <w:outlineLvl w:val="2"/>
        <w:rPr>
          <w:sz w:val="24"/>
          <w:szCs w:val="24"/>
        </w:rPr>
      </w:pPr>
      <w:r w:rsidRPr="00BE68F6">
        <w:rPr>
          <w:sz w:val="24"/>
          <w:szCs w:val="24"/>
        </w:rPr>
        <w:t>- подготавливать для передачи в юридический отдел материалов для обеспечения производства по делам о налоговых и административных правонарушениях, нарушениях законодательства о налогах и сборах;</w:t>
      </w:r>
    </w:p>
    <w:p w:rsidR="00040689" w:rsidRPr="00BE68F6" w:rsidRDefault="00040689" w:rsidP="00040689">
      <w:pPr>
        <w:autoSpaceDE w:val="0"/>
        <w:autoSpaceDN w:val="0"/>
        <w:adjustRightInd w:val="0"/>
        <w:ind w:firstLine="540"/>
        <w:jc w:val="both"/>
        <w:outlineLvl w:val="2"/>
        <w:rPr>
          <w:sz w:val="24"/>
          <w:szCs w:val="24"/>
        </w:rPr>
      </w:pPr>
      <w:r w:rsidRPr="00BE68F6">
        <w:rPr>
          <w:sz w:val="24"/>
          <w:szCs w:val="24"/>
        </w:rPr>
        <w:t>- подготавливать информацию о налогоплательщиках для предъявления исков в судебные органы о ликвидации юридического лица и индивидуального предпринимателя.</w:t>
      </w:r>
    </w:p>
    <w:p w:rsidR="00040689" w:rsidRPr="00BE68F6" w:rsidRDefault="00040689" w:rsidP="00040689">
      <w:pPr>
        <w:autoSpaceDE w:val="0"/>
        <w:autoSpaceDN w:val="0"/>
        <w:adjustRightInd w:val="0"/>
        <w:ind w:firstLine="540"/>
        <w:jc w:val="both"/>
        <w:outlineLvl w:val="2"/>
        <w:rPr>
          <w:sz w:val="24"/>
          <w:szCs w:val="24"/>
        </w:rPr>
      </w:pPr>
    </w:p>
    <w:p w:rsidR="008F50B5" w:rsidRDefault="00FA4880" w:rsidP="008F50B5">
      <w:pPr>
        <w:widowControl w:val="0"/>
        <w:jc w:val="center"/>
        <w:rPr>
          <w:b/>
          <w:sz w:val="24"/>
          <w:szCs w:val="24"/>
        </w:rPr>
      </w:pPr>
      <w:r w:rsidRPr="00BE68F6">
        <w:rPr>
          <w:b/>
          <w:sz w:val="24"/>
          <w:szCs w:val="24"/>
        </w:rPr>
        <w:t>Отдельные положения должностного регламента</w:t>
      </w:r>
      <w:r w:rsidR="008F50B5">
        <w:rPr>
          <w:b/>
          <w:sz w:val="24"/>
          <w:szCs w:val="24"/>
        </w:rPr>
        <w:t xml:space="preserve"> </w:t>
      </w:r>
      <w:r w:rsidRPr="00BE68F6">
        <w:rPr>
          <w:b/>
          <w:sz w:val="24"/>
          <w:szCs w:val="24"/>
        </w:rPr>
        <w:t xml:space="preserve">государственного </w:t>
      </w:r>
    </w:p>
    <w:p w:rsidR="008F50B5" w:rsidRDefault="00FA4880" w:rsidP="008F50B5">
      <w:pPr>
        <w:widowControl w:val="0"/>
        <w:jc w:val="center"/>
        <w:rPr>
          <w:b/>
          <w:sz w:val="24"/>
          <w:szCs w:val="24"/>
        </w:rPr>
      </w:pPr>
      <w:r w:rsidRPr="00BE68F6">
        <w:rPr>
          <w:b/>
          <w:sz w:val="24"/>
          <w:szCs w:val="24"/>
        </w:rPr>
        <w:t>налогового инспектора отдела учета</w:t>
      </w:r>
      <w:r w:rsidR="008F50B5">
        <w:rPr>
          <w:b/>
          <w:sz w:val="24"/>
          <w:szCs w:val="24"/>
        </w:rPr>
        <w:t xml:space="preserve"> </w:t>
      </w:r>
      <w:r w:rsidRPr="00BE68F6">
        <w:rPr>
          <w:b/>
          <w:sz w:val="24"/>
          <w:szCs w:val="24"/>
        </w:rPr>
        <w:t>и работы с налогоплательщиками</w:t>
      </w:r>
    </w:p>
    <w:p w:rsidR="008F50B5" w:rsidRDefault="008F50B5" w:rsidP="008F50B5">
      <w:pPr>
        <w:widowControl w:val="0"/>
        <w:jc w:val="center"/>
        <w:rPr>
          <w:b/>
          <w:sz w:val="24"/>
          <w:szCs w:val="24"/>
        </w:rPr>
      </w:pPr>
    </w:p>
    <w:p w:rsidR="00D943AD" w:rsidRPr="00BE68F6" w:rsidRDefault="00D943AD" w:rsidP="008F50B5">
      <w:pPr>
        <w:widowControl w:val="0"/>
        <w:ind w:firstLine="567"/>
        <w:jc w:val="both"/>
        <w:rPr>
          <w:sz w:val="24"/>
          <w:szCs w:val="24"/>
        </w:rPr>
      </w:pPr>
      <w:r w:rsidRPr="00BE68F6">
        <w:rPr>
          <w:sz w:val="24"/>
          <w:szCs w:val="24"/>
        </w:rPr>
        <w:t xml:space="preserve">В целях реализации задач и функций, возложенных </w:t>
      </w:r>
      <w:r w:rsidR="00456890" w:rsidRPr="00BE68F6">
        <w:rPr>
          <w:sz w:val="24"/>
          <w:szCs w:val="24"/>
        </w:rPr>
        <w:t xml:space="preserve">на </w:t>
      </w:r>
      <w:r w:rsidRPr="00BE68F6">
        <w:rPr>
          <w:sz w:val="24"/>
          <w:szCs w:val="24"/>
        </w:rPr>
        <w:t>отдел учета и работы с налогоплательщиками</w:t>
      </w:r>
      <w:r w:rsidRPr="00BE68F6">
        <w:rPr>
          <w:bCs/>
          <w:sz w:val="24"/>
          <w:szCs w:val="24"/>
        </w:rPr>
        <w:t xml:space="preserve">, государственный налоговый инспектор </w:t>
      </w:r>
      <w:r w:rsidRPr="00BE68F6">
        <w:rPr>
          <w:rFonts w:eastAsia="Calibri"/>
          <w:sz w:val="24"/>
          <w:szCs w:val="24"/>
        </w:rPr>
        <w:t xml:space="preserve">обязан: </w:t>
      </w:r>
    </w:p>
    <w:p w:rsidR="00D943AD" w:rsidRPr="00BE68F6" w:rsidRDefault="00D943AD" w:rsidP="008F50B5">
      <w:pPr>
        <w:autoSpaceDE w:val="0"/>
        <w:autoSpaceDN w:val="0"/>
        <w:adjustRightInd w:val="0"/>
        <w:ind w:firstLine="540"/>
        <w:jc w:val="both"/>
        <w:outlineLvl w:val="2"/>
        <w:rPr>
          <w:sz w:val="24"/>
          <w:szCs w:val="24"/>
        </w:rPr>
      </w:pPr>
      <w:r w:rsidRPr="00BE68F6">
        <w:rPr>
          <w:sz w:val="24"/>
          <w:szCs w:val="24"/>
        </w:rPr>
        <w:t>- осуществлять администрирование базы данных по учету налогоплательщиков;</w:t>
      </w:r>
    </w:p>
    <w:p w:rsidR="00D943AD" w:rsidRPr="00BE68F6" w:rsidRDefault="00D943AD" w:rsidP="008F50B5">
      <w:pPr>
        <w:autoSpaceDE w:val="0"/>
        <w:autoSpaceDN w:val="0"/>
        <w:adjustRightInd w:val="0"/>
        <w:ind w:firstLine="540"/>
        <w:jc w:val="both"/>
        <w:outlineLvl w:val="2"/>
        <w:rPr>
          <w:sz w:val="24"/>
          <w:szCs w:val="24"/>
        </w:rPr>
      </w:pPr>
      <w:r w:rsidRPr="00BE68F6">
        <w:rPr>
          <w:sz w:val="24"/>
          <w:szCs w:val="24"/>
        </w:rPr>
        <w:t>- осуществлять прием и выдачу документов для государственной регистрации в Едином Регистрационном Центре и выдачу (направление) расписок в получении документов;</w:t>
      </w:r>
    </w:p>
    <w:p w:rsidR="00D943AD" w:rsidRPr="00BE68F6" w:rsidRDefault="00D943AD" w:rsidP="008F50B5">
      <w:pPr>
        <w:autoSpaceDE w:val="0"/>
        <w:autoSpaceDN w:val="0"/>
        <w:adjustRightInd w:val="0"/>
        <w:ind w:firstLine="540"/>
        <w:jc w:val="both"/>
        <w:outlineLvl w:val="2"/>
        <w:rPr>
          <w:sz w:val="24"/>
          <w:szCs w:val="24"/>
        </w:rPr>
      </w:pPr>
      <w:r w:rsidRPr="00BE68F6">
        <w:rPr>
          <w:sz w:val="24"/>
          <w:szCs w:val="24"/>
        </w:rPr>
        <w:t>- формировать в установленном порядке ЕГРН в части Инспекции, обеспечивать полноту и достоверность включенных в него сведений;</w:t>
      </w:r>
    </w:p>
    <w:p w:rsidR="00D943AD" w:rsidRPr="00BE68F6" w:rsidRDefault="00D943AD" w:rsidP="00D943AD">
      <w:pPr>
        <w:autoSpaceDE w:val="0"/>
        <w:autoSpaceDN w:val="0"/>
        <w:adjustRightInd w:val="0"/>
        <w:ind w:firstLine="540"/>
        <w:jc w:val="both"/>
        <w:outlineLvl w:val="2"/>
        <w:rPr>
          <w:sz w:val="24"/>
          <w:szCs w:val="24"/>
        </w:rPr>
      </w:pPr>
      <w:r w:rsidRPr="00BE68F6">
        <w:rPr>
          <w:sz w:val="24"/>
          <w:szCs w:val="24"/>
        </w:rPr>
        <w:t>- предоставлять сведения, содержащиеся в ЕГРН, пользователям по запросам;</w:t>
      </w:r>
    </w:p>
    <w:p w:rsidR="00D943AD" w:rsidRPr="00BE68F6" w:rsidRDefault="00D943AD" w:rsidP="00D943AD">
      <w:pPr>
        <w:autoSpaceDE w:val="0"/>
        <w:autoSpaceDN w:val="0"/>
        <w:adjustRightInd w:val="0"/>
        <w:ind w:firstLine="540"/>
        <w:jc w:val="both"/>
        <w:rPr>
          <w:sz w:val="24"/>
          <w:szCs w:val="24"/>
        </w:rPr>
      </w:pPr>
      <w:r w:rsidRPr="00BE68F6">
        <w:rPr>
          <w:sz w:val="24"/>
          <w:szCs w:val="24"/>
        </w:rPr>
        <w:t xml:space="preserve">- проводить осмотры места нахождения организации, адреса места жительства и (или) осуществления деятельности индивидуального предпринимателя, исполнять поручения о </w:t>
      </w:r>
      <w:r w:rsidRPr="00BE68F6">
        <w:rPr>
          <w:sz w:val="24"/>
          <w:szCs w:val="24"/>
        </w:rPr>
        <w:lastRenderedPageBreak/>
        <w:t>проведении осмотров (обследований) помещений и территорий налогоплательщиков по запросам налоговых органов.</w:t>
      </w:r>
    </w:p>
    <w:p w:rsidR="00D943AD" w:rsidRPr="00BE68F6" w:rsidRDefault="00D943AD" w:rsidP="00D943AD">
      <w:pPr>
        <w:autoSpaceDE w:val="0"/>
        <w:autoSpaceDN w:val="0"/>
        <w:adjustRightInd w:val="0"/>
        <w:ind w:firstLine="709"/>
        <w:jc w:val="both"/>
        <w:outlineLvl w:val="2"/>
        <w:rPr>
          <w:sz w:val="24"/>
          <w:szCs w:val="24"/>
        </w:rPr>
      </w:pPr>
      <w:r w:rsidRPr="00BE68F6">
        <w:rPr>
          <w:sz w:val="24"/>
          <w:szCs w:val="24"/>
        </w:rPr>
        <w:t>- осуществлять снятие с учета организаций в налоговом органе по месту их нахождения, индивидуальных предпринимателей, частных нотариусов, адвокатов, в налоговом органе по месту их жительства и выдачу (направление по почте) уведомления о снятии с учета организации</w:t>
      </w:r>
      <w:r w:rsidRPr="00BE68F6">
        <w:rPr>
          <w:rStyle w:val="a4"/>
          <w:sz w:val="24"/>
          <w:szCs w:val="24"/>
        </w:rPr>
        <w:t>,</w:t>
      </w:r>
      <w:r w:rsidRPr="00BE68F6">
        <w:rPr>
          <w:sz w:val="24"/>
          <w:szCs w:val="24"/>
        </w:rPr>
        <w:t xml:space="preserve"> индивидуального предпринимателя, частного нотариуса, адвоката;</w:t>
      </w:r>
    </w:p>
    <w:p w:rsidR="00D943AD" w:rsidRPr="00BE68F6" w:rsidRDefault="00D943AD" w:rsidP="00D943AD">
      <w:pPr>
        <w:autoSpaceDE w:val="0"/>
        <w:autoSpaceDN w:val="0"/>
        <w:adjustRightInd w:val="0"/>
        <w:ind w:firstLine="709"/>
        <w:jc w:val="both"/>
        <w:outlineLvl w:val="2"/>
        <w:rPr>
          <w:sz w:val="24"/>
          <w:szCs w:val="24"/>
        </w:rPr>
      </w:pPr>
      <w:r w:rsidRPr="00BE68F6">
        <w:rPr>
          <w:sz w:val="24"/>
          <w:szCs w:val="24"/>
        </w:rPr>
        <w:t>- осуществлять постановку на учет (снятие с учета) российских организаций и индивидуальных предпринимателей по иным основаниям, установленным Кодексом, и направление (выдачу) свидетельства о постановке на учет в налоговом органе налогоплательщика, соответствующего уведомления о постановке на учет (снятии с учета) организациям и индивидуальным предпринимателям;</w:t>
      </w:r>
    </w:p>
    <w:p w:rsidR="00D943AD" w:rsidRPr="00BE68F6" w:rsidRDefault="00D943AD" w:rsidP="00D943AD">
      <w:pPr>
        <w:autoSpaceDE w:val="0"/>
        <w:autoSpaceDN w:val="0"/>
        <w:adjustRightInd w:val="0"/>
        <w:ind w:firstLine="709"/>
        <w:jc w:val="both"/>
        <w:outlineLvl w:val="2"/>
        <w:rPr>
          <w:sz w:val="24"/>
          <w:szCs w:val="24"/>
        </w:rPr>
      </w:pPr>
      <w:r w:rsidRPr="00BE68F6">
        <w:rPr>
          <w:sz w:val="24"/>
          <w:szCs w:val="24"/>
        </w:rPr>
        <w:t>- осуществлять постановку на учет (снятие с учета) юридических лиц и физических лиц по основаниям, предусмотренным статьей 85 Налогового Кодекса Российской Федерации;</w:t>
      </w:r>
    </w:p>
    <w:p w:rsidR="00D943AD" w:rsidRPr="00BE68F6" w:rsidRDefault="00D943AD" w:rsidP="00D943AD">
      <w:pPr>
        <w:autoSpaceDE w:val="0"/>
        <w:autoSpaceDN w:val="0"/>
        <w:adjustRightInd w:val="0"/>
        <w:ind w:firstLine="709"/>
        <w:jc w:val="both"/>
        <w:outlineLvl w:val="2"/>
        <w:rPr>
          <w:sz w:val="24"/>
          <w:szCs w:val="24"/>
        </w:rPr>
      </w:pPr>
      <w:r w:rsidRPr="00BE68F6">
        <w:rPr>
          <w:sz w:val="24"/>
          <w:szCs w:val="24"/>
        </w:rPr>
        <w:t>- осуществлять постановку на учет (снятие с учета) физических лиц, не относящихся к индивидуальным предпринимателям, и выдачу (направление по почте) свидетельства о постановке на учет или соответствующих уведомлений о постановке на учет (снятии с учета);</w:t>
      </w:r>
    </w:p>
    <w:p w:rsidR="00D943AD" w:rsidRPr="00BE68F6" w:rsidRDefault="00D943AD" w:rsidP="00D943AD">
      <w:pPr>
        <w:autoSpaceDE w:val="0"/>
        <w:autoSpaceDN w:val="0"/>
        <w:adjustRightInd w:val="0"/>
        <w:ind w:firstLine="709"/>
        <w:jc w:val="both"/>
        <w:outlineLvl w:val="2"/>
        <w:rPr>
          <w:sz w:val="24"/>
          <w:szCs w:val="24"/>
        </w:rPr>
      </w:pPr>
      <w:r w:rsidRPr="00BE68F6">
        <w:rPr>
          <w:sz w:val="24"/>
          <w:szCs w:val="24"/>
        </w:rPr>
        <w:t>- осуществлять постановку на учет (снятие с учета) иностранных организаций и выдача (направление по почте) соответствующих свидетельств и/или информационных писем о постановке на учет (снятии с учета) в налоговом органе;</w:t>
      </w:r>
    </w:p>
    <w:p w:rsidR="00D943AD" w:rsidRPr="00BE68F6" w:rsidRDefault="00D943AD" w:rsidP="00D943AD">
      <w:pPr>
        <w:autoSpaceDE w:val="0"/>
        <w:autoSpaceDN w:val="0"/>
        <w:adjustRightInd w:val="0"/>
        <w:ind w:firstLine="709"/>
        <w:jc w:val="both"/>
        <w:outlineLvl w:val="2"/>
        <w:rPr>
          <w:sz w:val="24"/>
          <w:szCs w:val="24"/>
        </w:rPr>
      </w:pPr>
      <w:r w:rsidRPr="00BE68F6">
        <w:rPr>
          <w:sz w:val="24"/>
          <w:szCs w:val="24"/>
        </w:rPr>
        <w:t>- осуществлять внесение отметки об ИНН в паспорт гражданина Российской Федерации;</w:t>
      </w:r>
    </w:p>
    <w:p w:rsidR="00D943AD" w:rsidRPr="00BE68F6" w:rsidRDefault="00D943AD" w:rsidP="00D943AD">
      <w:pPr>
        <w:autoSpaceDE w:val="0"/>
        <w:autoSpaceDN w:val="0"/>
        <w:adjustRightInd w:val="0"/>
        <w:ind w:firstLine="709"/>
        <w:jc w:val="both"/>
        <w:outlineLvl w:val="2"/>
        <w:rPr>
          <w:sz w:val="24"/>
          <w:szCs w:val="24"/>
        </w:rPr>
      </w:pPr>
      <w:r w:rsidRPr="00BE68F6">
        <w:rPr>
          <w:sz w:val="24"/>
          <w:szCs w:val="24"/>
        </w:rPr>
        <w:t>- подготавливать для публикации сведений об ИНН налогоплательщиков, о сериях и номерах свидетельств о постановке на учет, признанных недействительными;</w:t>
      </w:r>
    </w:p>
    <w:p w:rsidR="00D943AD" w:rsidRPr="00BE68F6" w:rsidRDefault="00D943AD" w:rsidP="00D943AD">
      <w:pPr>
        <w:autoSpaceDE w:val="0"/>
        <w:autoSpaceDN w:val="0"/>
        <w:adjustRightInd w:val="0"/>
        <w:ind w:firstLine="709"/>
        <w:jc w:val="both"/>
        <w:outlineLvl w:val="2"/>
        <w:rPr>
          <w:sz w:val="24"/>
          <w:szCs w:val="24"/>
        </w:rPr>
      </w:pPr>
      <w:r w:rsidRPr="00BE68F6">
        <w:rPr>
          <w:sz w:val="24"/>
          <w:szCs w:val="24"/>
        </w:rPr>
        <w:t>- подготавливать информацию о налогоплательщиках для предъявления исков в судебные органы о ликвидации юридического лица и индивидуального предпринимателя</w:t>
      </w:r>
    </w:p>
    <w:p w:rsidR="00D943AD" w:rsidRPr="00BE68F6" w:rsidRDefault="00D943AD" w:rsidP="00D943AD">
      <w:pPr>
        <w:autoSpaceDE w:val="0"/>
        <w:autoSpaceDN w:val="0"/>
        <w:adjustRightInd w:val="0"/>
        <w:ind w:firstLine="709"/>
        <w:jc w:val="both"/>
        <w:outlineLvl w:val="2"/>
        <w:rPr>
          <w:sz w:val="24"/>
          <w:szCs w:val="24"/>
        </w:rPr>
      </w:pPr>
      <w:r w:rsidRPr="00BE68F6">
        <w:rPr>
          <w:sz w:val="24"/>
          <w:szCs w:val="24"/>
        </w:rPr>
        <w:t xml:space="preserve">- осуществлять ведение территориального раздела базы данных по учету бланков Свидетельств и формирование </w:t>
      </w:r>
      <w:proofErr w:type="gramStart"/>
      <w:r w:rsidRPr="00BE68F6">
        <w:rPr>
          <w:sz w:val="24"/>
          <w:szCs w:val="24"/>
        </w:rPr>
        <w:t>массивов</w:t>
      </w:r>
      <w:proofErr w:type="gramEnd"/>
      <w:r w:rsidRPr="00BE68F6">
        <w:rPr>
          <w:sz w:val="24"/>
          <w:szCs w:val="24"/>
        </w:rPr>
        <w:t xml:space="preserve"> данных для передачи в установленном порядке в вышестоящий территориальный орган ФНС России;</w:t>
      </w:r>
    </w:p>
    <w:p w:rsidR="00003BF6" w:rsidRPr="00BE68F6" w:rsidRDefault="00003BF6" w:rsidP="00003BF6">
      <w:pPr>
        <w:pStyle w:val="ConsPlusNormal"/>
        <w:ind w:firstLine="540"/>
        <w:jc w:val="both"/>
        <w:rPr>
          <w:rFonts w:ascii="Times New Roman" w:hAnsi="Times New Roman" w:cs="Times New Roman"/>
          <w:sz w:val="24"/>
          <w:szCs w:val="24"/>
        </w:rPr>
      </w:pPr>
      <w:r w:rsidRPr="00BE68F6">
        <w:rPr>
          <w:rFonts w:ascii="Times New Roman" w:hAnsi="Times New Roman" w:cs="Times New Roman"/>
          <w:sz w:val="24"/>
          <w:szCs w:val="24"/>
        </w:rPr>
        <w:t>- осуществлять иные функции по поручению руководства отдела;</w:t>
      </w:r>
    </w:p>
    <w:p w:rsidR="00003BF6" w:rsidRPr="00BE68F6" w:rsidRDefault="00003BF6" w:rsidP="00003BF6">
      <w:pPr>
        <w:ind w:firstLine="567"/>
        <w:jc w:val="both"/>
        <w:rPr>
          <w:sz w:val="24"/>
          <w:szCs w:val="24"/>
        </w:rPr>
      </w:pPr>
      <w:r w:rsidRPr="00BE68F6">
        <w:rPr>
          <w:sz w:val="24"/>
          <w:szCs w:val="24"/>
        </w:rPr>
        <w:t>- соблюдать ограничения и запреты, связанные с гражданской службой;</w:t>
      </w:r>
    </w:p>
    <w:p w:rsidR="00003BF6" w:rsidRPr="00BE68F6" w:rsidRDefault="00003BF6" w:rsidP="00003BF6">
      <w:pPr>
        <w:ind w:firstLine="567"/>
        <w:jc w:val="both"/>
        <w:rPr>
          <w:sz w:val="24"/>
          <w:szCs w:val="24"/>
        </w:rPr>
      </w:pPr>
      <w:r w:rsidRPr="00BE68F6">
        <w:rPr>
          <w:sz w:val="24"/>
          <w:szCs w:val="24"/>
        </w:rPr>
        <w:t>- уведомлять представителя нанимателя, органы прокуратуры или другие компетентные государственные органы обо всех случаях обращения к нему каких-либо лиц в целях склонения его совершению коррупционных правонарушений.</w:t>
      </w:r>
    </w:p>
    <w:p w:rsidR="00FA4880" w:rsidRDefault="00FA4880" w:rsidP="00FA4880">
      <w:pPr>
        <w:widowControl w:val="0"/>
        <w:jc w:val="center"/>
        <w:rPr>
          <w:b/>
          <w:color w:val="FF0000"/>
          <w:sz w:val="24"/>
          <w:szCs w:val="24"/>
        </w:rPr>
      </w:pPr>
    </w:p>
    <w:p w:rsidR="00BC4F3F" w:rsidRPr="00BE68F6" w:rsidRDefault="00BC4F3F" w:rsidP="00BC4F3F">
      <w:pPr>
        <w:widowControl w:val="0"/>
        <w:jc w:val="center"/>
        <w:rPr>
          <w:b/>
          <w:sz w:val="24"/>
          <w:szCs w:val="24"/>
        </w:rPr>
      </w:pPr>
      <w:r w:rsidRPr="00BE68F6">
        <w:rPr>
          <w:b/>
          <w:sz w:val="24"/>
          <w:szCs w:val="24"/>
        </w:rPr>
        <w:t>Отдельные положения должностного регламента</w:t>
      </w:r>
    </w:p>
    <w:p w:rsidR="00BC4F3F" w:rsidRDefault="00BC4F3F" w:rsidP="00BC4F3F">
      <w:pPr>
        <w:widowControl w:val="0"/>
        <w:jc w:val="center"/>
        <w:rPr>
          <w:b/>
          <w:sz w:val="24"/>
          <w:szCs w:val="24"/>
        </w:rPr>
      </w:pPr>
      <w:r w:rsidRPr="00BE68F6">
        <w:rPr>
          <w:b/>
          <w:sz w:val="24"/>
          <w:szCs w:val="24"/>
        </w:rPr>
        <w:t xml:space="preserve">старшего государственного налогового инспектора </w:t>
      </w:r>
    </w:p>
    <w:p w:rsidR="00BC4F3F" w:rsidRDefault="00BC4F3F" w:rsidP="00BC4F3F">
      <w:pPr>
        <w:widowControl w:val="0"/>
        <w:jc w:val="center"/>
        <w:rPr>
          <w:b/>
          <w:sz w:val="24"/>
          <w:szCs w:val="24"/>
        </w:rPr>
      </w:pPr>
      <w:r w:rsidRPr="00BE68F6">
        <w:rPr>
          <w:b/>
          <w:sz w:val="24"/>
          <w:szCs w:val="24"/>
        </w:rPr>
        <w:t>отдела выездных проверок</w:t>
      </w:r>
    </w:p>
    <w:p w:rsidR="00BC4F3F" w:rsidRPr="00BE68F6" w:rsidRDefault="00BC4F3F" w:rsidP="00BC4F3F">
      <w:pPr>
        <w:widowControl w:val="0"/>
        <w:jc w:val="center"/>
        <w:rPr>
          <w:b/>
          <w:sz w:val="24"/>
          <w:szCs w:val="24"/>
        </w:rPr>
      </w:pPr>
    </w:p>
    <w:p w:rsidR="00BC4F3F" w:rsidRPr="00BE68F6" w:rsidRDefault="00BC4F3F" w:rsidP="00BC4F3F">
      <w:pPr>
        <w:autoSpaceDE w:val="0"/>
        <w:autoSpaceDN w:val="0"/>
        <w:adjustRightInd w:val="0"/>
        <w:ind w:firstLine="540"/>
        <w:jc w:val="both"/>
        <w:outlineLvl w:val="1"/>
        <w:rPr>
          <w:sz w:val="24"/>
          <w:szCs w:val="24"/>
        </w:rPr>
      </w:pPr>
      <w:r w:rsidRPr="00BE68F6">
        <w:rPr>
          <w:sz w:val="24"/>
          <w:szCs w:val="24"/>
        </w:rPr>
        <w:t>В целях реализации задач и функций, возложенных на отдел выездных проверок</w:t>
      </w:r>
      <w:r w:rsidRPr="00BE68F6">
        <w:rPr>
          <w:bCs/>
          <w:sz w:val="24"/>
          <w:szCs w:val="24"/>
        </w:rPr>
        <w:t xml:space="preserve">, старший государственный налоговый инспектор </w:t>
      </w:r>
      <w:r w:rsidRPr="00BE68F6">
        <w:rPr>
          <w:rFonts w:eastAsia="Calibri"/>
          <w:sz w:val="24"/>
          <w:szCs w:val="24"/>
        </w:rPr>
        <w:t xml:space="preserve">обязан: </w:t>
      </w:r>
    </w:p>
    <w:p w:rsidR="00BC4F3F" w:rsidRPr="00BE68F6" w:rsidRDefault="00BC4F3F" w:rsidP="00BC4F3F">
      <w:pPr>
        <w:ind w:firstLine="540"/>
        <w:jc w:val="both"/>
        <w:rPr>
          <w:sz w:val="24"/>
          <w:szCs w:val="24"/>
        </w:rPr>
      </w:pPr>
      <w:r w:rsidRPr="00BE68F6">
        <w:rPr>
          <w:sz w:val="24"/>
          <w:szCs w:val="24"/>
        </w:rPr>
        <w:t xml:space="preserve">- проводить </w:t>
      </w:r>
      <w:proofErr w:type="spellStart"/>
      <w:r w:rsidRPr="00BE68F6">
        <w:rPr>
          <w:sz w:val="24"/>
          <w:szCs w:val="24"/>
        </w:rPr>
        <w:t>предпроверочную</w:t>
      </w:r>
      <w:proofErr w:type="spellEnd"/>
      <w:r w:rsidRPr="00BE68F6">
        <w:rPr>
          <w:sz w:val="24"/>
          <w:szCs w:val="24"/>
        </w:rPr>
        <w:t xml:space="preserve"> подготовку выездных налоговых проверок на основе изучения и анализа всей имеющейся в налоговом органе информации из внешних источников о налогоплательщиках, запланированных в проверке (балансы, декларации), информации, полученной от правоохранительных и других контролирующих органов; </w:t>
      </w:r>
    </w:p>
    <w:p w:rsidR="00BC4F3F" w:rsidRPr="00BE68F6" w:rsidRDefault="00BC4F3F" w:rsidP="00BC4F3F">
      <w:pPr>
        <w:tabs>
          <w:tab w:val="num" w:pos="-142"/>
        </w:tabs>
        <w:ind w:firstLine="540"/>
        <w:jc w:val="both"/>
        <w:rPr>
          <w:sz w:val="24"/>
          <w:szCs w:val="24"/>
        </w:rPr>
      </w:pPr>
      <w:r w:rsidRPr="00BE68F6">
        <w:rPr>
          <w:sz w:val="24"/>
          <w:szCs w:val="24"/>
        </w:rPr>
        <w:t>- проводить выездные налоговые проверки налогоплательщиков и осуществлять оформление их результатов как самостоятельно, так и в составе группы;</w:t>
      </w:r>
    </w:p>
    <w:p w:rsidR="00BC4F3F" w:rsidRPr="00BE68F6" w:rsidRDefault="00BC4F3F" w:rsidP="00BC4F3F">
      <w:pPr>
        <w:tabs>
          <w:tab w:val="num" w:pos="-142"/>
        </w:tabs>
        <w:ind w:firstLine="540"/>
        <w:jc w:val="both"/>
        <w:rPr>
          <w:sz w:val="24"/>
          <w:szCs w:val="24"/>
        </w:rPr>
      </w:pPr>
      <w:r w:rsidRPr="00BE68F6">
        <w:rPr>
          <w:sz w:val="24"/>
          <w:szCs w:val="24"/>
        </w:rPr>
        <w:t>- заполнять в установленном порядке информационный ресурс по направлению деятельности отдела;</w:t>
      </w:r>
    </w:p>
    <w:p w:rsidR="00BC4F3F" w:rsidRPr="00BE68F6" w:rsidRDefault="00BC4F3F" w:rsidP="00BC4F3F">
      <w:pPr>
        <w:ind w:firstLine="540"/>
        <w:jc w:val="both"/>
        <w:rPr>
          <w:sz w:val="24"/>
          <w:szCs w:val="24"/>
        </w:rPr>
      </w:pPr>
      <w:r w:rsidRPr="00BE68F6">
        <w:rPr>
          <w:sz w:val="24"/>
          <w:szCs w:val="24"/>
        </w:rPr>
        <w:t>- рассматривать с участием отдела налогового аудита представленных налогоплательщиком возражений (объяснений) по актам выездных проверок;</w:t>
      </w:r>
    </w:p>
    <w:p w:rsidR="00BC4F3F" w:rsidRPr="00BE68F6" w:rsidRDefault="00BC4F3F" w:rsidP="00BC4F3F">
      <w:pPr>
        <w:tabs>
          <w:tab w:val="num" w:pos="-142"/>
        </w:tabs>
        <w:ind w:firstLine="540"/>
        <w:jc w:val="both"/>
        <w:rPr>
          <w:sz w:val="24"/>
          <w:szCs w:val="24"/>
        </w:rPr>
      </w:pPr>
      <w:r w:rsidRPr="00BE68F6">
        <w:rPr>
          <w:sz w:val="24"/>
          <w:szCs w:val="24"/>
        </w:rPr>
        <w:t>- осуществлять передачу в юридический отдел материалов выездных налоговых проверок для обеспечения производства по делам о налоговых правонарушениях и о нарушениях законодательства о налогах и сборах;</w:t>
      </w:r>
    </w:p>
    <w:p w:rsidR="00BC4F3F" w:rsidRPr="00BE68F6" w:rsidRDefault="00BC4F3F" w:rsidP="00BC4F3F">
      <w:pPr>
        <w:ind w:firstLine="540"/>
        <w:jc w:val="both"/>
        <w:rPr>
          <w:sz w:val="24"/>
          <w:szCs w:val="24"/>
        </w:rPr>
      </w:pPr>
      <w:r w:rsidRPr="00BE68F6">
        <w:rPr>
          <w:sz w:val="24"/>
          <w:szCs w:val="24"/>
        </w:rPr>
        <w:lastRenderedPageBreak/>
        <w:t>- осуществлять (по необходимости) взаимодействие с правоохранительными и иными контролирующими органами по предмету деятельности отдела;</w:t>
      </w:r>
    </w:p>
    <w:p w:rsidR="00BC4F3F" w:rsidRPr="00BE68F6" w:rsidRDefault="00BC4F3F" w:rsidP="00BC4F3F">
      <w:pPr>
        <w:ind w:firstLine="540"/>
        <w:jc w:val="both"/>
        <w:rPr>
          <w:sz w:val="24"/>
          <w:szCs w:val="24"/>
        </w:rPr>
      </w:pPr>
      <w:r w:rsidRPr="00BE68F6">
        <w:rPr>
          <w:sz w:val="24"/>
          <w:szCs w:val="24"/>
        </w:rPr>
        <w:t>- составлять протоколы об административных правонарушениях;</w:t>
      </w:r>
    </w:p>
    <w:p w:rsidR="00BC4F3F" w:rsidRPr="00BE68F6" w:rsidRDefault="00BC4F3F" w:rsidP="00BC4F3F">
      <w:pPr>
        <w:ind w:firstLine="540"/>
        <w:jc w:val="both"/>
        <w:rPr>
          <w:sz w:val="24"/>
          <w:szCs w:val="24"/>
        </w:rPr>
      </w:pPr>
      <w:r w:rsidRPr="00BE68F6">
        <w:rPr>
          <w:sz w:val="24"/>
          <w:szCs w:val="24"/>
        </w:rPr>
        <w:t xml:space="preserve">- истребовать по необходимости документы </w:t>
      </w:r>
      <w:proofErr w:type="gramStart"/>
      <w:r w:rsidRPr="00BE68F6">
        <w:rPr>
          <w:sz w:val="24"/>
          <w:szCs w:val="24"/>
        </w:rPr>
        <w:t>контрагентов,  проверяемого</w:t>
      </w:r>
      <w:proofErr w:type="gramEnd"/>
      <w:r w:rsidRPr="00BE68F6">
        <w:rPr>
          <w:sz w:val="24"/>
          <w:szCs w:val="24"/>
        </w:rPr>
        <w:t xml:space="preserve"> налогоплательщика;</w:t>
      </w:r>
    </w:p>
    <w:p w:rsidR="00BC4F3F" w:rsidRPr="00BE68F6" w:rsidRDefault="00BC4F3F" w:rsidP="00BC4F3F">
      <w:pPr>
        <w:tabs>
          <w:tab w:val="num" w:pos="-142"/>
        </w:tabs>
        <w:ind w:firstLine="540"/>
        <w:jc w:val="both"/>
        <w:rPr>
          <w:sz w:val="24"/>
          <w:szCs w:val="24"/>
        </w:rPr>
      </w:pPr>
      <w:r w:rsidRPr="00BE68F6">
        <w:rPr>
          <w:sz w:val="24"/>
          <w:szCs w:val="24"/>
        </w:rPr>
        <w:t>- проводить анализ материалов выездных налоговых проверок на предмет наличия схем уклонения от налогообложения, выработка предложений по их предотвращению;</w:t>
      </w:r>
    </w:p>
    <w:p w:rsidR="00BC4F3F" w:rsidRPr="00BE68F6" w:rsidRDefault="00BC4F3F" w:rsidP="00BC4F3F">
      <w:pPr>
        <w:pStyle w:val="21"/>
        <w:ind w:firstLine="539"/>
        <w:rPr>
          <w:b w:val="0"/>
        </w:rPr>
      </w:pPr>
      <w:r w:rsidRPr="00BE68F6">
        <w:rPr>
          <w:b w:val="0"/>
        </w:rPr>
        <w:t>- формировать установленную отчетность и выполнять контрольные задания по предмету деятельности отдела;</w:t>
      </w:r>
    </w:p>
    <w:p w:rsidR="00BC4F3F" w:rsidRDefault="00BC4F3F" w:rsidP="00BC4F3F">
      <w:pPr>
        <w:ind w:firstLine="540"/>
        <w:jc w:val="both"/>
        <w:rPr>
          <w:sz w:val="24"/>
          <w:szCs w:val="24"/>
        </w:rPr>
      </w:pPr>
      <w:r w:rsidRPr="00BE68F6">
        <w:rPr>
          <w:sz w:val="24"/>
          <w:szCs w:val="24"/>
        </w:rPr>
        <w:t>- осуществлять контроль за ходом проведения выездных проверок, оформления актов и решений по результатам проверок.</w:t>
      </w:r>
    </w:p>
    <w:p w:rsidR="00BC4F3F" w:rsidRDefault="00BC4F3F" w:rsidP="00BC4F3F">
      <w:pPr>
        <w:ind w:firstLine="540"/>
        <w:jc w:val="both"/>
        <w:rPr>
          <w:sz w:val="24"/>
          <w:szCs w:val="24"/>
        </w:rPr>
      </w:pPr>
    </w:p>
    <w:p w:rsidR="00BC4F3F" w:rsidRPr="00A137C7" w:rsidRDefault="00BC4F3F" w:rsidP="00BC4F3F">
      <w:pPr>
        <w:widowControl w:val="0"/>
        <w:jc w:val="center"/>
        <w:rPr>
          <w:b/>
          <w:sz w:val="24"/>
          <w:szCs w:val="24"/>
        </w:rPr>
      </w:pPr>
      <w:r w:rsidRPr="00A137C7">
        <w:rPr>
          <w:b/>
          <w:sz w:val="24"/>
          <w:szCs w:val="24"/>
        </w:rPr>
        <w:t>Отдельные положения должностного регламента</w:t>
      </w:r>
    </w:p>
    <w:p w:rsidR="00BC4F3F" w:rsidRDefault="00BC4F3F" w:rsidP="00BC4F3F">
      <w:pPr>
        <w:widowControl w:val="0"/>
        <w:jc w:val="center"/>
        <w:rPr>
          <w:b/>
          <w:sz w:val="24"/>
          <w:szCs w:val="24"/>
        </w:rPr>
      </w:pPr>
      <w:r w:rsidRPr="00A137C7">
        <w:rPr>
          <w:b/>
          <w:sz w:val="24"/>
          <w:szCs w:val="24"/>
        </w:rPr>
        <w:t xml:space="preserve">государственного налогового инспектора </w:t>
      </w:r>
    </w:p>
    <w:p w:rsidR="00BC4F3F" w:rsidRDefault="00BC4F3F" w:rsidP="00BC4F3F">
      <w:pPr>
        <w:widowControl w:val="0"/>
        <w:jc w:val="center"/>
        <w:rPr>
          <w:b/>
          <w:sz w:val="24"/>
          <w:szCs w:val="24"/>
        </w:rPr>
      </w:pPr>
      <w:r w:rsidRPr="00A137C7">
        <w:rPr>
          <w:b/>
          <w:sz w:val="24"/>
          <w:szCs w:val="24"/>
        </w:rPr>
        <w:t>отдела выездных проверок</w:t>
      </w:r>
    </w:p>
    <w:p w:rsidR="00BC4F3F" w:rsidRPr="00A137C7" w:rsidRDefault="00BC4F3F" w:rsidP="00BC4F3F">
      <w:pPr>
        <w:widowControl w:val="0"/>
        <w:jc w:val="center"/>
        <w:rPr>
          <w:b/>
          <w:sz w:val="24"/>
          <w:szCs w:val="24"/>
        </w:rPr>
      </w:pPr>
    </w:p>
    <w:p w:rsidR="00BC4F3F" w:rsidRPr="00A137C7" w:rsidRDefault="00BC4F3F" w:rsidP="00BC4F3F">
      <w:pPr>
        <w:autoSpaceDE w:val="0"/>
        <w:autoSpaceDN w:val="0"/>
        <w:adjustRightInd w:val="0"/>
        <w:ind w:firstLine="540"/>
        <w:jc w:val="both"/>
        <w:outlineLvl w:val="1"/>
        <w:rPr>
          <w:sz w:val="24"/>
          <w:szCs w:val="24"/>
        </w:rPr>
      </w:pPr>
      <w:r w:rsidRPr="00A137C7">
        <w:rPr>
          <w:sz w:val="24"/>
          <w:szCs w:val="24"/>
        </w:rPr>
        <w:t>В целях реализации задач и функций, возложенных на отдел выездных проверок</w:t>
      </w:r>
      <w:r w:rsidRPr="00A137C7">
        <w:rPr>
          <w:bCs/>
          <w:sz w:val="24"/>
          <w:szCs w:val="24"/>
        </w:rPr>
        <w:t xml:space="preserve">, государственный налоговый инспектор </w:t>
      </w:r>
      <w:r w:rsidRPr="00A137C7">
        <w:rPr>
          <w:rFonts w:eastAsia="Calibri"/>
          <w:sz w:val="24"/>
          <w:szCs w:val="24"/>
        </w:rPr>
        <w:t xml:space="preserve">обязан: </w:t>
      </w:r>
    </w:p>
    <w:p w:rsidR="00BC4F3F" w:rsidRPr="004A51B5" w:rsidRDefault="00BC4F3F" w:rsidP="00BC4F3F">
      <w:pPr>
        <w:autoSpaceDE w:val="0"/>
        <w:autoSpaceDN w:val="0"/>
        <w:adjustRightInd w:val="0"/>
        <w:ind w:firstLine="540"/>
        <w:jc w:val="both"/>
        <w:rPr>
          <w:sz w:val="24"/>
          <w:szCs w:val="24"/>
        </w:rPr>
      </w:pPr>
      <w:r w:rsidRPr="004A51B5">
        <w:rPr>
          <w:sz w:val="24"/>
          <w:szCs w:val="24"/>
        </w:rPr>
        <w:t>- осуществлять организацию работы по получению информации о деятельности налогоплательщиков из внешних источников, осуществлять мониторинг и анализ указанной информации в целях качественного и результативного проведения контрольных мероприятий</w:t>
      </w:r>
      <w:r>
        <w:rPr>
          <w:sz w:val="24"/>
          <w:szCs w:val="24"/>
        </w:rPr>
        <w:t>;</w:t>
      </w:r>
    </w:p>
    <w:p w:rsidR="00BC4F3F" w:rsidRPr="004A51B5" w:rsidRDefault="00BC4F3F" w:rsidP="00BC4F3F">
      <w:pPr>
        <w:autoSpaceDE w:val="0"/>
        <w:autoSpaceDN w:val="0"/>
        <w:adjustRightInd w:val="0"/>
        <w:ind w:firstLine="540"/>
        <w:jc w:val="both"/>
        <w:rPr>
          <w:sz w:val="24"/>
          <w:szCs w:val="24"/>
        </w:rPr>
      </w:pPr>
      <w:r w:rsidRPr="004A51B5">
        <w:rPr>
          <w:sz w:val="24"/>
          <w:szCs w:val="24"/>
        </w:rPr>
        <w:t>- проводить мониторинг информационной и контрольной работы, осуществляемой сотрудниками в пределах полномочий отделов;</w:t>
      </w:r>
    </w:p>
    <w:p w:rsidR="00BC4F3F" w:rsidRPr="004A51B5" w:rsidRDefault="00BC4F3F" w:rsidP="00BC4F3F">
      <w:pPr>
        <w:autoSpaceDE w:val="0"/>
        <w:autoSpaceDN w:val="0"/>
        <w:adjustRightInd w:val="0"/>
        <w:ind w:firstLine="540"/>
        <w:jc w:val="both"/>
        <w:rPr>
          <w:sz w:val="24"/>
          <w:szCs w:val="24"/>
        </w:rPr>
      </w:pPr>
      <w:r w:rsidRPr="004A51B5">
        <w:rPr>
          <w:sz w:val="24"/>
          <w:szCs w:val="24"/>
        </w:rPr>
        <w:t>- осуществлять взаимодействия с правоохранительными органами и иными контролирующими органами по предмету деятельности отдела;</w:t>
      </w:r>
    </w:p>
    <w:p w:rsidR="00BC4F3F" w:rsidRPr="004A51B5" w:rsidRDefault="00BC4F3F" w:rsidP="00BC4F3F">
      <w:pPr>
        <w:autoSpaceDE w:val="0"/>
        <w:autoSpaceDN w:val="0"/>
        <w:adjustRightInd w:val="0"/>
        <w:ind w:firstLine="540"/>
        <w:jc w:val="both"/>
        <w:rPr>
          <w:sz w:val="24"/>
          <w:szCs w:val="24"/>
        </w:rPr>
      </w:pPr>
      <w:r w:rsidRPr="004A51B5">
        <w:rPr>
          <w:sz w:val="24"/>
          <w:szCs w:val="24"/>
        </w:rPr>
        <w:t>- проводить работу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r>
        <w:rPr>
          <w:sz w:val="24"/>
          <w:szCs w:val="24"/>
        </w:rPr>
        <w:t>;</w:t>
      </w:r>
    </w:p>
    <w:p w:rsidR="00BC4F3F" w:rsidRPr="004A51B5" w:rsidRDefault="00BC4F3F" w:rsidP="00BC4F3F">
      <w:pPr>
        <w:autoSpaceDE w:val="0"/>
        <w:autoSpaceDN w:val="0"/>
        <w:adjustRightInd w:val="0"/>
        <w:ind w:firstLine="540"/>
        <w:jc w:val="both"/>
        <w:rPr>
          <w:sz w:val="24"/>
          <w:szCs w:val="24"/>
        </w:rPr>
      </w:pPr>
      <w:r w:rsidRPr="004A51B5">
        <w:rPr>
          <w:sz w:val="24"/>
          <w:szCs w:val="24"/>
        </w:rPr>
        <w:t>- подготавливать ответы на письменные запросы налогоплательщиков;</w:t>
      </w:r>
    </w:p>
    <w:p w:rsidR="00BC4F3F" w:rsidRDefault="00BC4F3F" w:rsidP="00BC4F3F">
      <w:pPr>
        <w:autoSpaceDE w:val="0"/>
        <w:autoSpaceDN w:val="0"/>
        <w:adjustRightInd w:val="0"/>
        <w:ind w:firstLine="540"/>
        <w:jc w:val="both"/>
        <w:rPr>
          <w:sz w:val="24"/>
          <w:szCs w:val="24"/>
        </w:rPr>
      </w:pPr>
      <w:r w:rsidRPr="004A51B5">
        <w:rPr>
          <w:sz w:val="24"/>
          <w:szCs w:val="24"/>
        </w:rPr>
        <w:t>- подготавливать и проверять все необходимые документы для регистрации или снятия с учета контрольно-кассовой техники, последнее должен согласовать с начальником отдела;</w:t>
      </w:r>
    </w:p>
    <w:p w:rsidR="00BC4F3F" w:rsidRPr="004A51B5" w:rsidRDefault="00BC4F3F" w:rsidP="00BC4F3F">
      <w:pPr>
        <w:autoSpaceDE w:val="0"/>
        <w:autoSpaceDN w:val="0"/>
        <w:adjustRightInd w:val="0"/>
        <w:ind w:firstLine="540"/>
        <w:jc w:val="both"/>
        <w:rPr>
          <w:sz w:val="24"/>
          <w:szCs w:val="24"/>
        </w:rPr>
      </w:pPr>
      <w:r w:rsidRPr="004A51B5">
        <w:rPr>
          <w:sz w:val="24"/>
          <w:szCs w:val="24"/>
        </w:rPr>
        <w:t xml:space="preserve">- осуществлять </w:t>
      </w:r>
      <w:r w:rsidRPr="003D5749">
        <w:rPr>
          <w:sz w:val="24"/>
          <w:szCs w:val="24"/>
        </w:rPr>
        <w:t>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 соответствии с требованиями Федерального закона от 31.07.2020 № 248-ФЗ «О государственном контроле (надзоре) и муниципальном контроле в Российской Федерации»;</w:t>
      </w:r>
    </w:p>
    <w:p w:rsidR="00BC4F3F" w:rsidRPr="004A51B5" w:rsidRDefault="00BC4F3F" w:rsidP="00BC4F3F">
      <w:pPr>
        <w:autoSpaceDE w:val="0"/>
        <w:autoSpaceDN w:val="0"/>
        <w:adjustRightInd w:val="0"/>
        <w:ind w:firstLine="540"/>
        <w:jc w:val="both"/>
        <w:rPr>
          <w:sz w:val="24"/>
          <w:szCs w:val="24"/>
        </w:rPr>
      </w:pPr>
      <w:r w:rsidRPr="004A51B5">
        <w:rPr>
          <w:sz w:val="24"/>
          <w:szCs w:val="24"/>
        </w:rPr>
        <w:t>- осуществлять контроль и проводить проверки платежных агентов (субагентов), банковских платежных агентов (субагентов);</w:t>
      </w:r>
    </w:p>
    <w:p w:rsidR="00BC4F3F" w:rsidRDefault="00BC4F3F" w:rsidP="00BC4F3F">
      <w:pPr>
        <w:autoSpaceDE w:val="0"/>
        <w:autoSpaceDN w:val="0"/>
        <w:adjustRightInd w:val="0"/>
        <w:ind w:firstLine="540"/>
        <w:jc w:val="both"/>
        <w:rPr>
          <w:sz w:val="24"/>
          <w:szCs w:val="24"/>
        </w:rPr>
      </w:pPr>
      <w:r w:rsidRPr="004A51B5">
        <w:rPr>
          <w:sz w:val="24"/>
          <w:szCs w:val="24"/>
        </w:rPr>
        <w:t xml:space="preserve">-  осуществлять </w:t>
      </w:r>
      <w:r>
        <w:rPr>
          <w:sz w:val="24"/>
          <w:szCs w:val="24"/>
        </w:rPr>
        <w:t>оформление результатов проверок;</w:t>
      </w:r>
    </w:p>
    <w:p w:rsidR="00BC4F3F" w:rsidRPr="00F73F73" w:rsidRDefault="00BC4F3F" w:rsidP="00BC4F3F">
      <w:pPr>
        <w:autoSpaceDE w:val="0"/>
        <w:autoSpaceDN w:val="0"/>
        <w:adjustRightInd w:val="0"/>
        <w:ind w:firstLine="540"/>
        <w:jc w:val="both"/>
        <w:rPr>
          <w:color w:val="000000"/>
          <w:sz w:val="24"/>
          <w:szCs w:val="24"/>
        </w:rPr>
      </w:pPr>
      <w:r>
        <w:rPr>
          <w:sz w:val="24"/>
          <w:szCs w:val="24"/>
        </w:rPr>
        <w:t>-</w:t>
      </w:r>
      <w:r w:rsidRPr="00EF44B6">
        <w:rPr>
          <w:color w:val="000000"/>
          <w:sz w:val="24"/>
          <w:szCs w:val="24"/>
        </w:rPr>
        <w:t xml:space="preserve"> </w:t>
      </w:r>
      <w:r>
        <w:rPr>
          <w:color w:val="000000"/>
          <w:sz w:val="24"/>
          <w:szCs w:val="24"/>
        </w:rPr>
        <w:t>составлять протоколы</w:t>
      </w:r>
      <w:r w:rsidRPr="00F73F73">
        <w:rPr>
          <w:color w:val="000000"/>
          <w:sz w:val="24"/>
          <w:szCs w:val="24"/>
        </w:rPr>
        <w:t xml:space="preserve"> за правонарушение, предусмотренное ч.1 ст.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на терри</w:t>
      </w:r>
      <w:r>
        <w:rPr>
          <w:color w:val="000000"/>
          <w:sz w:val="24"/>
          <w:szCs w:val="24"/>
        </w:rPr>
        <w:t>тории, подконтрольной инспекции.</w:t>
      </w:r>
    </w:p>
    <w:p w:rsidR="00BC4F3F" w:rsidRPr="000C1796" w:rsidRDefault="00BC4F3F" w:rsidP="00FA4880">
      <w:pPr>
        <w:widowControl w:val="0"/>
        <w:jc w:val="center"/>
        <w:rPr>
          <w:b/>
          <w:color w:val="FF0000"/>
          <w:sz w:val="24"/>
          <w:szCs w:val="24"/>
        </w:rPr>
      </w:pPr>
    </w:p>
    <w:p w:rsidR="000C1796" w:rsidRPr="00B1311D" w:rsidRDefault="000C1796" w:rsidP="000C1796">
      <w:pPr>
        <w:widowControl w:val="0"/>
        <w:jc w:val="center"/>
        <w:rPr>
          <w:b/>
          <w:color w:val="000000" w:themeColor="text1"/>
          <w:sz w:val="24"/>
          <w:szCs w:val="24"/>
        </w:rPr>
      </w:pPr>
      <w:r w:rsidRPr="00B1311D">
        <w:rPr>
          <w:b/>
          <w:color w:val="000000" w:themeColor="text1"/>
          <w:sz w:val="24"/>
          <w:szCs w:val="24"/>
        </w:rPr>
        <w:t>Отдельные положения должностного регламента</w:t>
      </w:r>
    </w:p>
    <w:p w:rsidR="000C1796" w:rsidRPr="00B1311D" w:rsidRDefault="000C1796" w:rsidP="000C1796">
      <w:pPr>
        <w:widowControl w:val="0"/>
        <w:jc w:val="center"/>
        <w:rPr>
          <w:b/>
          <w:color w:val="000000" w:themeColor="text1"/>
          <w:sz w:val="24"/>
          <w:szCs w:val="24"/>
        </w:rPr>
      </w:pPr>
      <w:r w:rsidRPr="00B1311D">
        <w:rPr>
          <w:b/>
          <w:color w:val="000000" w:themeColor="text1"/>
          <w:sz w:val="24"/>
          <w:szCs w:val="24"/>
        </w:rPr>
        <w:t xml:space="preserve">главного государственного налогового инспектора отдела </w:t>
      </w:r>
    </w:p>
    <w:p w:rsidR="000C1796" w:rsidRPr="00B1311D" w:rsidRDefault="000C1796" w:rsidP="000C1796">
      <w:pPr>
        <w:widowControl w:val="0"/>
        <w:jc w:val="center"/>
        <w:rPr>
          <w:b/>
          <w:color w:val="000000" w:themeColor="text1"/>
          <w:sz w:val="24"/>
          <w:szCs w:val="24"/>
        </w:rPr>
      </w:pPr>
      <w:r w:rsidRPr="00B1311D">
        <w:rPr>
          <w:b/>
          <w:color w:val="000000" w:themeColor="text1"/>
          <w:sz w:val="24"/>
          <w:szCs w:val="24"/>
        </w:rPr>
        <w:t>предпроверочного анализа и истребования документов</w:t>
      </w:r>
    </w:p>
    <w:p w:rsidR="000C1796" w:rsidRPr="00B1311D" w:rsidRDefault="000C1796" w:rsidP="000C1796">
      <w:pPr>
        <w:widowControl w:val="0"/>
        <w:jc w:val="center"/>
        <w:rPr>
          <w:b/>
          <w:color w:val="000000" w:themeColor="text1"/>
          <w:sz w:val="24"/>
          <w:szCs w:val="24"/>
        </w:rPr>
      </w:pPr>
    </w:p>
    <w:p w:rsidR="000C1796" w:rsidRPr="00B1311D" w:rsidRDefault="000C1796" w:rsidP="000C1796">
      <w:pPr>
        <w:autoSpaceDE w:val="0"/>
        <w:autoSpaceDN w:val="0"/>
        <w:adjustRightInd w:val="0"/>
        <w:ind w:firstLine="540"/>
        <w:jc w:val="both"/>
        <w:outlineLvl w:val="1"/>
        <w:rPr>
          <w:rFonts w:eastAsia="Calibri"/>
          <w:color w:val="000000" w:themeColor="text1"/>
          <w:sz w:val="24"/>
          <w:szCs w:val="24"/>
        </w:rPr>
      </w:pPr>
      <w:r w:rsidRPr="00B1311D">
        <w:rPr>
          <w:color w:val="000000" w:themeColor="text1"/>
          <w:sz w:val="24"/>
          <w:szCs w:val="24"/>
        </w:rPr>
        <w:t>В целях реализации задач и функций, возложенных на отдел предпроверочного анализа и истребования документов</w:t>
      </w:r>
      <w:r w:rsidRPr="00B1311D">
        <w:rPr>
          <w:bCs/>
          <w:color w:val="000000" w:themeColor="text1"/>
          <w:sz w:val="24"/>
          <w:szCs w:val="24"/>
        </w:rPr>
        <w:t xml:space="preserve">, главный государственный налоговый инспектор </w:t>
      </w:r>
      <w:r w:rsidRPr="00B1311D">
        <w:rPr>
          <w:rFonts w:eastAsia="Calibri"/>
          <w:color w:val="000000" w:themeColor="text1"/>
          <w:sz w:val="24"/>
          <w:szCs w:val="24"/>
        </w:rPr>
        <w:t xml:space="preserve">обязан: </w:t>
      </w:r>
    </w:p>
    <w:p w:rsidR="000C1796" w:rsidRPr="00AF7250" w:rsidRDefault="000C1796" w:rsidP="000C1796">
      <w:pPr>
        <w:ind w:firstLine="567"/>
        <w:jc w:val="both"/>
        <w:rPr>
          <w:rFonts w:eastAsia="Calibri"/>
          <w:sz w:val="24"/>
          <w:szCs w:val="24"/>
        </w:rPr>
      </w:pPr>
      <w:r>
        <w:rPr>
          <w:rFonts w:eastAsia="Calibri"/>
          <w:sz w:val="24"/>
          <w:szCs w:val="24"/>
        </w:rPr>
        <w:t>- с</w:t>
      </w:r>
      <w:r w:rsidRPr="00AF7250">
        <w:rPr>
          <w:rFonts w:eastAsia="Calibri"/>
          <w:sz w:val="24"/>
          <w:szCs w:val="24"/>
        </w:rPr>
        <w:t>оставлять и оформлять план выездных налоговых проверок, корректировать план, контролировать направление их на утверждение в Управление;</w:t>
      </w:r>
    </w:p>
    <w:p w:rsidR="000C1796" w:rsidRPr="00AF7250" w:rsidRDefault="000C1796" w:rsidP="000C1796">
      <w:pPr>
        <w:ind w:firstLine="567"/>
        <w:jc w:val="both"/>
        <w:rPr>
          <w:rFonts w:eastAsia="Calibri"/>
          <w:sz w:val="24"/>
          <w:szCs w:val="24"/>
        </w:rPr>
      </w:pPr>
      <w:r>
        <w:rPr>
          <w:rFonts w:eastAsia="Calibri"/>
          <w:sz w:val="24"/>
          <w:szCs w:val="24"/>
        </w:rPr>
        <w:lastRenderedPageBreak/>
        <w:t xml:space="preserve"> -п</w:t>
      </w:r>
      <w:r w:rsidRPr="00AF7250">
        <w:rPr>
          <w:rFonts w:eastAsia="Calibri"/>
          <w:sz w:val="24"/>
          <w:szCs w:val="24"/>
        </w:rPr>
        <w:t xml:space="preserve">роводить отбор налогоплательщиков и формировать списки организаций, подлежащих включению в план выездных налоговых проверок с исполнением следующих функций: выборка показателей отчетности </w:t>
      </w:r>
      <w:r>
        <w:rPr>
          <w:rFonts w:eastAsia="Calibri"/>
          <w:sz w:val="24"/>
          <w:szCs w:val="24"/>
        </w:rPr>
        <w:t>налогоплательщиков</w:t>
      </w:r>
      <w:r w:rsidRPr="00AF7250">
        <w:rPr>
          <w:rFonts w:eastAsia="Calibri"/>
          <w:sz w:val="24"/>
          <w:szCs w:val="24"/>
        </w:rPr>
        <w:t xml:space="preserve">; заполнение таблиц, расчет экономических показателей и сравнение со среднеотраслевыми показателями, расчет критериев оценки рисков </w:t>
      </w:r>
      <w:r>
        <w:rPr>
          <w:rFonts w:eastAsia="Calibri"/>
          <w:sz w:val="24"/>
          <w:szCs w:val="24"/>
        </w:rPr>
        <w:t>согласно Концепции планирования;</w:t>
      </w:r>
    </w:p>
    <w:p w:rsidR="000C1796" w:rsidRPr="00AF7250" w:rsidRDefault="000C1796" w:rsidP="000C1796">
      <w:pPr>
        <w:ind w:firstLine="567"/>
        <w:jc w:val="both"/>
        <w:rPr>
          <w:rFonts w:eastAsia="Calibri"/>
          <w:sz w:val="24"/>
          <w:szCs w:val="24"/>
        </w:rPr>
      </w:pPr>
      <w:r>
        <w:rPr>
          <w:rFonts w:eastAsia="Calibri"/>
          <w:sz w:val="24"/>
          <w:szCs w:val="24"/>
        </w:rPr>
        <w:t>-в</w:t>
      </w:r>
      <w:r w:rsidRPr="00AF7250">
        <w:rPr>
          <w:rFonts w:eastAsia="Calibri"/>
          <w:sz w:val="24"/>
          <w:szCs w:val="24"/>
        </w:rPr>
        <w:t>носить информацию из плана (корректировки плана) в систему АИС-налог, формирование план</w:t>
      </w:r>
      <w:r>
        <w:rPr>
          <w:rFonts w:eastAsia="Calibri"/>
          <w:sz w:val="24"/>
          <w:szCs w:val="24"/>
        </w:rPr>
        <w:t>а</w:t>
      </w:r>
      <w:r w:rsidRPr="00AF7250">
        <w:rPr>
          <w:rFonts w:eastAsia="Calibri"/>
          <w:sz w:val="24"/>
          <w:szCs w:val="24"/>
        </w:rPr>
        <w:t xml:space="preserve"> (корректировки плана)</w:t>
      </w:r>
      <w:r w:rsidRPr="00D278DD">
        <w:rPr>
          <w:rFonts w:eastAsia="Calibri"/>
          <w:sz w:val="24"/>
          <w:szCs w:val="24"/>
        </w:rPr>
        <w:t xml:space="preserve"> </w:t>
      </w:r>
      <w:r w:rsidRPr="00AF7250">
        <w:rPr>
          <w:rFonts w:eastAsia="Calibri"/>
          <w:sz w:val="24"/>
          <w:szCs w:val="24"/>
        </w:rPr>
        <w:t>в систем</w:t>
      </w:r>
      <w:r>
        <w:rPr>
          <w:rFonts w:eastAsia="Calibri"/>
          <w:sz w:val="24"/>
          <w:szCs w:val="24"/>
        </w:rPr>
        <w:t>е</w:t>
      </w:r>
      <w:r w:rsidRPr="00AF7250">
        <w:rPr>
          <w:rFonts w:eastAsia="Calibri"/>
          <w:sz w:val="24"/>
          <w:szCs w:val="24"/>
        </w:rPr>
        <w:t xml:space="preserve"> АИС-налог</w:t>
      </w:r>
      <w:r>
        <w:rPr>
          <w:rFonts w:eastAsia="Calibri"/>
          <w:sz w:val="24"/>
          <w:szCs w:val="24"/>
        </w:rPr>
        <w:t>, направление их в Управление;</w:t>
      </w:r>
    </w:p>
    <w:p w:rsidR="000C1796" w:rsidRPr="00AF7250" w:rsidRDefault="000C1796" w:rsidP="000C1796">
      <w:pPr>
        <w:ind w:firstLine="567"/>
        <w:jc w:val="both"/>
        <w:rPr>
          <w:rFonts w:eastAsia="Calibri"/>
          <w:sz w:val="24"/>
          <w:szCs w:val="24"/>
        </w:rPr>
      </w:pPr>
      <w:r>
        <w:rPr>
          <w:rFonts w:eastAsia="Calibri"/>
          <w:sz w:val="24"/>
          <w:szCs w:val="24"/>
        </w:rPr>
        <w:t>-о</w:t>
      </w:r>
      <w:r w:rsidRPr="00AF7250">
        <w:rPr>
          <w:rFonts w:eastAsia="Calibri"/>
          <w:sz w:val="24"/>
          <w:szCs w:val="24"/>
        </w:rPr>
        <w:t>существлять контроль своевременного направления утвержденных планов (корректировки плана) до отдел</w:t>
      </w:r>
      <w:r>
        <w:rPr>
          <w:rFonts w:eastAsia="Calibri"/>
          <w:sz w:val="24"/>
          <w:szCs w:val="24"/>
        </w:rPr>
        <w:t>а</w:t>
      </w:r>
      <w:r w:rsidRPr="00AF7250">
        <w:rPr>
          <w:rFonts w:eastAsia="Calibri"/>
          <w:sz w:val="24"/>
          <w:szCs w:val="24"/>
        </w:rPr>
        <w:t xml:space="preserve"> выездных проверок;</w:t>
      </w:r>
    </w:p>
    <w:p w:rsidR="000C1796" w:rsidRPr="00AF7250" w:rsidRDefault="000C1796" w:rsidP="000C1796">
      <w:pPr>
        <w:ind w:firstLine="567"/>
        <w:jc w:val="both"/>
        <w:rPr>
          <w:rFonts w:eastAsia="Calibri"/>
          <w:sz w:val="24"/>
          <w:szCs w:val="24"/>
        </w:rPr>
      </w:pPr>
      <w:r>
        <w:rPr>
          <w:rFonts w:eastAsia="Calibri"/>
          <w:sz w:val="24"/>
          <w:szCs w:val="24"/>
        </w:rPr>
        <w:t>-п</w:t>
      </w:r>
      <w:r w:rsidRPr="00AF7250">
        <w:rPr>
          <w:rFonts w:eastAsia="Calibri"/>
          <w:sz w:val="24"/>
          <w:szCs w:val="24"/>
        </w:rPr>
        <w:t xml:space="preserve">роводить </w:t>
      </w:r>
      <w:proofErr w:type="spellStart"/>
      <w:r w:rsidRPr="00AF7250">
        <w:rPr>
          <w:rFonts w:eastAsia="Calibri"/>
          <w:sz w:val="24"/>
          <w:szCs w:val="24"/>
        </w:rPr>
        <w:t>предпроверочный</w:t>
      </w:r>
      <w:proofErr w:type="spellEnd"/>
      <w:r w:rsidRPr="00AF7250">
        <w:rPr>
          <w:rFonts w:eastAsia="Calibri"/>
          <w:sz w:val="24"/>
          <w:szCs w:val="24"/>
        </w:rPr>
        <w:t xml:space="preserve"> анализ финансово-хозяйственной деятельности налогоплательщиков с учетом движения денежных средств по расчетному счету и подготавливать заключения по результатам анализа;</w:t>
      </w:r>
    </w:p>
    <w:p w:rsidR="000C1796" w:rsidRPr="00AF7250" w:rsidRDefault="000C1796" w:rsidP="000C1796">
      <w:pPr>
        <w:ind w:firstLine="567"/>
        <w:jc w:val="both"/>
        <w:rPr>
          <w:rFonts w:eastAsia="Calibri"/>
          <w:sz w:val="24"/>
          <w:szCs w:val="24"/>
        </w:rPr>
      </w:pPr>
      <w:r>
        <w:rPr>
          <w:rFonts w:eastAsia="Calibri"/>
          <w:sz w:val="24"/>
          <w:szCs w:val="24"/>
        </w:rPr>
        <w:t>-п</w:t>
      </w:r>
      <w:r w:rsidRPr="00AF7250">
        <w:rPr>
          <w:rFonts w:eastAsia="Calibri"/>
          <w:sz w:val="24"/>
          <w:szCs w:val="24"/>
        </w:rPr>
        <w:t>роводить допросы(опросы), должностных лиц налогоплательщиков, состоящих на учете в инспекции, физических лиц, зарегистрированных на территории Центрального района по мере необходимости при проведении мероприятий налогового контроля;</w:t>
      </w:r>
    </w:p>
    <w:p w:rsidR="000C1796" w:rsidRPr="00AF7250" w:rsidRDefault="000C1796" w:rsidP="000C1796">
      <w:pPr>
        <w:ind w:firstLine="567"/>
        <w:jc w:val="both"/>
        <w:rPr>
          <w:rFonts w:eastAsia="Calibri"/>
          <w:sz w:val="24"/>
          <w:szCs w:val="24"/>
        </w:rPr>
      </w:pPr>
      <w:r>
        <w:rPr>
          <w:rFonts w:eastAsia="Calibri"/>
          <w:sz w:val="24"/>
          <w:szCs w:val="24"/>
        </w:rPr>
        <w:t>-п</w:t>
      </w:r>
      <w:r w:rsidRPr="00AF7250">
        <w:rPr>
          <w:rFonts w:eastAsia="Calibri"/>
          <w:sz w:val="24"/>
          <w:szCs w:val="24"/>
        </w:rPr>
        <w:t>роводить свод поступившей информации из других Инспекций о налогоплательщиках, изменивших место нахождение и поставленных на учёт в инспекции, для рассмотрения вопроса о включении в план;</w:t>
      </w:r>
    </w:p>
    <w:p w:rsidR="000C1796" w:rsidRPr="00AF7250" w:rsidRDefault="000C1796" w:rsidP="000C1796">
      <w:pPr>
        <w:ind w:firstLine="567"/>
        <w:jc w:val="both"/>
        <w:rPr>
          <w:rFonts w:eastAsia="Calibri"/>
          <w:sz w:val="24"/>
          <w:szCs w:val="24"/>
        </w:rPr>
      </w:pPr>
      <w:r>
        <w:rPr>
          <w:rFonts w:eastAsia="Calibri"/>
          <w:sz w:val="24"/>
          <w:szCs w:val="24"/>
        </w:rPr>
        <w:t>-п</w:t>
      </w:r>
      <w:r w:rsidRPr="00AF7250">
        <w:rPr>
          <w:rFonts w:eastAsia="Calibri"/>
          <w:sz w:val="24"/>
          <w:szCs w:val="24"/>
        </w:rPr>
        <w:t xml:space="preserve">роводить </w:t>
      </w:r>
      <w:proofErr w:type="spellStart"/>
      <w:r w:rsidRPr="00AF7250">
        <w:rPr>
          <w:rFonts w:eastAsia="Calibri"/>
          <w:sz w:val="24"/>
          <w:szCs w:val="24"/>
        </w:rPr>
        <w:t>предпроверочный</w:t>
      </w:r>
      <w:proofErr w:type="spellEnd"/>
      <w:r w:rsidRPr="00AF7250">
        <w:rPr>
          <w:rFonts w:eastAsia="Calibri"/>
          <w:sz w:val="24"/>
          <w:szCs w:val="24"/>
        </w:rPr>
        <w:t xml:space="preserve"> анализ организаций при постановке на налоговый учет в связи с изменением местонахождения;</w:t>
      </w:r>
    </w:p>
    <w:p w:rsidR="000C1796" w:rsidRPr="00AF7250" w:rsidRDefault="000C1796" w:rsidP="000C1796">
      <w:pPr>
        <w:ind w:firstLine="567"/>
        <w:jc w:val="both"/>
        <w:rPr>
          <w:rFonts w:eastAsia="Calibri"/>
          <w:sz w:val="24"/>
          <w:szCs w:val="24"/>
        </w:rPr>
      </w:pPr>
      <w:r>
        <w:rPr>
          <w:rFonts w:eastAsia="Calibri"/>
          <w:sz w:val="24"/>
          <w:szCs w:val="24"/>
        </w:rPr>
        <w:t>-п</w:t>
      </w:r>
      <w:r w:rsidRPr="00AF7250">
        <w:rPr>
          <w:rFonts w:eastAsia="Calibri"/>
          <w:sz w:val="24"/>
          <w:szCs w:val="24"/>
        </w:rPr>
        <w:t>роводить свод информации отраслевых отделов, проводящих налоговые проверки, о выявленных нарушениях налогового законодательства, вносить предложения для включения в обзоры характерных нарушений;</w:t>
      </w:r>
    </w:p>
    <w:p w:rsidR="000C1796" w:rsidRPr="00AF7250" w:rsidRDefault="000C1796" w:rsidP="000C1796">
      <w:pPr>
        <w:ind w:firstLine="567"/>
        <w:jc w:val="both"/>
        <w:rPr>
          <w:rFonts w:eastAsia="Calibri"/>
          <w:sz w:val="24"/>
          <w:szCs w:val="24"/>
        </w:rPr>
      </w:pPr>
      <w:r>
        <w:rPr>
          <w:rFonts w:eastAsia="Calibri"/>
          <w:sz w:val="24"/>
          <w:szCs w:val="24"/>
        </w:rPr>
        <w:t>-о</w:t>
      </w:r>
      <w:r w:rsidRPr="00AF7250">
        <w:rPr>
          <w:rFonts w:eastAsia="Calibri"/>
          <w:sz w:val="24"/>
          <w:szCs w:val="24"/>
        </w:rPr>
        <w:t>существлять взаимодействие с правоохранительными органами и иными контролирующими органами по предмету деятельности отдела;</w:t>
      </w:r>
    </w:p>
    <w:p w:rsidR="000C1796" w:rsidRPr="00AF7250" w:rsidRDefault="000C1796" w:rsidP="000C1796">
      <w:pPr>
        <w:ind w:firstLine="567"/>
        <w:jc w:val="both"/>
        <w:rPr>
          <w:rFonts w:eastAsia="Calibri"/>
          <w:sz w:val="24"/>
          <w:szCs w:val="24"/>
        </w:rPr>
      </w:pPr>
      <w:r>
        <w:rPr>
          <w:rFonts w:eastAsia="Calibri"/>
          <w:sz w:val="24"/>
          <w:szCs w:val="24"/>
        </w:rPr>
        <w:t>-п</w:t>
      </w:r>
      <w:r w:rsidRPr="00AF7250">
        <w:rPr>
          <w:rFonts w:eastAsia="Calibri"/>
          <w:sz w:val="24"/>
          <w:szCs w:val="24"/>
        </w:rPr>
        <w:t>роводить анализ эффективности отбора налогоплательщиков по результатам проведенных выездных налоговых проверок, в том числе подготовка для руководства информации по проведенным низкоэффективным выездным налоговым проверкам с указанием причин полученного результата.</w:t>
      </w:r>
    </w:p>
    <w:p w:rsidR="000C1796" w:rsidRPr="00AF7250" w:rsidRDefault="000C1796" w:rsidP="000C1796">
      <w:pPr>
        <w:ind w:firstLine="567"/>
        <w:jc w:val="both"/>
        <w:rPr>
          <w:rFonts w:eastAsia="Calibri"/>
          <w:sz w:val="24"/>
          <w:szCs w:val="24"/>
        </w:rPr>
      </w:pPr>
      <w:r>
        <w:rPr>
          <w:rFonts w:eastAsia="Calibri"/>
          <w:sz w:val="24"/>
          <w:szCs w:val="24"/>
        </w:rPr>
        <w:t>-в</w:t>
      </w:r>
      <w:r w:rsidRPr="00AF7250">
        <w:rPr>
          <w:rFonts w:eastAsia="Calibri"/>
          <w:sz w:val="24"/>
          <w:szCs w:val="24"/>
        </w:rPr>
        <w:t>ести в установленном порядке информационные ресурсы (ИР) по направлению деятельности отдела;</w:t>
      </w:r>
    </w:p>
    <w:p w:rsidR="000C1796" w:rsidRPr="00AF7250" w:rsidRDefault="000C1796" w:rsidP="000C1796">
      <w:pPr>
        <w:ind w:firstLine="567"/>
        <w:jc w:val="both"/>
        <w:rPr>
          <w:rFonts w:eastAsia="Calibri"/>
          <w:sz w:val="24"/>
          <w:szCs w:val="24"/>
        </w:rPr>
      </w:pPr>
      <w:r>
        <w:rPr>
          <w:rFonts w:eastAsia="Calibri"/>
          <w:sz w:val="24"/>
          <w:szCs w:val="24"/>
        </w:rPr>
        <w:t>-ф</w:t>
      </w:r>
      <w:r w:rsidRPr="00AF7250">
        <w:rPr>
          <w:rFonts w:eastAsia="Calibri"/>
          <w:sz w:val="24"/>
          <w:szCs w:val="24"/>
        </w:rPr>
        <w:t>ормировать установленную отчетность и выполнять контрольные задания по предмету деятельности отдела;</w:t>
      </w:r>
    </w:p>
    <w:p w:rsidR="000C1796" w:rsidRPr="00A16F56" w:rsidRDefault="000C1796" w:rsidP="000C1796">
      <w:pPr>
        <w:ind w:firstLine="567"/>
        <w:jc w:val="both"/>
        <w:rPr>
          <w:sz w:val="24"/>
          <w:szCs w:val="24"/>
        </w:rPr>
      </w:pPr>
      <w:r>
        <w:rPr>
          <w:rFonts w:eastAsia="Calibri"/>
          <w:sz w:val="24"/>
          <w:szCs w:val="24"/>
        </w:rPr>
        <w:t>-п</w:t>
      </w:r>
      <w:r w:rsidRPr="00AF7250">
        <w:rPr>
          <w:rFonts w:eastAsia="Calibri"/>
          <w:sz w:val="24"/>
          <w:szCs w:val="24"/>
        </w:rPr>
        <w:t>редставлять данные для составления текущих и перспективных планов работы инспекции и отчитываться об исполнен</w:t>
      </w:r>
      <w:r>
        <w:rPr>
          <w:rFonts w:eastAsia="Calibri"/>
          <w:sz w:val="24"/>
          <w:szCs w:val="24"/>
        </w:rPr>
        <w:t>ии работ по утвержденным планам.</w:t>
      </w:r>
    </w:p>
    <w:p w:rsidR="000C1796" w:rsidRPr="00BE68F6" w:rsidRDefault="000C1796" w:rsidP="00FA4880">
      <w:pPr>
        <w:widowControl w:val="0"/>
        <w:jc w:val="center"/>
        <w:rPr>
          <w:sz w:val="24"/>
          <w:szCs w:val="24"/>
        </w:rPr>
      </w:pPr>
    </w:p>
    <w:p w:rsidR="00456890" w:rsidRPr="00BE68F6" w:rsidRDefault="00456890" w:rsidP="00456890">
      <w:pPr>
        <w:widowControl w:val="0"/>
        <w:jc w:val="center"/>
        <w:rPr>
          <w:b/>
          <w:sz w:val="24"/>
          <w:szCs w:val="24"/>
        </w:rPr>
      </w:pPr>
      <w:r w:rsidRPr="00BE68F6">
        <w:rPr>
          <w:b/>
          <w:sz w:val="24"/>
          <w:szCs w:val="24"/>
        </w:rPr>
        <w:t>Отдельные положения должностного регламента</w:t>
      </w:r>
    </w:p>
    <w:p w:rsidR="00456890" w:rsidRPr="00BE68F6" w:rsidRDefault="00456890" w:rsidP="00456890">
      <w:pPr>
        <w:widowControl w:val="0"/>
        <w:jc w:val="center"/>
        <w:rPr>
          <w:b/>
          <w:sz w:val="24"/>
          <w:szCs w:val="24"/>
        </w:rPr>
      </w:pPr>
      <w:r w:rsidRPr="00BE68F6">
        <w:rPr>
          <w:b/>
          <w:sz w:val="24"/>
          <w:szCs w:val="24"/>
        </w:rPr>
        <w:t xml:space="preserve">старшего государственного налогового инспектора отдела </w:t>
      </w:r>
    </w:p>
    <w:p w:rsidR="00456890" w:rsidRDefault="00456890" w:rsidP="00456890">
      <w:pPr>
        <w:widowControl w:val="0"/>
        <w:jc w:val="center"/>
        <w:rPr>
          <w:b/>
          <w:sz w:val="24"/>
          <w:szCs w:val="24"/>
        </w:rPr>
      </w:pPr>
      <w:r w:rsidRPr="00BE68F6">
        <w:rPr>
          <w:b/>
          <w:sz w:val="24"/>
          <w:szCs w:val="24"/>
        </w:rPr>
        <w:t>предпроверочного анализа и истребования документов</w:t>
      </w:r>
    </w:p>
    <w:p w:rsidR="000C1796" w:rsidRPr="00BE68F6" w:rsidRDefault="000C1796" w:rsidP="00456890">
      <w:pPr>
        <w:widowControl w:val="0"/>
        <w:jc w:val="center"/>
        <w:rPr>
          <w:b/>
          <w:sz w:val="24"/>
          <w:szCs w:val="24"/>
        </w:rPr>
      </w:pPr>
    </w:p>
    <w:p w:rsidR="00456890" w:rsidRPr="00BE68F6" w:rsidRDefault="00456890" w:rsidP="00456890">
      <w:pPr>
        <w:autoSpaceDE w:val="0"/>
        <w:autoSpaceDN w:val="0"/>
        <w:adjustRightInd w:val="0"/>
        <w:ind w:firstLine="540"/>
        <w:jc w:val="both"/>
        <w:outlineLvl w:val="1"/>
        <w:rPr>
          <w:sz w:val="24"/>
          <w:szCs w:val="24"/>
        </w:rPr>
      </w:pPr>
      <w:r w:rsidRPr="00BE68F6">
        <w:rPr>
          <w:sz w:val="24"/>
          <w:szCs w:val="24"/>
        </w:rPr>
        <w:t>В целях реализации задач и функций, возложенных на отдел предпроверочного анализа и истребования документов</w:t>
      </w:r>
      <w:r w:rsidRPr="00BE68F6">
        <w:rPr>
          <w:bCs/>
          <w:sz w:val="24"/>
          <w:szCs w:val="24"/>
        </w:rPr>
        <w:t xml:space="preserve">, старший государственный налоговый инспектор </w:t>
      </w:r>
      <w:r w:rsidRPr="00BE68F6">
        <w:rPr>
          <w:rFonts w:eastAsia="Calibri"/>
          <w:sz w:val="24"/>
          <w:szCs w:val="24"/>
        </w:rPr>
        <w:t xml:space="preserve">обязан: </w:t>
      </w:r>
    </w:p>
    <w:p w:rsidR="00580E87" w:rsidRPr="00BE68F6" w:rsidRDefault="007E7171" w:rsidP="007E7171">
      <w:pPr>
        <w:ind w:firstLine="567"/>
        <w:jc w:val="both"/>
        <w:rPr>
          <w:sz w:val="24"/>
          <w:szCs w:val="24"/>
        </w:rPr>
      </w:pPr>
      <w:r w:rsidRPr="00BE68F6">
        <w:rPr>
          <w:sz w:val="24"/>
          <w:szCs w:val="24"/>
        </w:rPr>
        <w:t>- п</w:t>
      </w:r>
      <w:r w:rsidR="00580E87" w:rsidRPr="00BE68F6">
        <w:rPr>
          <w:sz w:val="24"/>
          <w:szCs w:val="24"/>
        </w:rPr>
        <w:t>роводить отбор налогоплательщиков и формировать списки организаций, подлежащих включению в план выездных налоговых проверок с исполнением следующих функций: выборка показателей отчетности из базы данных АИС-Налог и Региональной базы; заполнение таблиц, расчет экономических показателей и сравнение со среднеотраслевыми показателями, расчет критериев оценки рисков согласно Концепции планирования.</w:t>
      </w:r>
    </w:p>
    <w:p w:rsidR="00580E87" w:rsidRPr="00BE68F6" w:rsidRDefault="007171DC" w:rsidP="007E7171">
      <w:pPr>
        <w:ind w:firstLine="567"/>
        <w:jc w:val="both"/>
        <w:rPr>
          <w:sz w:val="24"/>
          <w:szCs w:val="24"/>
        </w:rPr>
      </w:pPr>
      <w:r w:rsidRPr="00BE68F6">
        <w:rPr>
          <w:sz w:val="24"/>
          <w:szCs w:val="24"/>
        </w:rPr>
        <w:t>- п</w:t>
      </w:r>
      <w:r w:rsidR="00580E87" w:rsidRPr="00BE68F6">
        <w:rPr>
          <w:sz w:val="24"/>
          <w:szCs w:val="24"/>
        </w:rPr>
        <w:t>роводить мониторинг качества предпроверочного анализа налогоплательщиков по результатам проведенных выездных налоговых проверок, в том числе подготовка для руководства информации по проведенным низкоэффективным выездным налоговым проверкам с указанием причин полученного результата;</w:t>
      </w:r>
    </w:p>
    <w:p w:rsidR="00580E87" w:rsidRPr="00BE68F6" w:rsidRDefault="007171DC" w:rsidP="007E7171">
      <w:pPr>
        <w:ind w:firstLine="567"/>
        <w:jc w:val="both"/>
        <w:rPr>
          <w:sz w:val="24"/>
          <w:szCs w:val="24"/>
        </w:rPr>
      </w:pPr>
      <w:r w:rsidRPr="00BE68F6">
        <w:rPr>
          <w:sz w:val="24"/>
          <w:szCs w:val="24"/>
        </w:rPr>
        <w:lastRenderedPageBreak/>
        <w:t>- п</w:t>
      </w:r>
      <w:r w:rsidR="00580E87" w:rsidRPr="00BE68F6">
        <w:rPr>
          <w:sz w:val="24"/>
          <w:szCs w:val="24"/>
        </w:rPr>
        <w:t>роводить анализ выявленных схем уклонения от налогообложения, обобщение информации;</w:t>
      </w:r>
    </w:p>
    <w:p w:rsidR="00580E87" w:rsidRPr="00BE68F6" w:rsidRDefault="007171DC" w:rsidP="007E7171">
      <w:pPr>
        <w:ind w:firstLine="567"/>
        <w:jc w:val="both"/>
        <w:rPr>
          <w:sz w:val="24"/>
          <w:szCs w:val="24"/>
        </w:rPr>
      </w:pPr>
      <w:r w:rsidRPr="00BE68F6">
        <w:rPr>
          <w:sz w:val="24"/>
          <w:szCs w:val="24"/>
        </w:rPr>
        <w:t>- н</w:t>
      </w:r>
      <w:r w:rsidR="00580E87" w:rsidRPr="00BE68F6">
        <w:rPr>
          <w:sz w:val="24"/>
          <w:szCs w:val="24"/>
        </w:rPr>
        <w:t>аправлять информацию по выявленным схемам уклонения от налогообложения в вышестоящий налоговый орган, рассчитывать предполагаемые потери поступления налогов в бюджет вследствие ее применения;</w:t>
      </w:r>
    </w:p>
    <w:p w:rsidR="00580E87" w:rsidRPr="00BE68F6" w:rsidRDefault="002272D3" w:rsidP="007E7171">
      <w:pPr>
        <w:ind w:firstLine="567"/>
        <w:jc w:val="both"/>
        <w:rPr>
          <w:sz w:val="24"/>
          <w:szCs w:val="24"/>
        </w:rPr>
      </w:pPr>
      <w:r w:rsidRPr="00BE68F6">
        <w:rPr>
          <w:sz w:val="24"/>
          <w:szCs w:val="24"/>
        </w:rPr>
        <w:t>-п</w:t>
      </w:r>
      <w:r w:rsidR="00580E87" w:rsidRPr="00BE68F6">
        <w:rPr>
          <w:sz w:val="24"/>
          <w:szCs w:val="24"/>
        </w:rPr>
        <w:t>роводить анализ полученных материалов процессуальных проверок УНП ГУВД по Волгоградской области, с целью определения целесообразности проведения налоговой проверки, направление принятого решения в УНП, направление запросов в ГСУ ГУВД по Волгоградской области о представлении дополнительных материалов (информации) по представленным материалам;</w:t>
      </w:r>
    </w:p>
    <w:p w:rsidR="00580E87" w:rsidRPr="00BE68F6" w:rsidRDefault="002272D3" w:rsidP="007E7171">
      <w:pPr>
        <w:ind w:firstLine="567"/>
        <w:jc w:val="both"/>
        <w:rPr>
          <w:sz w:val="24"/>
          <w:szCs w:val="24"/>
        </w:rPr>
      </w:pPr>
      <w:r w:rsidRPr="00BE68F6">
        <w:rPr>
          <w:sz w:val="24"/>
          <w:szCs w:val="24"/>
        </w:rPr>
        <w:t>- н</w:t>
      </w:r>
      <w:r w:rsidR="00580E87" w:rsidRPr="00BE68F6">
        <w:rPr>
          <w:sz w:val="24"/>
          <w:szCs w:val="24"/>
        </w:rPr>
        <w:t xml:space="preserve">аправлять информацию в отношении проведенных контрольных мероприятиях по запросам на основании соглашений по обмену информацией с органами внутренних дел, Прокуратурой и др.; </w:t>
      </w:r>
    </w:p>
    <w:p w:rsidR="00580E87" w:rsidRPr="00BE68F6" w:rsidRDefault="00CF5C3B" w:rsidP="007E7171">
      <w:pPr>
        <w:ind w:firstLine="567"/>
        <w:jc w:val="both"/>
        <w:rPr>
          <w:sz w:val="24"/>
          <w:szCs w:val="24"/>
        </w:rPr>
      </w:pPr>
      <w:r w:rsidRPr="00BE68F6">
        <w:rPr>
          <w:sz w:val="24"/>
          <w:szCs w:val="24"/>
        </w:rPr>
        <w:t>-п</w:t>
      </w:r>
      <w:r w:rsidR="00580E87" w:rsidRPr="00BE68F6">
        <w:rPr>
          <w:sz w:val="24"/>
          <w:szCs w:val="24"/>
        </w:rPr>
        <w:t>роводить анализ финансово-хозяйственной деятельности налогоплательщиков, подавших заявления на ликвидацию (реорганизацию) в соответствии с Регламентом планирования;</w:t>
      </w:r>
    </w:p>
    <w:p w:rsidR="00580E87" w:rsidRPr="00BE68F6" w:rsidRDefault="00CF5C3B" w:rsidP="007E7171">
      <w:pPr>
        <w:ind w:firstLine="567"/>
        <w:jc w:val="both"/>
        <w:rPr>
          <w:sz w:val="24"/>
          <w:szCs w:val="24"/>
        </w:rPr>
      </w:pPr>
      <w:r w:rsidRPr="00BE68F6">
        <w:rPr>
          <w:sz w:val="24"/>
          <w:szCs w:val="24"/>
        </w:rPr>
        <w:t>-п</w:t>
      </w:r>
      <w:r w:rsidR="00580E87" w:rsidRPr="00BE68F6">
        <w:rPr>
          <w:sz w:val="24"/>
          <w:szCs w:val="24"/>
        </w:rPr>
        <w:t>роводить допросы (опросы), должностных лиц налогоплательщиков, состоящих на учете в инспекции, физических лиц, зарегистрированных на территории Центрального района по мере необходимости при проведении мероприятий налогового контроля;</w:t>
      </w:r>
    </w:p>
    <w:p w:rsidR="007E7171" w:rsidRPr="00BE68F6" w:rsidRDefault="00CF5C3B" w:rsidP="00CF5C3B">
      <w:pPr>
        <w:ind w:firstLine="567"/>
        <w:jc w:val="both"/>
        <w:rPr>
          <w:sz w:val="24"/>
          <w:szCs w:val="24"/>
        </w:rPr>
      </w:pPr>
      <w:r w:rsidRPr="00BE68F6">
        <w:rPr>
          <w:sz w:val="24"/>
          <w:szCs w:val="24"/>
        </w:rPr>
        <w:t>-н</w:t>
      </w:r>
      <w:r w:rsidR="00580E87" w:rsidRPr="00BE68F6">
        <w:rPr>
          <w:sz w:val="24"/>
          <w:szCs w:val="24"/>
        </w:rPr>
        <w:t>аправлять запросы в другие налоговые органы о выделении специалистов для проведения выездных налоговых проверок организаций (обособленных подразделений) по утвержденному плану выездных налоговых проверок, о включении (не включении) в план выездных налоговых проверок структурных подразделений, организаци</w:t>
      </w:r>
      <w:r w:rsidRPr="00BE68F6">
        <w:rPr>
          <w:sz w:val="24"/>
          <w:szCs w:val="24"/>
        </w:rPr>
        <w:t>й, состоящих на налоговом учете.</w:t>
      </w:r>
    </w:p>
    <w:p w:rsidR="00CF5C3B" w:rsidRDefault="00CF5C3B" w:rsidP="00CF5C3B">
      <w:pPr>
        <w:ind w:firstLine="567"/>
        <w:jc w:val="both"/>
        <w:rPr>
          <w:sz w:val="24"/>
          <w:szCs w:val="24"/>
        </w:rPr>
      </w:pPr>
    </w:p>
    <w:p w:rsidR="00B617B6" w:rsidRPr="00E84A13" w:rsidRDefault="00B617B6" w:rsidP="00B617B6">
      <w:pPr>
        <w:widowControl w:val="0"/>
        <w:jc w:val="center"/>
        <w:rPr>
          <w:b/>
          <w:sz w:val="24"/>
          <w:szCs w:val="24"/>
        </w:rPr>
      </w:pPr>
      <w:r w:rsidRPr="00E84A13">
        <w:rPr>
          <w:b/>
          <w:sz w:val="24"/>
          <w:szCs w:val="24"/>
        </w:rPr>
        <w:t>Отдельные положения должностного регламента</w:t>
      </w:r>
    </w:p>
    <w:p w:rsidR="00B617B6" w:rsidRPr="00E84A13" w:rsidRDefault="00B617B6" w:rsidP="00B617B6">
      <w:pPr>
        <w:widowControl w:val="0"/>
        <w:jc w:val="center"/>
        <w:rPr>
          <w:b/>
          <w:sz w:val="24"/>
          <w:szCs w:val="24"/>
        </w:rPr>
      </w:pPr>
      <w:r w:rsidRPr="00E84A13">
        <w:rPr>
          <w:b/>
          <w:sz w:val="24"/>
          <w:szCs w:val="24"/>
        </w:rPr>
        <w:t xml:space="preserve">государственного налогового инспектора отдела </w:t>
      </w:r>
    </w:p>
    <w:p w:rsidR="00B617B6" w:rsidRDefault="00B617B6" w:rsidP="00B617B6">
      <w:pPr>
        <w:widowControl w:val="0"/>
        <w:jc w:val="center"/>
        <w:rPr>
          <w:b/>
          <w:sz w:val="24"/>
          <w:szCs w:val="24"/>
        </w:rPr>
      </w:pPr>
      <w:r w:rsidRPr="00E84A13">
        <w:rPr>
          <w:b/>
          <w:sz w:val="24"/>
          <w:szCs w:val="24"/>
        </w:rPr>
        <w:t>предпроверочного анализа и истребования документов</w:t>
      </w:r>
    </w:p>
    <w:p w:rsidR="000C1796" w:rsidRPr="00E84A13" w:rsidRDefault="000C1796" w:rsidP="00B617B6">
      <w:pPr>
        <w:widowControl w:val="0"/>
        <w:jc w:val="center"/>
        <w:rPr>
          <w:b/>
          <w:sz w:val="24"/>
          <w:szCs w:val="24"/>
        </w:rPr>
      </w:pPr>
    </w:p>
    <w:p w:rsidR="00B617B6" w:rsidRPr="00E84A13" w:rsidRDefault="00B617B6" w:rsidP="00B617B6">
      <w:pPr>
        <w:autoSpaceDE w:val="0"/>
        <w:autoSpaceDN w:val="0"/>
        <w:adjustRightInd w:val="0"/>
        <w:ind w:firstLine="540"/>
        <w:jc w:val="both"/>
        <w:outlineLvl w:val="1"/>
        <w:rPr>
          <w:sz w:val="24"/>
          <w:szCs w:val="24"/>
        </w:rPr>
      </w:pPr>
      <w:r w:rsidRPr="00E84A13">
        <w:rPr>
          <w:sz w:val="24"/>
          <w:szCs w:val="24"/>
        </w:rPr>
        <w:t>В целях реализации задач и функций, возложенных на отдел предпроверочного анализа и истребования документов</w:t>
      </w:r>
      <w:r w:rsidRPr="00E84A13">
        <w:rPr>
          <w:bCs/>
          <w:sz w:val="24"/>
          <w:szCs w:val="24"/>
        </w:rPr>
        <w:t xml:space="preserve">, государственный налоговый инспектор </w:t>
      </w:r>
      <w:r w:rsidRPr="00E84A13">
        <w:rPr>
          <w:rFonts w:eastAsia="Calibri"/>
          <w:sz w:val="24"/>
          <w:szCs w:val="24"/>
        </w:rPr>
        <w:t xml:space="preserve">обязан: </w:t>
      </w:r>
    </w:p>
    <w:p w:rsidR="00B617B6" w:rsidRPr="00BE68F6" w:rsidRDefault="00B617B6" w:rsidP="00B617B6">
      <w:pPr>
        <w:ind w:firstLine="567"/>
        <w:jc w:val="both"/>
        <w:rPr>
          <w:sz w:val="24"/>
          <w:szCs w:val="24"/>
        </w:rPr>
      </w:pPr>
      <w:r w:rsidRPr="00BE68F6">
        <w:rPr>
          <w:sz w:val="24"/>
          <w:szCs w:val="24"/>
        </w:rPr>
        <w:t>- проводить отбор налогоплательщиков и формировать списки организаций, подлежащих включению в план выездных налоговых проверок с исполнением следующих функций: выборка показателей отчетности из базы данных АИС-Налог и Региональной базы; заполнение таблиц, расчет экономических показателей и сравнение со среднеотраслевыми показателями, расчет критериев оценки рисков согласно Концепции планирования.</w:t>
      </w:r>
    </w:p>
    <w:p w:rsidR="00B617B6" w:rsidRPr="00BE68F6" w:rsidRDefault="00B617B6" w:rsidP="00B617B6">
      <w:pPr>
        <w:ind w:firstLine="567"/>
        <w:jc w:val="both"/>
        <w:rPr>
          <w:sz w:val="24"/>
          <w:szCs w:val="24"/>
        </w:rPr>
      </w:pPr>
      <w:r w:rsidRPr="00BE68F6">
        <w:rPr>
          <w:sz w:val="24"/>
          <w:szCs w:val="24"/>
        </w:rPr>
        <w:t>-проводить анализ полученных материалов процессуальных проверок УНП ГУВД по Волгоградской области, с целью определения целесообразности проведения налоговой проверки, направление принятого решения в УНП, направление запросов в ГСУ ГУВД по Волгоградской области о представлении дополнительных материалов (информации) по представленным материалам;</w:t>
      </w:r>
    </w:p>
    <w:p w:rsidR="00B617B6" w:rsidRPr="00BE68F6" w:rsidRDefault="00B617B6" w:rsidP="00B617B6">
      <w:pPr>
        <w:ind w:firstLine="567"/>
        <w:jc w:val="both"/>
        <w:rPr>
          <w:sz w:val="24"/>
          <w:szCs w:val="24"/>
        </w:rPr>
      </w:pPr>
      <w:r w:rsidRPr="00BE68F6">
        <w:rPr>
          <w:sz w:val="24"/>
          <w:szCs w:val="24"/>
        </w:rPr>
        <w:t xml:space="preserve">- направлять информацию в отношении проведенных контрольных мероприятиях по запросам на основании соглашений по обмену информацией с органами внутренних дел, Прокуратурой и др.; </w:t>
      </w:r>
    </w:p>
    <w:p w:rsidR="00B617B6" w:rsidRPr="00BE68F6" w:rsidRDefault="00B617B6" w:rsidP="00B617B6">
      <w:pPr>
        <w:ind w:firstLine="567"/>
        <w:jc w:val="both"/>
        <w:rPr>
          <w:sz w:val="24"/>
          <w:szCs w:val="24"/>
        </w:rPr>
      </w:pPr>
      <w:r w:rsidRPr="00BE68F6">
        <w:rPr>
          <w:sz w:val="24"/>
          <w:szCs w:val="24"/>
        </w:rPr>
        <w:t>-проводить анализ финансово-хозяйственной деятельности налогоплательщиков, подавших заявления на ликвидацию (реорганизацию) в соответствии с Регламентом планирования;</w:t>
      </w:r>
    </w:p>
    <w:p w:rsidR="00B617B6" w:rsidRPr="00BE68F6" w:rsidRDefault="00B617B6" w:rsidP="00B617B6">
      <w:pPr>
        <w:ind w:firstLine="567"/>
        <w:jc w:val="both"/>
        <w:rPr>
          <w:sz w:val="24"/>
          <w:szCs w:val="24"/>
        </w:rPr>
      </w:pPr>
      <w:r w:rsidRPr="00BE68F6">
        <w:rPr>
          <w:sz w:val="24"/>
          <w:szCs w:val="24"/>
        </w:rPr>
        <w:t>-проводить допросы (опросы), должностных лиц налогоплательщиков, состоящих на учете в инспекции, физических лиц, зарегистрированных на территории Центрального района по мере необходимости при проведении мероприятий налогового контроля;</w:t>
      </w:r>
    </w:p>
    <w:p w:rsidR="00B617B6" w:rsidRPr="00BE68F6" w:rsidRDefault="00B617B6" w:rsidP="00B617B6">
      <w:pPr>
        <w:ind w:firstLine="567"/>
        <w:jc w:val="both"/>
        <w:rPr>
          <w:sz w:val="24"/>
          <w:szCs w:val="24"/>
        </w:rPr>
      </w:pPr>
      <w:r w:rsidRPr="00BE68F6">
        <w:rPr>
          <w:sz w:val="24"/>
          <w:szCs w:val="24"/>
        </w:rPr>
        <w:t>-направлять запросы в другие налоговые органы о выделении специалистов для проведения выездных налоговых проверок организаций (обособленных подразделений) по утвержденному плану выездных налоговых проверок, о включении (не включении) в план выездных налоговых проверок структурных подразделений, организаций, состоящих на налоговом учете.</w:t>
      </w:r>
    </w:p>
    <w:p w:rsidR="005E4543" w:rsidRPr="00BE68F6" w:rsidRDefault="005E4543" w:rsidP="00CF5C3B">
      <w:pPr>
        <w:ind w:firstLine="567"/>
        <w:jc w:val="both"/>
        <w:rPr>
          <w:sz w:val="24"/>
          <w:szCs w:val="24"/>
        </w:rPr>
      </w:pPr>
    </w:p>
    <w:p w:rsidR="00B97ED5" w:rsidRPr="00BE68F6" w:rsidRDefault="00B97ED5" w:rsidP="00B97ED5">
      <w:pPr>
        <w:jc w:val="center"/>
        <w:rPr>
          <w:b/>
          <w:sz w:val="24"/>
          <w:szCs w:val="24"/>
        </w:rPr>
      </w:pPr>
      <w:r w:rsidRPr="00BE68F6">
        <w:rPr>
          <w:b/>
          <w:sz w:val="24"/>
          <w:szCs w:val="24"/>
        </w:rPr>
        <w:t xml:space="preserve">Права и ответственность за неисполнение (ненадлежащее исполнение) </w:t>
      </w:r>
    </w:p>
    <w:p w:rsidR="00B97ED5" w:rsidRPr="00BE68F6" w:rsidRDefault="00B97ED5" w:rsidP="00B97ED5">
      <w:pPr>
        <w:jc w:val="center"/>
        <w:rPr>
          <w:b/>
          <w:sz w:val="24"/>
          <w:szCs w:val="24"/>
        </w:rPr>
      </w:pPr>
      <w:r w:rsidRPr="00BE68F6">
        <w:rPr>
          <w:b/>
          <w:sz w:val="24"/>
          <w:szCs w:val="24"/>
        </w:rPr>
        <w:t>должностных обязанностей государственного гражданского служащего</w:t>
      </w:r>
    </w:p>
    <w:p w:rsidR="0047193D" w:rsidRPr="00BE68F6" w:rsidRDefault="0047193D" w:rsidP="00B97ED5">
      <w:pPr>
        <w:jc w:val="center"/>
        <w:rPr>
          <w:b/>
          <w:sz w:val="24"/>
          <w:szCs w:val="24"/>
        </w:rPr>
      </w:pPr>
    </w:p>
    <w:p w:rsidR="00B97ED5" w:rsidRPr="00BE68F6" w:rsidRDefault="00B97ED5" w:rsidP="00980B49">
      <w:pPr>
        <w:widowControl w:val="0"/>
        <w:ind w:firstLine="540"/>
        <w:jc w:val="both"/>
        <w:rPr>
          <w:sz w:val="24"/>
          <w:szCs w:val="24"/>
        </w:rPr>
      </w:pPr>
      <w:r w:rsidRPr="00BE68F6">
        <w:rPr>
          <w:sz w:val="24"/>
          <w:szCs w:val="24"/>
        </w:rPr>
        <w:t>В целях исполнения возложенных должностных обязанностей государственный гражданский служащий имеет право:</w:t>
      </w:r>
    </w:p>
    <w:p w:rsidR="00B97ED5" w:rsidRPr="00BE68F6" w:rsidRDefault="00B97ED5" w:rsidP="00980B49">
      <w:pPr>
        <w:pStyle w:val="a6"/>
        <w:spacing w:after="0"/>
        <w:ind w:firstLine="540"/>
        <w:jc w:val="both"/>
      </w:pPr>
      <w:r w:rsidRPr="00BE68F6">
        <w:t>- знакомиться с отзывами о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w:t>
      </w:r>
      <w:r w:rsidR="00921B39" w:rsidRPr="00BE68F6">
        <w:t xml:space="preserve"> письменных объяснений и </w:t>
      </w:r>
      <w:proofErr w:type="gramStart"/>
      <w:r w:rsidR="00921B39" w:rsidRPr="00BE68F6">
        <w:t xml:space="preserve">других </w:t>
      </w:r>
      <w:r w:rsidRPr="00BE68F6">
        <w:t>документов</w:t>
      </w:r>
      <w:proofErr w:type="gramEnd"/>
      <w:r w:rsidRPr="00BE68F6">
        <w:t xml:space="preserve"> и материалов;</w:t>
      </w:r>
    </w:p>
    <w:p w:rsidR="00B97ED5" w:rsidRPr="00BE68F6" w:rsidRDefault="00B97ED5" w:rsidP="00980B49">
      <w:pPr>
        <w:pStyle w:val="a6"/>
        <w:spacing w:after="0"/>
        <w:ind w:firstLine="540"/>
        <w:jc w:val="both"/>
      </w:pPr>
      <w:r w:rsidRPr="00BE68F6">
        <w:t>- на защиту своих персональных данных;</w:t>
      </w:r>
    </w:p>
    <w:p w:rsidR="00B97ED5" w:rsidRPr="00BE68F6" w:rsidRDefault="00B97ED5" w:rsidP="00980B49">
      <w:pPr>
        <w:pStyle w:val="a6"/>
        <w:spacing w:after="0"/>
        <w:ind w:firstLine="540"/>
        <w:jc w:val="both"/>
      </w:pPr>
      <w:r w:rsidRPr="00BE68F6">
        <w:t>- на профессиональное развитие в порядке, установленном законодательством Российской Федерации;</w:t>
      </w:r>
    </w:p>
    <w:p w:rsidR="00B97ED5" w:rsidRPr="00BE68F6" w:rsidRDefault="00B97ED5" w:rsidP="00980B49">
      <w:pPr>
        <w:widowControl w:val="0"/>
        <w:ind w:firstLine="540"/>
        <w:jc w:val="both"/>
        <w:rPr>
          <w:sz w:val="24"/>
          <w:szCs w:val="24"/>
        </w:rPr>
      </w:pPr>
      <w:r w:rsidRPr="00BE68F6">
        <w:rPr>
          <w:sz w:val="24"/>
          <w:szCs w:val="24"/>
        </w:rPr>
        <w:t>- знакомиться со сведениями, составляющими государственную тайну, при наличии оформленного допуска к государственной тайне.</w:t>
      </w:r>
    </w:p>
    <w:p w:rsidR="00B97ED5" w:rsidRPr="00BE68F6" w:rsidRDefault="00B97ED5" w:rsidP="00980B49">
      <w:pPr>
        <w:ind w:firstLine="540"/>
        <w:jc w:val="both"/>
        <w:rPr>
          <w:b/>
          <w:sz w:val="24"/>
          <w:szCs w:val="24"/>
        </w:rPr>
      </w:pPr>
      <w:r w:rsidRPr="00BE68F6">
        <w:rPr>
          <w:sz w:val="24"/>
          <w:szCs w:val="24"/>
        </w:rPr>
        <w:t>Государственный гражданский служащий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(Собрание законодательства Российской Федерации, 2004, № 40, ст. 3961; 2017, № 15 (ч. 1), ст. 2194), приказами (распоряжениями) ФНС России, и иными нормативными правовыми актами.</w:t>
      </w:r>
    </w:p>
    <w:p w:rsidR="00B97ED5" w:rsidRPr="00BE68F6" w:rsidRDefault="00B97ED5" w:rsidP="00980B49">
      <w:pPr>
        <w:tabs>
          <w:tab w:val="left" w:pos="567"/>
        </w:tabs>
        <w:ind w:firstLine="540"/>
        <w:jc w:val="both"/>
        <w:rPr>
          <w:sz w:val="24"/>
          <w:szCs w:val="24"/>
        </w:rPr>
      </w:pPr>
      <w:r w:rsidRPr="00BE68F6">
        <w:rPr>
          <w:sz w:val="24"/>
          <w:szCs w:val="24"/>
        </w:rPr>
        <w:t xml:space="preserve">Государственный гражданский служащий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BE68F6">
        <w:rPr>
          <w:bCs/>
          <w:sz w:val="24"/>
          <w:szCs w:val="24"/>
        </w:rPr>
        <w:t xml:space="preserve">Кроме того, </w:t>
      </w:r>
      <w:r w:rsidRPr="00BE68F6">
        <w:rPr>
          <w:sz w:val="24"/>
          <w:szCs w:val="24"/>
        </w:rPr>
        <w:t>государственный гражданский служащий</w:t>
      </w:r>
      <w:r w:rsidRPr="00BE68F6">
        <w:rPr>
          <w:bCs/>
          <w:sz w:val="24"/>
          <w:szCs w:val="24"/>
        </w:rPr>
        <w:t xml:space="preserve"> несет ответственность</w:t>
      </w:r>
      <w:r w:rsidRPr="00BE68F6">
        <w:rPr>
          <w:sz w:val="24"/>
          <w:szCs w:val="24"/>
        </w:rPr>
        <w:t>:</w:t>
      </w:r>
    </w:p>
    <w:p w:rsidR="00B97ED5" w:rsidRPr="00BE68F6" w:rsidRDefault="00B97ED5" w:rsidP="00980B49">
      <w:pPr>
        <w:tabs>
          <w:tab w:val="left" w:pos="567"/>
        </w:tabs>
        <w:ind w:firstLine="540"/>
        <w:jc w:val="both"/>
        <w:rPr>
          <w:sz w:val="24"/>
          <w:szCs w:val="24"/>
        </w:rPr>
      </w:pPr>
      <w:r w:rsidRPr="00BE68F6">
        <w:rPr>
          <w:sz w:val="24"/>
          <w:szCs w:val="24"/>
        </w:rPr>
        <w:tab/>
        <w:t>- 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B97ED5" w:rsidRPr="00BE68F6" w:rsidRDefault="00B97ED5" w:rsidP="00980B49">
      <w:pPr>
        <w:tabs>
          <w:tab w:val="left" w:pos="567"/>
        </w:tabs>
        <w:ind w:firstLine="540"/>
        <w:jc w:val="both"/>
        <w:rPr>
          <w:sz w:val="24"/>
          <w:szCs w:val="24"/>
        </w:rPr>
      </w:pPr>
      <w:r w:rsidRPr="00BE68F6">
        <w:rPr>
          <w:sz w:val="24"/>
          <w:szCs w:val="24"/>
        </w:rPr>
        <w:tab/>
        <w:t>- за имущественный ущерб, причиненный по его вине;</w:t>
      </w:r>
    </w:p>
    <w:p w:rsidR="00B97ED5" w:rsidRPr="00BE68F6" w:rsidRDefault="00B97ED5" w:rsidP="00980B49">
      <w:pPr>
        <w:tabs>
          <w:tab w:val="left" w:pos="567"/>
        </w:tabs>
        <w:ind w:firstLine="540"/>
        <w:jc w:val="both"/>
        <w:rPr>
          <w:sz w:val="24"/>
          <w:szCs w:val="24"/>
        </w:rPr>
      </w:pPr>
      <w:r w:rsidRPr="00BE68F6">
        <w:rPr>
          <w:sz w:val="24"/>
          <w:szCs w:val="24"/>
        </w:rPr>
        <w:tab/>
        <w:t>- за разглашение государственной и налоговой тайны, иной информации, ставшей ему известной в связи с исполнением должностных обязанностей;</w:t>
      </w:r>
    </w:p>
    <w:p w:rsidR="00B97ED5" w:rsidRPr="00BE68F6" w:rsidRDefault="00B97ED5" w:rsidP="00980B49">
      <w:pPr>
        <w:tabs>
          <w:tab w:val="left" w:pos="567"/>
        </w:tabs>
        <w:ind w:firstLine="540"/>
        <w:jc w:val="both"/>
        <w:rPr>
          <w:sz w:val="24"/>
          <w:szCs w:val="24"/>
        </w:rPr>
      </w:pPr>
      <w:r w:rsidRPr="00BE68F6">
        <w:rPr>
          <w:sz w:val="24"/>
          <w:szCs w:val="24"/>
        </w:rPr>
        <w:tab/>
        <w:t>- за действие или бездействие, приведшее к нарушению прав и законных интересов граждан;</w:t>
      </w:r>
    </w:p>
    <w:p w:rsidR="00B97ED5" w:rsidRPr="00BE68F6" w:rsidRDefault="00B97ED5" w:rsidP="00CE078C">
      <w:pPr>
        <w:tabs>
          <w:tab w:val="left" w:pos="567"/>
        </w:tabs>
        <w:ind w:firstLine="540"/>
        <w:jc w:val="both"/>
        <w:rPr>
          <w:sz w:val="24"/>
          <w:szCs w:val="24"/>
        </w:rPr>
      </w:pPr>
      <w:r w:rsidRPr="00BE68F6">
        <w:rPr>
          <w:sz w:val="24"/>
          <w:szCs w:val="24"/>
        </w:rPr>
        <w:tab/>
        <w:t>- за несоблюдение ограничений, связанных с прохождением государственной гражданской службы;</w:t>
      </w:r>
    </w:p>
    <w:p w:rsidR="00B97ED5" w:rsidRPr="00BE68F6" w:rsidRDefault="00B97ED5" w:rsidP="00CE078C">
      <w:pPr>
        <w:tabs>
          <w:tab w:val="left" w:pos="567"/>
          <w:tab w:val="left" w:pos="851"/>
        </w:tabs>
        <w:ind w:firstLine="540"/>
        <w:jc w:val="both"/>
        <w:rPr>
          <w:sz w:val="24"/>
          <w:szCs w:val="24"/>
        </w:rPr>
      </w:pPr>
      <w:r w:rsidRPr="00BE68F6">
        <w:rPr>
          <w:sz w:val="24"/>
          <w:szCs w:val="24"/>
        </w:rPr>
        <w:tab/>
        <w:t xml:space="preserve">- за нарушение Кодекса этики и служебного поведения </w:t>
      </w:r>
      <w:proofErr w:type="gramStart"/>
      <w:r w:rsidRPr="00BE68F6">
        <w:rPr>
          <w:sz w:val="24"/>
          <w:szCs w:val="24"/>
        </w:rPr>
        <w:t>государственных  гражданских</w:t>
      </w:r>
      <w:proofErr w:type="gramEnd"/>
      <w:r w:rsidRPr="00BE68F6">
        <w:rPr>
          <w:sz w:val="24"/>
          <w:szCs w:val="24"/>
        </w:rPr>
        <w:t xml:space="preserve"> служащих Федеральной налоговой службы;</w:t>
      </w:r>
    </w:p>
    <w:p w:rsidR="00B97ED5" w:rsidRDefault="00B97ED5" w:rsidP="00CE078C">
      <w:pPr>
        <w:tabs>
          <w:tab w:val="left" w:pos="567"/>
          <w:tab w:val="left" w:pos="851"/>
          <w:tab w:val="left" w:pos="993"/>
        </w:tabs>
        <w:ind w:firstLine="540"/>
        <w:jc w:val="both"/>
        <w:rPr>
          <w:sz w:val="24"/>
          <w:szCs w:val="24"/>
        </w:rPr>
      </w:pPr>
      <w:r w:rsidRPr="00BE68F6">
        <w:rPr>
          <w:sz w:val="24"/>
          <w:szCs w:val="24"/>
        </w:rPr>
        <w:tab/>
        <w:t>- 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Инспекции,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r w:rsidR="00120B7A" w:rsidRPr="00BE68F6">
        <w:rPr>
          <w:sz w:val="24"/>
          <w:szCs w:val="24"/>
        </w:rPr>
        <w:t>.</w:t>
      </w:r>
    </w:p>
    <w:p w:rsidR="00412076" w:rsidRPr="00BE68F6" w:rsidRDefault="00412076" w:rsidP="00CE078C">
      <w:pPr>
        <w:tabs>
          <w:tab w:val="left" w:pos="567"/>
          <w:tab w:val="left" w:pos="851"/>
          <w:tab w:val="left" w:pos="993"/>
        </w:tabs>
        <w:ind w:firstLine="540"/>
        <w:jc w:val="both"/>
        <w:rPr>
          <w:sz w:val="24"/>
          <w:szCs w:val="24"/>
        </w:rPr>
      </w:pPr>
    </w:p>
    <w:p w:rsidR="00412076" w:rsidRDefault="00E5728E" w:rsidP="00412076">
      <w:pPr>
        <w:ind w:firstLine="567"/>
        <w:jc w:val="center"/>
        <w:rPr>
          <w:b/>
          <w:sz w:val="24"/>
          <w:szCs w:val="24"/>
        </w:rPr>
      </w:pPr>
      <w:r w:rsidRPr="00BE68F6">
        <w:rPr>
          <w:b/>
          <w:sz w:val="24"/>
          <w:szCs w:val="24"/>
        </w:rPr>
        <w:t xml:space="preserve">Показатели эффективности и результативности </w:t>
      </w:r>
    </w:p>
    <w:p w:rsidR="00E5728E" w:rsidRDefault="00E5728E" w:rsidP="00412076">
      <w:pPr>
        <w:ind w:firstLine="567"/>
        <w:jc w:val="center"/>
        <w:rPr>
          <w:b/>
          <w:sz w:val="24"/>
          <w:szCs w:val="24"/>
        </w:rPr>
      </w:pPr>
      <w:r w:rsidRPr="00BE68F6">
        <w:rPr>
          <w:b/>
          <w:sz w:val="24"/>
          <w:szCs w:val="24"/>
        </w:rPr>
        <w:t>профессиональной служебной деятельности</w:t>
      </w:r>
    </w:p>
    <w:p w:rsidR="00412076" w:rsidRPr="00BE68F6" w:rsidRDefault="00412076" w:rsidP="00412076">
      <w:pPr>
        <w:ind w:firstLine="567"/>
        <w:jc w:val="center"/>
        <w:rPr>
          <w:b/>
          <w:sz w:val="24"/>
          <w:szCs w:val="24"/>
        </w:rPr>
      </w:pPr>
    </w:p>
    <w:p w:rsidR="00E5728E" w:rsidRPr="00BE68F6" w:rsidRDefault="00E5728E" w:rsidP="00E5728E">
      <w:pPr>
        <w:ind w:firstLine="567"/>
        <w:jc w:val="both"/>
        <w:rPr>
          <w:sz w:val="24"/>
          <w:szCs w:val="24"/>
        </w:rPr>
      </w:pPr>
      <w:r w:rsidRPr="00BE68F6">
        <w:rPr>
          <w:sz w:val="24"/>
          <w:szCs w:val="24"/>
        </w:rPr>
        <w:t>Эффективность профессиональной служебной деятельности гражданского служащего оценивается по следующим показателям:</w:t>
      </w:r>
    </w:p>
    <w:p w:rsidR="00E5728E" w:rsidRPr="00BE68F6" w:rsidRDefault="00E5728E" w:rsidP="00E5728E">
      <w:pPr>
        <w:widowControl w:val="0"/>
        <w:numPr>
          <w:ilvl w:val="0"/>
          <w:numId w:val="20"/>
        </w:numPr>
        <w:ind w:left="0" w:firstLine="567"/>
        <w:jc w:val="both"/>
        <w:rPr>
          <w:rFonts w:eastAsia="Calibri"/>
          <w:sz w:val="24"/>
          <w:szCs w:val="24"/>
          <w:lang w:eastAsia="en-US"/>
        </w:rPr>
      </w:pPr>
      <w:r w:rsidRPr="00BE68F6">
        <w:rPr>
          <w:rFonts w:eastAsia="Calibri"/>
          <w:sz w:val="24"/>
          <w:szCs w:val="24"/>
          <w:lang w:eastAsia="en-US"/>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E5728E" w:rsidRPr="00BE68F6" w:rsidRDefault="00E5728E" w:rsidP="00E5728E">
      <w:pPr>
        <w:widowControl w:val="0"/>
        <w:numPr>
          <w:ilvl w:val="0"/>
          <w:numId w:val="20"/>
        </w:numPr>
        <w:ind w:firstLine="567"/>
        <w:jc w:val="both"/>
        <w:rPr>
          <w:rFonts w:eastAsia="Calibri"/>
          <w:sz w:val="24"/>
          <w:szCs w:val="24"/>
          <w:lang w:eastAsia="en-US"/>
        </w:rPr>
      </w:pPr>
      <w:r w:rsidRPr="00BE68F6">
        <w:rPr>
          <w:rFonts w:eastAsia="Calibri"/>
          <w:sz w:val="24"/>
          <w:szCs w:val="24"/>
          <w:lang w:eastAsia="en-US"/>
        </w:rPr>
        <w:t>своевременности и оперативности выполнения поручений;</w:t>
      </w:r>
    </w:p>
    <w:p w:rsidR="00E5728E" w:rsidRPr="00BE68F6" w:rsidRDefault="00E5728E" w:rsidP="00E5728E">
      <w:pPr>
        <w:widowControl w:val="0"/>
        <w:numPr>
          <w:ilvl w:val="0"/>
          <w:numId w:val="20"/>
        </w:numPr>
        <w:ind w:left="0" w:firstLine="567"/>
        <w:jc w:val="both"/>
        <w:rPr>
          <w:rFonts w:eastAsia="Calibri"/>
          <w:sz w:val="24"/>
          <w:szCs w:val="24"/>
          <w:lang w:eastAsia="en-US"/>
        </w:rPr>
      </w:pPr>
      <w:r w:rsidRPr="00BE68F6">
        <w:rPr>
          <w:rFonts w:eastAsia="Calibri"/>
          <w:sz w:val="24"/>
          <w:szCs w:val="24"/>
          <w:lang w:eastAsia="en-US"/>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E5728E" w:rsidRPr="00BE68F6" w:rsidRDefault="00E5728E" w:rsidP="00E5728E">
      <w:pPr>
        <w:widowControl w:val="0"/>
        <w:numPr>
          <w:ilvl w:val="0"/>
          <w:numId w:val="20"/>
        </w:numPr>
        <w:ind w:left="0" w:firstLine="567"/>
        <w:jc w:val="both"/>
        <w:rPr>
          <w:rFonts w:eastAsia="Calibri"/>
          <w:sz w:val="24"/>
          <w:szCs w:val="24"/>
          <w:lang w:eastAsia="en-US"/>
        </w:rPr>
      </w:pPr>
      <w:r w:rsidRPr="00BE68F6">
        <w:rPr>
          <w:rFonts w:eastAsia="Calibri"/>
          <w:sz w:val="24"/>
          <w:szCs w:val="24"/>
          <w:lang w:eastAsia="en-US"/>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E5728E" w:rsidRPr="00BE68F6" w:rsidRDefault="00E5728E" w:rsidP="00E5728E">
      <w:pPr>
        <w:widowControl w:val="0"/>
        <w:numPr>
          <w:ilvl w:val="0"/>
          <w:numId w:val="20"/>
        </w:numPr>
        <w:ind w:left="0" w:firstLine="567"/>
        <w:jc w:val="both"/>
        <w:rPr>
          <w:rFonts w:eastAsia="Calibri"/>
          <w:sz w:val="24"/>
          <w:szCs w:val="24"/>
          <w:lang w:eastAsia="en-US"/>
        </w:rPr>
      </w:pPr>
      <w:r w:rsidRPr="00BE68F6">
        <w:rPr>
          <w:rFonts w:eastAsia="Calibri"/>
          <w:sz w:val="24"/>
          <w:szCs w:val="24"/>
          <w:lang w:eastAsia="en-US"/>
        </w:rPr>
        <w:lastRenderedPageBreak/>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E5728E" w:rsidRPr="00BE68F6" w:rsidRDefault="00E5728E" w:rsidP="00E5728E">
      <w:pPr>
        <w:widowControl w:val="0"/>
        <w:numPr>
          <w:ilvl w:val="0"/>
          <w:numId w:val="20"/>
        </w:numPr>
        <w:ind w:left="0" w:firstLine="567"/>
        <w:jc w:val="both"/>
        <w:rPr>
          <w:rFonts w:eastAsia="Calibri"/>
          <w:sz w:val="24"/>
          <w:szCs w:val="24"/>
          <w:lang w:eastAsia="en-US"/>
        </w:rPr>
      </w:pPr>
      <w:r w:rsidRPr="00BE68F6">
        <w:rPr>
          <w:rFonts w:eastAsia="Calibri"/>
          <w:sz w:val="24"/>
          <w:szCs w:val="24"/>
          <w:lang w:eastAsia="en-US"/>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E5728E" w:rsidRPr="00BE68F6" w:rsidRDefault="00E5728E" w:rsidP="00E5728E">
      <w:pPr>
        <w:pStyle w:val="ConsPlusNormal"/>
        <w:numPr>
          <w:ilvl w:val="0"/>
          <w:numId w:val="20"/>
        </w:numPr>
        <w:ind w:firstLine="567"/>
        <w:jc w:val="both"/>
        <w:rPr>
          <w:rFonts w:ascii="Times New Roman" w:eastAsia="Calibri" w:hAnsi="Times New Roman" w:cs="Times New Roman"/>
          <w:sz w:val="24"/>
          <w:szCs w:val="24"/>
          <w:lang w:eastAsia="en-US"/>
        </w:rPr>
      </w:pPr>
      <w:r w:rsidRPr="00BE68F6">
        <w:rPr>
          <w:rFonts w:ascii="Times New Roman" w:eastAsia="Calibri" w:hAnsi="Times New Roman" w:cs="Times New Roman"/>
          <w:sz w:val="24"/>
          <w:szCs w:val="24"/>
          <w:lang w:eastAsia="en-US"/>
        </w:rPr>
        <w:t>осознанию ответственности за последствия своих действий, принимаемых решений.</w:t>
      </w:r>
    </w:p>
    <w:p w:rsidR="00E5728E" w:rsidRPr="00BE68F6" w:rsidRDefault="00E5728E" w:rsidP="00E5728E">
      <w:pPr>
        <w:autoSpaceDE w:val="0"/>
        <w:autoSpaceDN w:val="0"/>
        <w:adjustRightInd w:val="0"/>
        <w:ind w:firstLine="567"/>
        <w:jc w:val="both"/>
        <w:rPr>
          <w:sz w:val="24"/>
          <w:szCs w:val="24"/>
        </w:rPr>
      </w:pPr>
      <w:r w:rsidRPr="00BE68F6">
        <w:rPr>
          <w:sz w:val="24"/>
          <w:szCs w:val="24"/>
        </w:rPr>
        <w:t>Информация об условиях прохождения гражданской службы размещены на сайте Федеральной налоговой службы в разделе Государственная гражданская служба.</w:t>
      </w:r>
    </w:p>
    <w:p w:rsidR="00E5728E" w:rsidRPr="00BE68F6" w:rsidRDefault="00E5728E" w:rsidP="00E5728E">
      <w:pPr>
        <w:pStyle w:val="23"/>
        <w:rPr>
          <w:b w:val="0"/>
          <w:bCs/>
        </w:rPr>
      </w:pPr>
      <w:r w:rsidRPr="00BE68F6">
        <w:rPr>
          <w:b w:val="0"/>
          <w:bCs/>
        </w:rPr>
        <w:t xml:space="preserve">Место прохождения гражданской службы – </w:t>
      </w:r>
      <w:r w:rsidRPr="00BE68F6">
        <w:t>Инспекция Федеральной налоговой службы по Центральному району г.Волгограда</w:t>
      </w:r>
      <w:r w:rsidRPr="00BE68F6">
        <w:rPr>
          <w:b w:val="0"/>
          <w:bCs/>
        </w:rPr>
        <w:t>.</w:t>
      </w:r>
    </w:p>
    <w:p w:rsidR="00412076" w:rsidRDefault="00412076" w:rsidP="00E5728E">
      <w:pPr>
        <w:pStyle w:val="23"/>
        <w:rPr>
          <w:b w:val="0"/>
          <w:bCs/>
        </w:rPr>
      </w:pPr>
    </w:p>
    <w:p w:rsidR="00E5728E" w:rsidRPr="00BE68F6" w:rsidRDefault="00E5728E" w:rsidP="00E5728E">
      <w:pPr>
        <w:pStyle w:val="23"/>
        <w:rPr>
          <w:b w:val="0"/>
          <w:bCs/>
        </w:rPr>
      </w:pPr>
      <w:r w:rsidRPr="00BE68F6">
        <w:rPr>
          <w:b w:val="0"/>
          <w:bCs/>
        </w:rPr>
        <w:t xml:space="preserve">Денежное содержание государственного гражданского служащего </w:t>
      </w:r>
      <w:r w:rsidRPr="00BE68F6">
        <w:t>Инспекции Федеральной налоговой службы по Центральному району г.Волгограда</w:t>
      </w:r>
      <w:r w:rsidRPr="00BE68F6">
        <w:rPr>
          <w:b w:val="0"/>
          <w:bCs/>
        </w:rPr>
        <w:t xml:space="preserve"> состоит из:</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559"/>
        <w:gridCol w:w="1134"/>
        <w:gridCol w:w="992"/>
        <w:gridCol w:w="851"/>
        <w:gridCol w:w="850"/>
        <w:gridCol w:w="1701"/>
      </w:tblGrid>
      <w:tr w:rsidR="004B2435" w:rsidRPr="000460A0" w:rsidTr="00AB3D2E">
        <w:trPr>
          <w:cantSplit/>
          <w:trHeight w:val="1101"/>
        </w:trPr>
        <w:tc>
          <w:tcPr>
            <w:tcW w:w="3261" w:type="dxa"/>
            <w:vMerge w:val="restart"/>
          </w:tcPr>
          <w:p w:rsidR="004B2435" w:rsidRPr="000460A0" w:rsidRDefault="004B2435" w:rsidP="00E5728E">
            <w:pPr>
              <w:jc w:val="center"/>
              <w:rPr>
                <w:sz w:val="20"/>
              </w:rPr>
            </w:pPr>
            <w:r w:rsidRPr="000460A0">
              <w:rPr>
                <w:sz w:val="20"/>
              </w:rPr>
              <w:t>Наименование</w:t>
            </w:r>
          </w:p>
          <w:p w:rsidR="004B2435" w:rsidRPr="000460A0" w:rsidRDefault="004B2435" w:rsidP="00E5728E">
            <w:pPr>
              <w:jc w:val="center"/>
              <w:rPr>
                <w:sz w:val="20"/>
              </w:rPr>
            </w:pPr>
            <w:r w:rsidRPr="000460A0">
              <w:rPr>
                <w:sz w:val="20"/>
              </w:rPr>
              <w:t>денежного содержания</w:t>
            </w:r>
          </w:p>
        </w:tc>
        <w:tc>
          <w:tcPr>
            <w:tcW w:w="1559" w:type="dxa"/>
          </w:tcPr>
          <w:p w:rsidR="004B2435" w:rsidRPr="000460A0" w:rsidRDefault="004B2435" w:rsidP="00E5728E">
            <w:pPr>
              <w:jc w:val="center"/>
              <w:rPr>
                <w:sz w:val="20"/>
              </w:rPr>
            </w:pPr>
            <w:r w:rsidRPr="000460A0">
              <w:rPr>
                <w:sz w:val="20"/>
              </w:rPr>
              <w:t>Ведущая группа должностей категории «специалисты»</w:t>
            </w:r>
          </w:p>
        </w:tc>
        <w:tc>
          <w:tcPr>
            <w:tcW w:w="3827" w:type="dxa"/>
            <w:gridSpan w:val="4"/>
          </w:tcPr>
          <w:p w:rsidR="004B2435" w:rsidRPr="000460A0" w:rsidRDefault="004B2435" w:rsidP="00E5728E">
            <w:pPr>
              <w:jc w:val="center"/>
              <w:rPr>
                <w:sz w:val="20"/>
              </w:rPr>
            </w:pPr>
            <w:r w:rsidRPr="000460A0">
              <w:rPr>
                <w:sz w:val="20"/>
              </w:rPr>
              <w:t>Старшая группа должностей категории «специалисты»</w:t>
            </w:r>
          </w:p>
        </w:tc>
        <w:tc>
          <w:tcPr>
            <w:tcW w:w="1701" w:type="dxa"/>
          </w:tcPr>
          <w:p w:rsidR="004B2435" w:rsidRPr="000460A0" w:rsidRDefault="000460A0" w:rsidP="00E5728E">
            <w:pPr>
              <w:jc w:val="center"/>
              <w:rPr>
                <w:sz w:val="20"/>
              </w:rPr>
            </w:pPr>
            <w:r w:rsidRPr="000460A0">
              <w:rPr>
                <w:sz w:val="20"/>
              </w:rPr>
              <w:t>Старшая группа должностей категории «</w:t>
            </w:r>
            <w:r>
              <w:rPr>
                <w:sz w:val="20"/>
              </w:rPr>
              <w:t xml:space="preserve">обеспечивающие </w:t>
            </w:r>
            <w:r w:rsidRPr="000460A0">
              <w:rPr>
                <w:sz w:val="20"/>
              </w:rPr>
              <w:t>специалисты»</w:t>
            </w:r>
          </w:p>
        </w:tc>
      </w:tr>
      <w:tr w:rsidR="00CE71B1" w:rsidRPr="000460A0" w:rsidTr="00AB3D2E">
        <w:trPr>
          <w:cantSplit/>
          <w:trHeight w:val="1958"/>
        </w:trPr>
        <w:tc>
          <w:tcPr>
            <w:tcW w:w="3261" w:type="dxa"/>
            <w:vMerge/>
          </w:tcPr>
          <w:p w:rsidR="004B2435" w:rsidRPr="000460A0" w:rsidRDefault="004B2435" w:rsidP="00E5728E">
            <w:pPr>
              <w:jc w:val="center"/>
              <w:rPr>
                <w:sz w:val="20"/>
              </w:rPr>
            </w:pPr>
          </w:p>
        </w:tc>
        <w:tc>
          <w:tcPr>
            <w:tcW w:w="1559" w:type="dxa"/>
            <w:textDirection w:val="btLr"/>
          </w:tcPr>
          <w:p w:rsidR="004B2435" w:rsidRPr="000460A0" w:rsidRDefault="004B2435" w:rsidP="00E5728E">
            <w:pPr>
              <w:jc w:val="center"/>
              <w:rPr>
                <w:sz w:val="20"/>
              </w:rPr>
            </w:pPr>
            <w:r w:rsidRPr="000460A0">
              <w:rPr>
                <w:sz w:val="20"/>
              </w:rPr>
              <w:t>Главный</w:t>
            </w:r>
          </w:p>
          <w:p w:rsidR="004B2435" w:rsidRPr="000460A0" w:rsidRDefault="004B2435" w:rsidP="00E5728E">
            <w:pPr>
              <w:jc w:val="center"/>
              <w:rPr>
                <w:sz w:val="20"/>
              </w:rPr>
            </w:pPr>
            <w:r w:rsidRPr="000460A0">
              <w:rPr>
                <w:sz w:val="20"/>
              </w:rPr>
              <w:t>государственный налоговый</w:t>
            </w:r>
          </w:p>
          <w:p w:rsidR="004B2435" w:rsidRPr="000460A0" w:rsidRDefault="004B2435" w:rsidP="00E5728E">
            <w:pPr>
              <w:jc w:val="center"/>
              <w:rPr>
                <w:sz w:val="20"/>
              </w:rPr>
            </w:pPr>
            <w:r w:rsidRPr="000460A0">
              <w:rPr>
                <w:sz w:val="20"/>
              </w:rPr>
              <w:t>инспектор</w:t>
            </w:r>
          </w:p>
        </w:tc>
        <w:tc>
          <w:tcPr>
            <w:tcW w:w="1134" w:type="dxa"/>
            <w:textDirection w:val="btLr"/>
          </w:tcPr>
          <w:p w:rsidR="004B2435" w:rsidRPr="000460A0" w:rsidRDefault="004B2435" w:rsidP="00E5728E">
            <w:pPr>
              <w:jc w:val="center"/>
              <w:rPr>
                <w:sz w:val="20"/>
              </w:rPr>
            </w:pPr>
            <w:r w:rsidRPr="000460A0">
              <w:rPr>
                <w:sz w:val="20"/>
              </w:rPr>
              <w:t>Старший</w:t>
            </w:r>
          </w:p>
          <w:p w:rsidR="004B2435" w:rsidRPr="000460A0" w:rsidRDefault="004B2435" w:rsidP="00E5728E">
            <w:pPr>
              <w:jc w:val="center"/>
              <w:rPr>
                <w:sz w:val="20"/>
              </w:rPr>
            </w:pPr>
            <w:r w:rsidRPr="000460A0">
              <w:rPr>
                <w:sz w:val="20"/>
              </w:rPr>
              <w:t>государственный налоговый</w:t>
            </w:r>
          </w:p>
          <w:p w:rsidR="004B2435" w:rsidRPr="000460A0" w:rsidRDefault="004B2435" w:rsidP="00E5728E">
            <w:pPr>
              <w:jc w:val="center"/>
              <w:rPr>
                <w:sz w:val="20"/>
              </w:rPr>
            </w:pPr>
            <w:r w:rsidRPr="000460A0">
              <w:rPr>
                <w:sz w:val="20"/>
              </w:rPr>
              <w:t>инспектор</w:t>
            </w:r>
          </w:p>
        </w:tc>
        <w:tc>
          <w:tcPr>
            <w:tcW w:w="992" w:type="dxa"/>
            <w:textDirection w:val="btLr"/>
          </w:tcPr>
          <w:p w:rsidR="004B2435" w:rsidRPr="000460A0" w:rsidRDefault="004B2435" w:rsidP="00E5728E">
            <w:pPr>
              <w:jc w:val="center"/>
              <w:rPr>
                <w:sz w:val="20"/>
              </w:rPr>
            </w:pPr>
            <w:r w:rsidRPr="000460A0">
              <w:rPr>
                <w:sz w:val="20"/>
              </w:rPr>
              <w:t>Государственный налоговый</w:t>
            </w:r>
          </w:p>
          <w:p w:rsidR="004B2435" w:rsidRPr="000460A0" w:rsidRDefault="004B2435" w:rsidP="00E5728E">
            <w:pPr>
              <w:jc w:val="center"/>
              <w:rPr>
                <w:sz w:val="20"/>
              </w:rPr>
            </w:pPr>
            <w:r w:rsidRPr="000460A0">
              <w:rPr>
                <w:sz w:val="20"/>
              </w:rPr>
              <w:t>инспектор</w:t>
            </w:r>
          </w:p>
        </w:tc>
        <w:tc>
          <w:tcPr>
            <w:tcW w:w="851" w:type="dxa"/>
            <w:textDirection w:val="btLr"/>
          </w:tcPr>
          <w:p w:rsidR="000460A0" w:rsidRDefault="004B2435" w:rsidP="00E5728E">
            <w:pPr>
              <w:jc w:val="center"/>
              <w:rPr>
                <w:sz w:val="20"/>
              </w:rPr>
            </w:pPr>
            <w:r w:rsidRPr="000460A0">
              <w:rPr>
                <w:sz w:val="20"/>
              </w:rPr>
              <w:t xml:space="preserve">Главный </w:t>
            </w:r>
          </w:p>
          <w:p w:rsidR="004B2435" w:rsidRPr="000460A0" w:rsidRDefault="004B2435" w:rsidP="00E5728E">
            <w:pPr>
              <w:jc w:val="center"/>
              <w:rPr>
                <w:sz w:val="20"/>
              </w:rPr>
            </w:pPr>
            <w:r w:rsidRPr="000460A0">
              <w:rPr>
                <w:sz w:val="20"/>
              </w:rPr>
              <w:t>специалист - эксперт</w:t>
            </w:r>
          </w:p>
        </w:tc>
        <w:tc>
          <w:tcPr>
            <w:tcW w:w="850" w:type="dxa"/>
            <w:textDirection w:val="btLr"/>
          </w:tcPr>
          <w:p w:rsidR="000460A0" w:rsidRDefault="004B2435" w:rsidP="00E5728E">
            <w:pPr>
              <w:jc w:val="center"/>
              <w:rPr>
                <w:sz w:val="20"/>
              </w:rPr>
            </w:pPr>
            <w:r w:rsidRPr="000460A0">
              <w:rPr>
                <w:sz w:val="20"/>
              </w:rPr>
              <w:t xml:space="preserve">Ведущий </w:t>
            </w:r>
          </w:p>
          <w:p w:rsidR="004B2435" w:rsidRPr="000460A0" w:rsidRDefault="004B2435" w:rsidP="00E5728E">
            <w:pPr>
              <w:jc w:val="center"/>
              <w:rPr>
                <w:sz w:val="20"/>
              </w:rPr>
            </w:pPr>
            <w:r w:rsidRPr="000460A0">
              <w:rPr>
                <w:sz w:val="20"/>
              </w:rPr>
              <w:t>специалист - эксперт</w:t>
            </w:r>
          </w:p>
        </w:tc>
        <w:tc>
          <w:tcPr>
            <w:tcW w:w="1701" w:type="dxa"/>
            <w:textDirection w:val="btLr"/>
            <w:vAlign w:val="center"/>
          </w:tcPr>
          <w:p w:rsidR="000460A0" w:rsidRDefault="000460A0" w:rsidP="000460A0">
            <w:pPr>
              <w:jc w:val="center"/>
              <w:rPr>
                <w:sz w:val="20"/>
              </w:rPr>
            </w:pPr>
            <w:r>
              <w:rPr>
                <w:sz w:val="20"/>
              </w:rPr>
              <w:t>Старший</w:t>
            </w:r>
          </w:p>
          <w:p w:rsidR="000460A0" w:rsidRDefault="000460A0" w:rsidP="000460A0">
            <w:pPr>
              <w:jc w:val="center"/>
              <w:rPr>
                <w:sz w:val="20"/>
              </w:rPr>
            </w:pPr>
            <w:r>
              <w:rPr>
                <w:sz w:val="20"/>
              </w:rPr>
              <w:t>специалист</w:t>
            </w:r>
          </w:p>
          <w:p w:rsidR="004B2435" w:rsidRPr="000460A0" w:rsidRDefault="000460A0" w:rsidP="000460A0">
            <w:pPr>
              <w:jc w:val="center"/>
              <w:rPr>
                <w:sz w:val="20"/>
              </w:rPr>
            </w:pPr>
            <w:r>
              <w:rPr>
                <w:sz w:val="20"/>
              </w:rPr>
              <w:t>2 разряда</w:t>
            </w:r>
          </w:p>
        </w:tc>
      </w:tr>
      <w:tr w:rsidR="00CE71B1" w:rsidRPr="000460A0" w:rsidTr="00AB3D2E">
        <w:trPr>
          <w:cantSplit/>
        </w:trPr>
        <w:tc>
          <w:tcPr>
            <w:tcW w:w="3261" w:type="dxa"/>
          </w:tcPr>
          <w:p w:rsidR="004B2435" w:rsidRPr="000460A0" w:rsidRDefault="004B2435" w:rsidP="00E5728E">
            <w:pPr>
              <w:rPr>
                <w:sz w:val="20"/>
              </w:rPr>
            </w:pPr>
            <w:r w:rsidRPr="000460A0">
              <w:rPr>
                <w:sz w:val="20"/>
              </w:rPr>
              <w:t>Месячный оклад гражданского служащего в соответствии с занимаемой должностью гражданской службы (должностной оклад)</w:t>
            </w:r>
          </w:p>
        </w:tc>
        <w:tc>
          <w:tcPr>
            <w:tcW w:w="1559" w:type="dxa"/>
          </w:tcPr>
          <w:p w:rsidR="004B2435" w:rsidRPr="000460A0" w:rsidRDefault="004B2435" w:rsidP="00E5728E">
            <w:pPr>
              <w:jc w:val="center"/>
              <w:rPr>
                <w:sz w:val="20"/>
              </w:rPr>
            </w:pPr>
            <w:r w:rsidRPr="000460A0">
              <w:rPr>
                <w:sz w:val="20"/>
              </w:rPr>
              <w:t>17842 руб.</w:t>
            </w:r>
          </w:p>
        </w:tc>
        <w:tc>
          <w:tcPr>
            <w:tcW w:w="1134" w:type="dxa"/>
          </w:tcPr>
          <w:p w:rsidR="004B2435" w:rsidRPr="000460A0" w:rsidRDefault="004B2435" w:rsidP="00E5728E">
            <w:pPr>
              <w:jc w:val="center"/>
              <w:rPr>
                <w:sz w:val="20"/>
              </w:rPr>
            </w:pPr>
            <w:r w:rsidRPr="000460A0">
              <w:rPr>
                <w:sz w:val="20"/>
              </w:rPr>
              <w:t>16063 руб.</w:t>
            </w:r>
          </w:p>
        </w:tc>
        <w:tc>
          <w:tcPr>
            <w:tcW w:w="992" w:type="dxa"/>
          </w:tcPr>
          <w:p w:rsidR="004B2435" w:rsidRPr="000460A0" w:rsidRDefault="004B2435" w:rsidP="00E5728E">
            <w:pPr>
              <w:jc w:val="center"/>
              <w:rPr>
                <w:sz w:val="20"/>
              </w:rPr>
            </w:pPr>
            <w:r w:rsidRPr="000460A0">
              <w:rPr>
                <w:sz w:val="20"/>
              </w:rPr>
              <w:t>14278</w:t>
            </w:r>
            <w:r w:rsidR="00CE71B1">
              <w:rPr>
                <w:sz w:val="20"/>
              </w:rPr>
              <w:t xml:space="preserve"> </w:t>
            </w:r>
            <w:r w:rsidRPr="000460A0">
              <w:rPr>
                <w:sz w:val="20"/>
              </w:rPr>
              <w:t>руб.</w:t>
            </w:r>
          </w:p>
        </w:tc>
        <w:tc>
          <w:tcPr>
            <w:tcW w:w="851" w:type="dxa"/>
          </w:tcPr>
          <w:p w:rsidR="004B2435" w:rsidRPr="000460A0" w:rsidRDefault="004A1444" w:rsidP="00E5728E">
            <w:pPr>
              <w:jc w:val="center"/>
              <w:rPr>
                <w:sz w:val="20"/>
              </w:rPr>
            </w:pPr>
            <w:r>
              <w:rPr>
                <w:sz w:val="20"/>
              </w:rPr>
              <w:t>16063</w:t>
            </w:r>
            <w:r w:rsidR="004B2435" w:rsidRPr="000460A0">
              <w:rPr>
                <w:sz w:val="20"/>
              </w:rPr>
              <w:t xml:space="preserve"> руб.</w:t>
            </w:r>
          </w:p>
        </w:tc>
        <w:tc>
          <w:tcPr>
            <w:tcW w:w="850" w:type="dxa"/>
          </w:tcPr>
          <w:p w:rsidR="004B2435" w:rsidRPr="000460A0" w:rsidRDefault="004A1444" w:rsidP="00E5728E">
            <w:pPr>
              <w:jc w:val="center"/>
              <w:rPr>
                <w:sz w:val="20"/>
              </w:rPr>
            </w:pPr>
            <w:r>
              <w:rPr>
                <w:sz w:val="20"/>
              </w:rPr>
              <w:t>14876</w:t>
            </w:r>
          </w:p>
          <w:p w:rsidR="004B2435" w:rsidRPr="000460A0" w:rsidRDefault="004B2435" w:rsidP="00E5728E">
            <w:pPr>
              <w:jc w:val="center"/>
              <w:rPr>
                <w:sz w:val="20"/>
              </w:rPr>
            </w:pPr>
            <w:r w:rsidRPr="000460A0">
              <w:rPr>
                <w:sz w:val="20"/>
              </w:rPr>
              <w:t>руб.</w:t>
            </w:r>
          </w:p>
        </w:tc>
        <w:tc>
          <w:tcPr>
            <w:tcW w:w="1701" w:type="dxa"/>
          </w:tcPr>
          <w:p w:rsidR="004B2435" w:rsidRDefault="00302F92" w:rsidP="00E5728E">
            <w:pPr>
              <w:jc w:val="center"/>
              <w:rPr>
                <w:sz w:val="20"/>
              </w:rPr>
            </w:pPr>
            <w:r>
              <w:rPr>
                <w:sz w:val="20"/>
              </w:rPr>
              <w:t>13088</w:t>
            </w:r>
          </w:p>
          <w:p w:rsidR="00302F92" w:rsidRPr="000460A0" w:rsidRDefault="00302F92" w:rsidP="00E5728E">
            <w:pPr>
              <w:jc w:val="center"/>
              <w:rPr>
                <w:sz w:val="20"/>
              </w:rPr>
            </w:pPr>
            <w:r>
              <w:rPr>
                <w:sz w:val="20"/>
              </w:rPr>
              <w:t>руб.</w:t>
            </w:r>
          </w:p>
        </w:tc>
      </w:tr>
      <w:tr w:rsidR="000D610A" w:rsidRPr="000460A0" w:rsidTr="0043477A">
        <w:trPr>
          <w:cantSplit/>
        </w:trPr>
        <w:tc>
          <w:tcPr>
            <w:tcW w:w="3261" w:type="dxa"/>
          </w:tcPr>
          <w:p w:rsidR="000D610A" w:rsidRPr="000460A0" w:rsidRDefault="000D610A" w:rsidP="00E5728E">
            <w:pPr>
              <w:rPr>
                <w:sz w:val="20"/>
              </w:rPr>
            </w:pPr>
            <w:r w:rsidRPr="000460A0">
              <w:rPr>
                <w:sz w:val="20"/>
              </w:rPr>
              <w:t>Месячный оклад гражданского служащего в соответствии с присвоенным классным чином гражданской службы (оклад за классный чин)</w:t>
            </w:r>
          </w:p>
        </w:tc>
        <w:tc>
          <w:tcPr>
            <w:tcW w:w="1559" w:type="dxa"/>
          </w:tcPr>
          <w:p w:rsidR="000D610A" w:rsidRPr="000460A0" w:rsidRDefault="00552407" w:rsidP="00552407">
            <w:pPr>
              <w:jc w:val="center"/>
              <w:rPr>
                <w:sz w:val="20"/>
              </w:rPr>
            </w:pPr>
            <w:r>
              <w:rPr>
                <w:sz w:val="20"/>
              </w:rPr>
              <w:t>д</w:t>
            </w:r>
            <w:r w:rsidR="000D610A" w:rsidRPr="000460A0">
              <w:rPr>
                <w:sz w:val="20"/>
              </w:rPr>
              <w:t>о 1</w:t>
            </w:r>
            <w:r>
              <w:rPr>
                <w:sz w:val="20"/>
              </w:rPr>
              <w:t>2966</w:t>
            </w:r>
            <w:r w:rsidR="000D610A" w:rsidRPr="000460A0">
              <w:rPr>
                <w:sz w:val="20"/>
              </w:rPr>
              <w:t xml:space="preserve"> руб.</w:t>
            </w:r>
          </w:p>
        </w:tc>
        <w:tc>
          <w:tcPr>
            <w:tcW w:w="5528" w:type="dxa"/>
            <w:gridSpan w:val="5"/>
          </w:tcPr>
          <w:p w:rsidR="000D610A" w:rsidRPr="000460A0" w:rsidRDefault="000D610A" w:rsidP="00E5728E">
            <w:pPr>
              <w:jc w:val="center"/>
              <w:rPr>
                <w:sz w:val="20"/>
              </w:rPr>
            </w:pPr>
            <w:r w:rsidRPr="000460A0">
              <w:rPr>
                <w:sz w:val="20"/>
              </w:rPr>
              <w:t xml:space="preserve"> до 11199 руб.</w:t>
            </w:r>
          </w:p>
          <w:p w:rsidR="000D610A" w:rsidRPr="000460A0" w:rsidRDefault="000D610A" w:rsidP="00E5728E">
            <w:pPr>
              <w:jc w:val="center"/>
              <w:rPr>
                <w:sz w:val="20"/>
              </w:rPr>
            </w:pPr>
          </w:p>
        </w:tc>
      </w:tr>
      <w:tr w:rsidR="000D610A" w:rsidRPr="000460A0" w:rsidTr="0043477A">
        <w:trPr>
          <w:cantSplit/>
        </w:trPr>
        <w:tc>
          <w:tcPr>
            <w:tcW w:w="3261" w:type="dxa"/>
          </w:tcPr>
          <w:p w:rsidR="000D610A" w:rsidRPr="000460A0" w:rsidRDefault="000D610A" w:rsidP="00E5728E">
            <w:pPr>
              <w:rPr>
                <w:sz w:val="20"/>
              </w:rPr>
            </w:pPr>
            <w:r w:rsidRPr="000460A0">
              <w:rPr>
                <w:sz w:val="20"/>
              </w:rPr>
              <w:t xml:space="preserve">Ежемесячная надбавка к должностному окладу за выслугу лет на гражданской службе </w:t>
            </w:r>
          </w:p>
        </w:tc>
        <w:tc>
          <w:tcPr>
            <w:tcW w:w="7087" w:type="dxa"/>
            <w:gridSpan w:val="6"/>
          </w:tcPr>
          <w:p w:rsidR="000D610A" w:rsidRPr="000460A0" w:rsidRDefault="000D610A" w:rsidP="00E5728E">
            <w:pPr>
              <w:jc w:val="center"/>
              <w:rPr>
                <w:sz w:val="20"/>
              </w:rPr>
            </w:pPr>
            <w:r w:rsidRPr="000460A0">
              <w:rPr>
                <w:sz w:val="20"/>
              </w:rPr>
              <w:t>до 30 % должностного оклада</w:t>
            </w:r>
          </w:p>
        </w:tc>
      </w:tr>
      <w:tr w:rsidR="000D610A" w:rsidRPr="000460A0" w:rsidTr="0043477A">
        <w:trPr>
          <w:cantSplit/>
          <w:trHeight w:val="899"/>
        </w:trPr>
        <w:tc>
          <w:tcPr>
            <w:tcW w:w="3261" w:type="dxa"/>
          </w:tcPr>
          <w:p w:rsidR="000D610A" w:rsidRPr="000460A0" w:rsidRDefault="000D610A" w:rsidP="00E5728E">
            <w:pPr>
              <w:jc w:val="both"/>
              <w:rPr>
                <w:sz w:val="20"/>
              </w:rPr>
            </w:pPr>
            <w:r w:rsidRPr="000460A0">
              <w:rPr>
                <w:sz w:val="20"/>
              </w:rPr>
              <w:t>Ежемесячная надбавка за особые условия гражданской службы</w:t>
            </w:r>
          </w:p>
        </w:tc>
        <w:tc>
          <w:tcPr>
            <w:tcW w:w="1559" w:type="dxa"/>
          </w:tcPr>
          <w:p w:rsidR="000D610A" w:rsidRPr="000460A0" w:rsidRDefault="000D610A" w:rsidP="00E5728E">
            <w:pPr>
              <w:jc w:val="center"/>
              <w:rPr>
                <w:sz w:val="20"/>
              </w:rPr>
            </w:pPr>
            <w:r w:rsidRPr="000460A0">
              <w:rPr>
                <w:sz w:val="20"/>
              </w:rPr>
              <w:t>30-40 % должностного оклада</w:t>
            </w:r>
          </w:p>
        </w:tc>
        <w:tc>
          <w:tcPr>
            <w:tcW w:w="5528" w:type="dxa"/>
            <w:gridSpan w:val="5"/>
          </w:tcPr>
          <w:p w:rsidR="000D610A" w:rsidRPr="000460A0" w:rsidRDefault="000D610A" w:rsidP="00E5728E">
            <w:pPr>
              <w:jc w:val="center"/>
              <w:rPr>
                <w:sz w:val="20"/>
              </w:rPr>
            </w:pPr>
            <w:r w:rsidRPr="000460A0">
              <w:rPr>
                <w:sz w:val="20"/>
              </w:rPr>
              <w:t xml:space="preserve">20-30 % </w:t>
            </w:r>
          </w:p>
          <w:p w:rsidR="000D610A" w:rsidRPr="000460A0" w:rsidRDefault="000D610A" w:rsidP="00E5728E">
            <w:pPr>
              <w:jc w:val="center"/>
              <w:rPr>
                <w:sz w:val="20"/>
              </w:rPr>
            </w:pPr>
            <w:r w:rsidRPr="000460A0">
              <w:rPr>
                <w:sz w:val="20"/>
              </w:rPr>
              <w:t>должностного оклада</w:t>
            </w:r>
          </w:p>
        </w:tc>
      </w:tr>
      <w:tr w:rsidR="000D610A" w:rsidRPr="000460A0" w:rsidTr="0043477A">
        <w:trPr>
          <w:cantSplit/>
          <w:trHeight w:val="485"/>
        </w:trPr>
        <w:tc>
          <w:tcPr>
            <w:tcW w:w="3261" w:type="dxa"/>
          </w:tcPr>
          <w:p w:rsidR="000D610A" w:rsidRPr="000460A0" w:rsidRDefault="000D610A" w:rsidP="00E5728E">
            <w:pPr>
              <w:rPr>
                <w:sz w:val="20"/>
              </w:rPr>
            </w:pPr>
            <w:r w:rsidRPr="000460A0">
              <w:rPr>
                <w:sz w:val="20"/>
              </w:rPr>
              <w:t>Премия за выполнение особо важных и сложных заданий</w:t>
            </w:r>
          </w:p>
        </w:tc>
        <w:tc>
          <w:tcPr>
            <w:tcW w:w="7087" w:type="dxa"/>
            <w:gridSpan w:val="6"/>
          </w:tcPr>
          <w:p w:rsidR="000D610A" w:rsidRPr="000460A0" w:rsidRDefault="000D610A" w:rsidP="00E5728E">
            <w:pPr>
              <w:jc w:val="center"/>
              <w:rPr>
                <w:sz w:val="20"/>
              </w:rPr>
            </w:pPr>
            <w:r w:rsidRPr="000460A0">
              <w:rPr>
                <w:sz w:val="20"/>
              </w:rPr>
              <w:t>в соответствии с Положением, утвержденным Представителем нанимателя</w:t>
            </w:r>
          </w:p>
        </w:tc>
      </w:tr>
      <w:tr w:rsidR="000D610A" w:rsidRPr="000460A0" w:rsidTr="0043477A">
        <w:trPr>
          <w:cantSplit/>
          <w:trHeight w:val="279"/>
        </w:trPr>
        <w:tc>
          <w:tcPr>
            <w:tcW w:w="3261" w:type="dxa"/>
          </w:tcPr>
          <w:p w:rsidR="000D610A" w:rsidRPr="000460A0" w:rsidRDefault="000D610A" w:rsidP="00E5728E">
            <w:pPr>
              <w:rPr>
                <w:sz w:val="20"/>
              </w:rPr>
            </w:pPr>
            <w:r w:rsidRPr="000460A0">
              <w:rPr>
                <w:sz w:val="20"/>
              </w:rPr>
              <w:t>Ежемесячное денежное поощрение</w:t>
            </w:r>
          </w:p>
        </w:tc>
        <w:tc>
          <w:tcPr>
            <w:tcW w:w="7087" w:type="dxa"/>
            <w:gridSpan w:val="6"/>
          </w:tcPr>
          <w:p w:rsidR="000D610A" w:rsidRPr="000460A0" w:rsidRDefault="000D610A" w:rsidP="00E5728E">
            <w:pPr>
              <w:jc w:val="center"/>
              <w:rPr>
                <w:sz w:val="20"/>
              </w:rPr>
            </w:pPr>
            <w:r w:rsidRPr="000460A0">
              <w:rPr>
                <w:sz w:val="20"/>
              </w:rPr>
              <w:t>0,3 должностного оклада</w:t>
            </w:r>
          </w:p>
        </w:tc>
      </w:tr>
      <w:tr w:rsidR="000D610A" w:rsidRPr="000460A0" w:rsidTr="0043477A">
        <w:trPr>
          <w:cantSplit/>
          <w:trHeight w:val="537"/>
        </w:trPr>
        <w:tc>
          <w:tcPr>
            <w:tcW w:w="3261" w:type="dxa"/>
          </w:tcPr>
          <w:p w:rsidR="000D610A" w:rsidRPr="000460A0" w:rsidRDefault="000D610A" w:rsidP="00E5728E">
            <w:pPr>
              <w:rPr>
                <w:sz w:val="20"/>
              </w:rPr>
            </w:pPr>
            <w:r w:rsidRPr="000460A0">
              <w:rPr>
                <w:sz w:val="20"/>
              </w:rPr>
              <w:t>Единовременная выплата при предоставлении ежегодного оплачиваемого отпуска</w:t>
            </w:r>
          </w:p>
        </w:tc>
        <w:tc>
          <w:tcPr>
            <w:tcW w:w="7087" w:type="dxa"/>
            <w:gridSpan w:val="6"/>
          </w:tcPr>
          <w:p w:rsidR="000D610A" w:rsidRPr="000460A0" w:rsidRDefault="000D610A" w:rsidP="00E5728E">
            <w:pPr>
              <w:jc w:val="center"/>
              <w:rPr>
                <w:sz w:val="20"/>
              </w:rPr>
            </w:pPr>
            <w:r w:rsidRPr="000460A0">
              <w:rPr>
                <w:sz w:val="20"/>
              </w:rPr>
              <w:t>2 оклада денежного содержания (должностной оклад + оклад за классный чин)</w:t>
            </w:r>
          </w:p>
        </w:tc>
      </w:tr>
      <w:tr w:rsidR="000D610A" w:rsidRPr="000460A0" w:rsidTr="0043477A">
        <w:tc>
          <w:tcPr>
            <w:tcW w:w="3261" w:type="dxa"/>
          </w:tcPr>
          <w:p w:rsidR="000D610A" w:rsidRPr="000460A0" w:rsidRDefault="000D610A" w:rsidP="00E5728E">
            <w:pPr>
              <w:rPr>
                <w:sz w:val="20"/>
              </w:rPr>
            </w:pPr>
            <w:r w:rsidRPr="000460A0">
              <w:rPr>
                <w:sz w:val="20"/>
              </w:rPr>
              <w:t>Материальная помощь</w:t>
            </w:r>
          </w:p>
        </w:tc>
        <w:tc>
          <w:tcPr>
            <w:tcW w:w="7087" w:type="dxa"/>
            <w:gridSpan w:val="6"/>
          </w:tcPr>
          <w:p w:rsidR="000D610A" w:rsidRPr="000460A0" w:rsidRDefault="000D610A" w:rsidP="00E5728E">
            <w:pPr>
              <w:jc w:val="center"/>
              <w:rPr>
                <w:sz w:val="20"/>
              </w:rPr>
            </w:pPr>
            <w:r w:rsidRPr="000460A0">
              <w:rPr>
                <w:sz w:val="20"/>
              </w:rPr>
              <w:t>в соответствии с Положением, утвержденным Представителем нанимателя</w:t>
            </w:r>
          </w:p>
        </w:tc>
      </w:tr>
    </w:tbl>
    <w:p w:rsidR="00E5728E" w:rsidRPr="00BE68F6" w:rsidRDefault="00E5728E" w:rsidP="00E5728E">
      <w:pPr>
        <w:pStyle w:val="23"/>
        <w:rPr>
          <w:b w:val="0"/>
          <w:bCs/>
        </w:rPr>
      </w:pPr>
    </w:p>
    <w:p w:rsidR="00E5728E" w:rsidRPr="00BE68F6" w:rsidRDefault="00E5728E" w:rsidP="00E5728E">
      <w:pPr>
        <w:autoSpaceDE w:val="0"/>
        <w:autoSpaceDN w:val="0"/>
        <w:adjustRightInd w:val="0"/>
        <w:ind w:firstLine="540"/>
        <w:jc w:val="both"/>
        <w:rPr>
          <w:sz w:val="24"/>
          <w:szCs w:val="24"/>
        </w:rPr>
      </w:pPr>
      <w:r w:rsidRPr="00BE68F6">
        <w:rPr>
          <w:sz w:val="24"/>
          <w:szCs w:val="24"/>
        </w:rP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w:t>
      </w:r>
      <w:hyperlink r:id="rId8" w:history="1">
        <w:r w:rsidRPr="00BE68F6">
          <w:rPr>
            <w:sz w:val="24"/>
            <w:szCs w:val="24"/>
          </w:rPr>
          <w:t>законодательством</w:t>
        </w:r>
      </w:hyperlink>
      <w:r w:rsidRPr="00BE68F6">
        <w:rPr>
          <w:sz w:val="24"/>
          <w:szCs w:val="24"/>
        </w:rPr>
        <w:t xml:space="preserve"> Российской Федерации о государственной гражданской службе.</w:t>
      </w:r>
    </w:p>
    <w:p w:rsidR="00E5728E" w:rsidRPr="00BE68F6" w:rsidRDefault="00E5728E" w:rsidP="00E5728E">
      <w:pPr>
        <w:ind w:firstLine="720"/>
        <w:jc w:val="both"/>
        <w:rPr>
          <w:sz w:val="24"/>
          <w:szCs w:val="24"/>
        </w:rPr>
      </w:pPr>
      <w:r w:rsidRPr="00BE68F6">
        <w:rPr>
          <w:sz w:val="24"/>
          <w:szCs w:val="24"/>
        </w:rPr>
        <w:lastRenderedPageBreak/>
        <w:t>В соответствии с п. 11 ст.16 Федерального закона от 27.июля 2004 года №79-ФЗ «О государственной гражданской службе Российской Федерации» гражданин не может быть принят на гражданскую службу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E5728E" w:rsidRPr="00BE68F6" w:rsidRDefault="00E5728E" w:rsidP="00E5728E">
      <w:pPr>
        <w:ind w:firstLine="720"/>
        <w:jc w:val="both"/>
        <w:rPr>
          <w:sz w:val="24"/>
          <w:szCs w:val="24"/>
        </w:rPr>
      </w:pPr>
      <w:r w:rsidRPr="00BE68F6">
        <w:rPr>
          <w:sz w:val="24"/>
          <w:szCs w:val="24"/>
        </w:rPr>
        <w:t>Гражданин Российской Федерации, изъявивший желание участвовать в конкурсе, представляет следующие документы:</w:t>
      </w:r>
    </w:p>
    <w:p w:rsidR="00E5728E" w:rsidRPr="00BE68F6" w:rsidRDefault="00E5728E" w:rsidP="00E5728E">
      <w:pPr>
        <w:ind w:firstLine="720"/>
        <w:jc w:val="both"/>
        <w:rPr>
          <w:sz w:val="24"/>
          <w:szCs w:val="24"/>
        </w:rPr>
      </w:pPr>
      <w:r w:rsidRPr="00BE68F6">
        <w:rPr>
          <w:sz w:val="24"/>
          <w:szCs w:val="24"/>
        </w:rPr>
        <w:t>а) личное заявление;</w:t>
      </w:r>
    </w:p>
    <w:p w:rsidR="00E5728E" w:rsidRPr="00BE68F6" w:rsidRDefault="00E5728E" w:rsidP="00E5728E">
      <w:pPr>
        <w:autoSpaceDE w:val="0"/>
        <w:autoSpaceDN w:val="0"/>
        <w:adjustRightInd w:val="0"/>
        <w:ind w:firstLine="709"/>
        <w:jc w:val="both"/>
        <w:rPr>
          <w:sz w:val="24"/>
          <w:szCs w:val="24"/>
        </w:rPr>
      </w:pPr>
      <w:r w:rsidRPr="00BE68F6">
        <w:rPr>
          <w:sz w:val="24"/>
          <w:szCs w:val="24"/>
        </w:rPr>
        <w:t>б) заполненную и подписанную анкету по форме, утвержденной Правительством Российской Федерации от 26.05.2005 N 667-р (с</w:t>
      </w:r>
      <w:r w:rsidR="00625BB3">
        <w:rPr>
          <w:sz w:val="24"/>
          <w:szCs w:val="24"/>
        </w:rPr>
        <w:t xml:space="preserve"> учетом редакции</w:t>
      </w:r>
      <w:r w:rsidRPr="00BE68F6">
        <w:rPr>
          <w:sz w:val="24"/>
          <w:szCs w:val="24"/>
        </w:rPr>
        <w:t>), с фотографией размером 4 х 3 см;</w:t>
      </w:r>
    </w:p>
    <w:p w:rsidR="00E5728E" w:rsidRPr="00BE68F6" w:rsidRDefault="00E5728E" w:rsidP="00E5728E">
      <w:pPr>
        <w:autoSpaceDE w:val="0"/>
        <w:autoSpaceDN w:val="0"/>
        <w:adjustRightInd w:val="0"/>
        <w:ind w:firstLine="709"/>
        <w:jc w:val="both"/>
        <w:rPr>
          <w:sz w:val="24"/>
          <w:szCs w:val="24"/>
        </w:rPr>
      </w:pPr>
      <w:r w:rsidRPr="00BE68F6">
        <w:rPr>
          <w:sz w:val="24"/>
          <w:szCs w:val="24"/>
        </w:rPr>
        <w:t xml:space="preserve">в) копию паспорта или заменяющего его документа (подлинник соответствующего документа предъявляется лично </w:t>
      </w:r>
      <w:proofErr w:type="gramStart"/>
      <w:r w:rsidRPr="00BE68F6">
        <w:rPr>
          <w:sz w:val="24"/>
          <w:szCs w:val="24"/>
        </w:rPr>
        <w:t>по  прибытии</w:t>
      </w:r>
      <w:proofErr w:type="gramEnd"/>
      <w:r w:rsidRPr="00BE68F6">
        <w:rPr>
          <w:sz w:val="24"/>
          <w:szCs w:val="24"/>
        </w:rPr>
        <w:t xml:space="preserve"> на конкурс);</w:t>
      </w:r>
    </w:p>
    <w:p w:rsidR="00E5728E" w:rsidRPr="00BE68F6" w:rsidRDefault="00E5728E" w:rsidP="00E5728E">
      <w:pPr>
        <w:ind w:firstLine="720"/>
        <w:jc w:val="both"/>
        <w:rPr>
          <w:sz w:val="24"/>
          <w:szCs w:val="24"/>
        </w:rPr>
      </w:pPr>
      <w:r w:rsidRPr="00BE68F6">
        <w:rPr>
          <w:sz w:val="24"/>
          <w:szCs w:val="24"/>
        </w:rPr>
        <w:t>г) документы, подтверждающие необходимое профессиональное образование, стаж работы и квалификацию:</w:t>
      </w:r>
    </w:p>
    <w:p w:rsidR="00E5728E" w:rsidRPr="00BE68F6" w:rsidRDefault="00E5728E" w:rsidP="00E5728E">
      <w:pPr>
        <w:ind w:firstLine="720"/>
        <w:jc w:val="both"/>
        <w:rPr>
          <w:sz w:val="24"/>
          <w:szCs w:val="24"/>
        </w:rPr>
      </w:pPr>
      <w:r w:rsidRPr="00BE68F6">
        <w:rPr>
          <w:sz w:val="24"/>
          <w:szCs w:val="24"/>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E5728E" w:rsidRPr="00BE68F6" w:rsidRDefault="00E5728E" w:rsidP="00E5728E">
      <w:pPr>
        <w:ind w:firstLine="720"/>
        <w:jc w:val="both"/>
        <w:rPr>
          <w:sz w:val="24"/>
          <w:szCs w:val="24"/>
        </w:rPr>
      </w:pPr>
      <w:r w:rsidRPr="00BE68F6">
        <w:rPr>
          <w:sz w:val="24"/>
          <w:szCs w:val="24"/>
        </w:rPr>
        <w:t xml:space="preserve">копии документов об образовании и о квалификации, а также по желанию </w:t>
      </w:r>
      <w:proofErr w:type="gramStart"/>
      <w:r w:rsidRPr="00BE68F6">
        <w:rPr>
          <w:sz w:val="24"/>
          <w:szCs w:val="24"/>
        </w:rPr>
        <w:t>гражданина  копии</w:t>
      </w:r>
      <w:proofErr w:type="gramEnd"/>
      <w:r w:rsidRPr="00BE68F6">
        <w:rPr>
          <w:sz w:val="24"/>
          <w:szCs w:val="24"/>
        </w:rPr>
        <w:t xml:space="preserve"> документов, подтверждающих повышение или присвоении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E5728E" w:rsidRPr="00BE68F6" w:rsidRDefault="00E5728E" w:rsidP="00E5728E">
      <w:pPr>
        <w:ind w:firstLine="720"/>
        <w:jc w:val="both"/>
        <w:rPr>
          <w:sz w:val="24"/>
          <w:szCs w:val="24"/>
        </w:rPr>
      </w:pPr>
      <w:r w:rsidRPr="00BE68F6">
        <w:rPr>
          <w:sz w:val="24"/>
          <w:szCs w:val="24"/>
        </w:rPr>
        <w:t>д) документ об отсутствии у гражданина заболевания, препятствующего поступлению на гражданскую службу или ее прохождению (форма № 001-ГС/у</w:t>
      </w:r>
      <w:r w:rsidR="00625BB3">
        <w:rPr>
          <w:sz w:val="24"/>
          <w:szCs w:val="24"/>
        </w:rPr>
        <w:t>);</w:t>
      </w:r>
    </w:p>
    <w:p w:rsidR="00E5728E" w:rsidRPr="00BE68F6" w:rsidRDefault="00E5728E" w:rsidP="00E5728E">
      <w:pPr>
        <w:ind w:firstLine="720"/>
        <w:jc w:val="both"/>
        <w:rPr>
          <w:sz w:val="24"/>
          <w:szCs w:val="24"/>
        </w:rPr>
      </w:pPr>
      <w:r w:rsidRPr="00BE68F6">
        <w:rPr>
          <w:sz w:val="24"/>
          <w:szCs w:val="24"/>
        </w:rPr>
        <w:t>е) 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E5728E" w:rsidRPr="00BE68F6" w:rsidRDefault="00E5728E" w:rsidP="00E5728E">
      <w:pPr>
        <w:ind w:firstLine="720"/>
        <w:jc w:val="both"/>
        <w:rPr>
          <w:sz w:val="24"/>
          <w:szCs w:val="24"/>
        </w:rPr>
      </w:pPr>
      <w:r w:rsidRPr="00BE68F6">
        <w:rPr>
          <w:sz w:val="24"/>
          <w:szCs w:val="24"/>
        </w:rPr>
        <w:t>ж) копию свидетельства о постановке физического лица на учет в налоговом органе по месту жительства на территории Российской Федерации;</w:t>
      </w:r>
    </w:p>
    <w:p w:rsidR="00E5728E" w:rsidRPr="00BE68F6" w:rsidRDefault="00E5728E" w:rsidP="00E5728E">
      <w:pPr>
        <w:suppressAutoHyphens/>
        <w:ind w:firstLine="720"/>
        <w:jc w:val="both"/>
        <w:rPr>
          <w:sz w:val="24"/>
          <w:szCs w:val="24"/>
        </w:rPr>
      </w:pPr>
      <w:r w:rsidRPr="00BE68F6">
        <w:rPr>
          <w:sz w:val="24"/>
          <w:szCs w:val="24"/>
        </w:rPr>
        <w:t>з) копии документов воинского учета (для военнообязанных и лиц, подлежащих призыву на военную службу);</w:t>
      </w:r>
    </w:p>
    <w:p w:rsidR="00E5728E" w:rsidRPr="00BE68F6" w:rsidRDefault="00E5728E" w:rsidP="00E5728E">
      <w:pPr>
        <w:suppressAutoHyphens/>
        <w:ind w:firstLine="720"/>
        <w:jc w:val="both"/>
        <w:rPr>
          <w:sz w:val="24"/>
          <w:szCs w:val="24"/>
        </w:rPr>
      </w:pPr>
      <w:r w:rsidRPr="00BE68F6">
        <w:rPr>
          <w:sz w:val="24"/>
          <w:szCs w:val="24"/>
        </w:rPr>
        <w:t>и) копии свидетельств о государственной регистрации актов гражданского состояния</w:t>
      </w:r>
      <w:r w:rsidR="00625BB3">
        <w:rPr>
          <w:sz w:val="24"/>
          <w:szCs w:val="24"/>
        </w:rPr>
        <w:t>, детей</w:t>
      </w:r>
      <w:r w:rsidRPr="00BE68F6">
        <w:rPr>
          <w:sz w:val="24"/>
          <w:szCs w:val="24"/>
        </w:rPr>
        <w:t>;</w:t>
      </w:r>
    </w:p>
    <w:p w:rsidR="00E5728E" w:rsidRPr="00BE68F6" w:rsidRDefault="00625BB3" w:rsidP="00E5728E">
      <w:pPr>
        <w:suppressAutoHyphens/>
        <w:ind w:firstLine="720"/>
        <w:jc w:val="both"/>
        <w:rPr>
          <w:sz w:val="24"/>
          <w:szCs w:val="24"/>
        </w:rPr>
      </w:pPr>
      <w:r>
        <w:rPr>
          <w:sz w:val="24"/>
          <w:szCs w:val="24"/>
        </w:rPr>
        <w:t>к</w:t>
      </w:r>
      <w:r w:rsidR="00E5728E" w:rsidRPr="00BE68F6">
        <w:rPr>
          <w:sz w:val="24"/>
          <w:szCs w:val="24"/>
        </w:rPr>
        <w:t>) согласие на обработку персональных данных;</w:t>
      </w:r>
    </w:p>
    <w:p w:rsidR="00E5728E" w:rsidRPr="00BE68F6" w:rsidRDefault="00E5728E" w:rsidP="00E5728E">
      <w:pPr>
        <w:suppressAutoHyphens/>
        <w:ind w:firstLine="720"/>
        <w:jc w:val="both"/>
        <w:rPr>
          <w:sz w:val="24"/>
          <w:szCs w:val="24"/>
        </w:rPr>
      </w:pPr>
      <w:r w:rsidRPr="00BE68F6">
        <w:rPr>
          <w:sz w:val="24"/>
          <w:szCs w:val="24"/>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20D84" w:rsidRPr="00FE5777" w:rsidRDefault="00320D84" w:rsidP="00320D84">
      <w:pPr>
        <w:ind w:firstLine="720"/>
        <w:jc w:val="both"/>
        <w:rPr>
          <w:sz w:val="24"/>
          <w:szCs w:val="24"/>
        </w:rPr>
      </w:pPr>
      <w:r w:rsidRPr="00FE5777">
        <w:rPr>
          <w:sz w:val="24"/>
          <w:szCs w:val="24"/>
        </w:rPr>
        <w:t xml:space="preserve">Гражданский служащий, замещающий должность гражданской службы в </w:t>
      </w:r>
      <w:r w:rsidRPr="00FE5777">
        <w:rPr>
          <w:bCs/>
          <w:sz w:val="24"/>
          <w:szCs w:val="24"/>
        </w:rPr>
        <w:t>ИФНС России по Центральному району г. Волгограда</w:t>
      </w:r>
      <w:r w:rsidRPr="00FE5777">
        <w:rPr>
          <w:sz w:val="24"/>
          <w:szCs w:val="24"/>
        </w:rPr>
        <w:t xml:space="preserve"> и изъявивший желание участвовать в конкурсе, представляет заявление в конкурсную комиссию.</w:t>
      </w:r>
    </w:p>
    <w:p w:rsidR="00320D84" w:rsidRPr="00FE5777" w:rsidRDefault="00320D84" w:rsidP="00320D84">
      <w:pPr>
        <w:ind w:firstLine="720"/>
        <w:jc w:val="both"/>
        <w:rPr>
          <w:sz w:val="24"/>
          <w:szCs w:val="24"/>
        </w:rPr>
      </w:pPr>
      <w:r w:rsidRPr="00FE5777">
        <w:rPr>
          <w:sz w:val="24"/>
          <w:szCs w:val="24"/>
        </w:rPr>
        <w:t xml:space="preserve">Гражданский служащий, изъявивший желание участвовать в конкурсе, проводимом в </w:t>
      </w:r>
      <w:r w:rsidRPr="00FE5777">
        <w:rPr>
          <w:bCs/>
          <w:sz w:val="24"/>
          <w:szCs w:val="24"/>
        </w:rPr>
        <w:t>ИФНС России по Центральному району г. Волгограда</w:t>
      </w:r>
      <w:r w:rsidRPr="00FE5777">
        <w:rPr>
          <w:sz w:val="24"/>
          <w:szCs w:val="24"/>
        </w:rPr>
        <w:t>, в случае, если гражданский служащий не замещает в ней должность гражданской службы, представляет заявление в конкурсную комиссию и заполненную, подписанную и заверенную структурным подразделением государственного органа, в функции которого входят вопросы кадрового обеспечения, в котором он замещает должность гражданской службы, анкету по форме, утвержденной распоряжением Правительства Российской Федерации от 26 мая 2005 г. № 667-р, с фотографией. Государственный 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320D84" w:rsidRPr="00FE5777" w:rsidRDefault="00320D84" w:rsidP="00320D84">
      <w:pPr>
        <w:ind w:firstLine="720"/>
        <w:jc w:val="both"/>
        <w:rPr>
          <w:sz w:val="24"/>
          <w:szCs w:val="24"/>
        </w:rPr>
      </w:pPr>
      <w:bookmarkStart w:id="6" w:name="sub_1010"/>
      <w:r w:rsidRPr="00FE5777">
        <w:rPr>
          <w:sz w:val="24"/>
          <w:szCs w:val="24"/>
        </w:rPr>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bookmarkEnd w:id="6"/>
    <w:p w:rsidR="00320D84" w:rsidRPr="00FE5777" w:rsidRDefault="00320D84" w:rsidP="00320D84">
      <w:pPr>
        <w:ind w:firstLine="720"/>
        <w:jc w:val="both"/>
        <w:rPr>
          <w:sz w:val="24"/>
          <w:szCs w:val="24"/>
        </w:rPr>
      </w:pPr>
      <w:r w:rsidRPr="00FE5777">
        <w:rPr>
          <w:sz w:val="24"/>
          <w:szCs w:val="24"/>
        </w:rPr>
        <w:lastRenderedPageBreak/>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320D84" w:rsidRPr="00FE5777" w:rsidRDefault="00320D84" w:rsidP="00320D84">
      <w:pPr>
        <w:pStyle w:val="ConsPlusNormal"/>
        <w:ind w:firstLine="709"/>
        <w:jc w:val="both"/>
        <w:rPr>
          <w:rFonts w:ascii="Times New Roman" w:hAnsi="Times New Roman" w:cs="Times New Roman"/>
          <w:sz w:val="24"/>
          <w:szCs w:val="24"/>
        </w:rPr>
      </w:pPr>
      <w:r w:rsidRPr="00FE5777">
        <w:rPr>
          <w:rFonts w:ascii="Times New Roman" w:hAnsi="Times New Roman" w:cs="Times New Roman"/>
          <w:sz w:val="24"/>
          <w:szCs w:val="24"/>
        </w:rPr>
        <w:t xml:space="preserve">Гражданский служащий (гражданин), не допущенный к участию в конкурсе, информируется представителем нанимателя о причинах отказа в письменной форме. Указанный гражданский служащий (гражданин) вправе обжаловать это решение в соответствии с законодательством Российской Федерации. </w:t>
      </w:r>
    </w:p>
    <w:p w:rsidR="00320D84" w:rsidRPr="00FE5777" w:rsidRDefault="00320D84" w:rsidP="00320D84">
      <w:pPr>
        <w:pStyle w:val="ConsPlusNormal"/>
        <w:ind w:firstLine="709"/>
        <w:jc w:val="both"/>
        <w:rPr>
          <w:rFonts w:ascii="Times New Roman" w:hAnsi="Times New Roman" w:cs="Times New Roman"/>
          <w:sz w:val="24"/>
          <w:szCs w:val="24"/>
        </w:rPr>
      </w:pPr>
      <w:r w:rsidRPr="00FE5777">
        <w:rPr>
          <w:rFonts w:ascii="Times New Roman" w:hAnsi="Times New Roman" w:cs="Times New Roman"/>
          <w:sz w:val="24"/>
          <w:szCs w:val="24"/>
        </w:rPr>
        <w:t>Решение о дате, месте и времени проведения конкурса принимается представителем нанимателя. Конкурс проводится не позднее, чем через 30 календарных дней после дня завершения приема документов для участия в конкурсе.</w:t>
      </w:r>
    </w:p>
    <w:p w:rsidR="00320D84" w:rsidRPr="00FE5777" w:rsidRDefault="00320D84" w:rsidP="00320D84">
      <w:pPr>
        <w:pStyle w:val="ConsPlusNormal"/>
        <w:ind w:firstLine="709"/>
        <w:jc w:val="both"/>
        <w:rPr>
          <w:rFonts w:ascii="Times New Roman" w:hAnsi="Times New Roman" w:cs="Times New Roman"/>
          <w:sz w:val="24"/>
          <w:szCs w:val="24"/>
        </w:rPr>
      </w:pPr>
      <w:r w:rsidRPr="00FE5777">
        <w:rPr>
          <w:rFonts w:ascii="Times New Roman" w:hAnsi="Times New Roman" w:cs="Times New Roman"/>
          <w:bCs/>
          <w:sz w:val="24"/>
          <w:szCs w:val="24"/>
        </w:rPr>
        <w:t>ИФНС России по Центральному району г. Волгограда</w:t>
      </w:r>
      <w:r w:rsidRPr="00FE5777">
        <w:rPr>
          <w:rFonts w:ascii="Times New Roman" w:hAnsi="Times New Roman" w:cs="Times New Roman"/>
          <w:sz w:val="24"/>
          <w:szCs w:val="24"/>
        </w:rPr>
        <w:t xml:space="preserve"> не позднее, чем за 15 календарных дней до даты проведения конкурса размещает на официальных сайтах ФНС России и государственной информационной системы в области государственной </w:t>
      </w:r>
      <w:proofErr w:type="gramStart"/>
      <w:r w:rsidRPr="00FE5777">
        <w:rPr>
          <w:rFonts w:ascii="Times New Roman" w:hAnsi="Times New Roman" w:cs="Times New Roman"/>
          <w:sz w:val="24"/>
          <w:szCs w:val="24"/>
        </w:rPr>
        <w:t>службы  в</w:t>
      </w:r>
      <w:proofErr w:type="gramEnd"/>
      <w:r w:rsidRPr="00FE5777">
        <w:rPr>
          <w:rFonts w:ascii="Times New Roman" w:hAnsi="Times New Roman" w:cs="Times New Roman"/>
          <w:sz w:val="24"/>
          <w:szCs w:val="24"/>
        </w:rPr>
        <w:t xml:space="preserve"> информационно-телекоммуникационной сети «Интернет» (далее – сеть «Интернет») информацию о дате, месте и времени его проведения, а также список кандидатов и направляет соответствующие сообщения кандидатам.</w:t>
      </w:r>
    </w:p>
    <w:p w:rsidR="00320D84" w:rsidRPr="00FE5777" w:rsidRDefault="00320D84" w:rsidP="00320D84">
      <w:pPr>
        <w:autoSpaceDE w:val="0"/>
        <w:autoSpaceDN w:val="0"/>
        <w:adjustRightInd w:val="0"/>
        <w:ind w:firstLine="709"/>
        <w:jc w:val="both"/>
        <w:rPr>
          <w:snapToGrid/>
          <w:sz w:val="24"/>
          <w:szCs w:val="24"/>
        </w:rPr>
      </w:pPr>
      <w:r w:rsidRPr="00FE5777">
        <w:rPr>
          <w:snapToGrid/>
          <w:sz w:val="24"/>
          <w:szCs w:val="24"/>
        </w:rPr>
        <w:t>В ходе проведения конкурса конкурсная комиссия оценивает профессиональный уровень кандидатов на основании представленных ими документов,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w:t>
      </w:r>
    </w:p>
    <w:p w:rsidR="00320D84" w:rsidRPr="00625BB3" w:rsidRDefault="00320D84" w:rsidP="00320D84">
      <w:pPr>
        <w:autoSpaceDE w:val="0"/>
        <w:autoSpaceDN w:val="0"/>
        <w:adjustRightInd w:val="0"/>
        <w:ind w:firstLine="709"/>
        <w:jc w:val="both"/>
        <w:rPr>
          <w:snapToGrid/>
          <w:sz w:val="24"/>
          <w:szCs w:val="24"/>
        </w:rPr>
      </w:pPr>
      <w:r w:rsidRPr="00625BB3">
        <w:rPr>
          <w:snapToGrid/>
          <w:sz w:val="24"/>
          <w:szCs w:val="24"/>
        </w:rPr>
        <w:t>В ходе конкурсных процедур проводится индивидуальное собеседование</w:t>
      </w:r>
      <w:r w:rsidR="00625BB3" w:rsidRPr="00625BB3">
        <w:rPr>
          <w:snapToGrid/>
          <w:sz w:val="24"/>
          <w:szCs w:val="24"/>
        </w:rPr>
        <w:t xml:space="preserve"> и тестирование по вопросам, связанным с выполнением должностных обязанностей по должностям гражданской службы, для замещения которых претендуют кандидаты</w:t>
      </w:r>
      <w:r w:rsidRPr="00625BB3">
        <w:rPr>
          <w:snapToGrid/>
          <w:sz w:val="24"/>
          <w:szCs w:val="24"/>
        </w:rPr>
        <w:t>. Индивидуальное собеседование 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w:t>
      </w:r>
    </w:p>
    <w:p w:rsidR="00320D84" w:rsidRPr="00FE5777" w:rsidRDefault="00320D84" w:rsidP="00320D84">
      <w:pPr>
        <w:autoSpaceDE w:val="0"/>
        <w:autoSpaceDN w:val="0"/>
        <w:adjustRightInd w:val="0"/>
        <w:ind w:firstLine="709"/>
        <w:jc w:val="both"/>
        <w:rPr>
          <w:sz w:val="24"/>
          <w:szCs w:val="24"/>
        </w:rPr>
      </w:pPr>
      <w:r w:rsidRPr="00625BB3">
        <w:rPr>
          <w:snapToGrid/>
          <w:sz w:val="24"/>
          <w:szCs w:val="24"/>
        </w:rPr>
        <w:t>При оценке профессиональных и личностных качеств кандидатов конкурсная комиссия</w:t>
      </w:r>
      <w:r w:rsidRPr="00FE5777">
        <w:rPr>
          <w:snapToGrid/>
          <w:sz w:val="24"/>
          <w:szCs w:val="24"/>
        </w:rPr>
        <w:t xml:space="preserve">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 </w:t>
      </w:r>
      <w:r w:rsidRPr="00FE5777">
        <w:rPr>
          <w:bCs/>
          <w:sz w:val="24"/>
          <w:szCs w:val="24"/>
        </w:rPr>
        <w:t>ИФНС России по Центральному району г. Волгограда</w:t>
      </w:r>
      <w:r w:rsidRPr="00FE5777">
        <w:rPr>
          <w:sz w:val="24"/>
          <w:szCs w:val="24"/>
        </w:rPr>
        <w:t xml:space="preserve"> рекомендует кандидатам в качестве самопроверки прохождение тестов на соответствие базовым квалификационным требованиям к знаниям и навыкам, подготовленных Минтрудом России и размещённых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(на главной странице сайта </w:t>
      </w:r>
      <w:hyperlink r:id="rId9" w:history="1">
        <w:r w:rsidRPr="00FE5777">
          <w:rPr>
            <w:sz w:val="24"/>
            <w:szCs w:val="24"/>
            <w:u w:val="single"/>
            <w:lang w:val="en-US"/>
          </w:rPr>
          <w:t>http</w:t>
        </w:r>
        <w:r w:rsidRPr="00FE5777">
          <w:rPr>
            <w:sz w:val="24"/>
            <w:szCs w:val="24"/>
            <w:u w:val="single"/>
          </w:rPr>
          <w:t>://</w:t>
        </w:r>
        <w:proofErr w:type="spellStart"/>
        <w:r w:rsidRPr="00FE5777">
          <w:rPr>
            <w:sz w:val="24"/>
            <w:szCs w:val="24"/>
            <w:u w:val="single"/>
            <w:lang w:val="en-US"/>
          </w:rPr>
          <w:t>gossluzhba</w:t>
        </w:r>
        <w:proofErr w:type="spellEnd"/>
        <w:r w:rsidRPr="00FE5777">
          <w:rPr>
            <w:sz w:val="24"/>
            <w:szCs w:val="24"/>
            <w:u w:val="single"/>
          </w:rPr>
          <w:t>.</w:t>
        </w:r>
        <w:proofErr w:type="spellStart"/>
        <w:r w:rsidRPr="00FE5777">
          <w:rPr>
            <w:sz w:val="24"/>
            <w:szCs w:val="24"/>
            <w:u w:val="single"/>
            <w:lang w:val="en-US"/>
          </w:rPr>
          <w:t>gov</w:t>
        </w:r>
        <w:proofErr w:type="spellEnd"/>
        <w:r w:rsidRPr="00FE5777">
          <w:rPr>
            <w:sz w:val="24"/>
            <w:szCs w:val="24"/>
            <w:u w:val="single"/>
          </w:rPr>
          <w:t>.</w:t>
        </w:r>
        <w:proofErr w:type="spellStart"/>
        <w:r w:rsidRPr="00FE5777">
          <w:rPr>
            <w:sz w:val="24"/>
            <w:szCs w:val="24"/>
            <w:u w:val="single"/>
            <w:lang w:val="en-US"/>
          </w:rPr>
          <w:t>ru</w:t>
        </w:r>
        <w:proofErr w:type="spellEnd"/>
      </w:hyperlink>
      <w:r w:rsidRPr="00FE5777">
        <w:rPr>
          <w:sz w:val="24"/>
          <w:szCs w:val="24"/>
        </w:rPr>
        <w:t xml:space="preserve"> в разделе «Профессиональное развитие» // «Самооценка»). Предварительный квалификационный тест для самостоятельной оценки своего профессионального уровня размещается на официальном сайте государственной информационной системы в области государственной службы в сети «Интернет».</w:t>
      </w:r>
    </w:p>
    <w:p w:rsidR="00320D84" w:rsidRPr="00FE5777" w:rsidRDefault="00320D84" w:rsidP="00320D84">
      <w:pPr>
        <w:ind w:firstLine="720"/>
        <w:jc w:val="both"/>
        <w:rPr>
          <w:sz w:val="24"/>
          <w:szCs w:val="24"/>
        </w:rPr>
      </w:pPr>
      <w:bookmarkStart w:id="7" w:name="sub_1022"/>
      <w:r w:rsidRPr="00FE5777">
        <w:rPr>
          <w:sz w:val="24"/>
          <w:szCs w:val="24"/>
        </w:rPr>
        <w:t>Решение конкурсной комиссии принимается в отсутствие кандидатов и является основанием для замещения должностей федеральной гражданской службы.</w:t>
      </w:r>
    </w:p>
    <w:p w:rsidR="00320D84" w:rsidRPr="00FE5777" w:rsidRDefault="00320D84" w:rsidP="00320D84">
      <w:pPr>
        <w:pStyle w:val="ConsPlusNormal"/>
        <w:ind w:firstLine="709"/>
        <w:jc w:val="both"/>
        <w:rPr>
          <w:rFonts w:ascii="Times New Roman" w:hAnsi="Times New Roman" w:cs="Times New Roman"/>
          <w:sz w:val="24"/>
          <w:szCs w:val="24"/>
        </w:rPr>
      </w:pPr>
      <w:r w:rsidRPr="00FE5777">
        <w:rPr>
          <w:rFonts w:ascii="Times New Roman" w:hAnsi="Times New Roman" w:cs="Times New Roman"/>
          <w:sz w:val="24"/>
          <w:szCs w:val="24"/>
        </w:rPr>
        <w:t>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официальных сайтах ФНС России в сети «Интернет».</w:t>
      </w:r>
    </w:p>
    <w:p w:rsidR="00320D84" w:rsidRPr="00FE5777" w:rsidRDefault="00320D84" w:rsidP="00320D84">
      <w:pPr>
        <w:pStyle w:val="ConsPlusNormal"/>
        <w:ind w:firstLine="709"/>
        <w:jc w:val="both"/>
        <w:rPr>
          <w:rFonts w:ascii="Times New Roman" w:hAnsi="Times New Roman" w:cs="Times New Roman"/>
          <w:sz w:val="24"/>
          <w:szCs w:val="24"/>
        </w:rPr>
      </w:pPr>
      <w:r w:rsidRPr="00FE5777">
        <w:rPr>
          <w:rFonts w:ascii="Times New Roman" w:hAnsi="Times New Roman" w:cs="Times New Roman"/>
          <w:sz w:val="24"/>
          <w:szCs w:val="24"/>
        </w:rPr>
        <w:t>Кандидат вправе обжаловать решение конкурсной комиссии в соответствии с законодательством Российской Федерации.</w:t>
      </w:r>
    </w:p>
    <w:p w:rsidR="00320D84" w:rsidRPr="00FE5777" w:rsidRDefault="00320D84" w:rsidP="00320D84">
      <w:pPr>
        <w:pStyle w:val="ConsPlusNormal"/>
        <w:ind w:firstLine="709"/>
        <w:jc w:val="both"/>
        <w:rPr>
          <w:rFonts w:ascii="Times New Roman" w:hAnsi="Times New Roman" w:cs="Times New Roman"/>
          <w:sz w:val="24"/>
          <w:szCs w:val="24"/>
        </w:rPr>
      </w:pPr>
      <w:r w:rsidRPr="00FE5777">
        <w:rPr>
          <w:rFonts w:ascii="Times New Roman" w:hAnsi="Times New Roman" w:cs="Times New Roman"/>
          <w:sz w:val="24"/>
          <w:szCs w:val="24"/>
        </w:rPr>
        <w:t xml:space="preserve">Документы гражданских служащих (граждан), не допущенных к участию в конкурсе, могут быть возвращены им по письменному заявлению в течение трех лет со дня завершения конкурса. До истечения этого срока документы хранятся в </w:t>
      </w:r>
      <w:r w:rsidRPr="00FE5777">
        <w:rPr>
          <w:rFonts w:ascii="Times New Roman" w:hAnsi="Times New Roman" w:cs="Times New Roman"/>
          <w:bCs/>
          <w:sz w:val="24"/>
          <w:szCs w:val="24"/>
        </w:rPr>
        <w:t>ИФНС России по Центральному району г. Волгограда</w:t>
      </w:r>
      <w:r w:rsidRPr="00FE5777">
        <w:rPr>
          <w:rFonts w:ascii="Times New Roman" w:hAnsi="Times New Roman" w:cs="Times New Roman"/>
          <w:sz w:val="24"/>
          <w:szCs w:val="24"/>
        </w:rPr>
        <w:t>, после чего подлежат уничтожению.</w:t>
      </w:r>
    </w:p>
    <w:bookmarkEnd w:id="7"/>
    <w:p w:rsidR="00320D84" w:rsidRPr="00FE5777" w:rsidRDefault="00320D84" w:rsidP="00320D84">
      <w:pPr>
        <w:pStyle w:val="ConsPlusNormal"/>
        <w:ind w:firstLine="709"/>
        <w:jc w:val="both"/>
        <w:rPr>
          <w:rFonts w:ascii="Times New Roman" w:hAnsi="Times New Roman" w:cs="Times New Roman"/>
          <w:sz w:val="24"/>
          <w:szCs w:val="24"/>
        </w:rPr>
      </w:pPr>
      <w:r w:rsidRPr="00FE5777">
        <w:rPr>
          <w:rFonts w:ascii="Times New Roman" w:hAnsi="Times New Roman" w:cs="Times New Roman"/>
          <w:sz w:val="24"/>
          <w:szCs w:val="24"/>
        </w:rPr>
        <w:t xml:space="preserve">Копия приказа о включении гражданского служащего (гражданина) в кадровый резерв направляется (выдается) гражданскому служащему (гражданину) в течение 14 дней со дня издания </w:t>
      </w:r>
      <w:r w:rsidRPr="00FE5777">
        <w:rPr>
          <w:rFonts w:ascii="Times New Roman" w:hAnsi="Times New Roman" w:cs="Times New Roman"/>
          <w:sz w:val="24"/>
          <w:szCs w:val="24"/>
        </w:rPr>
        <w:lastRenderedPageBreak/>
        <w:t>приказа.</w:t>
      </w:r>
    </w:p>
    <w:p w:rsidR="00320D84" w:rsidRPr="00FE5777" w:rsidRDefault="00320D84" w:rsidP="00320D84">
      <w:pPr>
        <w:pStyle w:val="ConsPlusNormal"/>
        <w:ind w:firstLine="709"/>
        <w:jc w:val="both"/>
        <w:rPr>
          <w:rFonts w:ascii="Times New Roman" w:hAnsi="Times New Roman" w:cs="Times New Roman"/>
          <w:sz w:val="24"/>
          <w:szCs w:val="24"/>
        </w:rPr>
      </w:pPr>
      <w:r w:rsidRPr="00FE5777">
        <w:rPr>
          <w:rFonts w:ascii="Times New Roman" w:hAnsi="Times New Roman" w:cs="Times New Roman"/>
          <w:sz w:val="24"/>
          <w:szCs w:val="24"/>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320D84" w:rsidRPr="00FE5777" w:rsidRDefault="00320D84" w:rsidP="00320D84">
      <w:pPr>
        <w:ind w:firstLine="720"/>
        <w:jc w:val="both"/>
        <w:rPr>
          <w:sz w:val="24"/>
          <w:szCs w:val="24"/>
        </w:rPr>
      </w:pPr>
      <w:r w:rsidRPr="00FE5777">
        <w:rPr>
          <w:sz w:val="24"/>
          <w:szCs w:val="24"/>
        </w:rPr>
        <w:t>Документы для участия в конкурсе представляются в течение 21 календарного дня со дня размещения объявления об их приеме на официальных сайтах ФНС России и государственной информационной системы в области государственной службы в сети «Интернет» представляются в службу кадров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320D84" w:rsidRPr="00FE5777" w:rsidRDefault="00320D84" w:rsidP="00320D84">
      <w:pPr>
        <w:ind w:firstLine="720"/>
        <w:jc w:val="both"/>
        <w:rPr>
          <w:sz w:val="24"/>
          <w:szCs w:val="24"/>
        </w:rPr>
      </w:pPr>
      <w:r w:rsidRPr="00FE5777">
        <w:rPr>
          <w:sz w:val="24"/>
          <w:szCs w:val="24"/>
        </w:rPr>
        <w:t>Порядок представления документов в электронном виде устанавливается Правительством Российской Федерации.</w:t>
      </w:r>
    </w:p>
    <w:p w:rsidR="00E5728E" w:rsidRPr="00412076" w:rsidRDefault="00E5728E" w:rsidP="00E5728E">
      <w:pPr>
        <w:ind w:firstLine="720"/>
        <w:jc w:val="both"/>
        <w:rPr>
          <w:b/>
          <w:color w:val="000000" w:themeColor="text1"/>
          <w:sz w:val="24"/>
          <w:szCs w:val="24"/>
        </w:rPr>
      </w:pPr>
      <w:r w:rsidRPr="00412076">
        <w:rPr>
          <w:b/>
          <w:color w:val="000000" w:themeColor="text1"/>
          <w:sz w:val="24"/>
          <w:szCs w:val="24"/>
        </w:rPr>
        <w:t xml:space="preserve">Информация о приеме документов размещается </w:t>
      </w:r>
      <w:r w:rsidR="00805CB9" w:rsidRPr="00412076">
        <w:rPr>
          <w:b/>
          <w:color w:val="000000" w:themeColor="text1"/>
          <w:sz w:val="24"/>
          <w:szCs w:val="24"/>
        </w:rPr>
        <w:t>27</w:t>
      </w:r>
      <w:r w:rsidRPr="00412076">
        <w:rPr>
          <w:b/>
          <w:color w:val="000000" w:themeColor="text1"/>
          <w:sz w:val="24"/>
          <w:szCs w:val="24"/>
        </w:rPr>
        <w:t xml:space="preserve"> </w:t>
      </w:r>
      <w:r w:rsidR="00805CB9" w:rsidRPr="00412076">
        <w:rPr>
          <w:b/>
          <w:color w:val="000000" w:themeColor="text1"/>
          <w:sz w:val="24"/>
          <w:szCs w:val="24"/>
        </w:rPr>
        <w:t>августа</w:t>
      </w:r>
      <w:r w:rsidRPr="00412076">
        <w:rPr>
          <w:b/>
          <w:color w:val="000000" w:themeColor="text1"/>
          <w:sz w:val="24"/>
          <w:szCs w:val="24"/>
        </w:rPr>
        <w:t xml:space="preserve"> 202</w:t>
      </w:r>
      <w:r w:rsidR="00F33FEC" w:rsidRPr="00412076">
        <w:rPr>
          <w:b/>
          <w:color w:val="000000" w:themeColor="text1"/>
          <w:sz w:val="24"/>
          <w:szCs w:val="24"/>
        </w:rPr>
        <w:t>4</w:t>
      </w:r>
      <w:r w:rsidRPr="00412076">
        <w:rPr>
          <w:b/>
          <w:color w:val="000000" w:themeColor="text1"/>
          <w:sz w:val="24"/>
          <w:szCs w:val="24"/>
        </w:rPr>
        <w:t xml:space="preserve"> года. Прием документов осуществляется: с </w:t>
      </w:r>
      <w:r w:rsidR="00805CB9" w:rsidRPr="00412076">
        <w:rPr>
          <w:b/>
          <w:color w:val="000000" w:themeColor="text1"/>
          <w:sz w:val="24"/>
          <w:szCs w:val="24"/>
        </w:rPr>
        <w:t>27</w:t>
      </w:r>
      <w:r w:rsidRPr="00412076">
        <w:rPr>
          <w:b/>
          <w:color w:val="000000" w:themeColor="text1"/>
          <w:sz w:val="24"/>
          <w:szCs w:val="24"/>
        </w:rPr>
        <w:t xml:space="preserve"> </w:t>
      </w:r>
      <w:r w:rsidR="00805CB9" w:rsidRPr="00412076">
        <w:rPr>
          <w:b/>
          <w:color w:val="000000" w:themeColor="text1"/>
          <w:sz w:val="24"/>
          <w:szCs w:val="24"/>
        </w:rPr>
        <w:t>августа</w:t>
      </w:r>
      <w:r w:rsidRPr="00412076">
        <w:rPr>
          <w:b/>
          <w:color w:val="000000" w:themeColor="text1"/>
          <w:sz w:val="24"/>
          <w:szCs w:val="24"/>
        </w:rPr>
        <w:t xml:space="preserve"> 20</w:t>
      </w:r>
      <w:r w:rsidR="00805CB9" w:rsidRPr="00412076">
        <w:rPr>
          <w:b/>
          <w:color w:val="000000" w:themeColor="text1"/>
          <w:sz w:val="24"/>
          <w:szCs w:val="24"/>
        </w:rPr>
        <w:t>24</w:t>
      </w:r>
      <w:r w:rsidRPr="00412076">
        <w:rPr>
          <w:b/>
          <w:color w:val="000000" w:themeColor="text1"/>
          <w:sz w:val="24"/>
          <w:szCs w:val="24"/>
        </w:rPr>
        <w:t xml:space="preserve"> года (понедельник, вторник, среда, четверг с 8.30 до 17.30, пятница с 8.30 до 16.30, перерыв с 13:00 до 13:48) по </w:t>
      </w:r>
      <w:r w:rsidR="00805CB9" w:rsidRPr="00412076">
        <w:rPr>
          <w:b/>
          <w:color w:val="000000" w:themeColor="text1"/>
          <w:sz w:val="24"/>
          <w:szCs w:val="24"/>
        </w:rPr>
        <w:t>16</w:t>
      </w:r>
      <w:r w:rsidRPr="00412076">
        <w:rPr>
          <w:b/>
          <w:color w:val="000000" w:themeColor="text1"/>
          <w:sz w:val="24"/>
          <w:szCs w:val="24"/>
        </w:rPr>
        <w:t xml:space="preserve"> </w:t>
      </w:r>
      <w:r w:rsidR="00805CB9" w:rsidRPr="00412076">
        <w:rPr>
          <w:b/>
          <w:color w:val="000000" w:themeColor="text1"/>
          <w:sz w:val="24"/>
          <w:szCs w:val="24"/>
        </w:rPr>
        <w:t>сентября</w:t>
      </w:r>
      <w:r w:rsidRPr="00412076">
        <w:rPr>
          <w:b/>
          <w:color w:val="000000" w:themeColor="text1"/>
          <w:sz w:val="24"/>
          <w:szCs w:val="24"/>
        </w:rPr>
        <w:t xml:space="preserve"> 20</w:t>
      </w:r>
      <w:r w:rsidR="00F33FEC" w:rsidRPr="00412076">
        <w:rPr>
          <w:b/>
          <w:color w:val="000000" w:themeColor="text1"/>
          <w:sz w:val="24"/>
          <w:szCs w:val="24"/>
        </w:rPr>
        <w:t>24</w:t>
      </w:r>
      <w:r w:rsidRPr="00412076">
        <w:rPr>
          <w:b/>
          <w:color w:val="000000" w:themeColor="text1"/>
          <w:sz w:val="24"/>
          <w:szCs w:val="24"/>
        </w:rPr>
        <w:t xml:space="preserve"> года включительно. </w:t>
      </w:r>
    </w:p>
    <w:p w:rsidR="00E5728E" w:rsidRPr="00412076" w:rsidRDefault="00E5728E" w:rsidP="00E5728E">
      <w:pPr>
        <w:suppressAutoHyphens/>
        <w:ind w:firstLine="567"/>
        <w:jc w:val="both"/>
        <w:rPr>
          <w:b/>
          <w:color w:val="000000" w:themeColor="text1"/>
          <w:sz w:val="24"/>
          <w:szCs w:val="24"/>
        </w:rPr>
      </w:pPr>
      <w:r w:rsidRPr="00412076">
        <w:rPr>
          <w:b/>
          <w:color w:val="000000" w:themeColor="text1"/>
          <w:sz w:val="24"/>
          <w:szCs w:val="24"/>
        </w:rPr>
        <w:t xml:space="preserve">Адрес приема документов: 400005, г. Волгоград, ул. 7-ой Гвардейской, 12, ИФНС России по Центральному району г. Волгограда, отдел общего обеспечения, </w:t>
      </w:r>
      <w:proofErr w:type="spellStart"/>
      <w:r w:rsidRPr="00412076">
        <w:rPr>
          <w:b/>
          <w:color w:val="000000" w:themeColor="text1"/>
          <w:sz w:val="24"/>
          <w:szCs w:val="24"/>
        </w:rPr>
        <w:t>каб</w:t>
      </w:r>
      <w:proofErr w:type="spellEnd"/>
      <w:r w:rsidRPr="00412076">
        <w:rPr>
          <w:b/>
          <w:color w:val="000000" w:themeColor="text1"/>
          <w:sz w:val="24"/>
          <w:szCs w:val="24"/>
        </w:rPr>
        <w:t xml:space="preserve">. №321. Ответственный за прием документов Ганиева Оксана Геннадьевна; контактный телефон: </w:t>
      </w:r>
      <w:r w:rsidR="006C271C" w:rsidRPr="00412076">
        <w:rPr>
          <w:b/>
          <w:color w:val="000000" w:themeColor="text1"/>
          <w:sz w:val="24"/>
          <w:szCs w:val="24"/>
        </w:rPr>
        <w:t xml:space="preserve">+7 (8442) 32-67-35, </w:t>
      </w:r>
      <w:proofErr w:type="spellStart"/>
      <w:r w:rsidR="006C271C" w:rsidRPr="00412076">
        <w:rPr>
          <w:b/>
          <w:color w:val="000000" w:themeColor="text1"/>
          <w:sz w:val="24"/>
          <w:szCs w:val="24"/>
        </w:rPr>
        <w:t>вн</w:t>
      </w:r>
      <w:proofErr w:type="spellEnd"/>
      <w:r w:rsidR="006C271C" w:rsidRPr="00412076">
        <w:rPr>
          <w:b/>
          <w:color w:val="000000" w:themeColor="text1"/>
          <w:sz w:val="24"/>
          <w:szCs w:val="24"/>
        </w:rPr>
        <w:t>. 55-30.</w:t>
      </w:r>
    </w:p>
    <w:p w:rsidR="00E5728E" w:rsidRPr="00412076" w:rsidRDefault="00E5728E" w:rsidP="00E5728E">
      <w:pPr>
        <w:suppressAutoHyphens/>
        <w:ind w:firstLine="567"/>
        <w:jc w:val="both"/>
        <w:rPr>
          <w:b/>
          <w:color w:val="000000" w:themeColor="text1"/>
          <w:sz w:val="24"/>
          <w:szCs w:val="24"/>
        </w:rPr>
      </w:pPr>
      <w:r w:rsidRPr="00412076">
        <w:rPr>
          <w:b/>
          <w:color w:val="000000" w:themeColor="text1"/>
          <w:sz w:val="24"/>
          <w:szCs w:val="24"/>
        </w:rPr>
        <w:t xml:space="preserve">Конкурс планируется провести: </w:t>
      </w:r>
      <w:r w:rsidR="00625BB3" w:rsidRPr="00412076">
        <w:rPr>
          <w:b/>
          <w:color w:val="000000" w:themeColor="text1"/>
          <w:sz w:val="24"/>
          <w:szCs w:val="24"/>
        </w:rPr>
        <w:t xml:space="preserve">тестирование </w:t>
      </w:r>
      <w:r w:rsidR="00805CB9" w:rsidRPr="00412076">
        <w:rPr>
          <w:b/>
          <w:color w:val="000000" w:themeColor="text1"/>
          <w:sz w:val="24"/>
          <w:szCs w:val="24"/>
        </w:rPr>
        <w:t>07</w:t>
      </w:r>
      <w:r w:rsidR="00625BB3" w:rsidRPr="00412076">
        <w:rPr>
          <w:b/>
          <w:color w:val="000000" w:themeColor="text1"/>
          <w:sz w:val="24"/>
          <w:szCs w:val="24"/>
        </w:rPr>
        <w:t xml:space="preserve"> </w:t>
      </w:r>
      <w:r w:rsidR="00805CB9" w:rsidRPr="00412076">
        <w:rPr>
          <w:b/>
          <w:color w:val="000000" w:themeColor="text1"/>
          <w:sz w:val="24"/>
          <w:szCs w:val="24"/>
        </w:rPr>
        <w:t>октября</w:t>
      </w:r>
      <w:r w:rsidR="00625BB3" w:rsidRPr="00412076">
        <w:rPr>
          <w:b/>
          <w:color w:val="000000" w:themeColor="text1"/>
          <w:sz w:val="24"/>
          <w:szCs w:val="24"/>
        </w:rPr>
        <w:t xml:space="preserve"> 2024 год</w:t>
      </w:r>
      <w:r w:rsidR="00AD3F36" w:rsidRPr="00412076">
        <w:rPr>
          <w:b/>
          <w:color w:val="000000" w:themeColor="text1"/>
          <w:sz w:val="24"/>
          <w:szCs w:val="24"/>
        </w:rPr>
        <w:t xml:space="preserve">; </w:t>
      </w:r>
      <w:r w:rsidRPr="00412076">
        <w:rPr>
          <w:b/>
          <w:color w:val="000000" w:themeColor="text1"/>
          <w:sz w:val="24"/>
          <w:szCs w:val="24"/>
        </w:rPr>
        <w:t xml:space="preserve">индивидуальное собеседование </w:t>
      </w:r>
      <w:r w:rsidR="00805CB9" w:rsidRPr="00412076">
        <w:rPr>
          <w:b/>
          <w:color w:val="000000" w:themeColor="text1"/>
          <w:sz w:val="24"/>
          <w:szCs w:val="24"/>
        </w:rPr>
        <w:t>11 октября</w:t>
      </w:r>
      <w:r w:rsidRPr="00412076">
        <w:rPr>
          <w:b/>
          <w:color w:val="000000" w:themeColor="text1"/>
          <w:sz w:val="24"/>
          <w:szCs w:val="24"/>
        </w:rPr>
        <w:t xml:space="preserve"> 20</w:t>
      </w:r>
      <w:r w:rsidR="00F33FEC" w:rsidRPr="00412076">
        <w:rPr>
          <w:b/>
          <w:color w:val="000000" w:themeColor="text1"/>
          <w:sz w:val="24"/>
          <w:szCs w:val="24"/>
        </w:rPr>
        <w:t>24</w:t>
      </w:r>
      <w:r w:rsidRPr="00412076">
        <w:rPr>
          <w:b/>
          <w:color w:val="000000" w:themeColor="text1"/>
          <w:sz w:val="24"/>
          <w:szCs w:val="24"/>
        </w:rPr>
        <w:t xml:space="preserve"> года в 09 часов 00 минут по адресу: 400005, г. Волгоград, ул. 7-ой Гвардейской, 12, ИФНС России по Центральному району г. Волгограда.</w:t>
      </w:r>
    </w:p>
    <w:p w:rsidR="0098167C" w:rsidRPr="00412076" w:rsidRDefault="0098167C" w:rsidP="00E5728E">
      <w:pPr>
        <w:suppressAutoHyphens/>
        <w:ind w:firstLine="567"/>
        <w:jc w:val="both"/>
        <w:rPr>
          <w:b/>
          <w:color w:val="000000" w:themeColor="text1"/>
          <w:sz w:val="24"/>
          <w:szCs w:val="24"/>
        </w:rPr>
      </w:pPr>
    </w:p>
    <w:p w:rsidR="0098167C" w:rsidRPr="00680CCE" w:rsidRDefault="0098167C" w:rsidP="00E5728E">
      <w:pPr>
        <w:suppressAutoHyphens/>
        <w:ind w:firstLine="567"/>
        <w:jc w:val="both"/>
        <w:rPr>
          <w:sz w:val="24"/>
          <w:szCs w:val="24"/>
        </w:rPr>
      </w:pPr>
    </w:p>
    <w:p w:rsidR="0098167C" w:rsidRDefault="0098167C" w:rsidP="00E5728E">
      <w:pPr>
        <w:suppressAutoHyphens/>
        <w:ind w:firstLine="567"/>
        <w:jc w:val="both"/>
        <w:rPr>
          <w:sz w:val="24"/>
          <w:szCs w:val="24"/>
        </w:rPr>
      </w:pPr>
    </w:p>
    <w:p w:rsidR="0098167C" w:rsidRDefault="0098167C" w:rsidP="00E5728E">
      <w:pPr>
        <w:suppressAutoHyphens/>
        <w:ind w:firstLine="567"/>
        <w:jc w:val="both"/>
        <w:rPr>
          <w:sz w:val="24"/>
          <w:szCs w:val="24"/>
        </w:rPr>
      </w:pPr>
    </w:p>
    <w:p w:rsidR="0098167C" w:rsidRDefault="0098167C" w:rsidP="00E5728E">
      <w:pPr>
        <w:suppressAutoHyphens/>
        <w:ind w:firstLine="567"/>
        <w:jc w:val="both"/>
        <w:rPr>
          <w:sz w:val="24"/>
          <w:szCs w:val="24"/>
        </w:rPr>
      </w:pPr>
    </w:p>
    <w:p w:rsidR="0098167C" w:rsidRDefault="0098167C" w:rsidP="00E5728E">
      <w:pPr>
        <w:suppressAutoHyphens/>
        <w:ind w:firstLine="567"/>
        <w:jc w:val="both"/>
        <w:rPr>
          <w:sz w:val="24"/>
          <w:szCs w:val="24"/>
        </w:rPr>
      </w:pPr>
    </w:p>
    <w:p w:rsidR="0098167C" w:rsidRDefault="0098167C" w:rsidP="00E5728E">
      <w:pPr>
        <w:suppressAutoHyphens/>
        <w:ind w:firstLine="567"/>
        <w:jc w:val="both"/>
        <w:rPr>
          <w:sz w:val="24"/>
          <w:szCs w:val="24"/>
        </w:rPr>
      </w:pPr>
    </w:p>
    <w:p w:rsidR="0098167C" w:rsidRDefault="0098167C" w:rsidP="00E5728E">
      <w:pPr>
        <w:suppressAutoHyphens/>
        <w:ind w:firstLine="567"/>
        <w:jc w:val="both"/>
        <w:rPr>
          <w:sz w:val="24"/>
          <w:szCs w:val="24"/>
        </w:rPr>
      </w:pPr>
    </w:p>
    <w:p w:rsidR="00970A98" w:rsidRPr="00B80F3A" w:rsidRDefault="00970A98" w:rsidP="00E5728E">
      <w:pPr>
        <w:ind w:firstLine="709"/>
        <w:jc w:val="both"/>
      </w:pPr>
    </w:p>
    <w:p w:rsidR="00970A98" w:rsidRPr="00B80F3A" w:rsidRDefault="00970A98" w:rsidP="00970A98">
      <w:pPr>
        <w:ind w:left="6946"/>
        <w:jc w:val="right"/>
        <w:rPr>
          <w:sz w:val="20"/>
        </w:rPr>
      </w:pPr>
      <w:r w:rsidRPr="00B80F3A">
        <w:rPr>
          <w:sz w:val="20"/>
        </w:rPr>
        <w:t>УТВЕРЖДЕНА</w:t>
      </w:r>
      <w:r w:rsidRPr="00B80F3A">
        <w:rPr>
          <w:sz w:val="20"/>
        </w:rPr>
        <w:br/>
        <w:t>распоряжением Правительства</w:t>
      </w:r>
      <w:r w:rsidRPr="00B80F3A">
        <w:rPr>
          <w:sz w:val="20"/>
        </w:rPr>
        <w:br/>
        <w:t>Российской Федерации</w:t>
      </w:r>
      <w:r w:rsidRPr="00B80F3A">
        <w:rPr>
          <w:sz w:val="20"/>
        </w:rPr>
        <w:br/>
        <w:t>от 26.05.2005 № 667-р</w:t>
      </w:r>
    </w:p>
    <w:p w:rsidR="00970A98" w:rsidRPr="00B80F3A" w:rsidRDefault="00970A98" w:rsidP="00970A98">
      <w:pPr>
        <w:spacing w:before="120"/>
        <w:ind w:left="4678"/>
        <w:jc w:val="right"/>
        <w:rPr>
          <w:sz w:val="18"/>
          <w:szCs w:val="18"/>
        </w:rPr>
      </w:pPr>
      <w:r w:rsidRPr="00B80F3A">
        <w:rPr>
          <w:sz w:val="18"/>
          <w:szCs w:val="18"/>
        </w:rPr>
        <w:t xml:space="preserve">(в ред. распоряжения Правительства РФ от 16.10.2007 № 1428-р, </w:t>
      </w:r>
      <w:r w:rsidRPr="00B80F3A">
        <w:rPr>
          <w:sz w:val="18"/>
          <w:szCs w:val="18"/>
        </w:rPr>
        <w:br/>
        <w:t xml:space="preserve">Постановления Правительства РФ от 05.03.2018 № 227, </w:t>
      </w:r>
      <w:r w:rsidRPr="00B80F3A">
        <w:rPr>
          <w:sz w:val="18"/>
          <w:szCs w:val="18"/>
        </w:rPr>
        <w:br/>
        <w:t xml:space="preserve">распоряжений Правительства РФ от 27.03.2019 № 543-р, </w:t>
      </w:r>
      <w:r w:rsidRPr="00B80F3A">
        <w:rPr>
          <w:sz w:val="18"/>
          <w:szCs w:val="18"/>
        </w:rPr>
        <w:br/>
        <w:t>от 20.09.2019 № 2140-р, от 20.11.2019 № 2745-</w:t>
      </w:r>
      <w:proofErr w:type="gramStart"/>
      <w:r w:rsidRPr="00B80F3A">
        <w:rPr>
          <w:sz w:val="18"/>
          <w:szCs w:val="18"/>
        </w:rPr>
        <w:t>р,</w:t>
      </w:r>
      <w:r w:rsidRPr="00B80F3A">
        <w:rPr>
          <w:sz w:val="18"/>
          <w:szCs w:val="18"/>
        </w:rPr>
        <w:br/>
        <w:t>от</w:t>
      </w:r>
      <w:proofErr w:type="gramEnd"/>
      <w:r w:rsidRPr="00B80F3A">
        <w:rPr>
          <w:sz w:val="18"/>
          <w:szCs w:val="18"/>
        </w:rPr>
        <w:t xml:space="preserve"> 22.04.2022 № 986-р)</w:t>
      </w:r>
    </w:p>
    <w:p w:rsidR="00970A98" w:rsidRPr="00B80F3A" w:rsidRDefault="00970A98" w:rsidP="00970A98">
      <w:pPr>
        <w:spacing w:before="120" w:after="120"/>
        <w:jc w:val="right"/>
        <w:rPr>
          <w:sz w:val="24"/>
          <w:szCs w:val="24"/>
        </w:rPr>
      </w:pPr>
      <w:r w:rsidRPr="00B80F3A">
        <w:rPr>
          <w:sz w:val="24"/>
          <w:szCs w:val="24"/>
        </w:rPr>
        <w:t>(форма)</w:t>
      </w:r>
    </w:p>
    <w:p w:rsidR="00E5728E" w:rsidRPr="00B80F3A" w:rsidRDefault="00E5728E" w:rsidP="00E5728E">
      <w:pPr>
        <w:ind w:firstLine="709"/>
        <w:jc w:val="both"/>
      </w:pPr>
    </w:p>
    <w:p w:rsidR="007B7DEA" w:rsidRPr="00B80F3A" w:rsidRDefault="007B7DEA" w:rsidP="007B7DEA">
      <w:pPr>
        <w:spacing w:after="480"/>
        <w:jc w:val="center"/>
        <w:rPr>
          <w:b/>
          <w:bCs/>
          <w:szCs w:val="26"/>
        </w:rPr>
      </w:pPr>
      <w:r w:rsidRPr="00B80F3A">
        <w:rPr>
          <w:b/>
          <w:bCs/>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B80F3A" w:rsidRPr="00B80F3A" w:rsidTr="00CC7999">
        <w:trPr>
          <w:cantSplit/>
          <w:trHeight w:val="1000"/>
        </w:trPr>
        <w:tc>
          <w:tcPr>
            <w:tcW w:w="8553" w:type="dxa"/>
            <w:gridSpan w:val="5"/>
            <w:tcBorders>
              <w:top w:val="nil"/>
              <w:left w:val="nil"/>
              <w:bottom w:val="nil"/>
              <w:right w:val="nil"/>
            </w:tcBorders>
          </w:tcPr>
          <w:p w:rsidR="007B7DEA" w:rsidRPr="00B80F3A" w:rsidRDefault="007B7DEA" w:rsidP="00CC7999">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B7DEA" w:rsidRPr="00B80F3A" w:rsidRDefault="007B7DEA" w:rsidP="00CC7999">
            <w:pPr>
              <w:jc w:val="center"/>
              <w:rPr>
                <w:sz w:val="24"/>
                <w:szCs w:val="24"/>
              </w:rPr>
            </w:pPr>
            <w:r w:rsidRPr="00B80F3A">
              <w:rPr>
                <w:sz w:val="24"/>
                <w:szCs w:val="24"/>
              </w:rPr>
              <w:t>Место</w:t>
            </w:r>
            <w:r w:rsidRPr="00B80F3A">
              <w:rPr>
                <w:sz w:val="24"/>
                <w:szCs w:val="24"/>
              </w:rPr>
              <w:br/>
              <w:t>для</w:t>
            </w:r>
            <w:r w:rsidRPr="00B80F3A">
              <w:rPr>
                <w:sz w:val="24"/>
                <w:szCs w:val="24"/>
              </w:rPr>
              <w:br/>
              <w:t>фотографии</w:t>
            </w:r>
          </w:p>
        </w:tc>
      </w:tr>
      <w:tr w:rsidR="00B80F3A" w:rsidRPr="00B80F3A" w:rsidTr="00CC7999">
        <w:trPr>
          <w:cantSplit/>
          <w:trHeight w:val="421"/>
        </w:trPr>
        <w:tc>
          <w:tcPr>
            <w:tcW w:w="364" w:type="dxa"/>
            <w:tcBorders>
              <w:top w:val="nil"/>
              <w:left w:val="nil"/>
              <w:bottom w:val="nil"/>
              <w:right w:val="nil"/>
            </w:tcBorders>
            <w:vAlign w:val="bottom"/>
          </w:tcPr>
          <w:p w:rsidR="007B7DEA" w:rsidRPr="00B80F3A" w:rsidRDefault="007B7DEA" w:rsidP="00CC7999">
            <w:pPr>
              <w:rPr>
                <w:sz w:val="24"/>
                <w:szCs w:val="24"/>
              </w:rPr>
            </w:pPr>
            <w:r w:rsidRPr="00B80F3A">
              <w:rPr>
                <w:sz w:val="24"/>
                <w:szCs w:val="24"/>
              </w:rPr>
              <w:t>1.</w:t>
            </w:r>
          </w:p>
        </w:tc>
        <w:tc>
          <w:tcPr>
            <w:tcW w:w="1118" w:type="dxa"/>
            <w:gridSpan w:val="2"/>
            <w:tcBorders>
              <w:top w:val="nil"/>
              <w:left w:val="nil"/>
              <w:bottom w:val="nil"/>
              <w:right w:val="nil"/>
            </w:tcBorders>
            <w:vAlign w:val="bottom"/>
          </w:tcPr>
          <w:p w:rsidR="007B7DEA" w:rsidRPr="00B80F3A" w:rsidRDefault="007B7DEA" w:rsidP="00CC7999">
            <w:pPr>
              <w:rPr>
                <w:sz w:val="24"/>
                <w:szCs w:val="24"/>
              </w:rPr>
            </w:pPr>
            <w:r w:rsidRPr="00B80F3A">
              <w:rPr>
                <w:sz w:val="24"/>
                <w:szCs w:val="24"/>
              </w:rPr>
              <w:t>Фамилия</w:t>
            </w:r>
          </w:p>
        </w:tc>
        <w:tc>
          <w:tcPr>
            <w:tcW w:w="5634" w:type="dxa"/>
            <w:tcBorders>
              <w:top w:val="nil"/>
              <w:left w:val="nil"/>
              <w:bottom w:val="single" w:sz="4" w:space="0" w:color="auto"/>
              <w:right w:val="nil"/>
            </w:tcBorders>
            <w:vAlign w:val="bottom"/>
          </w:tcPr>
          <w:p w:rsidR="007B7DEA" w:rsidRPr="00B80F3A" w:rsidRDefault="007B7DEA" w:rsidP="00CC7999">
            <w:pPr>
              <w:jc w:val="center"/>
              <w:rPr>
                <w:sz w:val="24"/>
                <w:szCs w:val="24"/>
              </w:rPr>
            </w:pPr>
          </w:p>
        </w:tc>
        <w:tc>
          <w:tcPr>
            <w:tcW w:w="1437" w:type="dxa"/>
            <w:tcBorders>
              <w:top w:val="nil"/>
              <w:left w:val="nil"/>
              <w:bottom w:val="nil"/>
              <w:right w:val="nil"/>
            </w:tcBorders>
            <w:vAlign w:val="bottom"/>
          </w:tcPr>
          <w:p w:rsidR="007B7DEA" w:rsidRPr="00B80F3A" w:rsidRDefault="007B7DEA" w:rsidP="00CC7999">
            <w:pPr>
              <w:rPr>
                <w:sz w:val="24"/>
                <w:szCs w:val="24"/>
              </w:rPr>
            </w:pPr>
          </w:p>
        </w:tc>
        <w:tc>
          <w:tcPr>
            <w:tcW w:w="1701" w:type="dxa"/>
            <w:vMerge/>
            <w:tcBorders>
              <w:top w:val="nil"/>
              <w:left w:val="single" w:sz="4" w:space="0" w:color="auto"/>
              <w:bottom w:val="single" w:sz="4" w:space="0" w:color="auto"/>
              <w:right w:val="single" w:sz="4" w:space="0" w:color="auto"/>
            </w:tcBorders>
          </w:tcPr>
          <w:p w:rsidR="007B7DEA" w:rsidRPr="00B80F3A" w:rsidRDefault="007B7DEA" w:rsidP="00CC7999">
            <w:pPr>
              <w:rPr>
                <w:sz w:val="24"/>
                <w:szCs w:val="24"/>
              </w:rPr>
            </w:pPr>
          </w:p>
        </w:tc>
      </w:tr>
      <w:tr w:rsidR="00B80F3A" w:rsidRPr="00B80F3A" w:rsidTr="00CC7999">
        <w:trPr>
          <w:cantSplit/>
          <w:trHeight w:val="414"/>
        </w:trPr>
        <w:tc>
          <w:tcPr>
            <w:tcW w:w="364" w:type="dxa"/>
            <w:tcBorders>
              <w:top w:val="nil"/>
              <w:left w:val="nil"/>
              <w:bottom w:val="nil"/>
              <w:right w:val="nil"/>
            </w:tcBorders>
            <w:vAlign w:val="bottom"/>
          </w:tcPr>
          <w:p w:rsidR="007B7DEA" w:rsidRPr="00B80F3A" w:rsidRDefault="007B7DEA" w:rsidP="00CC7999">
            <w:pPr>
              <w:rPr>
                <w:sz w:val="24"/>
                <w:szCs w:val="24"/>
              </w:rPr>
            </w:pPr>
          </w:p>
        </w:tc>
        <w:tc>
          <w:tcPr>
            <w:tcW w:w="559" w:type="dxa"/>
            <w:tcBorders>
              <w:top w:val="nil"/>
              <w:left w:val="nil"/>
              <w:bottom w:val="nil"/>
              <w:right w:val="nil"/>
            </w:tcBorders>
            <w:vAlign w:val="bottom"/>
          </w:tcPr>
          <w:p w:rsidR="007B7DEA" w:rsidRPr="00B80F3A" w:rsidRDefault="007B7DEA" w:rsidP="00CC7999">
            <w:pPr>
              <w:rPr>
                <w:sz w:val="24"/>
                <w:szCs w:val="24"/>
              </w:rPr>
            </w:pPr>
            <w:r w:rsidRPr="00B80F3A">
              <w:rPr>
                <w:sz w:val="24"/>
                <w:szCs w:val="24"/>
              </w:rPr>
              <w:t>Имя</w:t>
            </w:r>
          </w:p>
        </w:tc>
        <w:tc>
          <w:tcPr>
            <w:tcW w:w="6193" w:type="dxa"/>
            <w:gridSpan w:val="2"/>
            <w:tcBorders>
              <w:top w:val="nil"/>
              <w:left w:val="nil"/>
              <w:bottom w:val="single" w:sz="4" w:space="0" w:color="auto"/>
              <w:right w:val="nil"/>
            </w:tcBorders>
            <w:vAlign w:val="bottom"/>
          </w:tcPr>
          <w:p w:rsidR="007B7DEA" w:rsidRPr="00B80F3A" w:rsidRDefault="007B7DEA" w:rsidP="00CC7999">
            <w:pPr>
              <w:jc w:val="center"/>
              <w:rPr>
                <w:sz w:val="24"/>
                <w:szCs w:val="24"/>
              </w:rPr>
            </w:pPr>
          </w:p>
        </w:tc>
        <w:tc>
          <w:tcPr>
            <w:tcW w:w="1437" w:type="dxa"/>
            <w:tcBorders>
              <w:top w:val="nil"/>
              <w:left w:val="nil"/>
              <w:bottom w:val="nil"/>
              <w:right w:val="nil"/>
            </w:tcBorders>
            <w:vAlign w:val="bottom"/>
          </w:tcPr>
          <w:p w:rsidR="007B7DEA" w:rsidRPr="00B80F3A" w:rsidRDefault="007B7DEA" w:rsidP="00CC7999">
            <w:pPr>
              <w:rPr>
                <w:sz w:val="24"/>
                <w:szCs w:val="24"/>
              </w:rPr>
            </w:pPr>
          </w:p>
        </w:tc>
        <w:tc>
          <w:tcPr>
            <w:tcW w:w="1701" w:type="dxa"/>
            <w:vMerge/>
            <w:tcBorders>
              <w:top w:val="nil"/>
              <w:left w:val="single" w:sz="4" w:space="0" w:color="auto"/>
              <w:bottom w:val="single" w:sz="4" w:space="0" w:color="auto"/>
              <w:right w:val="single" w:sz="4" w:space="0" w:color="auto"/>
            </w:tcBorders>
          </w:tcPr>
          <w:p w:rsidR="007B7DEA" w:rsidRPr="00B80F3A" w:rsidRDefault="007B7DEA" w:rsidP="00CC7999">
            <w:pPr>
              <w:rPr>
                <w:sz w:val="24"/>
                <w:szCs w:val="24"/>
              </w:rPr>
            </w:pPr>
          </w:p>
        </w:tc>
      </w:tr>
      <w:tr w:rsidR="00B80F3A" w:rsidRPr="00B80F3A" w:rsidTr="00CC7999">
        <w:trPr>
          <w:cantSplit/>
          <w:trHeight w:val="420"/>
        </w:trPr>
        <w:tc>
          <w:tcPr>
            <w:tcW w:w="364" w:type="dxa"/>
            <w:tcBorders>
              <w:top w:val="nil"/>
              <w:left w:val="nil"/>
              <w:bottom w:val="nil"/>
              <w:right w:val="nil"/>
            </w:tcBorders>
            <w:vAlign w:val="bottom"/>
          </w:tcPr>
          <w:p w:rsidR="007B7DEA" w:rsidRPr="00B80F3A" w:rsidRDefault="007B7DEA" w:rsidP="00CC7999">
            <w:pPr>
              <w:rPr>
                <w:sz w:val="24"/>
                <w:szCs w:val="24"/>
              </w:rPr>
            </w:pPr>
          </w:p>
        </w:tc>
        <w:tc>
          <w:tcPr>
            <w:tcW w:w="1118" w:type="dxa"/>
            <w:gridSpan w:val="2"/>
            <w:tcBorders>
              <w:top w:val="nil"/>
              <w:left w:val="nil"/>
              <w:bottom w:val="nil"/>
              <w:right w:val="nil"/>
            </w:tcBorders>
            <w:vAlign w:val="bottom"/>
          </w:tcPr>
          <w:p w:rsidR="007B7DEA" w:rsidRPr="00B80F3A" w:rsidRDefault="007B7DEA" w:rsidP="00CC7999">
            <w:pPr>
              <w:rPr>
                <w:sz w:val="24"/>
                <w:szCs w:val="24"/>
              </w:rPr>
            </w:pPr>
            <w:r w:rsidRPr="00B80F3A">
              <w:rPr>
                <w:sz w:val="24"/>
                <w:szCs w:val="24"/>
              </w:rPr>
              <w:t>Отчество</w:t>
            </w:r>
          </w:p>
        </w:tc>
        <w:tc>
          <w:tcPr>
            <w:tcW w:w="5634" w:type="dxa"/>
            <w:tcBorders>
              <w:top w:val="nil"/>
              <w:left w:val="nil"/>
              <w:bottom w:val="single" w:sz="4" w:space="0" w:color="auto"/>
              <w:right w:val="nil"/>
            </w:tcBorders>
            <w:vAlign w:val="bottom"/>
          </w:tcPr>
          <w:p w:rsidR="007B7DEA" w:rsidRPr="00B80F3A" w:rsidRDefault="007B7DEA" w:rsidP="00CC7999">
            <w:pPr>
              <w:jc w:val="center"/>
              <w:rPr>
                <w:sz w:val="24"/>
                <w:szCs w:val="24"/>
              </w:rPr>
            </w:pPr>
          </w:p>
        </w:tc>
        <w:tc>
          <w:tcPr>
            <w:tcW w:w="1437" w:type="dxa"/>
            <w:tcBorders>
              <w:top w:val="nil"/>
              <w:left w:val="nil"/>
              <w:bottom w:val="nil"/>
              <w:right w:val="nil"/>
            </w:tcBorders>
            <w:vAlign w:val="bottom"/>
          </w:tcPr>
          <w:p w:rsidR="007B7DEA" w:rsidRPr="00B80F3A" w:rsidRDefault="007B7DEA" w:rsidP="00CC7999">
            <w:pPr>
              <w:rPr>
                <w:sz w:val="24"/>
                <w:szCs w:val="24"/>
              </w:rPr>
            </w:pPr>
          </w:p>
        </w:tc>
        <w:tc>
          <w:tcPr>
            <w:tcW w:w="1701" w:type="dxa"/>
            <w:vMerge/>
            <w:tcBorders>
              <w:top w:val="nil"/>
              <w:left w:val="single" w:sz="4" w:space="0" w:color="auto"/>
              <w:bottom w:val="single" w:sz="4" w:space="0" w:color="auto"/>
              <w:right w:val="single" w:sz="4" w:space="0" w:color="auto"/>
            </w:tcBorders>
          </w:tcPr>
          <w:p w:rsidR="007B7DEA" w:rsidRPr="00B80F3A" w:rsidRDefault="007B7DEA" w:rsidP="00CC7999">
            <w:pPr>
              <w:rPr>
                <w:sz w:val="24"/>
                <w:szCs w:val="24"/>
              </w:rPr>
            </w:pPr>
          </w:p>
        </w:tc>
      </w:tr>
    </w:tbl>
    <w:p w:rsidR="007B7DEA" w:rsidRPr="00B80F3A" w:rsidRDefault="007B7DEA" w:rsidP="007B7DEA">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B80F3A" w:rsidRPr="00B80F3A" w:rsidTr="00CC7999">
        <w:trPr>
          <w:cantSplit/>
        </w:trPr>
        <w:tc>
          <w:tcPr>
            <w:tcW w:w="5103" w:type="dxa"/>
            <w:tcBorders>
              <w:left w:val="nil"/>
            </w:tcBorders>
          </w:tcPr>
          <w:p w:rsidR="007B7DEA" w:rsidRPr="00B80F3A" w:rsidRDefault="007B7DEA" w:rsidP="00CC7999">
            <w:pPr>
              <w:rPr>
                <w:sz w:val="24"/>
                <w:szCs w:val="24"/>
              </w:rPr>
            </w:pPr>
            <w:r w:rsidRPr="00B80F3A">
              <w:rPr>
                <w:sz w:val="24"/>
                <w:szCs w:val="24"/>
              </w:rPr>
              <w:t xml:space="preserve">2. Если изменяли фамилию, имя или </w:t>
            </w:r>
            <w:proofErr w:type="gramStart"/>
            <w:r w:rsidRPr="00B80F3A">
              <w:rPr>
                <w:sz w:val="24"/>
                <w:szCs w:val="24"/>
              </w:rPr>
              <w:t>отчество,</w:t>
            </w:r>
            <w:r w:rsidRPr="00B80F3A">
              <w:rPr>
                <w:sz w:val="24"/>
                <w:szCs w:val="24"/>
              </w:rPr>
              <w:br/>
              <w:t>то</w:t>
            </w:r>
            <w:proofErr w:type="gramEnd"/>
            <w:r w:rsidRPr="00B80F3A">
              <w:rPr>
                <w:sz w:val="24"/>
                <w:szCs w:val="24"/>
              </w:rPr>
              <w:t xml:space="preserve"> укажите их, а также когда, где и по какой причине изменяли</w:t>
            </w:r>
          </w:p>
        </w:tc>
        <w:tc>
          <w:tcPr>
            <w:tcW w:w="5160" w:type="dxa"/>
            <w:tcBorders>
              <w:right w:val="nil"/>
            </w:tcBorders>
          </w:tcPr>
          <w:p w:rsidR="007B7DEA" w:rsidRPr="00B80F3A" w:rsidRDefault="007B7DEA" w:rsidP="00CC7999">
            <w:pPr>
              <w:rPr>
                <w:sz w:val="24"/>
                <w:szCs w:val="24"/>
              </w:rPr>
            </w:pPr>
          </w:p>
        </w:tc>
      </w:tr>
      <w:tr w:rsidR="00B80F3A" w:rsidRPr="00B80F3A" w:rsidTr="00CC7999">
        <w:trPr>
          <w:cantSplit/>
        </w:trPr>
        <w:tc>
          <w:tcPr>
            <w:tcW w:w="5103" w:type="dxa"/>
            <w:tcBorders>
              <w:left w:val="nil"/>
            </w:tcBorders>
          </w:tcPr>
          <w:p w:rsidR="007B7DEA" w:rsidRPr="00B80F3A" w:rsidRDefault="007B7DEA" w:rsidP="00CC7999">
            <w:pPr>
              <w:rPr>
                <w:sz w:val="24"/>
                <w:szCs w:val="24"/>
              </w:rPr>
            </w:pPr>
            <w:r w:rsidRPr="00B80F3A">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7B7DEA" w:rsidRPr="00B80F3A" w:rsidRDefault="007B7DEA" w:rsidP="00CC7999">
            <w:pPr>
              <w:rPr>
                <w:sz w:val="24"/>
                <w:szCs w:val="24"/>
              </w:rPr>
            </w:pPr>
          </w:p>
        </w:tc>
      </w:tr>
      <w:tr w:rsidR="00B80F3A" w:rsidRPr="00B80F3A" w:rsidTr="00CC7999">
        <w:trPr>
          <w:cantSplit/>
        </w:trPr>
        <w:tc>
          <w:tcPr>
            <w:tcW w:w="5103" w:type="dxa"/>
            <w:tcBorders>
              <w:left w:val="nil"/>
            </w:tcBorders>
          </w:tcPr>
          <w:p w:rsidR="007B7DEA" w:rsidRPr="00B80F3A" w:rsidRDefault="007B7DEA" w:rsidP="00CC7999">
            <w:pPr>
              <w:rPr>
                <w:sz w:val="24"/>
                <w:szCs w:val="24"/>
              </w:rPr>
            </w:pPr>
            <w:r w:rsidRPr="00B80F3A">
              <w:rPr>
                <w:sz w:val="24"/>
                <w:szCs w:val="24"/>
              </w:rPr>
              <w:t xml:space="preserve">4. Гражданство (подданство). Если </w:t>
            </w:r>
            <w:proofErr w:type="gramStart"/>
            <w:r w:rsidRPr="00B80F3A">
              <w:rPr>
                <w:sz w:val="24"/>
                <w:szCs w:val="24"/>
              </w:rPr>
              <w:t>изменяли,</w:t>
            </w:r>
            <w:r w:rsidRPr="00B80F3A">
              <w:rPr>
                <w:sz w:val="24"/>
                <w:szCs w:val="24"/>
              </w:rPr>
              <w:br/>
              <w:t>то</w:t>
            </w:r>
            <w:proofErr w:type="gramEnd"/>
            <w:r w:rsidRPr="00B80F3A">
              <w:rPr>
                <w:sz w:val="24"/>
                <w:szCs w:val="24"/>
              </w:rPr>
              <w:t xml:space="preserve">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B80F3A">
              <w:rPr>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7B7DEA" w:rsidRPr="00B80F3A" w:rsidRDefault="007B7DEA" w:rsidP="00CC7999">
            <w:pPr>
              <w:rPr>
                <w:sz w:val="24"/>
                <w:szCs w:val="24"/>
              </w:rPr>
            </w:pPr>
          </w:p>
        </w:tc>
      </w:tr>
      <w:tr w:rsidR="00B80F3A" w:rsidRPr="00B80F3A" w:rsidTr="00CC7999">
        <w:trPr>
          <w:cantSplit/>
        </w:trPr>
        <w:tc>
          <w:tcPr>
            <w:tcW w:w="5103" w:type="dxa"/>
            <w:tcBorders>
              <w:left w:val="nil"/>
            </w:tcBorders>
          </w:tcPr>
          <w:p w:rsidR="007B7DEA" w:rsidRPr="00B80F3A" w:rsidRDefault="007B7DEA" w:rsidP="00CC7999">
            <w:pPr>
              <w:rPr>
                <w:sz w:val="24"/>
                <w:szCs w:val="24"/>
              </w:rPr>
            </w:pPr>
            <w:r w:rsidRPr="00B80F3A">
              <w:rPr>
                <w:sz w:val="24"/>
                <w:szCs w:val="24"/>
              </w:rPr>
              <w:t>5. Образование (когда и какие учебные заведения окончили, номера дипломов)</w:t>
            </w:r>
          </w:p>
          <w:p w:rsidR="007B7DEA" w:rsidRPr="00B80F3A" w:rsidRDefault="007B7DEA" w:rsidP="00CC7999">
            <w:pPr>
              <w:rPr>
                <w:sz w:val="24"/>
                <w:szCs w:val="24"/>
              </w:rPr>
            </w:pPr>
            <w:r w:rsidRPr="00B80F3A">
              <w:rPr>
                <w:sz w:val="24"/>
                <w:szCs w:val="24"/>
              </w:rPr>
              <w:t>Направление подготовки или специальность по диплому</w:t>
            </w:r>
            <w:r w:rsidRPr="00B80F3A">
              <w:rPr>
                <w:sz w:val="24"/>
                <w:szCs w:val="24"/>
              </w:rPr>
              <w:br/>
              <w:t>Квалификация по диплому</w:t>
            </w:r>
          </w:p>
        </w:tc>
        <w:tc>
          <w:tcPr>
            <w:tcW w:w="5160" w:type="dxa"/>
            <w:tcBorders>
              <w:right w:val="nil"/>
            </w:tcBorders>
          </w:tcPr>
          <w:p w:rsidR="007B7DEA" w:rsidRPr="00B80F3A" w:rsidRDefault="007B7DEA" w:rsidP="00CC7999">
            <w:pPr>
              <w:rPr>
                <w:sz w:val="24"/>
                <w:szCs w:val="24"/>
              </w:rPr>
            </w:pPr>
          </w:p>
        </w:tc>
      </w:tr>
      <w:tr w:rsidR="00B80F3A" w:rsidRPr="00B80F3A" w:rsidTr="00CC7999">
        <w:trPr>
          <w:cantSplit/>
        </w:trPr>
        <w:tc>
          <w:tcPr>
            <w:tcW w:w="5103" w:type="dxa"/>
            <w:tcBorders>
              <w:left w:val="nil"/>
            </w:tcBorders>
          </w:tcPr>
          <w:p w:rsidR="007B7DEA" w:rsidRPr="00B80F3A" w:rsidRDefault="007B7DEA" w:rsidP="00CC7999">
            <w:pPr>
              <w:rPr>
                <w:sz w:val="24"/>
                <w:szCs w:val="24"/>
              </w:rPr>
            </w:pPr>
            <w:r w:rsidRPr="00B80F3A">
              <w:rPr>
                <w:sz w:val="24"/>
                <w:szCs w:val="24"/>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sidRPr="00B80F3A">
              <w:rPr>
                <w:sz w:val="24"/>
                <w:szCs w:val="24"/>
              </w:rPr>
              <w:t>окончания)</w:t>
            </w:r>
            <w:r w:rsidRPr="00B80F3A">
              <w:rPr>
                <w:sz w:val="24"/>
                <w:szCs w:val="24"/>
              </w:rPr>
              <w:br/>
              <w:t>Ученая</w:t>
            </w:r>
            <w:proofErr w:type="gramEnd"/>
            <w:r w:rsidRPr="00B80F3A">
              <w:rPr>
                <w:sz w:val="24"/>
                <w:szCs w:val="24"/>
              </w:rPr>
              <w:t xml:space="preserve"> степень, ученое звание (когда присвоены, номера дипломов, аттестатов)</w:t>
            </w:r>
          </w:p>
        </w:tc>
        <w:tc>
          <w:tcPr>
            <w:tcW w:w="5160" w:type="dxa"/>
            <w:tcBorders>
              <w:right w:val="nil"/>
            </w:tcBorders>
          </w:tcPr>
          <w:p w:rsidR="007B7DEA" w:rsidRPr="00B80F3A" w:rsidRDefault="007B7DEA" w:rsidP="00CC7999">
            <w:pPr>
              <w:rPr>
                <w:sz w:val="24"/>
                <w:szCs w:val="24"/>
              </w:rPr>
            </w:pPr>
          </w:p>
        </w:tc>
      </w:tr>
      <w:tr w:rsidR="00B80F3A" w:rsidRPr="00B80F3A" w:rsidTr="00CC7999">
        <w:trPr>
          <w:cantSplit/>
        </w:trPr>
        <w:tc>
          <w:tcPr>
            <w:tcW w:w="5103" w:type="dxa"/>
            <w:tcBorders>
              <w:left w:val="nil"/>
            </w:tcBorders>
          </w:tcPr>
          <w:p w:rsidR="007B7DEA" w:rsidRPr="00B80F3A" w:rsidRDefault="007B7DEA" w:rsidP="00CC7999">
            <w:pPr>
              <w:rPr>
                <w:sz w:val="24"/>
                <w:szCs w:val="24"/>
              </w:rPr>
            </w:pPr>
            <w:r w:rsidRPr="00B80F3A">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7B7DEA" w:rsidRPr="00B80F3A" w:rsidRDefault="007B7DEA" w:rsidP="00CC7999">
            <w:pPr>
              <w:rPr>
                <w:sz w:val="24"/>
                <w:szCs w:val="24"/>
              </w:rPr>
            </w:pPr>
          </w:p>
        </w:tc>
      </w:tr>
      <w:tr w:rsidR="00B80F3A" w:rsidRPr="00B80F3A" w:rsidTr="00CC7999">
        <w:trPr>
          <w:cantSplit/>
        </w:trPr>
        <w:tc>
          <w:tcPr>
            <w:tcW w:w="5103" w:type="dxa"/>
            <w:tcBorders>
              <w:left w:val="nil"/>
            </w:tcBorders>
          </w:tcPr>
          <w:p w:rsidR="007B7DEA" w:rsidRPr="00B80F3A" w:rsidRDefault="007B7DEA" w:rsidP="00CC7999">
            <w:pPr>
              <w:rPr>
                <w:sz w:val="24"/>
                <w:szCs w:val="24"/>
              </w:rPr>
            </w:pPr>
            <w:r w:rsidRPr="00B80F3A">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7B7DEA" w:rsidRPr="00B80F3A" w:rsidRDefault="007B7DEA" w:rsidP="00CC7999">
            <w:pPr>
              <w:rPr>
                <w:sz w:val="24"/>
                <w:szCs w:val="24"/>
              </w:rPr>
            </w:pPr>
          </w:p>
        </w:tc>
      </w:tr>
      <w:tr w:rsidR="00B80F3A" w:rsidRPr="00B80F3A" w:rsidTr="00CC7999">
        <w:trPr>
          <w:cantSplit/>
        </w:trPr>
        <w:tc>
          <w:tcPr>
            <w:tcW w:w="5103" w:type="dxa"/>
            <w:tcBorders>
              <w:left w:val="nil"/>
            </w:tcBorders>
          </w:tcPr>
          <w:p w:rsidR="007B7DEA" w:rsidRPr="00B80F3A" w:rsidRDefault="007B7DEA" w:rsidP="00CC7999">
            <w:pPr>
              <w:rPr>
                <w:sz w:val="24"/>
                <w:szCs w:val="24"/>
              </w:rPr>
            </w:pPr>
            <w:r w:rsidRPr="00B80F3A">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7B7DEA" w:rsidRPr="00B80F3A" w:rsidRDefault="007B7DEA" w:rsidP="00CC7999">
            <w:pPr>
              <w:pageBreakBefore/>
              <w:rPr>
                <w:sz w:val="24"/>
                <w:szCs w:val="24"/>
              </w:rPr>
            </w:pPr>
          </w:p>
        </w:tc>
      </w:tr>
      <w:tr w:rsidR="00B80F3A" w:rsidRPr="00B80F3A" w:rsidTr="00CC7999">
        <w:trPr>
          <w:cantSplit/>
        </w:trPr>
        <w:tc>
          <w:tcPr>
            <w:tcW w:w="5103" w:type="dxa"/>
            <w:tcBorders>
              <w:left w:val="nil"/>
            </w:tcBorders>
          </w:tcPr>
          <w:p w:rsidR="007B7DEA" w:rsidRPr="00B80F3A" w:rsidRDefault="007B7DEA" w:rsidP="00CC7999">
            <w:pPr>
              <w:rPr>
                <w:sz w:val="24"/>
                <w:szCs w:val="24"/>
              </w:rPr>
            </w:pPr>
            <w:r w:rsidRPr="00B80F3A">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7B7DEA" w:rsidRPr="00B80F3A" w:rsidRDefault="007B7DEA" w:rsidP="00CC7999">
            <w:pPr>
              <w:rPr>
                <w:sz w:val="24"/>
                <w:szCs w:val="24"/>
              </w:rPr>
            </w:pPr>
          </w:p>
        </w:tc>
      </w:tr>
    </w:tbl>
    <w:p w:rsidR="007B7DEA" w:rsidRPr="00B80F3A" w:rsidRDefault="007B7DEA" w:rsidP="007B7DEA">
      <w:pPr>
        <w:spacing w:before="120" w:after="40"/>
        <w:jc w:val="both"/>
        <w:rPr>
          <w:sz w:val="24"/>
          <w:szCs w:val="24"/>
        </w:rPr>
      </w:pPr>
      <w:r w:rsidRPr="00B80F3A">
        <w:rPr>
          <w:sz w:val="24"/>
          <w:szCs w:val="24"/>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B7DEA" w:rsidRPr="00B80F3A" w:rsidRDefault="007B7DEA" w:rsidP="007B7DEA">
      <w:pPr>
        <w:spacing w:after="40"/>
      </w:pPr>
      <w:r w:rsidRPr="00B80F3A">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B80F3A" w:rsidRPr="00B80F3A" w:rsidTr="00CC7999">
        <w:trPr>
          <w:cantSplit/>
        </w:trPr>
        <w:tc>
          <w:tcPr>
            <w:tcW w:w="2580" w:type="dxa"/>
            <w:gridSpan w:val="2"/>
          </w:tcPr>
          <w:p w:rsidR="007B7DEA" w:rsidRPr="00B80F3A" w:rsidRDefault="007B7DEA" w:rsidP="00CC7999">
            <w:pPr>
              <w:jc w:val="center"/>
              <w:rPr>
                <w:sz w:val="24"/>
                <w:szCs w:val="24"/>
              </w:rPr>
            </w:pPr>
            <w:r w:rsidRPr="00B80F3A">
              <w:rPr>
                <w:sz w:val="24"/>
                <w:szCs w:val="24"/>
              </w:rPr>
              <w:t>Месяц и год</w:t>
            </w:r>
          </w:p>
        </w:tc>
        <w:tc>
          <w:tcPr>
            <w:tcW w:w="4252" w:type="dxa"/>
            <w:vMerge w:val="restart"/>
            <w:vAlign w:val="center"/>
          </w:tcPr>
          <w:p w:rsidR="007B7DEA" w:rsidRPr="00B80F3A" w:rsidRDefault="007B7DEA" w:rsidP="00CC7999">
            <w:pPr>
              <w:jc w:val="center"/>
              <w:rPr>
                <w:sz w:val="24"/>
                <w:szCs w:val="24"/>
              </w:rPr>
            </w:pPr>
            <w:r w:rsidRPr="00B80F3A">
              <w:rPr>
                <w:sz w:val="24"/>
                <w:szCs w:val="24"/>
              </w:rPr>
              <w:t>Должность с указанием</w:t>
            </w:r>
            <w:r w:rsidRPr="00B80F3A">
              <w:rPr>
                <w:sz w:val="24"/>
                <w:szCs w:val="24"/>
              </w:rPr>
              <w:br/>
              <w:t>организации</w:t>
            </w:r>
          </w:p>
        </w:tc>
        <w:tc>
          <w:tcPr>
            <w:tcW w:w="3415" w:type="dxa"/>
            <w:vMerge w:val="restart"/>
          </w:tcPr>
          <w:p w:rsidR="007B7DEA" w:rsidRPr="00B80F3A" w:rsidRDefault="007B7DEA" w:rsidP="00CC7999">
            <w:pPr>
              <w:jc w:val="center"/>
              <w:rPr>
                <w:sz w:val="24"/>
                <w:szCs w:val="24"/>
              </w:rPr>
            </w:pPr>
            <w:r w:rsidRPr="00B80F3A">
              <w:rPr>
                <w:sz w:val="24"/>
                <w:szCs w:val="24"/>
              </w:rPr>
              <w:t>Адрес</w:t>
            </w:r>
            <w:r w:rsidRPr="00B80F3A">
              <w:rPr>
                <w:sz w:val="24"/>
                <w:szCs w:val="24"/>
              </w:rPr>
              <w:br/>
            </w:r>
            <w:proofErr w:type="gramStart"/>
            <w:r w:rsidRPr="00B80F3A">
              <w:rPr>
                <w:sz w:val="24"/>
                <w:szCs w:val="24"/>
              </w:rPr>
              <w:t>организации</w:t>
            </w:r>
            <w:r w:rsidRPr="00B80F3A">
              <w:rPr>
                <w:sz w:val="24"/>
                <w:szCs w:val="24"/>
              </w:rPr>
              <w:br/>
              <w:t>(</w:t>
            </w:r>
            <w:proofErr w:type="gramEnd"/>
            <w:r w:rsidRPr="00B80F3A">
              <w:rPr>
                <w:sz w:val="24"/>
                <w:szCs w:val="24"/>
              </w:rPr>
              <w:t xml:space="preserve">в </w:t>
            </w:r>
            <w:proofErr w:type="spellStart"/>
            <w:r w:rsidRPr="00B80F3A">
              <w:rPr>
                <w:sz w:val="24"/>
                <w:szCs w:val="24"/>
              </w:rPr>
              <w:t>т.ч</w:t>
            </w:r>
            <w:proofErr w:type="spellEnd"/>
            <w:r w:rsidRPr="00B80F3A">
              <w:rPr>
                <w:sz w:val="24"/>
                <w:szCs w:val="24"/>
              </w:rPr>
              <w:t>. за границей)</w:t>
            </w:r>
          </w:p>
        </w:tc>
      </w:tr>
      <w:tr w:rsidR="00B80F3A" w:rsidRPr="00B80F3A" w:rsidTr="00CC7999">
        <w:trPr>
          <w:cantSplit/>
        </w:trPr>
        <w:tc>
          <w:tcPr>
            <w:tcW w:w="1290" w:type="dxa"/>
          </w:tcPr>
          <w:p w:rsidR="007B7DEA" w:rsidRPr="00B80F3A" w:rsidRDefault="007B7DEA" w:rsidP="00CC7999">
            <w:pPr>
              <w:jc w:val="center"/>
              <w:rPr>
                <w:sz w:val="24"/>
                <w:szCs w:val="24"/>
              </w:rPr>
            </w:pPr>
            <w:r w:rsidRPr="00B80F3A">
              <w:rPr>
                <w:sz w:val="24"/>
                <w:szCs w:val="24"/>
              </w:rPr>
              <w:t>поступ</w:t>
            </w:r>
            <w:r w:rsidRPr="00B80F3A">
              <w:rPr>
                <w:sz w:val="24"/>
                <w:szCs w:val="24"/>
              </w:rPr>
              <w:softHyphen/>
              <w:t>ления</w:t>
            </w:r>
          </w:p>
        </w:tc>
        <w:tc>
          <w:tcPr>
            <w:tcW w:w="1290" w:type="dxa"/>
          </w:tcPr>
          <w:p w:rsidR="007B7DEA" w:rsidRPr="00B80F3A" w:rsidRDefault="007B7DEA" w:rsidP="00CC7999">
            <w:pPr>
              <w:jc w:val="center"/>
              <w:rPr>
                <w:sz w:val="24"/>
                <w:szCs w:val="24"/>
              </w:rPr>
            </w:pPr>
            <w:r w:rsidRPr="00B80F3A">
              <w:rPr>
                <w:sz w:val="24"/>
                <w:szCs w:val="24"/>
              </w:rPr>
              <w:t>ухода</w:t>
            </w:r>
          </w:p>
        </w:tc>
        <w:tc>
          <w:tcPr>
            <w:tcW w:w="4252" w:type="dxa"/>
            <w:vMerge/>
          </w:tcPr>
          <w:p w:rsidR="007B7DEA" w:rsidRPr="00B80F3A" w:rsidRDefault="007B7DEA" w:rsidP="00CC7999">
            <w:pPr>
              <w:jc w:val="center"/>
              <w:rPr>
                <w:sz w:val="24"/>
                <w:szCs w:val="24"/>
              </w:rPr>
            </w:pPr>
          </w:p>
        </w:tc>
        <w:tc>
          <w:tcPr>
            <w:tcW w:w="3415" w:type="dxa"/>
            <w:vMerge/>
          </w:tcPr>
          <w:p w:rsidR="007B7DEA" w:rsidRPr="00B80F3A" w:rsidRDefault="007B7DEA" w:rsidP="00CC7999">
            <w:pPr>
              <w:jc w:val="cente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r w:rsidR="00B80F3A" w:rsidRPr="00B80F3A" w:rsidTr="00CC7999">
        <w:trPr>
          <w:cantSplit/>
        </w:trPr>
        <w:tc>
          <w:tcPr>
            <w:tcW w:w="1290" w:type="dxa"/>
          </w:tcPr>
          <w:p w:rsidR="007B7DEA" w:rsidRPr="00B80F3A" w:rsidRDefault="007B7DEA" w:rsidP="00CC7999">
            <w:pPr>
              <w:jc w:val="center"/>
              <w:rPr>
                <w:sz w:val="24"/>
                <w:szCs w:val="24"/>
              </w:rPr>
            </w:pPr>
          </w:p>
        </w:tc>
        <w:tc>
          <w:tcPr>
            <w:tcW w:w="1290" w:type="dxa"/>
          </w:tcPr>
          <w:p w:rsidR="007B7DEA" w:rsidRPr="00B80F3A" w:rsidRDefault="007B7DEA" w:rsidP="00CC7999">
            <w:pPr>
              <w:jc w:val="center"/>
              <w:rPr>
                <w:sz w:val="24"/>
                <w:szCs w:val="24"/>
              </w:rPr>
            </w:pPr>
          </w:p>
        </w:tc>
        <w:tc>
          <w:tcPr>
            <w:tcW w:w="4252" w:type="dxa"/>
          </w:tcPr>
          <w:p w:rsidR="007B7DEA" w:rsidRPr="00B80F3A" w:rsidRDefault="007B7DEA" w:rsidP="00CC7999">
            <w:pPr>
              <w:rPr>
                <w:sz w:val="24"/>
                <w:szCs w:val="24"/>
              </w:rPr>
            </w:pPr>
          </w:p>
        </w:tc>
        <w:tc>
          <w:tcPr>
            <w:tcW w:w="3415" w:type="dxa"/>
          </w:tcPr>
          <w:p w:rsidR="007B7DEA" w:rsidRPr="00B80F3A" w:rsidRDefault="007B7DEA" w:rsidP="00CC7999">
            <w:pPr>
              <w:rPr>
                <w:sz w:val="24"/>
                <w:szCs w:val="24"/>
              </w:rPr>
            </w:pPr>
          </w:p>
        </w:tc>
      </w:tr>
    </w:tbl>
    <w:p w:rsidR="007B7DEA" w:rsidRPr="00B80F3A" w:rsidRDefault="007B7DEA" w:rsidP="007B7DEA">
      <w:pPr>
        <w:spacing w:before="120"/>
        <w:rPr>
          <w:sz w:val="24"/>
          <w:szCs w:val="24"/>
        </w:rPr>
      </w:pPr>
      <w:r w:rsidRPr="00B80F3A">
        <w:rPr>
          <w:sz w:val="24"/>
          <w:szCs w:val="24"/>
        </w:rPr>
        <w:t>12. Государственные награды, иные награды и знаки отличия</w:t>
      </w: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jc w:val="both"/>
        <w:rPr>
          <w:sz w:val="24"/>
          <w:szCs w:val="24"/>
        </w:rPr>
      </w:pPr>
      <w:r w:rsidRPr="00B80F3A">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B7DEA" w:rsidRPr="00B80F3A" w:rsidRDefault="007B7DEA" w:rsidP="007B7DEA">
      <w:pPr>
        <w:spacing w:after="40"/>
        <w:ind w:firstLine="567"/>
        <w:jc w:val="both"/>
        <w:rPr>
          <w:sz w:val="24"/>
          <w:szCs w:val="24"/>
        </w:rPr>
      </w:pPr>
      <w:r w:rsidRPr="00B80F3A">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B80F3A" w:rsidRPr="00B80F3A" w:rsidTr="00CC7999">
        <w:trPr>
          <w:cantSplit/>
        </w:trPr>
        <w:tc>
          <w:tcPr>
            <w:tcW w:w="1588" w:type="dxa"/>
            <w:vAlign w:val="center"/>
          </w:tcPr>
          <w:p w:rsidR="007B7DEA" w:rsidRPr="00B80F3A" w:rsidRDefault="007B7DEA" w:rsidP="00CC7999">
            <w:pPr>
              <w:jc w:val="center"/>
              <w:rPr>
                <w:sz w:val="24"/>
                <w:szCs w:val="24"/>
              </w:rPr>
            </w:pPr>
            <w:r w:rsidRPr="00B80F3A">
              <w:rPr>
                <w:sz w:val="24"/>
                <w:szCs w:val="24"/>
              </w:rPr>
              <w:lastRenderedPageBreak/>
              <w:t>Степень родства</w:t>
            </w:r>
          </w:p>
        </w:tc>
        <w:tc>
          <w:tcPr>
            <w:tcW w:w="2552" w:type="dxa"/>
            <w:vAlign w:val="center"/>
          </w:tcPr>
          <w:p w:rsidR="007B7DEA" w:rsidRPr="00B80F3A" w:rsidRDefault="007B7DEA" w:rsidP="00CC7999">
            <w:pPr>
              <w:jc w:val="center"/>
              <w:rPr>
                <w:sz w:val="24"/>
                <w:szCs w:val="24"/>
              </w:rPr>
            </w:pPr>
            <w:r w:rsidRPr="00B80F3A">
              <w:rPr>
                <w:sz w:val="24"/>
                <w:szCs w:val="24"/>
              </w:rPr>
              <w:t xml:space="preserve">Фамилия, </w:t>
            </w:r>
            <w:proofErr w:type="gramStart"/>
            <w:r w:rsidRPr="00B80F3A">
              <w:rPr>
                <w:sz w:val="24"/>
                <w:szCs w:val="24"/>
              </w:rPr>
              <w:t>имя,</w:t>
            </w:r>
            <w:r w:rsidRPr="00B80F3A">
              <w:rPr>
                <w:sz w:val="24"/>
                <w:szCs w:val="24"/>
              </w:rPr>
              <w:br/>
              <w:t>отчество</w:t>
            </w:r>
            <w:proofErr w:type="gramEnd"/>
          </w:p>
        </w:tc>
        <w:tc>
          <w:tcPr>
            <w:tcW w:w="1701" w:type="dxa"/>
            <w:vAlign w:val="center"/>
          </w:tcPr>
          <w:p w:rsidR="007B7DEA" w:rsidRPr="00B80F3A" w:rsidRDefault="007B7DEA" w:rsidP="00CC7999">
            <w:pPr>
              <w:jc w:val="center"/>
              <w:rPr>
                <w:sz w:val="24"/>
                <w:szCs w:val="24"/>
              </w:rPr>
            </w:pPr>
            <w:r w:rsidRPr="00B80F3A">
              <w:rPr>
                <w:sz w:val="24"/>
                <w:szCs w:val="24"/>
              </w:rPr>
              <w:t>Год, число, месяц и место рождения</w:t>
            </w:r>
          </w:p>
        </w:tc>
        <w:tc>
          <w:tcPr>
            <w:tcW w:w="2211" w:type="dxa"/>
            <w:vAlign w:val="center"/>
          </w:tcPr>
          <w:p w:rsidR="007B7DEA" w:rsidRPr="00B80F3A" w:rsidRDefault="007B7DEA" w:rsidP="00CC7999">
            <w:pPr>
              <w:jc w:val="center"/>
              <w:rPr>
                <w:sz w:val="24"/>
                <w:szCs w:val="24"/>
              </w:rPr>
            </w:pPr>
            <w:r w:rsidRPr="00B80F3A">
              <w:rPr>
                <w:sz w:val="24"/>
                <w:szCs w:val="24"/>
              </w:rPr>
              <w:t>Место работы (наименование и адрес организации), должность</w:t>
            </w:r>
          </w:p>
        </w:tc>
        <w:tc>
          <w:tcPr>
            <w:tcW w:w="2211" w:type="dxa"/>
            <w:vAlign w:val="center"/>
          </w:tcPr>
          <w:p w:rsidR="007B7DEA" w:rsidRPr="00B80F3A" w:rsidRDefault="007B7DEA" w:rsidP="00CC7999">
            <w:pPr>
              <w:jc w:val="center"/>
              <w:rPr>
                <w:sz w:val="24"/>
                <w:szCs w:val="24"/>
              </w:rPr>
            </w:pPr>
            <w:r w:rsidRPr="00B80F3A">
              <w:rPr>
                <w:sz w:val="24"/>
                <w:szCs w:val="24"/>
              </w:rPr>
              <w:t>Домашний адрес (адрес регистрации, фактического проживания)</w:t>
            </w:r>
          </w:p>
        </w:tc>
      </w:tr>
      <w:tr w:rsidR="00B80F3A" w:rsidRPr="00B80F3A" w:rsidTr="00CC7999">
        <w:trPr>
          <w:cantSplit/>
        </w:trPr>
        <w:tc>
          <w:tcPr>
            <w:tcW w:w="1588" w:type="dxa"/>
          </w:tcPr>
          <w:p w:rsidR="007B7DEA" w:rsidRPr="00B80F3A" w:rsidRDefault="007B7DEA" w:rsidP="00CC7999">
            <w:pPr>
              <w:jc w:val="center"/>
              <w:rPr>
                <w:sz w:val="24"/>
                <w:szCs w:val="24"/>
              </w:rPr>
            </w:pPr>
          </w:p>
          <w:p w:rsidR="007B7DEA" w:rsidRPr="00B80F3A" w:rsidRDefault="007B7DEA" w:rsidP="00CC7999">
            <w:pPr>
              <w:jc w:val="center"/>
              <w:rPr>
                <w:sz w:val="24"/>
                <w:szCs w:val="24"/>
              </w:rPr>
            </w:pPr>
          </w:p>
        </w:tc>
        <w:tc>
          <w:tcPr>
            <w:tcW w:w="2552" w:type="dxa"/>
          </w:tcPr>
          <w:p w:rsidR="007B7DEA" w:rsidRPr="00B80F3A" w:rsidRDefault="007B7DEA" w:rsidP="00CC7999">
            <w:pPr>
              <w:rPr>
                <w:sz w:val="24"/>
                <w:szCs w:val="24"/>
              </w:rPr>
            </w:pPr>
          </w:p>
        </w:tc>
        <w:tc>
          <w:tcPr>
            <w:tcW w:w="1701" w:type="dxa"/>
          </w:tcPr>
          <w:p w:rsidR="007B7DEA" w:rsidRPr="00B80F3A" w:rsidRDefault="007B7DEA" w:rsidP="00CC7999">
            <w:pPr>
              <w:jc w:val="center"/>
              <w:rPr>
                <w:sz w:val="24"/>
                <w:szCs w:val="24"/>
              </w:rPr>
            </w:pPr>
          </w:p>
        </w:tc>
        <w:tc>
          <w:tcPr>
            <w:tcW w:w="2211" w:type="dxa"/>
          </w:tcPr>
          <w:p w:rsidR="007B7DEA" w:rsidRPr="00B80F3A" w:rsidRDefault="007B7DEA" w:rsidP="00CC7999">
            <w:pPr>
              <w:rPr>
                <w:sz w:val="24"/>
                <w:szCs w:val="24"/>
              </w:rPr>
            </w:pPr>
          </w:p>
        </w:tc>
        <w:tc>
          <w:tcPr>
            <w:tcW w:w="2211" w:type="dxa"/>
          </w:tcPr>
          <w:p w:rsidR="007B7DEA" w:rsidRPr="00B80F3A" w:rsidRDefault="007B7DEA" w:rsidP="00CC7999">
            <w:pPr>
              <w:rPr>
                <w:sz w:val="24"/>
                <w:szCs w:val="24"/>
              </w:rPr>
            </w:pPr>
          </w:p>
        </w:tc>
      </w:tr>
      <w:tr w:rsidR="00B80F3A" w:rsidRPr="00B80F3A" w:rsidTr="00CC7999">
        <w:trPr>
          <w:cantSplit/>
        </w:trPr>
        <w:tc>
          <w:tcPr>
            <w:tcW w:w="1588" w:type="dxa"/>
          </w:tcPr>
          <w:p w:rsidR="007B7DEA" w:rsidRPr="00B80F3A" w:rsidRDefault="007B7DEA" w:rsidP="00CC7999">
            <w:pPr>
              <w:jc w:val="center"/>
              <w:rPr>
                <w:sz w:val="24"/>
                <w:szCs w:val="24"/>
              </w:rPr>
            </w:pPr>
          </w:p>
          <w:p w:rsidR="007B7DEA" w:rsidRPr="00B80F3A" w:rsidRDefault="007B7DEA" w:rsidP="00CC7999">
            <w:pPr>
              <w:jc w:val="center"/>
              <w:rPr>
                <w:sz w:val="24"/>
                <w:szCs w:val="24"/>
              </w:rPr>
            </w:pPr>
          </w:p>
        </w:tc>
        <w:tc>
          <w:tcPr>
            <w:tcW w:w="2552" w:type="dxa"/>
          </w:tcPr>
          <w:p w:rsidR="007B7DEA" w:rsidRPr="00B80F3A" w:rsidRDefault="007B7DEA" w:rsidP="00CC7999">
            <w:pPr>
              <w:rPr>
                <w:sz w:val="24"/>
                <w:szCs w:val="24"/>
              </w:rPr>
            </w:pPr>
          </w:p>
        </w:tc>
        <w:tc>
          <w:tcPr>
            <w:tcW w:w="1701" w:type="dxa"/>
          </w:tcPr>
          <w:p w:rsidR="007B7DEA" w:rsidRPr="00B80F3A" w:rsidRDefault="007B7DEA" w:rsidP="00CC7999">
            <w:pPr>
              <w:jc w:val="center"/>
              <w:rPr>
                <w:sz w:val="24"/>
                <w:szCs w:val="24"/>
              </w:rPr>
            </w:pPr>
          </w:p>
        </w:tc>
        <w:tc>
          <w:tcPr>
            <w:tcW w:w="2211" w:type="dxa"/>
          </w:tcPr>
          <w:p w:rsidR="007B7DEA" w:rsidRPr="00B80F3A" w:rsidRDefault="007B7DEA" w:rsidP="00CC7999">
            <w:pPr>
              <w:rPr>
                <w:sz w:val="24"/>
                <w:szCs w:val="24"/>
              </w:rPr>
            </w:pPr>
          </w:p>
        </w:tc>
        <w:tc>
          <w:tcPr>
            <w:tcW w:w="2211" w:type="dxa"/>
          </w:tcPr>
          <w:p w:rsidR="007B7DEA" w:rsidRPr="00B80F3A" w:rsidRDefault="007B7DEA" w:rsidP="00CC7999">
            <w:pPr>
              <w:rPr>
                <w:sz w:val="24"/>
                <w:szCs w:val="24"/>
              </w:rPr>
            </w:pPr>
          </w:p>
        </w:tc>
      </w:tr>
      <w:tr w:rsidR="00B80F3A" w:rsidRPr="00B80F3A" w:rsidTr="00CC7999">
        <w:trPr>
          <w:cantSplit/>
        </w:trPr>
        <w:tc>
          <w:tcPr>
            <w:tcW w:w="1588" w:type="dxa"/>
          </w:tcPr>
          <w:p w:rsidR="007B7DEA" w:rsidRPr="00B80F3A" w:rsidRDefault="007B7DEA" w:rsidP="00CC7999">
            <w:pPr>
              <w:jc w:val="center"/>
              <w:rPr>
                <w:sz w:val="24"/>
                <w:szCs w:val="24"/>
              </w:rPr>
            </w:pPr>
          </w:p>
          <w:p w:rsidR="007B7DEA" w:rsidRPr="00B80F3A" w:rsidRDefault="007B7DEA" w:rsidP="00CC7999">
            <w:pPr>
              <w:jc w:val="center"/>
              <w:rPr>
                <w:sz w:val="24"/>
                <w:szCs w:val="24"/>
              </w:rPr>
            </w:pPr>
          </w:p>
        </w:tc>
        <w:tc>
          <w:tcPr>
            <w:tcW w:w="2552" w:type="dxa"/>
          </w:tcPr>
          <w:p w:rsidR="007B7DEA" w:rsidRPr="00B80F3A" w:rsidRDefault="007B7DEA" w:rsidP="00CC7999">
            <w:pPr>
              <w:rPr>
                <w:sz w:val="24"/>
                <w:szCs w:val="24"/>
              </w:rPr>
            </w:pPr>
          </w:p>
        </w:tc>
        <w:tc>
          <w:tcPr>
            <w:tcW w:w="1701" w:type="dxa"/>
          </w:tcPr>
          <w:p w:rsidR="007B7DEA" w:rsidRPr="00B80F3A" w:rsidRDefault="007B7DEA" w:rsidP="00CC7999">
            <w:pPr>
              <w:jc w:val="center"/>
              <w:rPr>
                <w:sz w:val="24"/>
                <w:szCs w:val="24"/>
              </w:rPr>
            </w:pPr>
          </w:p>
        </w:tc>
        <w:tc>
          <w:tcPr>
            <w:tcW w:w="2211" w:type="dxa"/>
          </w:tcPr>
          <w:p w:rsidR="007B7DEA" w:rsidRPr="00B80F3A" w:rsidRDefault="007B7DEA" w:rsidP="00CC7999">
            <w:pPr>
              <w:rPr>
                <w:sz w:val="24"/>
                <w:szCs w:val="24"/>
              </w:rPr>
            </w:pPr>
          </w:p>
        </w:tc>
        <w:tc>
          <w:tcPr>
            <w:tcW w:w="2211" w:type="dxa"/>
          </w:tcPr>
          <w:p w:rsidR="007B7DEA" w:rsidRPr="00B80F3A" w:rsidRDefault="007B7DEA" w:rsidP="00CC7999">
            <w:pPr>
              <w:rPr>
                <w:sz w:val="24"/>
                <w:szCs w:val="24"/>
              </w:rPr>
            </w:pPr>
          </w:p>
        </w:tc>
      </w:tr>
      <w:tr w:rsidR="00B80F3A" w:rsidRPr="00B80F3A" w:rsidTr="00CC7999">
        <w:trPr>
          <w:cantSplit/>
        </w:trPr>
        <w:tc>
          <w:tcPr>
            <w:tcW w:w="1588" w:type="dxa"/>
          </w:tcPr>
          <w:p w:rsidR="007B7DEA" w:rsidRPr="00B80F3A" w:rsidRDefault="007B7DEA" w:rsidP="00CC7999">
            <w:pPr>
              <w:jc w:val="center"/>
              <w:rPr>
                <w:sz w:val="24"/>
                <w:szCs w:val="24"/>
              </w:rPr>
            </w:pPr>
          </w:p>
          <w:p w:rsidR="007B7DEA" w:rsidRPr="00B80F3A" w:rsidRDefault="007B7DEA" w:rsidP="00CC7999">
            <w:pPr>
              <w:jc w:val="center"/>
              <w:rPr>
                <w:sz w:val="24"/>
                <w:szCs w:val="24"/>
              </w:rPr>
            </w:pPr>
          </w:p>
        </w:tc>
        <w:tc>
          <w:tcPr>
            <w:tcW w:w="2552" w:type="dxa"/>
          </w:tcPr>
          <w:p w:rsidR="007B7DEA" w:rsidRPr="00B80F3A" w:rsidRDefault="007B7DEA" w:rsidP="00CC7999">
            <w:pPr>
              <w:rPr>
                <w:sz w:val="24"/>
                <w:szCs w:val="24"/>
              </w:rPr>
            </w:pPr>
          </w:p>
        </w:tc>
        <w:tc>
          <w:tcPr>
            <w:tcW w:w="1701" w:type="dxa"/>
          </w:tcPr>
          <w:p w:rsidR="007B7DEA" w:rsidRPr="00B80F3A" w:rsidRDefault="007B7DEA" w:rsidP="00CC7999">
            <w:pPr>
              <w:jc w:val="center"/>
              <w:rPr>
                <w:sz w:val="24"/>
                <w:szCs w:val="24"/>
              </w:rPr>
            </w:pPr>
          </w:p>
        </w:tc>
        <w:tc>
          <w:tcPr>
            <w:tcW w:w="2211" w:type="dxa"/>
          </w:tcPr>
          <w:p w:rsidR="007B7DEA" w:rsidRPr="00B80F3A" w:rsidRDefault="007B7DEA" w:rsidP="00CC7999">
            <w:pPr>
              <w:rPr>
                <w:sz w:val="24"/>
                <w:szCs w:val="24"/>
              </w:rPr>
            </w:pPr>
          </w:p>
        </w:tc>
        <w:tc>
          <w:tcPr>
            <w:tcW w:w="2211" w:type="dxa"/>
          </w:tcPr>
          <w:p w:rsidR="007B7DEA" w:rsidRPr="00B80F3A" w:rsidRDefault="007B7DEA" w:rsidP="00CC7999">
            <w:pPr>
              <w:rPr>
                <w:sz w:val="24"/>
                <w:szCs w:val="24"/>
              </w:rPr>
            </w:pPr>
          </w:p>
        </w:tc>
      </w:tr>
      <w:tr w:rsidR="00B80F3A" w:rsidRPr="00B80F3A" w:rsidTr="00CC7999">
        <w:trPr>
          <w:cantSplit/>
        </w:trPr>
        <w:tc>
          <w:tcPr>
            <w:tcW w:w="1588" w:type="dxa"/>
          </w:tcPr>
          <w:p w:rsidR="007B7DEA" w:rsidRPr="00B80F3A" w:rsidRDefault="007B7DEA" w:rsidP="00CC7999">
            <w:pPr>
              <w:jc w:val="center"/>
              <w:rPr>
                <w:sz w:val="24"/>
                <w:szCs w:val="24"/>
              </w:rPr>
            </w:pPr>
          </w:p>
          <w:p w:rsidR="007B7DEA" w:rsidRPr="00B80F3A" w:rsidRDefault="007B7DEA" w:rsidP="00CC7999">
            <w:pPr>
              <w:jc w:val="center"/>
              <w:rPr>
                <w:sz w:val="24"/>
                <w:szCs w:val="24"/>
              </w:rPr>
            </w:pPr>
          </w:p>
        </w:tc>
        <w:tc>
          <w:tcPr>
            <w:tcW w:w="2552" w:type="dxa"/>
          </w:tcPr>
          <w:p w:rsidR="007B7DEA" w:rsidRPr="00B80F3A" w:rsidRDefault="007B7DEA" w:rsidP="00CC7999">
            <w:pPr>
              <w:rPr>
                <w:sz w:val="24"/>
                <w:szCs w:val="24"/>
              </w:rPr>
            </w:pPr>
          </w:p>
        </w:tc>
        <w:tc>
          <w:tcPr>
            <w:tcW w:w="1701" w:type="dxa"/>
          </w:tcPr>
          <w:p w:rsidR="007B7DEA" w:rsidRPr="00B80F3A" w:rsidRDefault="007B7DEA" w:rsidP="00CC7999">
            <w:pPr>
              <w:jc w:val="center"/>
              <w:rPr>
                <w:sz w:val="24"/>
                <w:szCs w:val="24"/>
              </w:rPr>
            </w:pPr>
          </w:p>
        </w:tc>
        <w:tc>
          <w:tcPr>
            <w:tcW w:w="2211" w:type="dxa"/>
          </w:tcPr>
          <w:p w:rsidR="007B7DEA" w:rsidRPr="00B80F3A" w:rsidRDefault="007B7DEA" w:rsidP="00CC7999">
            <w:pPr>
              <w:rPr>
                <w:sz w:val="24"/>
                <w:szCs w:val="24"/>
              </w:rPr>
            </w:pPr>
          </w:p>
        </w:tc>
        <w:tc>
          <w:tcPr>
            <w:tcW w:w="2211" w:type="dxa"/>
          </w:tcPr>
          <w:p w:rsidR="007B7DEA" w:rsidRPr="00B80F3A" w:rsidRDefault="007B7DEA" w:rsidP="00CC7999">
            <w:pPr>
              <w:rPr>
                <w:sz w:val="24"/>
                <w:szCs w:val="24"/>
              </w:rPr>
            </w:pPr>
          </w:p>
        </w:tc>
      </w:tr>
      <w:tr w:rsidR="00B80F3A" w:rsidRPr="00B80F3A" w:rsidTr="00CC7999">
        <w:trPr>
          <w:cantSplit/>
        </w:trPr>
        <w:tc>
          <w:tcPr>
            <w:tcW w:w="1588" w:type="dxa"/>
          </w:tcPr>
          <w:p w:rsidR="007B7DEA" w:rsidRPr="00B80F3A" w:rsidRDefault="007B7DEA" w:rsidP="00CC7999">
            <w:pPr>
              <w:jc w:val="center"/>
              <w:rPr>
                <w:sz w:val="24"/>
                <w:szCs w:val="24"/>
              </w:rPr>
            </w:pPr>
          </w:p>
          <w:p w:rsidR="007B7DEA" w:rsidRPr="00B80F3A" w:rsidRDefault="007B7DEA" w:rsidP="00CC7999">
            <w:pPr>
              <w:jc w:val="center"/>
              <w:rPr>
                <w:sz w:val="24"/>
                <w:szCs w:val="24"/>
              </w:rPr>
            </w:pPr>
          </w:p>
        </w:tc>
        <w:tc>
          <w:tcPr>
            <w:tcW w:w="2552" w:type="dxa"/>
          </w:tcPr>
          <w:p w:rsidR="007B7DEA" w:rsidRPr="00B80F3A" w:rsidRDefault="007B7DEA" w:rsidP="00CC7999">
            <w:pPr>
              <w:rPr>
                <w:sz w:val="24"/>
                <w:szCs w:val="24"/>
              </w:rPr>
            </w:pPr>
          </w:p>
        </w:tc>
        <w:tc>
          <w:tcPr>
            <w:tcW w:w="1701" w:type="dxa"/>
          </w:tcPr>
          <w:p w:rsidR="007B7DEA" w:rsidRPr="00B80F3A" w:rsidRDefault="007B7DEA" w:rsidP="00CC7999">
            <w:pPr>
              <w:jc w:val="center"/>
              <w:rPr>
                <w:sz w:val="24"/>
                <w:szCs w:val="24"/>
              </w:rPr>
            </w:pPr>
          </w:p>
        </w:tc>
        <w:tc>
          <w:tcPr>
            <w:tcW w:w="2211" w:type="dxa"/>
          </w:tcPr>
          <w:p w:rsidR="007B7DEA" w:rsidRPr="00B80F3A" w:rsidRDefault="007B7DEA" w:rsidP="00CC7999">
            <w:pPr>
              <w:rPr>
                <w:sz w:val="24"/>
                <w:szCs w:val="24"/>
              </w:rPr>
            </w:pPr>
          </w:p>
        </w:tc>
        <w:tc>
          <w:tcPr>
            <w:tcW w:w="2211" w:type="dxa"/>
          </w:tcPr>
          <w:p w:rsidR="007B7DEA" w:rsidRPr="00B80F3A" w:rsidRDefault="007B7DEA" w:rsidP="00CC7999">
            <w:pPr>
              <w:rPr>
                <w:sz w:val="24"/>
                <w:szCs w:val="24"/>
              </w:rPr>
            </w:pPr>
          </w:p>
        </w:tc>
      </w:tr>
      <w:tr w:rsidR="00B80F3A" w:rsidRPr="00B80F3A" w:rsidTr="00CC7999">
        <w:trPr>
          <w:cantSplit/>
        </w:trPr>
        <w:tc>
          <w:tcPr>
            <w:tcW w:w="1588" w:type="dxa"/>
          </w:tcPr>
          <w:p w:rsidR="007B7DEA" w:rsidRPr="00B80F3A" w:rsidRDefault="007B7DEA" w:rsidP="00CC7999">
            <w:pPr>
              <w:jc w:val="center"/>
              <w:rPr>
                <w:sz w:val="24"/>
                <w:szCs w:val="24"/>
              </w:rPr>
            </w:pPr>
          </w:p>
          <w:p w:rsidR="007B7DEA" w:rsidRPr="00B80F3A" w:rsidRDefault="007B7DEA" w:rsidP="00CC7999">
            <w:pPr>
              <w:jc w:val="center"/>
              <w:rPr>
                <w:sz w:val="24"/>
                <w:szCs w:val="24"/>
              </w:rPr>
            </w:pPr>
          </w:p>
        </w:tc>
        <w:tc>
          <w:tcPr>
            <w:tcW w:w="2552" w:type="dxa"/>
          </w:tcPr>
          <w:p w:rsidR="007B7DEA" w:rsidRPr="00B80F3A" w:rsidRDefault="007B7DEA" w:rsidP="00CC7999">
            <w:pPr>
              <w:rPr>
                <w:sz w:val="24"/>
                <w:szCs w:val="24"/>
              </w:rPr>
            </w:pPr>
          </w:p>
        </w:tc>
        <w:tc>
          <w:tcPr>
            <w:tcW w:w="1701" w:type="dxa"/>
          </w:tcPr>
          <w:p w:rsidR="007B7DEA" w:rsidRPr="00B80F3A" w:rsidRDefault="007B7DEA" w:rsidP="00CC7999">
            <w:pPr>
              <w:jc w:val="center"/>
              <w:rPr>
                <w:sz w:val="24"/>
                <w:szCs w:val="24"/>
              </w:rPr>
            </w:pPr>
          </w:p>
        </w:tc>
        <w:tc>
          <w:tcPr>
            <w:tcW w:w="2211" w:type="dxa"/>
          </w:tcPr>
          <w:p w:rsidR="007B7DEA" w:rsidRPr="00B80F3A" w:rsidRDefault="007B7DEA" w:rsidP="00CC7999">
            <w:pPr>
              <w:rPr>
                <w:sz w:val="24"/>
                <w:szCs w:val="24"/>
              </w:rPr>
            </w:pPr>
          </w:p>
        </w:tc>
        <w:tc>
          <w:tcPr>
            <w:tcW w:w="2211" w:type="dxa"/>
          </w:tcPr>
          <w:p w:rsidR="007B7DEA" w:rsidRPr="00B80F3A" w:rsidRDefault="007B7DEA" w:rsidP="00CC7999">
            <w:pPr>
              <w:rPr>
                <w:sz w:val="24"/>
                <w:szCs w:val="24"/>
              </w:rPr>
            </w:pPr>
          </w:p>
        </w:tc>
      </w:tr>
      <w:tr w:rsidR="00B80F3A" w:rsidRPr="00B80F3A" w:rsidTr="00CC7999">
        <w:trPr>
          <w:cantSplit/>
        </w:trPr>
        <w:tc>
          <w:tcPr>
            <w:tcW w:w="1588" w:type="dxa"/>
          </w:tcPr>
          <w:p w:rsidR="007B7DEA" w:rsidRPr="00B80F3A" w:rsidRDefault="007B7DEA" w:rsidP="00CC7999">
            <w:pPr>
              <w:jc w:val="center"/>
              <w:rPr>
                <w:sz w:val="24"/>
                <w:szCs w:val="24"/>
              </w:rPr>
            </w:pPr>
          </w:p>
        </w:tc>
        <w:tc>
          <w:tcPr>
            <w:tcW w:w="2552" w:type="dxa"/>
          </w:tcPr>
          <w:p w:rsidR="007B7DEA" w:rsidRPr="00B80F3A" w:rsidRDefault="007B7DEA" w:rsidP="00CC7999">
            <w:pPr>
              <w:rPr>
                <w:sz w:val="24"/>
                <w:szCs w:val="24"/>
              </w:rPr>
            </w:pPr>
          </w:p>
        </w:tc>
        <w:tc>
          <w:tcPr>
            <w:tcW w:w="1701" w:type="dxa"/>
          </w:tcPr>
          <w:p w:rsidR="007B7DEA" w:rsidRPr="00B80F3A" w:rsidRDefault="007B7DEA" w:rsidP="00CC7999">
            <w:pPr>
              <w:jc w:val="center"/>
              <w:rPr>
                <w:sz w:val="24"/>
                <w:szCs w:val="24"/>
              </w:rPr>
            </w:pPr>
          </w:p>
        </w:tc>
        <w:tc>
          <w:tcPr>
            <w:tcW w:w="2211" w:type="dxa"/>
          </w:tcPr>
          <w:p w:rsidR="007B7DEA" w:rsidRPr="00B80F3A" w:rsidRDefault="007B7DEA" w:rsidP="00CC7999">
            <w:pPr>
              <w:rPr>
                <w:sz w:val="24"/>
                <w:szCs w:val="24"/>
              </w:rPr>
            </w:pPr>
          </w:p>
        </w:tc>
        <w:tc>
          <w:tcPr>
            <w:tcW w:w="2211" w:type="dxa"/>
          </w:tcPr>
          <w:p w:rsidR="007B7DEA" w:rsidRPr="00B80F3A" w:rsidRDefault="007B7DEA" w:rsidP="00CC7999">
            <w:pPr>
              <w:rPr>
                <w:sz w:val="24"/>
                <w:szCs w:val="24"/>
              </w:rPr>
            </w:pPr>
          </w:p>
          <w:p w:rsidR="007B7DEA" w:rsidRPr="00B80F3A" w:rsidRDefault="007B7DEA" w:rsidP="00CC7999">
            <w:pPr>
              <w:rPr>
                <w:sz w:val="24"/>
                <w:szCs w:val="24"/>
              </w:rPr>
            </w:pPr>
          </w:p>
        </w:tc>
      </w:tr>
      <w:tr w:rsidR="00B80F3A" w:rsidRPr="00B80F3A" w:rsidTr="00CC7999">
        <w:trPr>
          <w:cantSplit/>
        </w:trPr>
        <w:tc>
          <w:tcPr>
            <w:tcW w:w="1588" w:type="dxa"/>
          </w:tcPr>
          <w:p w:rsidR="007B7DEA" w:rsidRPr="00B80F3A" w:rsidRDefault="007B7DEA" w:rsidP="00CC7999">
            <w:pPr>
              <w:jc w:val="center"/>
              <w:rPr>
                <w:sz w:val="24"/>
                <w:szCs w:val="24"/>
              </w:rPr>
            </w:pPr>
          </w:p>
        </w:tc>
        <w:tc>
          <w:tcPr>
            <w:tcW w:w="2552" w:type="dxa"/>
          </w:tcPr>
          <w:p w:rsidR="007B7DEA" w:rsidRPr="00B80F3A" w:rsidRDefault="007B7DEA" w:rsidP="00CC7999">
            <w:pPr>
              <w:rPr>
                <w:sz w:val="24"/>
                <w:szCs w:val="24"/>
              </w:rPr>
            </w:pPr>
          </w:p>
        </w:tc>
        <w:tc>
          <w:tcPr>
            <w:tcW w:w="1701" w:type="dxa"/>
          </w:tcPr>
          <w:p w:rsidR="007B7DEA" w:rsidRPr="00B80F3A" w:rsidRDefault="007B7DEA" w:rsidP="00CC7999">
            <w:pPr>
              <w:jc w:val="center"/>
              <w:rPr>
                <w:sz w:val="24"/>
                <w:szCs w:val="24"/>
              </w:rPr>
            </w:pPr>
          </w:p>
        </w:tc>
        <w:tc>
          <w:tcPr>
            <w:tcW w:w="2211" w:type="dxa"/>
          </w:tcPr>
          <w:p w:rsidR="007B7DEA" w:rsidRPr="00B80F3A" w:rsidRDefault="007B7DEA" w:rsidP="00CC7999">
            <w:pPr>
              <w:rPr>
                <w:sz w:val="24"/>
                <w:szCs w:val="24"/>
              </w:rPr>
            </w:pPr>
          </w:p>
        </w:tc>
        <w:tc>
          <w:tcPr>
            <w:tcW w:w="2211" w:type="dxa"/>
          </w:tcPr>
          <w:p w:rsidR="007B7DEA" w:rsidRPr="00B80F3A" w:rsidRDefault="007B7DEA" w:rsidP="00CC7999">
            <w:pPr>
              <w:rPr>
                <w:sz w:val="24"/>
                <w:szCs w:val="24"/>
              </w:rPr>
            </w:pPr>
          </w:p>
          <w:p w:rsidR="007B7DEA" w:rsidRPr="00B80F3A" w:rsidRDefault="007B7DEA" w:rsidP="00CC7999">
            <w:pPr>
              <w:rPr>
                <w:sz w:val="24"/>
                <w:szCs w:val="24"/>
              </w:rPr>
            </w:pPr>
          </w:p>
        </w:tc>
      </w:tr>
      <w:tr w:rsidR="00B80F3A" w:rsidRPr="00B80F3A" w:rsidTr="00CC7999">
        <w:trPr>
          <w:cantSplit/>
        </w:trPr>
        <w:tc>
          <w:tcPr>
            <w:tcW w:w="1588" w:type="dxa"/>
          </w:tcPr>
          <w:p w:rsidR="007B7DEA" w:rsidRPr="00B80F3A" w:rsidRDefault="007B7DEA" w:rsidP="00CC7999">
            <w:pPr>
              <w:jc w:val="center"/>
              <w:rPr>
                <w:sz w:val="24"/>
                <w:szCs w:val="24"/>
              </w:rPr>
            </w:pPr>
          </w:p>
          <w:p w:rsidR="007B7DEA" w:rsidRPr="00B80F3A" w:rsidRDefault="007B7DEA" w:rsidP="00CC7999">
            <w:pPr>
              <w:jc w:val="center"/>
              <w:rPr>
                <w:sz w:val="24"/>
                <w:szCs w:val="24"/>
              </w:rPr>
            </w:pPr>
          </w:p>
        </w:tc>
        <w:tc>
          <w:tcPr>
            <w:tcW w:w="2552" w:type="dxa"/>
          </w:tcPr>
          <w:p w:rsidR="007B7DEA" w:rsidRPr="00B80F3A" w:rsidRDefault="007B7DEA" w:rsidP="00CC7999">
            <w:pPr>
              <w:rPr>
                <w:sz w:val="24"/>
                <w:szCs w:val="24"/>
              </w:rPr>
            </w:pPr>
          </w:p>
        </w:tc>
        <w:tc>
          <w:tcPr>
            <w:tcW w:w="1701" w:type="dxa"/>
          </w:tcPr>
          <w:p w:rsidR="007B7DEA" w:rsidRPr="00B80F3A" w:rsidRDefault="007B7DEA" w:rsidP="00CC7999">
            <w:pPr>
              <w:jc w:val="center"/>
              <w:rPr>
                <w:sz w:val="24"/>
                <w:szCs w:val="24"/>
              </w:rPr>
            </w:pPr>
          </w:p>
        </w:tc>
        <w:tc>
          <w:tcPr>
            <w:tcW w:w="2211" w:type="dxa"/>
          </w:tcPr>
          <w:p w:rsidR="007B7DEA" w:rsidRPr="00B80F3A" w:rsidRDefault="007B7DEA" w:rsidP="00CC7999">
            <w:pPr>
              <w:rPr>
                <w:sz w:val="24"/>
                <w:szCs w:val="24"/>
              </w:rPr>
            </w:pPr>
          </w:p>
        </w:tc>
        <w:tc>
          <w:tcPr>
            <w:tcW w:w="2211" w:type="dxa"/>
          </w:tcPr>
          <w:p w:rsidR="007B7DEA" w:rsidRPr="00B80F3A" w:rsidRDefault="007B7DEA" w:rsidP="00CC7999">
            <w:pPr>
              <w:rPr>
                <w:sz w:val="24"/>
                <w:szCs w:val="24"/>
              </w:rPr>
            </w:pPr>
          </w:p>
        </w:tc>
      </w:tr>
      <w:tr w:rsidR="00B80F3A" w:rsidRPr="00B80F3A" w:rsidTr="00CC7999">
        <w:trPr>
          <w:cantSplit/>
        </w:trPr>
        <w:tc>
          <w:tcPr>
            <w:tcW w:w="1588" w:type="dxa"/>
          </w:tcPr>
          <w:p w:rsidR="007B7DEA" w:rsidRPr="00B80F3A" w:rsidRDefault="007B7DEA" w:rsidP="00CC7999">
            <w:pPr>
              <w:jc w:val="center"/>
              <w:rPr>
                <w:sz w:val="24"/>
                <w:szCs w:val="24"/>
              </w:rPr>
            </w:pPr>
          </w:p>
          <w:p w:rsidR="007B7DEA" w:rsidRPr="00B80F3A" w:rsidRDefault="007B7DEA" w:rsidP="00CC7999">
            <w:pPr>
              <w:jc w:val="center"/>
              <w:rPr>
                <w:sz w:val="24"/>
                <w:szCs w:val="24"/>
              </w:rPr>
            </w:pPr>
          </w:p>
        </w:tc>
        <w:tc>
          <w:tcPr>
            <w:tcW w:w="2552" w:type="dxa"/>
          </w:tcPr>
          <w:p w:rsidR="007B7DEA" w:rsidRPr="00B80F3A" w:rsidRDefault="007B7DEA" w:rsidP="00CC7999">
            <w:pPr>
              <w:rPr>
                <w:sz w:val="24"/>
                <w:szCs w:val="24"/>
              </w:rPr>
            </w:pPr>
          </w:p>
        </w:tc>
        <w:tc>
          <w:tcPr>
            <w:tcW w:w="1701" w:type="dxa"/>
          </w:tcPr>
          <w:p w:rsidR="007B7DEA" w:rsidRPr="00B80F3A" w:rsidRDefault="007B7DEA" w:rsidP="00CC7999">
            <w:pPr>
              <w:jc w:val="center"/>
              <w:rPr>
                <w:sz w:val="24"/>
                <w:szCs w:val="24"/>
              </w:rPr>
            </w:pPr>
          </w:p>
        </w:tc>
        <w:tc>
          <w:tcPr>
            <w:tcW w:w="2211" w:type="dxa"/>
          </w:tcPr>
          <w:p w:rsidR="007B7DEA" w:rsidRPr="00B80F3A" w:rsidRDefault="007B7DEA" w:rsidP="00CC7999">
            <w:pPr>
              <w:rPr>
                <w:sz w:val="24"/>
                <w:szCs w:val="24"/>
              </w:rPr>
            </w:pPr>
          </w:p>
        </w:tc>
        <w:tc>
          <w:tcPr>
            <w:tcW w:w="2211" w:type="dxa"/>
          </w:tcPr>
          <w:p w:rsidR="007B7DEA" w:rsidRPr="00B80F3A" w:rsidRDefault="007B7DEA" w:rsidP="00CC7999">
            <w:pPr>
              <w:rPr>
                <w:sz w:val="24"/>
                <w:szCs w:val="24"/>
              </w:rPr>
            </w:pPr>
          </w:p>
        </w:tc>
      </w:tr>
      <w:tr w:rsidR="00B80F3A" w:rsidRPr="00B80F3A" w:rsidTr="00CC7999">
        <w:trPr>
          <w:cantSplit/>
        </w:trPr>
        <w:tc>
          <w:tcPr>
            <w:tcW w:w="1588" w:type="dxa"/>
          </w:tcPr>
          <w:p w:rsidR="007B7DEA" w:rsidRPr="00B80F3A" w:rsidRDefault="007B7DEA" w:rsidP="00CC7999">
            <w:pPr>
              <w:jc w:val="center"/>
              <w:rPr>
                <w:sz w:val="24"/>
                <w:szCs w:val="24"/>
              </w:rPr>
            </w:pPr>
          </w:p>
          <w:p w:rsidR="007B7DEA" w:rsidRPr="00B80F3A" w:rsidRDefault="007B7DEA" w:rsidP="00CC7999">
            <w:pPr>
              <w:jc w:val="center"/>
              <w:rPr>
                <w:sz w:val="24"/>
                <w:szCs w:val="24"/>
              </w:rPr>
            </w:pPr>
          </w:p>
        </w:tc>
        <w:tc>
          <w:tcPr>
            <w:tcW w:w="2552" w:type="dxa"/>
          </w:tcPr>
          <w:p w:rsidR="007B7DEA" w:rsidRPr="00B80F3A" w:rsidRDefault="007B7DEA" w:rsidP="00CC7999">
            <w:pPr>
              <w:rPr>
                <w:sz w:val="24"/>
                <w:szCs w:val="24"/>
              </w:rPr>
            </w:pPr>
          </w:p>
        </w:tc>
        <w:tc>
          <w:tcPr>
            <w:tcW w:w="1701" w:type="dxa"/>
          </w:tcPr>
          <w:p w:rsidR="007B7DEA" w:rsidRPr="00B80F3A" w:rsidRDefault="007B7DEA" w:rsidP="00CC7999">
            <w:pPr>
              <w:jc w:val="center"/>
              <w:rPr>
                <w:sz w:val="24"/>
                <w:szCs w:val="24"/>
              </w:rPr>
            </w:pPr>
          </w:p>
        </w:tc>
        <w:tc>
          <w:tcPr>
            <w:tcW w:w="2211" w:type="dxa"/>
          </w:tcPr>
          <w:p w:rsidR="007B7DEA" w:rsidRPr="00B80F3A" w:rsidRDefault="007B7DEA" w:rsidP="00CC7999">
            <w:pPr>
              <w:rPr>
                <w:sz w:val="24"/>
                <w:szCs w:val="24"/>
              </w:rPr>
            </w:pPr>
          </w:p>
        </w:tc>
        <w:tc>
          <w:tcPr>
            <w:tcW w:w="2211" w:type="dxa"/>
          </w:tcPr>
          <w:p w:rsidR="007B7DEA" w:rsidRPr="00B80F3A" w:rsidRDefault="007B7DEA" w:rsidP="00CC7999">
            <w:pPr>
              <w:rPr>
                <w:sz w:val="24"/>
                <w:szCs w:val="24"/>
              </w:rPr>
            </w:pPr>
          </w:p>
        </w:tc>
      </w:tr>
    </w:tbl>
    <w:p w:rsidR="007B7DEA" w:rsidRPr="00B80F3A" w:rsidRDefault="007B7DEA" w:rsidP="007B7DEA">
      <w:pPr>
        <w:spacing w:before="100"/>
        <w:jc w:val="both"/>
        <w:rPr>
          <w:sz w:val="24"/>
          <w:szCs w:val="24"/>
        </w:rPr>
      </w:pPr>
      <w:r w:rsidRPr="00B80F3A">
        <w:rPr>
          <w:sz w:val="24"/>
          <w:szCs w:val="24"/>
        </w:rPr>
        <w:t xml:space="preserve">14. Ваши близкие родственники (отец, мать, братья, сестры и дети), а также супруга (супруг), </w:t>
      </w:r>
      <w:r w:rsidRPr="00B80F3A">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B7DEA" w:rsidRPr="00B80F3A" w:rsidRDefault="007B7DEA" w:rsidP="007B7DEA">
      <w:pPr>
        <w:pBdr>
          <w:top w:val="single" w:sz="4" w:space="1" w:color="auto"/>
        </w:pBdr>
        <w:ind w:left="3504"/>
        <w:jc w:val="center"/>
        <w:rPr>
          <w:sz w:val="20"/>
        </w:rPr>
      </w:pPr>
      <w:r w:rsidRPr="00B80F3A">
        <w:rPr>
          <w:sz w:val="20"/>
        </w:rPr>
        <w:t>(фамилия, имя, отчество,</w:t>
      </w:r>
    </w:p>
    <w:p w:rsidR="007B7DEA" w:rsidRPr="00B80F3A" w:rsidRDefault="007B7DEA" w:rsidP="007B7DEA">
      <w:pPr>
        <w:rPr>
          <w:sz w:val="24"/>
          <w:szCs w:val="24"/>
        </w:rPr>
      </w:pPr>
    </w:p>
    <w:p w:rsidR="007B7DEA" w:rsidRPr="00B80F3A" w:rsidRDefault="007B7DEA" w:rsidP="007B7DEA">
      <w:pPr>
        <w:pBdr>
          <w:top w:val="single" w:sz="4" w:space="1" w:color="auto"/>
        </w:pBdr>
        <w:jc w:val="center"/>
        <w:rPr>
          <w:sz w:val="20"/>
        </w:rPr>
      </w:pPr>
      <w:r w:rsidRPr="00B80F3A">
        <w:rPr>
          <w:sz w:val="20"/>
        </w:rPr>
        <w:t>с какого времени они проживают за границей)</w:t>
      </w: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jc w:val="both"/>
        <w:rPr>
          <w:sz w:val="24"/>
          <w:szCs w:val="24"/>
        </w:rPr>
      </w:pPr>
      <w:r w:rsidRPr="00B80F3A">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7B7DEA" w:rsidRPr="00B80F3A" w:rsidRDefault="007B7DEA" w:rsidP="007B7DEA">
      <w:pPr>
        <w:pBdr>
          <w:top w:val="single" w:sz="4" w:space="1" w:color="auto"/>
        </w:pBdr>
        <w:ind w:left="5544"/>
        <w:rPr>
          <w:sz w:val="2"/>
          <w:szCs w:val="2"/>
        </w:rPr>
      </w:pP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rPr>
          <w:sz w:val="24"/>
          <w:szCs w:val="24"/>
        </w:rPr>
      </w:pPr>
    </w:p>
    <w:p w:rsidR="007B7DEA" w:rsidRPr="00B80F3A" w:rsidRDefault="007B7DEA" w:rsidP="007B7DEA">
      <w:pPr>
        <w:rPr>
          <w:sz w:val="24"/>
          <w:szCs w:val="24"/>
        </w:rPr>
      </w:pPr>
      <w:r w:rsidRPr="00B80F3A">
        <w:rPr>
          <w:sz w:val="24"/>
          <w:szCs w:val="24"/>
        </w:rPr>
        <w:t xml:space="preserve">15. Пребывание за границей (когда, где, с какой целью)  </w:t>
      </w:r>
    </w:p>
    <w:p w:rsidR="007B7DEA" w:rsidRPr="00B80F3A" w:rsidRDefault="007B7DEA" w:rsidP="007B7DEA">
      <w:pPr>
        <w:pBdr>
          <w:top w:val="single" w:sz="4" w:space="1" w:color="auto"/>
        </w:pBdr>
        <w:ind w:left="5823"/>
        <w:rPr>
          <w:sz w:val="2"/>
          <w:szCs w:val="2"/>
        </w:rPr>
      </w:pP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rPr>
          <w:sz w:val="24"/>
          <w:szCs w:val="24"/>
        </w:rPr>
      </w:pPr>
      <w:r w:rsidRPr="00B80F3A">
        <w:rPr>
          <w:sz w:val="24"/>
          <w:szCs w:val="24"/>
        </w:rPr>
        <w:t xml:space="preserve">16. Отношение к воинской обязанности и воинское звание  </w:t>
      </w:r>
    </w:p>
    <w:p w:rsidR="007B7DEA" w:rsidRPr="00B80F3A" w:rsidRDefault="007B7DEA" w:rsidP="007B7DEA">
      <w:pPr>
        <w:pBdr>
          <w:top w:val="single" w:sz="4" w:space="1" w:color="auto"/>
        </w:pBdr>
        <w:ind w:left="6124"/>
        <w:rPr>
          <w:sz w:val="2"/>
          <w:szCs w:val="2"/>
        </w:rPr>
      </w:pP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jc w:val="both"/>
        <w:rPr>
          <w:sz w:val="24"/>
          <w:szCs w:val="24"/>
        </w:rPr>
      </w:pPr>
      <w:r w:rsidRPr="00B80F3A">
        <w:rPr>
          <w:sz w:val="24"/>
          <w:szCs w:val="24"/>
        </w:rPr>
        <w:t xml:space="preserve">17. Домашний адрес (адрес регистрации, фактического проживания), номер телефона (либо иной вид связи)  </w:t>
      </w:r>
    </w:p>
    <w:p w:rsidR="007B7DEA" w:rsidRPr="00B80F3A" w:rsidRDefault="007B7DEA" w:rsidP="007B7DEA">
      <w:pPr>
        <w:pBdr>
          <w:top w:val="single" w:sz="4" w:space="1" w:color="auto"/>
        </w:pBdr>
        <w:ind w:left="1174"/>
        <w:rPr>
          <w:sz w:val="2"/>
          <w:szCs w:val="2"/>
        </w:rPr>
      </w:pP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rPr>
          <w:sz w:val="24"/>
          <w:szCs w:val="24"/>
        </w:rPr>
      </w:pPr>
      <w:r w:rsidRPr="00B80F3A">
        <w:rPr>
          <w:sz w:val="24"/>
          <w:szCs w:val="24"/>
        </w:rPr>
        <w:t xml:space="preserve">18. Паспорт или документ, его заменяющий  </w:t>
      </w:r>
    </w:p>
    <w:p w:rsidR="007B7DEA" w:rsidRPr="00B80F3A" w:rsidRDefault="007B7DEA" w:rsidP="007B7DEA">
      <w:pPr>
        <w:pBdr>
          <w:top w:val="single" w:sz="4" w:space="1" w:color="auto"/>
        </w:pBdr>
        <w:ind w:left="4640"/>
        <w:jc w:val="center"/>
        <w:rPr>
          <w:sz w:val="20"/>
        </w:rPr>
      </w:pPr>
      <w:r w:rsidRPr="00B80F3A">
        <w:rPr>
          <w:sz w:val="20"/>
        </w:rPr>
        <w:t>(серия, номер, кем и когда выдан)</w:t>
      </w: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rPr>
          <w:sz w:val="24"/>
          <w:szCs w:val="24"/>
        </w:rPr>
      </w:pPr>
      <w:r w:rsidRPr="00B80F3A">
        <w:rPr>
          <w:sz w:val="24"/>
          <w:szCs w:val="24"/>
        </w:rPr>
        <w:t xml:space="preserve">19. Наличие заграничного паспорта  </w:t>
      </w:r>
    </w:p>
    <w:p w:rsidR="007B7DEA" w:rsidRPr="00B80F3A" w:rsidRDefault="007B7DEA" w:rsidP="007B7DEA">
      <w:pPr>
        <w:pBdr>
          <w:top w:val="single" w:sz="4" w:space="1" w:color="auto"/>
        </w:pBdr>
        <w:ind w:left="3782"/>
        <w:jc w:val="center"/>
        <w:rPr>
          <w:sz w:val="20"/>
        </w:rPr>
      </w:pPr>
      <w:r w:rsidRPr="00B80F3A">
        <w:rPr>
          <w:sz w:val="20"/>
        </w:rPr>
        <w:t>(серия, номер, кем и когда выдан)</w:t>
      </w: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jc w:val="both"/>
        <w:rPr>
          <w:sz w:val="2"/>
          <w:szCs w:val="2"/>
        </w:rPr>
      </w:pPr>
      <w:r w:rsidRPr="00B80F3A">
        <w:rPr>
          <w:sz w:val="24"/>
          <w:szCs w:val="24"/>
        </w:rPr>
        <w:t>20. Страховой номер индивидуального лицевого счета (если имеется)</w:t>
      </w:r>
      <w:r w:rsidRPr="00B80F3A">
        <w:rPr>
          <w:sz w:val="24"/>
          <w:szCs w:val="24"/>
        </w:rPr>
        <w:br/>
      </w: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rPr>
          <w:sz w:val="24"/>
          <w:szCs w:val="24"/>
        </w:rPr>
      </w:pPr>
      <w:r w:rsidRPr="00B80F3A">
        <w:rPr>
          <w:sz w:val="24"/>
          <w:szCs w:val="24"/>
        </w:rPr>
        <w:t xml:space="preserve">21. ИНН (если имеется)  </w:t>
      </w:r>
    </w:p>
    <w:p w:rsidR="007B7DEA" w:rsidRPr="00B80F3A" w:rsidRDefault="007B7DEA" w:rsidP="007B7DEA">
      <w:pPr>
        <w:pBdr>
          <w:top w:val="single" w:sz="4" w:space="1" w:color="auto"/>
        </w:pBdr>
        <w:ind w:left="2534"/>
        <w:rPr>
          <w:sz w:val="2"/>
          <w:szCs w:val="2"/>
        </w:rPr>
      </w:pPr>
    </w:p>
    <w:p w:rsidR="007B7DEA" w:rsidRPr="00B80F3A" w:rsidRDefault="007B7DEA" w:rsidP="007B7DEA">
      <w:pPr>
        <w:jc w:val="both"/>
        <w:rPr>
          <w:sz w:val="24"/>
          <w:szCs w:val="24"/>
        </w:rPr>
      </w:pPr>
      <w:r w:rsidRPr="00B80F3A">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7B7DEA" w:rsidRPr="00B80F3A" w:rsidRDefault="007B7DEA" w:rsidP="007B7DEA">
      <w:pPr>
        <w:pBdr>
          <w:top w:val="single" w:sz="4" w:space="1" w:color="auto"/>
        </w:pBdr>
        <w:ind w:left="5075"/>
        <w:rPr>
          <w:sz w:val="2"/>
          <w:szCs w:val="2"/>
        </w:rPr>
      </w:pP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rPr>
          <w:sz w:val="24"/>
          <w:szCs w:val="24"/>
        </w:rPr>
      </w:pPr>
    </w:p>
    <w:p w:rsidR="007B7DEA" w:rsidRPr="00B80F3A" w:rsidRDefault="007B7DEA" w:rsidP="007B7DEA">
      <w:pPr>
        <w:pBdr>
          <w:top w:val="single" w:sz="4" w:space="1" w:color="auto"/>
        </w:pBdr>
        <w:rPr>
          <w:sz w:val="2"/>
          <w:szCs w:val="2"/>
        </w:rPr>
      </w:pPr>
    </w:p>
    <w:p w:rsidR="007B7DEA" w:rsidRPr="00B80F3A" w:rsidRDefault="007B7DEA" w:rsidP="007B7DEA">
      <w:pPr>
        <w:jc w:val="both"/>
        <w:rPr>
          <w:sz w:val="24"/>
          <w:szCs w:val="24"/>
        </w:rPr>
      </w:pPr>
      <w:r w:rsidRPr="00B80F3A">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B7DEA" w:rsidRPr="00B80F3A" w:rsidRDefault="007B7DEA" w:rsidP="007B7DEA">
      <w:pPr>
        <w:spacing w:after="240"/>
        <w:ind w:firstLine="567"/>
        <w:jc w:val="both"/>
        <w:rPr>
          <w:sz w:val="24"/>
          <w:szCs w:val="24"/>
        </w:rPr>
      </w:pPr>
      <w:r w:rsidRPr="00B80F3A">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B80F3A" w:rsidRPr="00B80F3A" w:rsidTr="00CC7999">
        <w:tc>
          <w:tcPr>
            <w:tcW w:w="187" w:type="dxa"/>
            <w:tcBorders>
              <w:top w:val="nil"/>
              <w:left w:val="nil"/>
              <w:bottom w:val="nil"/>
              <w:right w:val="nil"/>
            </w:tcBorders>
            <w:vAlign w:val="bottom"/>
          </w:tcPr>
          <w:p w:rsidR="007B7DEA" w:rsidRPr="00B80F3A" w:rsidRDefault="007B7DEA" w:rsidP="00CC7999">
            <w:pPr>
              <w:jc w:val="right"/>
              <w:rPr>
                <w:sz w:val="24"/>
                <w:szCs w:val="24"/>
              </w:rPr>
            </w:pPr>
            <w:r w:rsidRPr="00B80F3A">
              <w:rPr>
                <w:sz w:val="24"/>
                <w:szCs w:val="24"/>
              </w:rPr>
              <w:t>«</w:t>
            </w:r>
          </w:p>
        </w:tc>
        <w:tc>
          <w:tcPr>
            <w:tcW w:w="397" w:type="dxa"/>
            <w:tcBorders>
              <w:top w:val="nil"/>
              <w:left w:val="nil"/>
              <w:bottom w:val="single" w:sz="4" w:space="0" w:color="auto"/>
              <w:right w:val="nil"/>
            </w:tcBorders>
            <w:vAlign w:val="bottom"/>
          </w:tcPr>
          <w:p w:rsidR="007B7DEA" w:rsidRPr="00B80F3A" w:rsidRDefault="007B7DEA" w:rsidP="00CC7999">
            <w:pPr>
              <w:jc w:val="center"/>
              <w:rPr>
                <w:sz w:val="24"/>
                <w:szCs w:val="24"/>
              </w:rPr>
            </w:pPr>
          </w:p>
        </w:tc>
        <w:tc>
          <w:tcPr>
            <w:tcW w:w="255" w:type="dxa"/>
            <w:tcBorders>
              <w:top w:val="nil"/>
              <w:left w:val="nil"/>
              <w:bottom w:val="nil"/>
              <w:right w:val="nil"/>
            </w:tcBorders>
            <w:vAlign w:val="bottom"/>
          </w:tcPr>
          <w:p w:rsidR="007B7DEA" w:rsidRPr="00B80F3A" w:rsidRDefault="007B7DEA" w:rsidP="00CC7999">
            <w:pPr>
              <w:rPr>
                <w:sz w:val="24"/>
                <w:szCs w:val="24"/>
              </w:rPr>
            </w:pPr>
            <w:r w:rsidRPr="00B80F3A">
              <w:rPr>
                <w:sz w:val="24"/>
                <w:szCs w:val="24"/>
              </w:rPr>
              <w:t>»</w:t>
            </w:r>
          </w:p>
        </w:tc>
        <w:tc>
          <w:tcPr>
            <w:tcW w:w="1984" w:type="dxa"/>
            <w:tcBorders>
              <w:top w:val="nil"/>
              <w:left w:val="nil"/>
              <w:bottom w:val="single" w:sz="4" w:space="0" w:color="auto"/>
              <w:right w:val="nil"/>
            </w:tcBorders>
            <w:vAlign w:val="bottom"/>
          </w:tcPr>
          <w:p w:rsidR="007B7DEA" w:rsidRPr="00B80F3A" w:rsidRDefault="007B7DEA" w:rsidP="00CC7999">
            <w:pPr>
              <w:jc w:val="center"/>
              <w:rPr>
                <w:sz w:val="24"/>
                <w:szCs w:val="24"/>
              </w:rPr>
            </w:pPr>
          </w:p>
        </w:tc>
        <w:tc>
          <w:tcPr>
            <w:tcW w:w="397" w:type="dxa"/>
            <w:tcBorders>
              <w:top w:val="nil"/>
              <w:left w:val="nil"/>
              <w:bottom w:val="nil"/>
              <w:right w:val="nil"/>
            </w:tcBorders>
            <w:vAlign w:val="bottom"/>
          </w:tcPr>
          <w:p w:rsidR="007B7DEA" w:rsidRPr="00B80F3A" w:rsidRDefault="007B7DEA" w:rsidP="00CC7999">
            <w:pPr>
              <w:jc w:val="right"/>
              <w:rPr>
                <w:sz w:val="24"/>
                <w:szCs w:val="24"/>
              </w:rPr>
            </w:pPr>
            <w:r w:rsidRPr="00B80F3A">
              <w:rPr>
                <w:sz w:val="24"/>
                <w:szCs w:val="24"/>
              </w:rPr>
              <w:t>20</w:t>
            </w:r>
          </w:p>
        </w:tc>
        <w:tc>
          <w:tcPr>
            <w:tcW w:w="397" w:type="dxa"/>
            <w:tcBorders>
              <w:top w:val="nil"/>
              <w:left w:val="nil"/>
              <w:bottom w:val="single" w:sz="4" w:space="0" w:color="auto"/>
              <w:right w:val="nil"/>
            </w:tcBorders>
            <w:vAlign w:val="bottom"/>
          </w:tcPr>
          <w:p w:rsidR="007B7DEA" w:rsidRPr="00B80F3A" w:rsidRDefault="007B7DEA" w:rsidP="00CC7999">
            <w:pPr>
              <w:rPr>
                <w:sz w:val="24"/>
                <w:szCs w:val="24"/>
              </w:rPr>
            </w:pPr>
          </w:p>
        </w:tc>
        <w:tc>
          <w:tcPr>
            <w:tcW w:w="4309" w:type="dxa"/>
            <w:tcBorders>
              <w:top w:val="nil"/>
              <w:left w:val="nil"/>
              <w:bottom w:val="nil"/>
              <w:right w:val="nil"/>
            </w:tcBorders>
            <w:vAlign w:val="bottom"/>
          </w:tcPr>
          <w:p w:rsidR="007B7DEA" w:rsidRPr="00B80F3A" w:rsidRDefault="007B7DEA" w:rsidP="00CC7999">
            <w:pPr>
              <w:tabs>
                <w:tab w:val="left" w:pos="3270"/>
              </w:tabs>
              <w:ind w:left="57"/>
              <w:rPr>
                <w:sz w:val="24"/>
                <w:szCs w:val="24"/>
              </w:rPr>
            </w:pPr>
            <w:r w:rsidRPr="00B80F3A">
              <w:rPr>
                <w:sz w:val="24"/>
                <w:szCs w:val="24"/>
              </w:rPr>
              <w:t>г.</w:t>
            </w:r>
            <w:r w:rsidRPr="00B80F3A">
              <w:rPr>
                <w:sz w:val="24"/>
                <w:szCs w:val="24"/>
              </w:rPr>
              <w:tab/>
              <w:t>Подпись</w:t>
            </w:r>
          </w:p>
        </w:tc>
        <w:tc>
          <w:tcPr>
            <w:tcW w:w="2325" w:type="dxa"/>
            <w:tcBorders>
              <w:top w:val="nil"/>
              <w:left w:val="nil"/>
              <w:bottom w:val="single" w:sz="4" w:space="0" w:color="auto"/>
              <w:right w:val="nil"/>
            </w:tcBorders>
            <w:vAlign w:val="bottom"/>
          </w:tcPr>
          <w:p w:rsidR="007B7DEA" w:rsidRPr="00B80F3A" w:rsidRDefault="007B7DEA" w:rsidP="00CC7999">
            <w:pPr>
              <w:jc w:val="center"/>
              <w:rPr>
                <w:sz w:val="24"/>
                <w:szCs w:val="24"/>
              </w:rPr>
            </w:pPr>
          </w:p>
        </w:tc>
      </w:tr>
    </w:tbl>
    <w:p w:rsidR="007B7DEA" w:rsidRPr="00B80F3A" w:rsidRDefault="007B7DEA" w:rsidP="007B7DEA">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B80F3A" w:rsidRPr="00B80F3A" w:rsidTr="00CC7999">
        <w:tc>
          <w:tcPr>
            <w:tcW w:w="2013" w:type="dxa"/>
            <w:tcBorders>
              <w:top w:val="nil"/>
              <w:left w:val="nil"/>
              <w:bottom w:val="nil"/>
              <w:right w:val="nil"/>
            </w:tcBorders>
            <w:vAlign w:val="center"/>
          </w:tcPr>
          <w:p w:rsidR="007B7DEA" w:rsidRPr="00B80F3A" w:rsidRDefault="007B7DEA" w:rsidP="00CC7999">
            <w:pPr>
              <w:jc w:val="center"/>
              <w:rPr>
                <w:sz w:val="24"/>
                <w:szCs w:val="24"/>
              </w:rPr>
            </w:pPr>
            <w:r w:rsidRPr="00B80F3A">
              <w:rPr>
                <w:sz w:val="24"/>
                <w:szCs w:val="24"/>
              </w:rPr>
              <w:t>М.П.</w:t>
            </w:r>
          </w:p>
        </w:tc>
        <w:tc>
          <w:tcPr>
            <w:tcW w:w="8221" w:type="dxa"/>
            <w:tcBorders>
              <w:top w:val="nil"/>
              <w:left w:val="nil"/>
              <w:bottom w:val="nil"/>
              <w:right w:val="nil"/>
            </w:tcBorders>
          </w:tcPr>
          <w:p w:rsidR="007B7DEA" w:rsidRPr="00B80F3A" w:rsidRDefault="007B7DEA" w:rsidP="00CC7999">
            <w:pPr>
              <w:jc w:val="both"/>
              <w:rPr>
                <w:sz w:val="24"/>
                <w:szCs w:val="24"/>
              </w:rPr>
            </w:pPr>
            <w:r w:rsidRPr="00B80F3A">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B7DEA" w:rsidRPr="00B80F3A" w:rsidRDefault="007B7DEA" w:rsidP="007B7DEA">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B80F3A" w:rsidRPr="00B80F3A" w:rsidTr="00CC7999">
        <w:trPr>
          <w:cantSplit/>
        </w:trPr>
        <w:tc>
          <w:tcPr>
            <w:tcW w:w="187" w:type="dxa"/>
            <w:tcBorders>
              <w:top w:val="nil"/>
              <w:left w:val="nil"/>
              <w:bottom w:val="nil"/>
              <w:right w:val="nil"/>
            </w:tcBorders>
            <w:vAlign w:val="bottom"/>
          </w:tcPr>
          <w:p w:rsidR="007B7DEA" w:rsidRPr="00B80F3A" w:rsidRDefault="007B7DEA" w:rsidP="00CC7999">
            <w:pPr>
              <w:jc w:val="right"/>
              <w:rPr>
                <w:sz w:val="24"/>
                <w:szCs w:val="24"/>
              </w:rPr>
            </w:pPr>
            <w:r w:rsidRPr="00B80F3A">
              <w:rPr>
                <w:sz w:val="24"/>
                <w:szCs w:val="24"/>
              </w:rPr>
              <w:t>«</w:t>
            </w:r>
          </w:p>
        </w:tc>
        <w:tc>
          <w:tcPr>
            <w:tcW w:w="397" w:type="dxa"/>
            <w:tcBorders>
              <w:top w:val="nil"/>
              <w:left w:val="nil"/>
              <w:bottom w:val="single" w:sz="4" w:space="0" w:color="auto"/>
              <w:right w:val="nil"/>
            </w:tcBorders>
            <w:vAlign w:val="bottom"/>
          </w:tcPr>
          <w:p w:rsidR="007B7DEA" w:rsidRPr="00B80F3A" w:rsidRDefault="007B7DEA" w:rsidP="00CC7999">
            <w:pPr>
              <w:jc w:val="center"/>
              <w:rPr>
                <w:sz w:val="24"/>
                <w:szCs w:val="24"/>
              </w:rPr>
            </w:pPr>
          </w:p>
        </w:tc>
        <w:tc>
          <w:tcPr>
            <w:tcW w:w="255" w:type="dxa"/>
            <w:tcBorders>
              <w:top w:val="nil"/>
              <w:left w:val="nil"/>
              <w:bottom w:val="nil"/>
              <w:right w:val="nil"/>
            </w:tcBorders>
            <w:vAlign w:val="bottom"/>
          </w:tcPr>
          <w:p w:rsidR="007B7DEA" w:rsidRPr="00B80F3A" w:rsidRDefault="007B7DEA" w:rsidP="00CC7999">
            <w:pPr>
              <w:rPr>
                <w:sz w:val="24"/>
                <w:szCs w:val="24"/>
              </w:rPr>
            </w:pPr>
            <w:r w:rsidRPr="00B80F3A">
              <w:rPr>
                <w:sz w:val="24"/>
                <w:szCs w:val="24"/>
              </w:rPr>
              <w:t>»</w:t>
            </w:r>
          </w:p>
        </w:tc>
        <w:tc>
          <w:tcPr>
            <w:tcW w:w="1984" w:type="dxa"/>
            <w:tcBorders>
              <w:top w:val="nil"/>
              <w:left w:val="nil"/>
              <w:bottom w:val="single" w:sz="4" w:space="0" w:color="auto"/>
              <w:right w:val="nil"/>
            </w:tcBorders>
            <w:vAlign w:val="bottom"/>
          </w:tcPr>
          <w:p w:rsidR="007B7DEA" w:rsidRPr="00B80F3A" w:rsidRDefault="007B7DEA" w:rsidP="00CC7999">
            <w:pPr>
              <w:jc w:val="center"/>
              <w:rPr>
                <w:sz w:val="24"/>
                <w:szCs w:val="24"/>
              </w:rPr>
            </w:pPr>
          </w:p>
        </w:tc>
        <w:tc>
          <w:tcPr>
            <w:tcW w:w="397" w:type="dxa"/>
            <w:tcBorders>
              <w:top w:val="nil"/>
              <w:left w:val="nil"/>
              <w:bottom w:val="nil"/>
              <w:right w:val="nil"/>
            </w:tcBorders>
            <w:vAlign w:val="bottom"/>
          </w:tcPr>
          <w:p w:rsidR="007B7DEA" w:rsidRPr="00B80F3A" w:rsidRDefault="007B7DEA" w:rsidP="00CC7999">
            <w:pPr>
              <w:jc w:val="right"/>
              <w:rPr>
                <w:sz w:val="24"/>
                <w:szCs w:val="24"/>
              </w:rPr>
            </w:pPr>
            <w:r w:rsidRPr="00B80F3A">
              <w:rPr>
                <w:sz w:val="24"/>
                <w:szCs w:val="24"/>
              </w:rPr>
              <w:t>20</w:t>
            </w:r>
          </w:p>
        </w:tc>
        <w:tc>
          <w:tcPr>
            <w:tcW w:w="397" w:type="dxa"/>
            <w:tcBorders>
              <w:top w:val="nil"/>
              <w:left w:val="nil"/>
              <w:bottom w:val="single" w:sz="4" w:space="0" w:color="auto"/>
              <w:right w:val="nil"/>
            </w:tcBorders>
            <w:vAlign w:val="bottom"/>
          </w:tcPr>
          <w:p w:rsidR="007B7DEA" w:rsidRPr="00B80F3A" w:rsidRDefault="007B7DEA" w:rsidP="00CC7999">
            <w:pPr>
              <w:rPr>
                <w:sz w:val="24"/>
                <w:szCs w:val="24"/>
              </w:rPr>
            </w:pPr>
          </w:p>
        </w:tc>
        <w:tc>
          <w:tcPr>
            <w:tcW w:w="680" w:type="dxa"/>
            <w:tcBorders>
              <w:top w:val="nil"/>
              <w:left w:val="nil"/>
              <w:bottom w:val="nil"/>
              <w:right w:val="nil"/>
            </w:tcBorders>
            <w:vAlign w:val="bottom"/>
          </w:tcPr>
          <w:p w:rsidR="007B7DEA" w:rsidRPr="00B80F3A" w:rsidRDefault="007B7DEA" w:rsidP="00CC7999">
            <w:pPr>
              <w:ind w:left="57"/>
              <w:rPr>
                <w:sz w:val="24"/>
                <w:szCs w:val="24"/>
              </w:rPr>
            </w:pPr>
            <w:r w:rsidRPr="00B80F3A">
              <w:rPr>
                <w:sz w:val="24"/>
                <w:szCs w:val="24"/>
              </w:rPr>
              <w:t>г.</w:t>
            </w:r>
          </w:p>
        </w:tc>
        <w:tc>
          <w:tcPr>
            <w:tcW w:w="1871" w:type="dxa"/>
            <w:tcBorders>
              <w:top w:val="nil"/>
              <w:left w:val="nil"/>
              <w:bottom w:val="single" w:sz="4" w:space="0" w:color="auto"/>
              <w:right w:val="nil"/>
            </w:tcBorders>
            <w:vAlign w:val="bottom"/>
          </w:tcPr>
          <w:p w:rsidR="007B7DEA" w:rsidRPr="00B80F3A" w:rsidRDefault="007B7DEA" w:rsidP="00CC7999">
            <w:pPr>
              <w:jc w:val="center"/>
              <w:rPr>
                <w:sz w:val="24"/>
                <w:szCs w:val="24"/>
              </w:rPr>
            </w:pPr>
          </w:p>
        </w:tc>
        <w:tc>
          <w:tcPr>
            <w:tcW w:w="4094" w:type="dxa"/>
            <w:tcBorders>
              <w:top w:val="nil"/>
              <w:left w:val="nil"/>
              <w:bottom w:val="single" w:sz="4" w:space="0" w:color="auto"/>
              <w:right w:val="nil"/>
            </w:tcBorders>
            <w:vAlign w:val="bottom"/>
          </w:tcPr>
          <w:p w:rsidR="007B7DEA" w:rsidRPr="00B80F3A" w:rsidRDefault="007B7DEA" w:rsidP="00CC7999">
            <w:pPr>
              <w:jc w:val="center"/>
              <w:rPr>
                <w:sz w:val="24"/>
                <w:szCs w:val="24"/>
              </w:rPr>
            </w:pPr>
          </w:p>
        </w:tc>
      </w:tr>
      <w:tr w:rsidR="00B80F3A" w:rsidRPr="00B80F3A" w:rsidTr="00CC7999">
        <w:tc>
          <w:tcPr>
            <w:tcW w:w="187" w:type="dxa"/>
            <w:tcBorders>
              <w:top w:val="nil"/>
              <w:left w:val="nil"/>
              <w:bottom w:val="nil"/>
              <w:right w:val="nil"/>
            </w:tcBorders>
          </w:tcPr>
          <w:p w:rsidR="007B7DEA" w:rsidRPr="00B80F3A" w:rsidRDefault="007B7DEA" w:rsidP="00CC7999">
            <w:pPr>
              <w:rPr>
                <w:sz w:val="20"/>
              </w:rPr>
            </w:pPr>
          </w:p>
        </w:tc>
        <w:tc>
          <w:tcPr>
            <w:tcW w:w="397" w:type="dxa"/>
            <w:tcBorders>
              <w:top w:val="nil"/>
              <w:left w:val="nil"/>
              <w:bottom w:val="nil"/>
              <w:right w:val="nil"/>
            </w:tcBorders>
          </w:tcPr>
          <w:p w:rsidR="007B7DEA" w:rsidRPr="00B80F3A" w:rsidRDefault="007B7DEA" w:rsidP="00CC7999">
            <w:pPr>
              <w:jc w:val="center"/>
              <w:rPr>
                <w:sz w:val="20"/>
              </w:rPr>
            </w:pPr>
          </w:p>
        </w:tc>
        <w:tc>
          <w:tcPr>
            <w:tcW w:w="255" w:type="dxa"/>
            <w:tcBorders>
              <w:top w:val="nil"/>
              <w:left w:val="nil"/>
              <w:bottom w:val="nil"/>
              <w:right w:val="nil"/>
            </w:tcBorders>
          </w:tcPr>
          <w:p w:rsidR="007B7DEA" w:rsidRPr="00B80F3A" w:rsidRDefault="007B7DEA" w:rsidP="00CC7999">
            <w:pPr>
              <w:rPr>
                <w:sz w:val="20"/>
              </w:rPr>
            </w:pPr>
          </w:p>
        </w:tc>
        <w:tc>
          <w:tcPr>
            <w:tcW w:w="1984" w:type="dxa"/>
            <w:tcBorders>
              <w:top w:val="nil"/>
              <w:left w:val="nil"/>
              <w:bottom w:val="nil"/>
              <w:right w:val="nil"/>
            </w:tcBorders>
          </w:tcPr>
          <w:p w:rsidR="007B7DEA" w:rsidRPr="00B80F3A" w:rsidRDefault="007B7DEA" w:rsidP="00CC7999">
            <w:pPr>
              <w:jc w:val="center"/>
              <w:rPr>
                <w:sz w:val="20"/>
              </w:rPr>
            </w:pPr>
          </w:p>
        </w:tc>
        <w:tc>
          <w:tcPr>
            <w:tcW w:w="397" w:type="dxa"/>
            <w:tcBorders>
              <w:top w:val="nil"/>
              <w:left w:val="nil"/>
              <w:bottom w:val="nil"/>
              <w:right w:val="nil"/>
            </w:tcBorders>
          </w:tcPr>
          <w:p w:rsidR="007B7DEA" w:rsidRPr="00B80F3A" w:rsidRDefault="007B7DEA" w:rsidP="00CC7999">
            <w:pPr>
              <w:jc w:val="right"/>
              <w:rPr>
                <w:sz w:val="20"/>
              </w:rPr>
            </w:pPr>
          </w:p>
        </w:tc>
        <w:tc>
          <w:tcPr>
            <w:tcW w:w="397" w:type="dxa"/>
            <w:tcBorders>
              <w:top w:val="nil"/>
              <w:left w:val="nil"/>
              <w:bottom w:val="nil"/>
              <w:right w:val="nil"/>
            </w:tcBorders>
          </w:tcPr>
          <w:p w:rsidR="007B7DEA" w:rsidRPr="00B80F3A" w:rsidRDefault="007B7DEA" w:rsidP="00CC7999">
            <w:pPr>
              <w:rPr>
                <w:sz w:val="20"/>
              </w:rPr>
            </w:pPr>
          </w:p>
        </w:tc>
        <w:tc>
          <w:tcPr>
            <w:tcW w:w="680" w:type="dxa"/>
            <w:tcBorders>
              <w:top w:val="nil"/>
              <w:left w:val="nil"/>
              <w:bottom w:val="nil"/>
              <w:right w:val="nil"/>
            </w:tcBorders>
          </w:tcPr>
          <w:p w:rsidR="007B7DEA" w:rsidRPr="00B80F3A" w:rsidRDefault="007B7DEA" w:rsidP="00CC7999">
            <w:pPr>
              <w:tabs>
                <w:tab w:val="left" w:pos="3270"/>
              </w:tabs>
              <w:rPr>
                <w:sz w:val="20"/>
              </w:rPr>
            </w:pPr>
          </w:p>
        </w:tc>
        <w:tc>
          <w:tcPr>
            <w:tcW w:w="5965" w:type="dxa"/>
            <w:gridSpan w:val="2"/>
            <w:tcBorders>
              <w:top w:val="nil"/>
              <w:left w:val="nil"/>
              <w:bottom w:val="nil"/>
              <w:right w:val="nil"/>
            </w:tcBorders>
          </w:tcPr>
          <w:p w:rsidR="007B7DEA" w:rsidRPr="00B80F3A" w:rsidRDefault="007B7DEA" w:rsidP="00CC7999">
            <w:pPr>
              <w:jc w:val="center"/>
              <w:rPr>
                <w:sz w:val="20"/>
              </w:rPr>
            </w:pPr>
            <w:r w:rsidRPr="00B80F3A">
              <w:rPr>
                <w:sz w:val="20"/>
              </w:rPr>
              <w:t>(подпись, фамилия работника кадровой службы)</w:t>
            </w:r>
          </w:p>
        </w:tc>
      </w:tr>
    </w:tbl>
    <w:p w:rsidR="007B7DEA" w:rsidRPr="00B80F3A" w:rsidRDefault="007B7DEA" w:rsidP="007B7DEA">
      <w:pPr>
        <w:rPr>
          <w:sz w:val="2"/>
          <w:szCs w:val="2"/>
        </w:rPr>
      </w:pPr>
    </w:p>
    <w:p w:rsidR="00E5728E" w:rsidRPr="00B80F3A" w:rsidRDefault="00E5728E" w:rsidP="00E5728E">
      <w:pPr>
        <w:ind w:left="7371"/>
        <w:rPr>
          <w:sz w:val="20"/>
        </w:rPr>
      </w:pPr>
    </w:p>
    <w:p w:rsidR="00E5728E" w:rsidRPr="00B80F3A" w:rsidRDefault="00E5728E" w:rsidP="00E5728E">
      <w:pPr>
        <w:ind w:left="7371"/>
        <w:rPr>
          <w:sz w:val="20"/>
        </w:rPr>
      </w:pPr>
    </w:p>
    <w:p w:rsidR="00E5728E" w:rsidRPr="00B80F3A" w:rsidRDefault="00E5728E" w:rsidP="00E5728E">
      <w:pPr>
        <w:ind w:left="7371"/>
        <w:rPr>
          <w:sz w:val="20"/>
        </w:rPr>
      </w:pPr>
    </w:p>
    <w:p w:rsidR="00E5728E" w:rsidRPr="00B80F3A" w:rsidRDefault="00E5728E" w:rsidP="00E5728E">
      <w:pPr>
        <w:ind w:left="7371"/>
        <w:rPr>
          <w:sz w:val="20"/>
        </w:rPr>
      </w:pPr>
    </w:p>
    <w:p w:rsidR="00E5728E" w:rsidRPr="00B80F3A" w:rsidRDefault="00E5728E" w:rsidP="00E5728E">
      <w:pPr>
        <w:ind w:left="7371"/>
        <w:rPr>
          <w:sz w:val="20"/>
        </w:rPr>
      </w:pPr>
    </w:p>
    <w:p w:rsidR="00E5728E" w:rsidRPr="00B80F3A" w:rsidRDefault="00E5728E" w:rsidP="00E5728E">
      <w:pPr>
        <w:ind w:left="7371"/>
        <w:rPr>
          <w:sz w:val="20"/>
        </w:rPr>
      </w:pPr>
    </w:p>
    <w:p w:rsidR="00E5728E" w:rsidRPr="00B80F3A" w:rsidRDefault="00E5728E" w:rsidP="00E5728E">
      <w:pPr>
        <w:ind w:left="7371"/>
        <w:rPr>
          <w:sz w:val="20"/>
        </w:rPr>
      </w:pPr>
    </w:p>
    <w:p w:rsidR="00E5728E" w:rsidRPr="00B80F3A" w:rsidRDefault="00E5728E" w:rsidP="00E5728E">
      <w:pPr>
        <w:ind w:left="7371"/>
        <w:rPr>
          <w:sz w:val="20"/>
        </w:rPr>
      </w:pPr>
    </w:p>
    <w:p w:rsidR="00E5728E" w:rsidRPr="00B80F3A" w:rsidRDefault="00E5728E" w:rsidP="00E5728E">
      <w:pPr>
        <w:ind w:left="7371"/>
        <w:rPr>
          <w:sz w:val="20"/>
        </w:rPr>
      </w:pPr>
    </w:p>
    <w:p w:rsidR="00E5728E" w:rsidRPr="00B80F3A" w:rsidRDefault="00E5728E" w:rsidP="00E5728E">
      <w:pPr>
        <w:ind w:left="7371"/>
        <w:rPr>
          <w:sz w:val="20"/>
        </w:rPr>
      </w:pPr>
    </w:p>
    <w:p w:rsidR="00E5728E" w:rsidRPr="00B80F3A" w:rsidRDefault="00E5728E" w:rsidP="00E5728E">
      <w:pPr>
        <w:ind w:left="7371"/>
        <w:rPr>
          <w:sz w:val="20"/>
        </w:rPr>
      </w:pPr>
    </w:p>
    <w:p w:rsidR="00E5728E" w:rsidRPr="00B80F3A" w:rsidRDefault="00E5728E" w:rsidP="00E5728E">
      <w:pPr>
        <w:tabs>
          <w:tab w:val="left" w:pos="4215"/>
        </w:tabs>
      </w:pPr>
      <w:r w:rsidRPr="00B80F3A">
        <w:br w:type="page"/>
      </w:r>
    </w:p>
    <w:p w:rsidR="00062F69" w:rsidRPr="00B80F3A" w:rsidRDefault="00062F69" w:rsidP="00AF5362">
      <w:pPr>
        <w:tabs>
          <w:tab w:val="left" w:pos="4215"/>
        </w:tabs>
        <w:rPr>
          <w:sz w:val="24"/>
          <w:szCs w:val="24"/>
        </w:rPr>
      </w:pPr>
    </w:p>
    <w:tbl>
      <w:tblPr>
        <w:tblW w:w="0" w:type="auto"/>
        <w:tblInd w:w="3828" w:type="dxa"/>
        <w:tblLook w:val="01E0" w:firstRow="1" w:lastRow="1" w:firstColumn="1" w:lastColumn="1" w:noHBand="0" w:noVBand="0"/>
      </w:tblPr>
      <w:tblGrid>
        <w:gridCol w:w="6377"/>
      </w:tblGrid>
      <w:tr w:rsidR="008547DE" w:rsidRPr="00B80F3A" w:rsidTr="00E5728E">
        <w:trPr>
          <w:trHeight w:val="668"/>
        </w:trPr>
        <w:tc>
          <w:tcPr>
            <w:tcW w:w="6377" w:type="dxa"/>
          </w:tcPr>
          <w:p w:rsidR="00666DA5" w:rsidRPr="00B80F3A" w:rsidRDefault="008547DE" w:rsidP="00A92C2D">
            <w:pPr>
              <w:rPr>
                <w:bCs/>
              </w:rPr>
            </w:pPr>
            <w:r w:rsidRPr="00B80F3A">
              <w:rPr>
                <w:bCs/>
              </w:rPr>
              <w:t xml:space="preserve">В конкурсную комиссию </w:t>
            </w:r>
          </w:p>
          <w:p w:rsidR="008547DE" w:rsidRPr="00B80F3A" w:rsidRDefault="00622BBF" w:rsidP="00876B82">
            <w:pPr>
              <w:rPr>
                <w:bCs/>
              </w:rPr>
            </w:pPr>
            <w:r w:rsidRPr="00B80F3A">
              <w:rPr>
                <w:bCs/>
              </w:rPr>
              <w:t>ИФНС России по Центральному району г. Волгограда</w:t>
            </w:r>
          </w:p>
        </w:tc>
      </w:tr>
      <w:tr w:rsidR="008547DE" w:rsidRPr="00B80F3A" w:rsidTr="00E5728E">
        <w:tc>
          <w:tcPr>
            <w:tcW w:w="6377" w:type="dxa"/>
            <w:tcBorders>
              <w:bottom w:val="single" w:sz="4" w:space="0" w:color="auto"/>
            </w:tcBorders>
          </w:tcPr>
          <w:p w:rsidR="008547DE" w:rsidRPr="00B80F3A" w:rsidRDefault="008547DE" w:rsidP="00A92C2D">
            <w:pPr>
              <w:rPr>
                <w:bCs/>
                <w:sz w:val="16"/>
                <w:szCs w:val="16"/>
              </w:rPr>
            </w:pPr>
          </w:p>
          <w:p w:rsidR="008547DE" w:rsidRPr="00B80F3A" w:rsidRDefault="008547DE" w:rsidP="00A92C2D">
            <w:pPr>
              <w:rPr>
                <w:bCs/>
              </w:rPr>
            </w:pPr>
            <w:r w:rsidRPr="00B80F3A">
              <w:rPr>
                <w:bCs/>
              </w:rPr>
              <w:t>от</w:t>
            </w:r>
          </w:p>
        </w:tc>
      </w:tr>
      <w:tr w:rsidR="008547DE" w:rsidRPr="00B80F3A" w:rsidTr="00E5728E">
        <w:tc>
          <w:tcPr>
            <w:tcW w:w="6377" w:type="dxa"/>
            <w:tcBorders>
              <w:top w:val="single" w:sz="4" w:space="0" w:color="auto"/>
            </w:tcBorders>
          </w:tcPr>
          <w:p w:rsidR="008547DE" w:rsidRPr="00B80F3A" w:rsidRDefault="008547DE" w:rsidP="00A92C2D">
            <w:pPr>
              <w:jc w:val="center"/>
              <w:rPr>
                <w:bCs/>
              </w:rPr>
            </w:pPr>
            <w:r w:rsidRPr="00B80F3A">
              <w:rPr>
                <w:sz w:val="20"/>
              </w:rPr>
              <w:t>(фамилия, имя, отчество)</w:t>
            </w:r>
          </w:p>
        </w:tc>
      </w:tr>
      <w:tr w:rsidR="008547DE" w:rsidRPr="00B80F3A" w:rsidTr="00E5728E">
        <w:tc>
          <w:tcPr>
            <w:tcW w:w="6377" w:type="dxa"/>
            <w:tcBorders>
              <w:bottom w:val="single" w:sz="4" w:space="0" w:color="auto"/>
            </w:tcBorders>
          </w:tcPr>
          <w:p w:rsidR="008547DE" w:rsidRPr="00B80F3A" w:rsidRDefault="008547DE" w:rsidP="00A92C2D">
            <w:pPr>
              <w:rPr>
                <w:bCs/>
              </w:rPr>
            </w:pPr>
          </w:p>
        </w:tc>
      </w:tr>
      <w:tr w:rsidR="008547DE" w:rsidRPr="00B80F3A" w:rsidTr="00E5728E">
        <w:tc>
          <w:tcPr>
            <w:tcW w:w="6377" w:type="dxa"/>
            <w:tcBorders>
              <w:top w:val="single" w:sz="4" w:space="0" w:color="auto"/>
            </w:tcBorders>
          </w:tcPr>
          <w:p w:rsidR="008547DE" w:rsidRPr="00B80F3A" w:rsidRDefault="008547DE" w:rsidP="00A92C2D">
            <w:pPr>
              <w:ind w:right="-108"/>
              <w:jc w:val="center"/>
              <w:rPr>
                <w:bCs/>
              </w:rPr>
            </w:pPr>
            <w:r w:rsidRPr="00B80F3A">
              <w:rPr>
                <w:sz w:val="20"/>
              </w:rPr>
              <w:t>(наименование замещаемой должности)</w:t>
            </w:r>
          </w:p>
        </w:tc>
      </w:tr>
      <w:tr w:rsidR="008547DE" w:rsidRPr="00B80F3A" w:rsidTr="00E5728E">
        <w:tc>
          <w:tcPr>
            <w:tcW w:w="6377" w:type="dxa"/>
            <w:tcBorders>
              <w:bottom w:val="single" w:sz="4" w:space="0" w:color="auto"/>
            </w:tcBorders>
          </w:tcPr>
          <w:p w:rsidR="008547DE" w:rsidRPr="00B80F3A" w:rsidRDefault="008547DE" w:rsidP="00A92C2D">
            <w:pPr>
              <w:rPr>
                <w:bCs/>
              </w:rPr>
            </w:pPr>
          </w:p>
        </w:tc>
      </w:tr>
      <w:tr w:rsidR="008547DE" w:rsidRPr="00B80F3A" w:rsidTr="00E5728E">
        <w:tc>
          <w:tcPr>
            <w:tcW w:w="6377" w:type="dxa"/>
            <w:tcBorders>
              <w:top w:val="single" w:sz="4" w:space="0" w:color="auto"/>
            </w:tcBorders>
          </w:tcPr>
          <w:p w:rsidR="008547DE" w:rsidRPr="00B80F3A" w:rsidRDefault="008547DE" w:rsidP="00A92C2D">
            <w:pPr>
              <w:jc w:val="center"/>
              <w:rPr>
                <w:bCs/>
              </w:rPr>
            </w:pPr>
            <w:r w:rsidRPr="00B80F3A">
              <w:rPr>
                <w:sz w:val="20"/>
              </w:rPr>
              <w:t>(наименование организации, предприятия)</w:t>
            </w:r>
          </w:p>
        </w:tc>
      </w:tr>
      <w:tr w:rsidR="008547DE" w:rsidRPr="00B80F3A" w:rsidTr="00E5728E">
        <w:tc>
          <w:tcPr>
            <w:tcW w:w="6377" w:type="dxa"/>
            <w:tcBorders>
              <w:bottom w:val="single" w:sz="4" w:space="0" w:color="auto"/>
            </w:tcBorders>
          </w:tcPr>
          <w:p w:rsidR="008547DE" w:rsidRPr="00B80F3A" w:rsidRDefault="008547DE" w:rsidP="00A92C2D">
            <w:pPr>
              <w:rPr>
                <w:bCs/>
              </w:rPr>
            </w:pPr>
          </w:p>
        </w:tc>
      </w:tr>
      <w:tr w:rsidR="008547DE" w:rsidRPr="00B80F3A" w:rsidTr="00E5728E">
        <w:tc>
          <w:tcPr>
            <w:tcW w:w="6377" w:type="dxa"/>
            <w:tcBorders>
              <w:top w:val="single" w:sz="4" w:space="0" w:color="auto"/>
            </w:tcBorders>
          </w:tcPr>
          <w:p w:rsidR="008547DE" w:rsidRPr="00B80F3A" w:rsidRDefault="008547DE" w:rsidP="00A92C2D">
            <w:pPr>
              <w:jc w:val="center"/>
              <w:rPr>
                <w:bCs/>
              </w:rPr>
            </w:pPr>
            <w:r w:rsidRPr="00B80F3A">
              <w:rPr>
                <w:sz w:val="20"/>
              </w:rPr>
              <w:t>(дата рождения)</w:t>
            </w:r>
          </w:p>
        </w:tc>
      </w:tr>
      <w:tr w:rsidR="008547DE" w:rsidRPr="00B80F3A" w:rsidTr="00E5728E">
        <w:tc>
          <w:tcPr>
            <w:tcW w:w="6377" w:type="dxa"/>
            <w:tcBorders>
              <w:bottom w:val="single" w:sz="4" w:space="0" w:color="auto"/>
            </w:tcBorders>
          </w:tcPr>
          <w:p w:rsidR="008547DE" w:rsidRPr="00B80F3A" w:rsidRDefault="008547DE" w:rsidP="00A92C2D">
            <w:pPr>
              <w:rPr>
                <w:bCs/>
              </w:rPr>
            </w:pPr>
          </w:p>
        </w:tc>
      </w:tr>
      <w:tr w:rsidR="008547DE" w:rsidRPr="00B80F3A" w:rsidTr="00E5728E">
        <w:tc>
          <w:tcPr>
            <w:tcW w:w="6377" w:type="dxa"/>
            <w:tcBorders>
              <w:top w:val="single" w:sz="4" w:space="0" w:color="auto"/>
            </w:tcBorders>
          </w:tcPr>
          <w:p w:rsidR="008547DE" w:rsidRPr="00B80F3A" w:rsidRDefault="008547DE" w:rsidP="00A92C2D">
            <w:pPr>
              <w:jc w:val="center"/>
              <w:rPr>
                <w:bCs/>
              </w:rPr>
            </w:pPr>
            <w:r w:rsidRPr="00B80F3A">
              <w:rPr>
                <w:sz w:val="20"/>
              </w:rPr>
              <w:t>(образование)</w:t>
            </w:r>
          </w:p>
        </w:tc>
      </w:tr>
      <w:tr w:rsidR="008547DE" w:rsidRPr="00B80F3A" w:rsidTr="00E5728E">
        <w:tc>
          <w:tcPr>
            <w:tcW w:w="6377" w:type="dxa"/>
          </w:tcPr>
          <w:p w:rsidR="008547DE" w:rsidRPr="00B80F3A" w:rsidRDefault="008547DE" w:rsidP="00A92C2D">
            <w:pPr>
              <w:jc w:val="center"/>
              <w:rPr>
                <w:sz w:val="20"/>
              </w:rPr>
            </w:pPr>
          </w:p>
        </w:tc>
      </w:tr>
    </w:tbl>
    <w:p w:rsidR="008547DE" w:rsidRPr="00B80F3A" w:rsidRDefault="008547DE" w:rsidP="008547DE">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7580"/>
      </w:tblGrid>
      <w:tr w:rsidR="008547DE" w:rsidRPr="00B80F3A" w:rsidTr="00A92C2D">
        <w:tc>
          <w:tcPr>
            <w:tcW w:w="2628" w:type="dxa"/>
            <w:shd w:val="clear" w:color="auto" w:fill="auto"/>
          </w:tcPr>
          <w:p w:rsidR="008547DE" w:rsidRPr="00B80F3A" w:rsidRDefault="008547DE" w:rsidP="00A92C2D">
            <w:pPr>
              <w:pStyle w:val="ConsNonformat"/>
              <w:widowControl/>
              <w:tabs>
                <w:tab w:val="left" w:pos="5550"/>
              </w:tabs>
              <w:ind w:right="0"/>
              <w:rPr>
                <w:rFonts w:ascii="Times New Roman" w:hAnsi="Times New Roman"/>
                <w:sz w:val="24"/>
              </w:rPr>
            </w:pPr>
            <w:r w:rsidRPr="00B80F3A">
              <w:rPr>
                <w:rFonts w:ascii="Times New Roman" w:hAnsi="Times New Roman"/>
                <w:sz w:val="24"/>
              </w:rPr>
              <w:t xml:space="preserve">Адрес </w:t>
            </w:r>
            <w:proofErr w:type="gramStart"/>
            <w:r w:rsidRPr="00B80F3A">
              <w:rPr>
                <w:rFonts w:ascii="Times New Roman" w:hAnsi="Times New Roman"/>
                <w:sz w:val="24"/>
              </w:rPr>
              <w:t>регистрации  (</w:t>
            </w:r>
            <w:proofErr w:type="gramEnd"/>
            <w:r w:rsidRPr="00B80F3A">
              <w:rPr>
                <w:rFonts w:ascii="Times New Roman" w:hAnsi="Times New Roman"/>
                <w:sz w:val="24"/>
              </w:rPr>
              <w:t>по паспорту)</w:t>
            </w:r>
          </w:p>
        </w:tc>
        <w:tc>
          <w:tcPr>
            <w:tcW w:w="7740" w:type="dxa"/>
            <w:shd w:val="clear" w:color="auto" w:fill="auto"/>
          </w:tcPr>
          <w:p w:rsidR="008547DE" w:rsidRPr="00B80F3A" w:rsidRDefault="008547DE" w:rsidP="00A92C2D">
            <w:pPr>
              <w:pStyle w:val="ConsNonformat"/>
              <w:widowControl/>
              <w:tabs>
                <w:tab w:val="left" w:pos="5550"/>
              </w:tabs>
              <w:ind w:right="0"/>
              <w:rPr>
                <w:rFonts w:ascii="Times New Roman" w:hAnsi="Times New Roman"/>
                <w:sz w:val="24"/>
              </w:rPr>
            </w:pPr>
          </w:p>
          <w:p w:rsidR="008547DE" w:rsidRPr="00B80F3A" w:rsidRDefault="008547DE" w:rsidP="00A92C2D">
            <w:pPr>
              <w:pStyle w:val="ConsNonformat"/>
              <w:widowControl/>
              <w:tabs>
                <w:tab w:val="left" w:pos="5550"/>
              </w:tabs>
              <w:ind w:right="0"/>
              <w:rPr>
                <w:rFonts w:ascii="Times New Roman" w:hAnsi="Times New Roman"/>
                <w:sz w:val="24"/>
              </w:rPr>
            </w:pPr>
          </w:p>
        </w:tc>
      </w:tr>
      <w:tr w:rsidR="008547DE" w:rsidRPr="00B80F3A" w:rsidTr="00A92C2D">
        <w:tc>
          <w:tcPr>
            <w:tcW w:w="2628" w:type="dxa"/>
            <w:shd w:val="clear" w:color="auto" w:fill="auto"/>
          </w:tcPr>
          <w:p w:rsidR="008547DE" w:rsidRPr="00B80F3A" w:rsidRDefault="008547DE" w:rsidP="00A92C2D">
            <w:pPr>
              <w:pStyle w:val="ConsNonformat"/>
              <w:widowControl/>
              <w:tabs>
                <w:tab w:val="left" w:pos="5550"/>
              </w:tabs>
              <w:ind w:right="0"/>
              <w:rPr>
                <w:rFonts w:ascii="Times New Roman" w:hAnsi="Times New Roman"/>
                <w:sz w:val="24"/>
              </w:rPr>
            </w:pPr>
            <w:r w:rsidRPr="00B80F3A">
              <w:rPr>
                <w:rFonts w:ascii="Times New Roman" w:hAnsi="Times New Roman"/>
                <w:sz w:val="24"/>
              </w:rPr>
              <w:t>Адрес фактического проживания</w:t>
            </w:r>
          </w:p>
        </w:tc>
        <w:tc>
          <w:tcPr>
            <w:tcW w:w="7740" w:type="dxa"/>
            <w:shd w:val="clear" w:color="auto" w:fill="auto"/>
          </w:tcPr>
          <w:p w:rsidR="008547DE" w:rsidRPr="00B80F3A" w:rsidRDefault="008547DE" w:rsidP="00A92C2D">
            <w:pPr>
              <w:pStyle w:val="ConsNonformat"/>
              <w:widowControl/>
              <w:tabs>
                <w:tab w:val="left" w:pos="5550"/>
              </w:tabs>
              <w:ind w:right="0"/>
              <w:rPr>
                <w:rFonts w:ascii="Times New Roman" w:hAnsi="Times New Roman"/>
                <w:sz w:val="24"/>
              </w:rPr>
            </w:pPr>
          </w:p>
        </w:tc>
      </w:tr>
      <w:tr w:rsidR="008547DE" w:rsidRPr="00B80F3A" w:rsidTr="00A92C2D">
        <w:tc>
          <w:tcPr>
            <w:tcW w:w="2628" w:type="dxa"/>
            <w:shd w:val="clear" w:color="auto" w:fill="auto"/>
          </w:tcPr>
          <w:p w:rsidR="008547DE" w:rsidRPr="00B80F3A" w:rsidRDefault="008547DE" w:rsidP="00A92C2D">
            <w:pPr>
              <w:pStyle w:val="ConsNonformat"/>
              <w:widowControl/>
              <w:tabs>
                <w:tab w:val="left" w:pos="5550"/>
              </w:tabs>
              <w:ind w:right="0"/>
              <w:rPr>
                <w:rFonts w:ascii="Times New Roman" w:hAnsi="Times New Roman"/>
                <w:sz w:val="24"/>
              </w:rPr>
            </w:pPr>
            <w:r w:rsidRPr="00B80F3A">
              <w:rPr>
                <w:rFonts w:ascii="Times New Roman" w:hAnsi="Times New Roman"/>
                <w:sz w:val="24"/>
              </w:rPr>
              <w:t xml:space="preserve">Адрес для отправления информационных писем </w:t>
            </w:r>
          </w:p>
        </w:tc>
        <w:tc>
          <w:tcPr>
            <w:tcW w:w="7740" w:type="dxa"/>
            <w:shd w:val="clear" w:color="auto" w:fill="auto"/>
          </w:tcPr>
          <w:p w:rsidR="008547DE" w:rsidRPr="00B80F3A" w:rsidRDefault="008547DE" w:rsidP="00A92C2D">
            <w:pPr>
              <w:pStyle w:val="ConsNonformat"/>
              <w:widowControl/>
              <w:tabs>
                <w:tab w:val="left" w:pos="5550"/>
              </w:tabs>
              <w:ind w:right="0"/>
              <w:rPr>
                <w:rFonts w:ascii="Times New Roman" w:hAnsi="Times New Roman"/>
                <w:sz w:val="24"/>
              </w:rPr>
            </w:pPr>
          </w:p>
        </w:tc>
      </w:tr>
      <w:tr w:rsidR="008547DE" w:rsidRPr="00B80F3A" w:rsidTr="00A92C2D">
        <w:tc>
          <w:tcPr>
            <w:tcW w:w="2628" w:type="dxa"/>
            <w:shd w:val="clear" w:color="auto" w:fill="auto"/>
          </w:tcPr>
          <w:p w:rsidR="008547DE" w:rsidRPr="00B80F3A" w:rsidRDefault="008547DE" w:rsidP="00A92C2D">
            <w:pPr>
              <w:pStyle w:val="ConsNonformat"/>
              <w:widowControl/>
              <w:tabs>
                <w:tab w:val="left" w:pos="5550"/>
              </w:tabs>
              <w:ind w:right="0"/>
              <w:rPr>
                <w:rFonts w:ascii="Times New Roman" w:hAnsi="Times New Roman"/>
                <w:sz w:val="24"/>
              </w:rPr>
            </w:pPr>
            <w:proofErr w:type="gramStart"/>
            <w:r w:rsidRPr="00B80F3A">
              <w:rPr>
                <w:rFonts w:ascii="Times New Roman" w:hAnsi="Times New Roman"/>
                <w:sz w:val="24"/>
              </w:rPr>
              <w:t>Телефоны:  рабочий</w:t>
            </w:r>
            <w:proofErr w:type="gramEnd"/>
            <w:r w:rsidRPr="00B80F3A">
              <w:rPr>
                <w:rFonts w:ascii="Times New Roman" w:hAnsi="Times New Roman"/>
                <w:sz w:val="24"/>
              </w:rPr>
              <w:t xml:space="preserve">:             </w:t>
            </w:r>
          </w:p>
        </w:tc>
        <w:tc>
          <w:tcPr>
            <w:tcW w:w="7740" w:type="dxa"/>
            <w:shd w:val="clear" w:color="auto" w:fill="auto"/>
          </w:tcPr>
          <w:p w:rsidR="008547DE" w:rsidRPr="00B80F3A" w:rsidRDefault="008547DE" w:rsidP="00A92C2D">
            <w:pPr>
              <w:pStyle w:val="ConsNonformat"/>
              <w:widowControl/>
              <w:tabs>
                <w:tab w:val="left" w:pos="5550"/>
              </w:tabs>
              <w:ind w:right="0"/>
              <w:rPr>
                <w:rFonts w:ascii="Times New Roman" w:hAnsi="Times New Roman"/>
                <w:sz w:val="24"/>
              </w:rPr>
            </w:pPr>
          </w:p>
        </w:tc>
      </w:tr>
      <w:tr w:rsidR="008547DE" w:rsidRPr="00B80F3A" w:rsidTr="00A92C2D">
        <w:tc>
          <w:tcPr>
            <w:tcW w:w="2628" w:type="dxa"/>
            <w:shd w:val="clear" w:color="auto" w:fill="auto"/>
          </w:tcPr>
          <w:p w:rsidR="008547DE" w:rsidRPr="00B80F3A" w:rsidRDefault="008547DE" w:rsidP="00A92C2D">
            <w:pPr>
              <w:pStyle w:val="ConsNonformat"/>
              <w:widowControl/>
              <w:tabs>
                <w:tab w:val="left" w:pos="5550"/>
              </w:tabs>
              <w:ind w:right="0"/>
              <w:rPr>
                <w:rFonts w:ascii="Times New Roman" w:hAnsi="Times New Roman"/>
                <w:sz w:val="24"/>
              </w:rPr>
            </w:pPr>
            <w:r w:rsidRPr="00B80F3A">
              <w:rPr>
                <w:rFonts w:ascii="Times New Roman" w:hAnsi="Times New Roman"/>
                <w:sz w:val="24"/>
              </w:rPr>
              <w:t xml:space="preserve">                    домашний: </w:t>
            </w:r>
          </w:p>
        </w:tc>
        <w:tc>
          <w:tcPr>
            <w:tcW w:w="7740" w:type="dxa"/>
            <w:shd w:val="clear" w:color="auto" w:fill="auto"/>
          </w:tcPr>
          <w:p w:rsidR="008547DE" w:rsidRPr="00B80F3A" w:rsidRDefault="008547DE" w:rsidP="00A92C2D">
            <w:pPr>
              <w:pStyle w:val="ConsNonformat"/>
              <w:widowControl/>
              <w:tabs>
                <w:tab w:val="left" w:pos="5550"/>
              </w:tabs>
              <w:ind w:right="0"/>
              <w:rPr>
                <w:rFonts w:ascii="Times New Roman" w:hAnsi="Times New Roman"/>
                <w:sz w:val="24"/>
              </w:rPr>
            </w:pPr>
          </w:p>
        </w:tc>
      </w:tr>
      <w:tr w:rsidR="008547DE" w:rsidRPr="00B80F3A" w:rsidTr="00A92C2D">
        <w:tc>
          <w:tcPr>
            <w:tcW w:w="2628" w:type="dxa"/>
            <w:shd w:val="clear" w:color="auto" w:fill="auto"/>
          </w:tcPr>
          <w:p w:rsidR="008547DE" w:rsidRPr="00B80F3A" w:rsidRDefault="008547DE" w:rsidP="00A92C2D">
            <w:pPr>
              <w:pStyle w:val="ConsNonformat"/>
              <w:widowControl/>
              <w:tabs>
                <w:tab w:val="left" w:pos="5550"/>
              </w:tabs>
              <w:ind w:right="0"/>
              <w:rPr>
                <w:rFonts w:ascii="Times New Roman" w:hAnsi="Times New Roman"/>
                <w:sz w:val="24"/>
              </w:rPr>
            </w:pPr>
            <w:r w:rsidRPr="00B80F3A">
              <w:rPr>
                <w:rFonts w:ascii="Times New Roman" w:hAnsi="Times New Roman"/>
                <w:sz w:val="24"/>
              </w:rPr>
              <w:t xml:space="preserve">                    сотовый:</w:t>
            </w:r>
          </w:p>
        </w:tc>
        <w:tc>
          <w:tcPr>
            <w:tcW w:w="7740" w:type="dxa"/>
            <w:shd w:val="clear" w:color="auto" w:fill="auto"/>
          </w:tcPr>
          <w:p w:rsidR="008547DE" w:rsidRPr="00B80F3A" w:rsidRDefault="008547DE" w:rsidP="00A92C2D">
            <w:pPr>
              <w:pStyle w:val="ConsNonformat"/>
              <w:widowControl/>
              <w:tabs>
                <w:tab w:val="left" w:pos="5550"/>
              </w:tabs>
              <w:ind w:right="0"/>
              <w:rPr>
                <w:rFonts w:ascii="Times New Roman" w:hAnsi="Times New Roman"/>
                <w:sz w:val="24"/>
              </w:rPr>
            </w:pPr>
          </w:p>
        </w:tc>
      </w:tr>
    </w:tbl>
    <w:p w:rsidR="008547DE" w:rsidRPr="00B80F3A" w:rsidRDefault="008547DE" w:rsidP="008547DE">
      <w:pPr>
        <w:pStyle w:val="1"/>
        <w:jc w:val="center"/>
        <w:rPr>
          <w:sz w:val="28"/>
          <w:szCs w:val="28"/>
        </w:rPr>
      </w:pPr>
      <w:r w:rsidRPr="00B80F3A">
        <w:rPr>
          <w:sz w:val="28"/>
          <w:szCs w:val="28"/>
        </w:rPr>
        <w:t>З А Я В Л Е Н И Е</w:t>
      </w:r>
    </w:p>
    <w:p w:rsidR="008547DE" w:rsidRPr="00B80F3A" w:rsidRDefault="008547DE" w:rsidP="008547DE">
      <w:pPr>
        <w:pBdr>
          <w:bottom w:val="single" w:sz="12" w:space="1" w:color="auto"/>
        </w:pBdr>
        <w:jc w:val="both"/>
        <w:rPr>
          <w:szCs w:val="26"/>
        </w:rPr>
      </w:pPr>
      <w:r w:rsidRPr="00B80F3A">
        <w:tab/>
      </w:r>
      <w:r w:rsidRPr="00B80F3A">
        <w:rPr>
          <w:szCs w:val="26"/>
        </w:rPr>
        <w:t xml:space="preserve">Прошу допустить меня к участию в конкурсе на </w:t>
      </w:r>
      <w:r w:rsidR="00666DA5" w:rsidRPr="00B80F3A">
        <w:rPr>
          <w:szCs w:val="26"/>
        </w:rPr>
        <w:t xml:space="preserve">включение в кадровый резерв для </w:t>
      </w:r>
      <w:r w:rsidRPr="00B80F3A">
        <w:rPr>
          <w:szCs w:val="26"/>
        </w:rPr>
        <w:t>замещени</w:t>
      </w:r>
      <w:r w:rsidR="00666DA5" w:rsidRPr="00B80F3A">
        <w:rPr>
          <w:szCs w:val="26"/>
        </w:rPr>
        <w:t>я</w:t>
      </w:r>
      <w:r w:rsidRPr="00B80F3A">
        <w:rPr>
          <w:szCs w:val="26"/>
        </w:rPr>
        <w:t xml:space="preserve"> вакантной должности государственной гражданской службы Российской Федерации</w:t>
      </w:r>
    </w:p>
    <w:p w:rsidR="008547DE" w:rsidRPr="00B80F3A" w:rsidRDefault="008547DE" w:rsidP="008547DE">
      <w:pPr>
        <w:jc w:val="both"/>
        <w:rPr>
          <w:sz w:val="28"/>
        </w:rPr>
      </w:pPr>
      <w:r w:rsidRPr="00B80F3A">
        <w:rPr>
          <w:sz w:val="28"/>
        </w:rPr>
        <w:t>________________________________________________________________________</w:t>
      </w:r>
    </w:p>
    <w:p w:rsidR="008A3301" w:rsidRPr="001E3A17" w:rsidRDefault="008A3301" w:rsidP="008A3301">
      <w:pPr>
        <w:jc w:val="center"/>
        <w:rPr>
          <w:sz w:val="28"/>
        </w:rPr>
      </w:pPr>
      <w:r w:rsidRPr="001E3A17">
        <w:rPr>
          <w:sz w:val="20"/>
        </w:rPr>
        <w:t>(группа должностей, отдел)</w:t>
      </w:r>
    </w:p>
    <w:p w:rsidR="00876B82" w:rsidRPr="00B80F3A" w:rsidRDefault="008547DE" w:rsidP="00876B82">
      <w:pPr>
        <w:pStyle w:val="a6"/>
        <w:ind w:firstLine="708"/>
        <w:jc w:val="both"/>
      </w:pPr>
      <w:r w:rsidRPr="00B80F3A">
        <w:t>С Федеральным законом Российской Федерации от 27.07.2004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в Федеральной налоговой службе, в том числе с квалификационными требованиями, предъявляемыми к вакантной должности, ознакомлен.</w:t>
      </w:r>
    </w:p>
    <w:p w:rsidR="008547DE" w:rsidRPr="00B80F3A" w:rsidRDefault="008547DE" w:rsidP="00876B82">
      <w:pPr>
        <w:pStyle w:val="a6"/>
        <w:ind w:firstLine="708"/>
        <w:jc w:val="both"/>
      </w:pPr>
      <w:r w:rsidRPr="00B80F3A">
        <w:t>С проведением процедуры оформления допуска к сведениям, составляющим государственную и иную охраняемую законом тайну, согласен.</w:t>
      </w:r>
    </w:p>
    <w:p w:rsidR="008547DE" w:rsidRPr="00B80F3A" w:rsidRDefault="008547DE" w:rsidP="008547DE">
      <w:pPr>
        <w:pStyle w:val="a6"/>
        <w:rPr>
          <w:lang w:val="en-US"/>
        </w:rPr>
      </w:pPr>
      <w:r w:rsidRPr="00B80F3A">
        <w:t xml:space="preserve">К заявлению прилагаю: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751"/>
        <w:gridCol w:w="1118"/>
        <w:gridCol w:w="1114"/>
        <w:gridCol w:w="1105"/>
        <w:gridCol w:w="1566"/>
      </w:tblGrid>
      <w:tr w:rsidR="008547DE" w:rsidRPr="00B80F3A" w:rsidTr="00680CCE">
        <w:tc>
          <w:tcPr>
            <w:tcW w:w="541" w:type="dxa"/>
            <w:shd w:val="clear" w:color="auto" w:fill="auto"/>
            <w:vAlign w:val="center"/>
          </w:tcPr>
          <w:p w:rsidR="008547DE" w:rsidRPr="00B80F3A" w:rsidRDefault="008547DE" w:rsidP="00A92C2D">
            <w:pPr>
              <w:pStyle w:val="a6"/>
            </w:pPr>
            <w:r w:rsidRPr="00B80F3A">
              <w:t>№ п/п</w:t>
            </w:r>
          </w:p>
        </w:tc>
        <w:tc>
          <w:tcPr>
            <w:tcW w:w="4751" w:type="dxa"/>
            <w:shd w:val="clear" w:color="auto" w:fill="auto"/>
            <w:vAlign w:val="center"/>
          </w:tcPr>
          <w:p w:rsidR="008547DE" w:rsidRPr="00B80F3A" w:rsidRDefault="008547DE" w:rsidP="00A92C2D">
            <w:pPr>
              <w:pStyle w:val="a6"/>
            </w:pPr>
            <w:r w:rsidRPr="00B80F3A">
              <w:t>Наименование документа</w:t>
            </w:r>
          </w:p>
        </w:tc>
        <w:tc>
          <w:tcPr>
            <w:tcW w:w="1118" w:type="dxa"/>
            <w:shd w:val="clear" w:color="auto" w:fill="auto"/>
            <w:vAlign w:val="center"/>
          </w:tcPr>
          <w:p w:rsidR="008547DE" w:rsidRPr="00B80F3A" w:rsidRDefault="008547DE" w:rsidP="00A92C2D">
            <w:pPr>
              <w:pStyle w:val="a6"/>
            </w:pPr>
            <w:r w:rsidRPr="00B80F3A">
              <w:t>Кол-во листов</w:t>
            </w:r>
          </w:p>
        </w:tc>
        <w:tc>
          <w:tcPr>
            <w:tcW w:w="1114" w:type="dxa"/>
            <w:shd w:val="clear" w:color="auto" w:fill="auto"/>
            <w:vAlign w:val="center"/>
          </w:tcPr>
          <w:p w:rsidR="008547DE" w:rsidRPr="00B80F3A" w:rsidRDefault="008547DE" w:rsidP="00A92C2D">
            <w:pPr>
              <w:pStyle w:val="a6"/>
            </w:pPr>
            <w:r w:rsidRPr="00B80F3A">
              <w:t>Подпись</w:t>
            </w:r>
          </w:p>
          <w:p w:rsidR="008547DE" w:rsidRPr="00B80F3A" w:rsidRDefault="008547DE" w:rsidP="00A92C2D">
            <w:pPr>
              <w:pStyle w:val="a6"/>
            </w:pPr>
            <w:r w:rsidRPr="00B80F3A">
              <w:t xml:space="preserve"> о сдаче докум.</w:t>
            </w:r>
          </w:p>
        </w:tc>
        <w:tc>
          <w:tcPr>
            <w:tcW w:w="1105" w:type="dxa"/>
            <w:shd w:val="clear" w:color="auto" w:fill="auto"/>
            <w:vAlign w:val="center"/>
          </w:tcPr>
          <w:p w:rsidR="008547DE" w:rsidRPr="00B80F3A" w:rsidRDefault="008547DE" w:rsidP="00A92C2D">
            <w:pPr>
              <w:pStyle w:val="a6"/>
            </w:pPr>
            <w:r w:rsidRPr="00B80F3A">
              <w:t xml:space="preserve">Подпись </w:t>
            </w:r>
          </w:p>
          <w:p w:rsidR="008547DE" w:rsidRPr="00B80F3A" w:rsidRDefault="008547DE" w:rsidP="00A92C2D">
            <w:pPr>
              <w:pStyle w:val="a6"/>
            </w:pPr>
            <w:r w:rsidRPr="00B80F3A">
              <w:t>о приеме докум.</w:t>
            </w:r>
          </w:p>
        </w:tc>
        <w:tc>
          <w:tcPr>
            <w:tcW w:w="1566" w:type="dxa"/>
            <w:shd w:val="clear" w:color="auto" w:fill="auto"/>
            <w:vAlign w:val="center"/>
          </w:tcPr>
          <w:p w:rsidR="008547DE" w:rsidRPr="00B80F3A" w:rsidRDefault="008547DE" w:rsidP="00A92C2D">
            <w:pPr>
              <w:pStyle w:val="a6"/>
            </w:pPr>
            <w:r w:rsidRPr="00B80F3A">
              <w:t>Примечание</w:t>
            </w:r>
          </w:p>
        </w:tc>
      </w:tr>
      <w:tr w:rsidR="008547DE" w:rsidRPr="00B80F3A" w:rsidTr="00680CCE">
        <w:tc>
          <w:tcPr>
            <w:tcW w:w="541" w:type="dxa"/>
            <w:shd w:val="clear" w:color="auto" w:fill="auto"/>
          </w:tcPr>
          <w:p w:rsidR="008547DE" w:rsidRPr="00B80F3A" w:rsidRDefault="008547DE" w:rsidP="00A92C2D">
            <w:pPr>
              <w:pStyle w:val="a6"/>
            </w:pPr>
            <w:r w:rsidRPr="00B80F3A">
              <w:t>1</w:t>
            </w:r>
          </w:p>
        </w:tc>
        <w:tc>
          <w:tcPr>
            <w:tcW w:w="4751" w:type="dxa"/>
            <w:shd w:val="clear" w:color="auto" w:fill="auto"/>
          </w:tcPr>
          <w:p w:rsidR="008547DE" w:rsidRPr="00B80F3A" w:rsidRDefault="008547DE" w:rsidP="00A92C2D">
            <w:pPr>
              <w:pStyle w:val="a6"/>
              <w:rPr>
                <w:lang w:val="en-US"/>
              </w:rPr>
            </w:pPr>
            <w:r w:rsidRPr="00B80F3A">
              <w:t>Личное заявление</w:t>
            </w:r>
          </w:p>
        </w:tc>
        <w:tc>
          <w:tcPr>
            <w:tcW w:w="1118" w:type="dxa"/>
            <w:shd w:val="clear" w:color="auto" w:fill="auto"/>
          </w:tcPr>
          <w:p w:rsidR="008547DE" w:rsidRPr="00B80F3A" w:rsidRDefault="008547DE" w:rsidP="00A92C2D">
            <w:pPr>
              <w:pStyle w:val="a6"/>
              <w:rPr>
                <w:lang w:val="en-US"/>
              </w:rPr>
            </w:pPr>
          </w:p>
        </w:tc>
        <w:tc>
          <w:tcPr>
            <w:tcW w:w="1114" w:type="dxa"/>
            <w:shd w:val="clear" w:color="auto" w:fill="auto"/>
          </w:tcPr>
          <w:p w:rsidR="008547DE" w:rsidRPr="00B80F3A" w:rsidRDefault="008547DE" w:rsidP="00A92C2D">
            <w:pPr>
              <w:pStyle w:val="a6"/>
              <w:rPr>
                <w:lang w:val="en-US"/>
              </w:rPr>
            </w:pPr>
          </w:p>
        </w:tc>
        <w:tc>
          <w:tcPr>
            <w:tcW w:w="1105" w:type="dxa"/>
            <w:shd w:val="clear" w:color="auto" w:fill="auto"/>
          </w:tcPr>
          <w:p w:rsidR="008547DE" w:rsidRPr="00B80F3A" w:rsidRDefault="008547DE" w:rsidP="00A92C2D">
            <w:pPr>
              <w:pStyle w:val="a6"/>
              <w:rPr>
                <w:lang w:val="en-US"/>
              </w:rPr>
            </w:pPr>
          </w:p>
        </w:tc>
        <w:tc>
          <w:tcPr>
            <w:tcW w:w="1566" w:type="dxa"/>
            <w:shd w:val="clear" w:color="auto" w:fill="auto"/>
          </w:tcPr>
          <w:p w:rsidR="008547DE" w:rsidRPr="00B80F3A" w:rsidRDefault="008547DE" w:rsidP="00A92C2D">
            <w:pPr>
              <w:pStyle w:val="a6"/>
              <w:rPr>
                <w:lang w:val="en-US"/>
              </w:rPr>
            </w:pPr>
          </w:p>
        </w:tc>
      </w:tr>
      <w:tr w:rsidR="008547DE" w:rsidRPr="00B80F3A" w:rsidTr="00680CCE">
        <w:tc>
          <w:tcPr>
            <w:tcW w:w="541" w:type="dxa"/>
            <w:shd w:val="clear" w:color="auto" w:fill="auto"/>
          </w:tcPr>
          <w:p w:rsidR="008547DE" w:rsidRPr="00B80F3A" w:rsidRDefault="008547DE" w:rsidP="00A92C2D">
            <w:pPr>
              <w:pStyle w:val="a6"/>
            </w:pPr>
            <w:r w:rsidRPr="00B80F3A">
              <w:t>2</w:t>
            </w:r>
          </w:p>
        </w:tc>
        <w:tc>
          <w:tcPr>
            <w:tcW w:w="4751" w:type="dxa"/>
            <w:shd w:val="clear" w:color="auto" w:fill="auto"/>
          </w:tcPr>
          <w:p w:rsidR="008547DE" w:rsidRPr="00B80F3A" w:rsidRDefault="008547DE" w:rsidP="00A92C2D">
            <w:pPr>
              <w:pStyle w:val="a6"/>
              <w:rPr>
                <w:lang w:val="en-US"/>
              </w:rPr>
            </w:pPr>
            <w:r w:rsidRPr="00B80F3A">
              <w:t>Анкета</w:t>
            </w:r>
          </w:p>
        </w:tc>
        <w:tc>
          <w:tcPr>
            <w:tcW w:w="1118" w:type="dxa"/>
            <w:shd w:val="clear" w:color="auto" w:fill="auto"/>
          </w:tcPr>
          <w:p w:rsidR="008547DE" w:rsidRPr="00B80F3A" w:rsidRDefault="008547DE" w:rsidP="00A92C2D">
            <w:pPr>
              <w:pStyle w:val="a6"/>
              <w:rPr>
                <w:lang w:val="en-US"/>
              </w:rPr>
            </w:pPr>
          </w:p>
        </w:tc>
        <w:tc>
          <w:tcPr>
            <w:tcW w:w="1114" w:type="dxa"/>
            <w:shd w:val="clear" w:color="auto" w:fill="auto"/>
          </w:tcPr>
          <w:p w:rsidR="008547DE" w:rsidRPr="00B80F3A" w:rsidRDefault="008547DE" w:rsidP="00A92C2D">
            <w:pPr>
              <w:pStyle w:val="a6"/>
              <w:rPr>
                <w:lang w:val="en-US"/>
              </w:rPr>
            </w:pPr>
          </w:p>
        </w:tc>
        <w:tc>
          <w:tcPr>
            <w:tcW w:w="1105" w:type="dxa"/>
            <w:shd w:val="clear" w:color="auto" w:fill="auto"/>
          </w:tcPr>
          <w:p w:rsidR="008547DE" w:rsidRPr="00B80F3A" w:rsidRDefault="008547DE" w:rsidP="00A92C2D">
            <w:pPr>
              <w:pStyle w:val="a6"/>
              <w:rPr>
                <w:lang w:val="en-US"/>
              </w:rPr>
            </w:pPr>
          </w:p>
        </w:tc>
        <w:tc>
          <w:tcPr>
            <w:tcW w:w="1566" w:type="dxa"/>
            <w:shd w:val="clear" w:color="auto" w:fill="auto"/>
          </w:tcPr>
          <w:p w:rsidR="008547DE" w:rsidRPr="00B80F3A" w:rsidRDefault="008547DE" w:rsidP="00A92C2D">
            <w:pPr>
              <w:pStyle w:val="a6"/>
              <w:rPr>
                <w:lang w:val="en-US"/>
              </w:rPr>
            </w:pPr>
          </w:p>
        </w:tc>
      </w:tr>
      <w:tr w:rsidR="008547DE" w:rsidRPr="00B80F3A" w:rsidTr="00680CCE">
        <w:tc>
          <w:tcPr>
            <w:tcW w:w="541" w:type="dxa"/>
            <w:shd w:val="clear" w:color="auto" w:fill="auto"/>
          </w:tcPr>
          <w:p w:rsidR="008547DE" w:rsidRPr="00B80F3A" w:rsidRDefault="008547DE" w:rsidP="00A92C2D">
            <w:pPr>
              <w:pStyle w:val="a6"/>
            </w:pPr>
            <w:r w:rsidRPr="00B80F3A">
              <w:t>3</w:t>
            </w:r>
          </w:p>
        </w:tc>
        <w:tc>
          <w:tcPr>
            <w:tcW w:w="4751" w:type="dxa"/>
            <w:shd w:val="clear" w:color="auto" w:fill="auto"/>
          </w:tcPr>
          <w:p w:rsidR="008547DE" w:rsidRPr="00B80F3A" w:rsidRDefault="008547DE" w:rsidP="00A92C2D">
            <w:pPr>
              <w:pStyle w:val="a6"/>
            </w:pPr>
            <w:r w:rsidRPr="00B80F3A">
              <w:t xml:space="preserve">Копия паспорта </w:t>
            </w:r>
          </w:p>
        </w:tc>
        <w:tc>
          <w:tcPr>
            <w:tcW w:w="1118" w:type="dxa"/>
            <w:shd w:val="clear" w:color="auto" w:fill="auto"/>
          </w:tcPr>
          <w:p w:rsidR="008547DE" w:rsidRPr="00B80F3A" w:rsidRDefault="008547DE" w:rsidP="00A92C2D">
            <w:pPr>
              <w:pStyle w:val="a6"/>
              <w:rPr>
                <w:lang w:val="en-US"/>
              </w:rPr>
            </w:pPr>
          </w:p>
        </w:tc>
        <w:tc>
          <w:tcPr>
            <w:tcW w:w="1114" w:type="dxa"/>
            <w:shd w:val="clear" w:color="auto" w:fill="auto"/>
          </w:tcPr>
          <w:p w:rsidR="008547DE" w:rsidRPr="00B80F3A" w:rsidRDefault="008547DE" w:rsidP="00A92C2D">
            <w:pPr>
              <w:pStyle w:val="a6"/>
              <w:rPr>
                <w:lang w:val="en-US"/>
              </w:rPr>
            </w:pPr>
          </w:p>
        </w:tc>
        <w:tc>
          <w:tcPr>
            <w:tcW w:w="1105" w:type="dxa"/>
            <w:shd w:val="clear" w:color="auto" w:fill="auto"/>
          </w:tcPr>
          <w:p w:rsidR="008547DE" w:rsidRPr="00B80F3A" w:rsidRDefault="008547DE" w:rsidP="00A92C2D">
            <w:pPr>
              <w:pStyle w:val="a6"/>
              <w:rPr>
                <w:lang w:val="en-US"/>
              </w:rPr>
            </w:pPr>
          </w:p>
        </w:tc>
        <w:tc>
          <w:tcPr>
            <w:tcW w:w="1566" w:type="dxa"/>
            <w:shd w:val="clear" w:color="auto" w:fill="auto"/>
          </w:tcPr>
          <w:p w:rsidR="008547DE" w:rsidRPr="00B80F3A" w:rsidRDefault="008547DE" w:rsidP="00A92C2D">
            <w:pPr>
              <w:pStyle w:val="a6"/>
              <w:rPr>
                <w:lang w:val="en-US"/>
              </w:rPr>
            </w:pPr>
          </w:p>
        </w:tc>
      </w:tr>
      <w:tr w:rsidR="008547DE" w:rsidRPr="00B80F3A" w:rsidTr="00680CCE">
        <w:tc>
          <w:tcPr>
            <w:tcW w:w="541" w:type="dxa"/>
            <w:shd w:val="clear" w:color="auto" w:fill="auto"/>
          </w:tcPr>
          <w:p w:rsidR="008547DE" w:rsidRPr="00B80F3A" w:rsidRDefault="008547DE" w:rsidP="00A92C2D">
            <w:pPr>
              <w:pStyle w:val="a6"/>
            </w:pPr>
            <w:r w:rsidRPr="00B80F3A">
              <w:lastRenderedPageBreak/>
              <w:t>4</w:t>
            </w:r>
          </w:p>
        </w:tc>
        <w:tc>
          <w:tcPr>
            <w:tcW w:w="4751" w:type="dxa"/>
            <w:shd w:val="clear" w:color="auto" w:fill="auto"/>
          </w:tcPr>
          <w:p w:rsidR="008547DE" w:rsidRPr="00B80F3A" w:rsidRDefault="00876B82" w:rsidP="00A92C2D">
            <w:pPr>
              <w:pStyle w:val="a6"/>
            </w:pPr>
            <w:r w:rsidRPr="00B80F3A">
              <w:t>Копия трудовой книжки (</w:t>
            </w:r>
            <w:proofErr w:type="spellStart"/>
            <w:r w:rsidRPr="00B80F3A">
              <w:t>зав.нотариально</w:t>
            </w:r>
            <w:proofErr w:type="spellEnd"/>
            <w:r w:rsidRPr="00B80F3A">
              <w:t>)</w:t>
            </w:r>
            <w:r w:rsidRPr="00B80F3A">
              <w:rPr>
                <w:szCs w:val="26"/>
              </w:rPr>
              <w:t xml:space="preserve">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tc>
        <w:tc>
          <w:tcPr>
            <w:tcW w:w="1118" w:type="dxa"/>
            <w:shd w:val="clear" w:color="auto" w:fill="auto"/>
          </w:tcPr>
          <w:p w:rsidR="008547DE" w:rsidRPr="00B80F3A" w:rsidRDefault="008547DE" w:rsidP="00A92C2D">
            <w:pPr>
              <w:pStyle w:val="a6"/>
            </w:pPr>
          </w:p>
        </w:tc>
        <w:tc>
          <w:tcPr>
            <w:tcW w:w="1114" w:type="dxa"/>
            <w:shd w:val="clear" w:color="auto" w:fill="auto"/>
          </w:tcPr>
          <w:p w:rsidR="008547DE" w:rsidRPr="00B80F3A" w:rsidRDefault="008547DE" w:rsidP="00A92C2D">
            <w:pPr>
              <w:pStyle w:val="a6"/>
            </w:pPr>
          </w:p>
        </w:tc>
        <w:tc>
          <w:tcPr>
            <w:tcW w:w="1105" w:type="dxa"/>
            <w:shd w:val="clear" w:color="auto" w:fill="auto"/>
          </w:tcPr>
          <w:p w:rsidR="008547DE" w:rsidRPr="00B80F3A" w:rsidRDefault="008547DE" w:rsidP="00A92C2D">
            <w:pPr>
              <w:pStyle w:val="a6"/>
            </w:pPr>
          </w:p>
        </w:tc>
        <w:tc>
          <w:tcPr>
            <w:tcW w:w="1566" w:type="dxa"/>
            <w:shd w:val="clear" w:color="auto" w:fill="auto"/>
          </w:tcPr>
          <w:p w:rsidR="008547DE" w:rsidRPr="00B80F3A" w:rsidRDefault="008547DE" w:rsidP="00A92C2D">
            <w:pPr>
              <w:pStyle w:val="a6"/>
            </w:pPr>
          </w:p>
        </w:tc>
      </w:tr>
      <w:tr w:rsidR="008547DE" w:rsidRPr="00B80F3A" w:rsidTr="00680CCE">
        <w:tc>
          <w:tcPr>
            <w:tcW w:w="541" w:type="dxa"/>
            <w:shd w:val="clear" w:color="auto" w:fill="auto"/>
          </w:tcPr>
          <w:p w:rsidR="008547DE" w:rsidRPr="00B80F3A" w:rsidRDefault="008547DE" w:rsidP="00A92C2D">
            <w:pPr>
              <w:pStyle w:val="a6"/>
            </w:pPr>
            <w:r w:rsidRPr="00B80F3A">
              <w:t>5</w:t>
            </w:r>
          </w:p>
        </w:tc>
        <w:tc>
          <w:tcPr>
            <w:tcW w:w="4751" w:type="dxa"/>
            <w:shd w:val="clear" w:color="auto" w:fill="auto"/>
          </w:tcPr>
          <w:p w:rsidR="008547DE" w:rsidRPr="00B80F3A" w:rsidRDefault="008547DE" w:rsidP="00A92C2D">
            <w:pPr>
              <w:pStyle w:val="a6"/>
            </w:pPr>
            <w:r w:rsidRPr="00B80F3A">
              <w:t>Копии документов о профессиональном образовании (</w:t>
            </w:r>
            <w:proofErr w:type="spellStart"/>
            <w:r w:rsidRPr="00B80F3A">
              <w:t>зав.нотариально</w:t>
            </w:r>
            <w:proofErr w:type="spellEnd"/>
            <w:r w:rsidRPr="00B80F3A">
              <w:t>)</w:t>
            </w:r>
          </w:p>
        </w:tc>
        <w:tc>
          <w:tcPr>
            <w:tcW w:w="1118" w:type="dxa"/>
            <w:shd w:val="clear" w:color="auto" w:fill="auto"/>
          </w:tcPr>
          <w:p w:rsidR="008547DE" w:rsidRPr="00B80F3A" w:rsidRDefault="008547DE" w:rsidP="00A92C2D">
            <w:pPr>
              <w:pStyle w:val="a6"/>
            </w:pPr>
          </w:p>
        </w:tc>
        <w:tc>
          <w:tcPr>
            <w:tcW w:w="1114" w:type="dxa"/>
            <w:shd w:val="clear" w:color="auto" w:fill="auto"/>
          </w:tcPr>
          <w:p w:rsidR="008547DE" w:rsidRPr="00B80F3A" w:rsidRDefault="008547DE" w:rsidP="00A92C2D">
            <w:pPr>
              <w:pStyle w:val="a6"/>
            </w:pPr>
          </w:p>
        </w:tc>
        <w:tc>
          <w:tcPr>
            <w:tcW w:w="1105" w:type="dxa"/>
            <w:shd w:val="clear" w:color="auto" w:fill="auto"/>
          </w:tcPr>
          <w:p w:rsidR="008547DE" w:rsidRPr="00B80F3A" w:rsidRDefault="008547DE" w:rsidP="00A92C2D">
            <w:pPr>
              <w:pStyle w:val="a6"/>
            </w:pPr>
          </w:p>
        </w:tc>
        <w:tc>
          <w:tcPr>
            <w:tcW w:w="1566" w:type="dxa"/>
            <w:shd w:val="clear" w:color="auto" w:fill="auto"/>
          </w:tcPr>
          <w:p w:rsidR="008547DE" w:rsidRPr="00B80F3A" w:rsidRDefault="008547DE" w:rsidP="00A92C2D">
            <w:pPr>
              <w:pStyle w:val="a6"/>
            </w:pPr>
          </w:p>
        </w:tc>
      </w:tr>
      <w:tr w:rsidR="008547DE" w:rsidRPr="00B80F3A" w:rsidTr="00680CCE">
        <w:tc>
          <w:tcPr>
            <w:tcW w:w="541" w:type="dxa"/>
            <w:shd w:val="clear" w:color="auto" w:fill="auto"/>
          </w:tcPr>
          <w:p w:rsidR="008547DE" w:rsidRPr="00B80F3A" w:rsidRDefault="008547DE" w:rsidP="00A92C2D">
            <w:pPr>
              <w:pStyle w:val="a6"/>
            </w:pPr>
            <w:r w:rsidRPr="00B80F3A">
              <w:t>6</w:t>
            </w:r>
          </w:p>
        </w:tc>
        <w:tc>
          <w:tcPr>
            <w:tcW w:w="4751" w:type="dxa"/>
            <w:shd w:val="clear" w:color="auto" w:fill="auto"/>
          </w:tcPr>
          <w:p w:rsidR="008547DE" w:rsidRPr="00B80F3A" w:rsidRDefault="008547DE" w:rsidP="00A92C2D">
            <w:pPr>
              <w:pStyle w:val="a6"/>
            </w:pPr>
            <w:r w:rsidRPr="00B80F3A">
              <w:t>Копия страхового свидетельства обязательного пенсионного страхования</w:t>
            </w:r>
          </w:p>
        </w:tc>
        <w:tc>
          <w:tcPr>
            <w:tcW w:w="1118" w:type="dxa"/>
            <w:shd w:val="clear" w:color="auto" w:fill="auto"/>
          </w:tcPr>
          <w:p w:rsidR="008547DE" w:rsidRPr="00B80F3A" w:rsidRDefault="008547DE" w:rsidP="00A92C2D">
            <w:pPr>
              <w:pStyle w:val="a6"/>
            </w:pPr>
          </w:p>
        </w:tc>
        <w:tc>
          <w:tcPr>
            <w:tcW w:w="1114" w:type="dxa"/>
            <w:shd w:val="clear" w:color="auto" w:fill="auto"/>
          </w:tcPr>
          <w:p w:rsidR="008547DE" w:rsidRPr="00B80F3A" w:rsidRDefault="008547DE" w:rsidP="00A92C2D">
            <w:pPr>
              <w:pStyle w:val="a6"/>
            </w:pPr>
          </w:p>
        </w:tc>
        <w:tc>
          <w:tcPr>
            <w:tcW w:w="1105" w:type="dxa"/>
            <w:shd w:val="clear" w:color="auto" w:fill="auto"/>
          </w:tcPr>
          <w:p w:rsidR="008547DE" w:rsidRPr="00B80F3A" w:rsidRDefault="008547DE" w:rsidP="00A92C2D">
            <w:pPr>
              <w:pStyle w:val="a6"/>
            </w:pPr>
          </w:p>
        </w:tc>
        <w:tc>
          <w:tcPr>
            <w:tcW w:w="1566" w:type="dxa"/>
            <w:shd w:val="clear" w:color="auto" w:fill="auto"/>
          </w:tcPr>
          <w:p w:rsidR="008547DE" w:rsidRPr="00B80F3A" w:rsidRDefault="008547DE" w:rsidP="00A92C2D">
            <w:pPr>
              <w:pStyle w:val="a6"/>
            </w:pPr>
          </w:p>
        </w:tc>
      </w:tr>
      <w:tr w:rsidR="008547DE" w:rsidRPr="00B80F3A" w:rsidTr="00680CCE">
        <w:tc>
          <w:tcPr>
            <w:tcW w:w="541" w:type="dxa"/>
            <w:shd w:val="clear" w:color="auto" w:fill="auto"/>
          </w:tcPr>
          <w:p w:rsidR="008547DE" w:rsidRPr="00B80F3A" w:rsidRDefault="008547DE" w:rsidP="00A92C2D">
            <w:pPr>
              <w:pStyle w:val="a6"/>
            </w:pPr>
            <w:r w:rsidRPr="00B80F3A">
              <w:t>7</w:t>
            </w:r>
          </w:p>
        </w:tc>
        <w:tc>
          <w:tcPr>
            <w:tcW w:w="4751" w:type="dxa"/>
            <w:shd w:val="clear" w:color="auto" w:fill="auto"/>
          </w:tcPr>
          <w:p w:rsidR="008547DE" w:rsidRPr="00B80F3A" w:rsidRDefault="008547DE" w:rsidP="00A92C2D">
            <w:pPr>
              <w:pStyle w:val="a6"/>
            </w:pPr>
            <w:r w:rsidRPr="00B80F3A">
              <w:t>Документ об отсутствии заболевания, препятствующего поступлению на гражданскую службу или ее прохождению (форма № 001-ГС/у);</w:t>
            </w:r>
          </w:p>
        </w:tc>
        <w:tc>
          <w:tcPr>
            <w:tcW w:w="1118" w:type="dxa"/>
            <w:shd w:val="clear" w:color="auto" w:fill="auto"/>
          </w:tcPr>
          <w:p w:rsidR="008547DE" w:rsidRPr="00B80F3A" w:rsidRDefault="008547DE" w:rsidP="00A92C2D">
            <w:pPr>
              <w:pStyle w:val="a6"/>
            </w:pPr>
          </w:p>
        </w:tc>
        <w:tc>
          <w:tcPr>
            <w:tcW w:w="1114" w:type="dxa"/>
            <w:shd w:val="clear" w:color="auto" w:fill="auto"/>
          </w:tcPr>
          <w:p w:rsidR="008547DE" w:rsidRPr="00B80F3A" w:rsidRDefault="008547DE" w:rsidP="00A92C2D">
            <w:pPr>
              <w:pStyle w:val="a6"/>
            </w:pPr>
          </w:p>
        </w:tc>
        <w:tc>
          <w:tcPr>
            <w:tcW w:w="1105" w:type="dxa"/>
            <w:shd w:val="clear" w:color="auto" w:fill="auto"/>
          </w:tcPr>
          <w:p w:rsidR="008547DE" w:rsidRPr="00B80F3A" w:rsidRDefault="008547DE" w:rsidP="00A92C2D">
            <w:pPr>
              <w:pStyle w:val="a6"/>
            </w:pPr>
          </w:p>
        </w:tc>
        <w:tc>
          <w:tcPr>
            <w:tcW w:w="1566" w:type="dxa"/>
            <w:shd w:val="clear" w:color="auto" w:fill="auto"/>
          </w:tcPr>
          <w:p w:rsidR="008547DE" w:rsidRPr="00B80F3A" w:rsidRDefault="008547DE" w:rsidP="00A92C2D">
            <w:pPr>
              <w:pStyle w:val="a6"/>
            </w:pPr>
          </w:p>
        </w:tc>
      </w:tr>
      <w:tr w:rsidR="008547DE" w:rsidRPr="00B80F3A" w:rsidTr="00680CCE">
        <w:tc>
          <w:tcPr>
            <w:tcW w:w="541" w:type="dxa"/>
            <w:shd w:val="clear" w:color="auto" w:fill="auto"/>
          </w:tcPr>
          <w:p w:rsidR="008547DE" w:rsidRPr="00B80F3A" w:rsidRDefault="008547DE" w:rsidP="00A92C2D">
            <w:pPr>
              <w:pStyle w:val="a6"/>
            </w:pPr>
            <w:r w:rsidRPr="00B80F3A">
              <w:t>8</w:t>
            </w:r>
          </w:p>
        </w:tc>
        <w:tc>
          <w:tcPr>
            <w:tcW w:w="4751" w:type="dxa"/>
            <w:shd w:val="clear" w:color="auto" w:fill="auto"/>
          </w:tcPr>
          <w:p w:rsidR="008547DE" w:rsidRPr="00B80F3A" w:rsidRDefault="008547DE" w:rsidP="00A92C2D">
            <w:pPr>
              <w:pStyle w:val="a6"/>
            </w:pPr>
            <w:r w:rsidRPr="00B80F3A">
              <w:t>Копия свидетельства</w:t>
            </w:r>
            <w:r w:rsidRPr="00B80F3A">
              <w:rPr>
                <w:lang w:val="en-US"/>
              </w:rPr>
              <w:t xml:space="preserve"> </w:t>
            </w:r>
            <w:r w:rsidRPr="00B80F3A">
              <w:t>ИНН</w:t>
            </w:r>
          </w:p>
        </w:tc>
        <w:tc>
          <w:tcPr>
            <w:tcW w:w="1118" w:type="dxa"/>
            <w:shd w:val="clear" w:color="auto" w:fill="auto"/>
          </w:tcPr>
          <w:p w:rsidR="008547DE" w:rsidRPr="00B80F3A" w:rsidRDefault="008547DE" w:rsidP="00A92C2D">
            <w:pPr>
              <w:pStyle w:val="a6"/>
            </w:pPr>
          </w:p>
        </w:tc>
        <w:tc>
          <w:tcPr>
            <w:tcW w:w="1114" w:type="dxa"/>
            <w:shd w:val="clear" w:color="auto" w:fill="auto"/>
          </w:tcPr>
          <w:p w:rsidR="008547DE" w:rsidRPr="00B80F3A" w:rsidRDefault="008547DE" w:rsidP="00A92C2D">
            <w:pPr>
              <w:pStyle w:val="a6"/>
            </w:pPr>
          </w:p>
        </w:tc>
        <w:tc>
          <w:tcPr>
            <w:tcW w:w="1105" w:type="dxa"/>
            <w:shd w:val="clear" w:color="auto" w:fill="auto"/>
          </w:tcPr>
          <w:p w:rsidR="008547DE" w:rsidRPr="00B80F3A" w:rsidRDefault="008547DE" w:rsidP="00A92C2D">
            <w:pPr>
              <w:pStyle w:val="a6"/>
            </w:pPr>
          </w:p>
        </w:tc>
        <w:tc>
          <w:tcPr>
            <w:tcW w:w="1566" w:type="dxa"/>
            <w:shd w:val="clear" w:color="auto" w:fill="auto"/>
          </w:tcPr>
          <w:p w:rsidR="008547DE" w:rsidRPr="00B80F3A" w:rsidRDefault="008547DE" w:rsidP="00A92C2D">
            <w:pPr>
              <w:pStyle w:val="a6"/>
            </w:pPr>
          </w:p>
        </w:tc>
      </w:tr>
      <w:tr w:rsidR="008547DE" w:rsidRPr="00B80F3A" w:rsidTr="00680CCE">
        <w:tc>
          <w:tcPr>
            <w:tcW w:w="541" w:type="dxa"/>
            <w:shd w:val="clear" w:color="auto" w:fill="auto"/>
          </w:tcPr>
          <w:p w:rsidR="008547DE" w:rsidRPr="00B80F3A" w:rsidRDefault="008547DE" w:rsidP="00A92C2D">
            <w:pPr>
              <w:pStyle w:val="a6"/>
            </w:pPr>
            <w:r w:rsidRPr="00B80F3A">
              <w:t>9</w:t>
            </w:r>
          </w:p>
        </w:tc>
        <w:tc>
          <w:tcPr>
            <w:tcW w:w="4751" w:type="dxa"/>
            <w:shd w:val="clear" w:color="auto" w:fill="auto"/>
          </w:tcPr>
          <w:p w:rsidR="008547DE" w:rsidRPr="00B80F3A" w:rsidRDefault="008547DE" w:rsidP="00A92C2D">
            <w:pPr>
              <w:pStyle w:val="a6"/>
            </w:pPr>
            <w:r w:rsidRPr="00B80F3A">
              <w:t>Сведения о доходах, расходах, об имуществе и обязательствах имущественного характера по форме, установленной Указом Президента Российской Федерации от 23.06.2014 № 460;</w:t>
            </w:r>
          </w:p>
        </w:tc>
        <w:tc>
          <w:tcPr>
            <w:tcW w:w="1118" w:type="dxa"/>
            <w:shd w:val="clear" w:color="auto" w:fill="auto"/>
          </w:tcPr>
          <w:p w:rsidR="008547DE" w:rsidRPr="00B80F3A" w:rsidRDefault="008547DE" w:rsidP="00A92C2D">
            <w:pPr>
              <w:pStyle w:val="a6"/>
            </w:pPr>
          </w:p>
        </w:tc>
        <w:tc>
          <w:tcPr>
            <w:tcW w:w="1114" w:type="dxa"/>
            <w:shd w:val="clear" w:color="auto" w:fill="auto"/>
          </w:tcPr>
          <w:p w:rsidR="008547DE" w:rsidRPr="00B80F3A" w:rsidRDefault="008547DE" w:rsidP="00A92C2D">
            <w:pPr>
              <w:pStyle w:val="a6"/>
            </w:pPr>
          </w:p>
        </w:tc>
        <w:tc>
          <w:tcPr>
            <w:tcW w:w="1105" w:type="dxa"/>
            <w:shd w:val="clear" w:color="auto" w:fill="auto"/>
          </w:tcPr>
          <w:p w:rsidR="008547DE" w:rsidRPr="00B80F3A" w:rsidRDefault="008547DE" w:rsidP="00A92C2D">
            <w:pPr>
              <w:pStyle w:val="a6"/>
            </w:pPr>
          </w:p>
        </w:tc>
        <w:tc>
          <w:tcPr>
            <w:tcW w:w="1566" w:type="dxa"/>
            <w:shd w:val="clear" w:color="auto" w:fill="auto"/>
          </w:tcPr>
          <w:p w:rsidR="008547DE" w:rsidRPr="00B80F3A" w:rsidRDefault="008547DE" w:rsidP="00A92C2D">
            <w:pPr>
              <w:pStyle w:val="a6"/>
            </w:pPr>
          </w:p>
        </w:tc>
      </w:tr>
      <w:tr w:rsidR="008547DE" w:rsidRPr="00B80F3A" w:rsidTr="00680CCE">
        <w:tc>
          <w:tcPr>
            <w:tcW w:w="541" w:type="dxa"/>
            <w:shd w:val="clear" w:color="auto" w:fill="auto"/>
          </w:tcPr>
          <w:p w:rsidR="008547DE" w:rsidRPr="00B80F3A" w:rsidRDefault="008547DE" w:rsidP="00A92C2D">
            <w:pPr>
              <w:pStyle w:val="a6"/>
            </w:pPr>
            <w:r w:rsidRPr="00B80F3A">
              <w:t>10</w:t>
            </w:r>
          </w:p>
        </w:tc>
        <w:tc>
          <w:tcPr>
            <w:tcW w:w="4751" w:type="dxa"/>
            <w:shd w:val="clear" w:color="auto" w:fill="auto"/>
          </w:tcPr>
          <w:p w:rsidR="008547DE" w:rsidRPr="00B80F3A" w:rsidRDefault="008547DE" w:rsidP="00A92C2D">
            <w:pPr>
              <w:pStyle w:val="a6"/>
            </w:pPr>
            <w:r w:rsidRPr="00B80F3A">
              <w:t>Копии документов воинского учета</w:t>
            </w:r>
          </w:p>
        </w:tc>
        <w:tc>
          <w:tcPr>
            <w:tcW w:w="1118" w:type="dxa"/>
            <w:shd w:val="clear" w:color="auto" w:fill="auto"/>
          </w:tcPr>
          <w:p w:rsidR="008547DE" w:rsidRPr="00B80F3A" w:rsidRDefault="008547DE" w:rsidP="00A92C2D">
            <w:pPr>
              <w:pStyle w:val="a6"/>
            </w:pPr>
          </w:p>
        </w:tc>
        <w:tc>
          <w:tcPr>
            <w:tcW w:w="1114" w:type="dxa"/>
            <w:shd w:val="clear" w:color="auto" w:fill="auto"/>
          </w:tcPr>
          <w:p w:rsidR="008547DE" w:rsidRPr="00B80F3A" w:rsidRDefault="008547DE" w:rsidP="00A92C2D">
            <w:pPr>
              <w:pStyle w:val="a6"/>
            </w:pPr>
          </w:p>
        </w:tc>
        <w:tc>
          <w:tcPr>
            <w:tcW w:w="1105" w:type="dxa"/>
            <w:shd w:val="clear" w:color="auto" w:fill="auto"/>
          </w:tcPr>
          <w:p w:rsidR="008547DE" w:rsidRPr="00B80F3A" w:rsidRDefault="008547DE" w:rsidP="00A92C2D">
            <w:pPr>
              <w:pStyle w:val="a6"/>
            </w:pPr>
          </w:p>
        </w:tc>
        <w:tc>
          <w:tcPr>
            <w:tcW w:w="1566" w:type="dxa"/>
            <w:shd w:val="clear" w:color="auto" w:fill="auto"/>
          </w:tcPr>
          <w:p w:rsidR="008547DE" w:rsidRPr="00B80F3A" w:rsidRDefault="008547DE" w:rsidP="00A92C2D">
            <w:pPr>
              <w:pStyle w:val="a6"/>
            </w:pPr>
          </w:p>
        </w:tc>
      </w:tr>
      <w:tr w:rsidR="008547DE" w:rsidRPr="00B80F3A" w:rsidTr="00680CCE">
        <w:tc>
          <w:tcPr>
            <w:tcW w:w="541" w:type="dxa"/>
            <w:shd w:val="clear" w:color="auto" w:fill="auto"/>
          </w:tcPr>
          <w:p w:rsidR="008547DE" w:rsidRPr="00B80F3A" w:rsidRDefault="008547DE" w:rsidP="00A92C2D">
            <w:pPr>
              <w:pStyle w:val="a6"/>
            </w:pPr>
            <w:r w:rsidRPr="00B80F3A">
              <w:t>11</w:t>
            </w:r>
          </w:p>
        </w:tc>
        <w:tc>
          <w:tcPr>
            <w:tcW w:w="4751" w:type="dxa"/>
            <w:shd w:val="clear" w:color="auto" w:fill="auto"/>
          </w:tcPr>
          <w:p w:rsidR="008547DE" w:rsidRPr="00B80F3A" w:rsidRDefault="008547DE" w:rsidP="00A92C2D">
            <w:pPr>
              <w:pStyle w:val="a6"/>
            </w:pPr>
            <w:r w:rsidRPr="00B80F3A">
              <w:t>Копии свидетельств о государственной регистрации актов гражданского состояния</w:t>
            </w:r>
          </w:p>
        </w:tc>
        <w:tc>
          <w:tcPr>
            <w:tcW w:w="1118" w:type="dxa"/>
            <w:shd w:val="clear" w:color="auto" w:fill="auto"/>
          </w:tcPr>
          <w:p w:rsidR="008547DE" w:rsidRPr="00B80F3A" w:rsidRDefault="008547DE" w:rsidP="00A92C2D">
            <w:pPr>
              <w:pStyle w:val="a6"/>
            </w:pPr>
          </w:p>
        </w:tc>
        <w:tc>
          <w:tcPr>
            <w:tcW w:w="1114" w:type="dxa"/>
            <w:shd w:val="clear" w:color="auto" w:fill="auto"/>
          </w:tcPr>
          <w:p w:rsidR="008547DE" w:rsidRPr="00B80F3A" w:rsidRDefault="008547DE" w:rsidP="00A92C2D">
            <w:pPr>
              <w:pStyle w:val="a6"/>
            </w:pPr>
          </w:p>
        </w:tc>
        <w:tc>
          <w:tcPr>
            <w:tcW w:w="1105" w:type="dxa"/>
            <w:shd w:val="clear" w:color="auto" w:fill="auto"/>
          </w:tcPr>
          <w:p w:rsidR="008547DE" w:rsidRPr="00B80F3A" w:rsidRDefault="008547DE" w:rsidP="00A92C2D">
            <w:pPr>
              <w:pStyle w:val="a6"/>
            </w:pPr>
          </w:p>
        </w:tc>
        <w:tc>
          <w:tcPr>
            <w:tcW w:w="1566" w:type="dxa"/>
            <w:shd w:val="clear" w:color="auto" w:fill="auto"/>
          </w:tcPr>
          <w:p w:rsidR="008547DE" w:rsidRPr="00B80F3A" w:rsidRDefault="008547DE" w:rsidP="00A92C2D">
            <w:pPr>
              <w:pStyle w:val="a6"/>
            </w:pPr>
          </w:p>
        </w:tc>
      </w:tr>
      <w:tr w:rsidR="008547DE" w:rsidRPr="00B80F3A" w:rsidTr="00680CCE">
        <w:tc>
          <w:tcPr>
            <w:tcW w:w="541" w:type="dxa"/>
            <w:shd w:val="clear" w:color="auto" w:fill="auto"/>
          </w:tcPr>
          <w:p w:rsidR="008547DE" w:rsidRPr="00B80F3A" w:rsidRDefault="008547DE" w:rsidP="00A92C2D">
            <w:pPr>
              <w:pStyle w:val="a6"/>
            </w:pPr>
            <w:r w:rsidRPr="00B80F3A">
              <w:t>12</w:t>
            </w:r>
          </w:p>
        </w:tc>
        <w:tc>
          <w:tcPr>
            <w:tcW w:w="4751" w:type="dxa"/>
            <w:shd w:val="clear" w:color="auto" w:fill="auto"/>
          </w:tcPr>
          <w:p w:rsidR="008547DE" w:rsidRPr="00B80F3A" w:rsidRDefault="008547DE" w:rsidP="00A92C2D">
            <w:pPr>
              <w:pStyle w:val="a6"/>
            </w:pPr>
            <w:r w:rsidRPr="00B80F3A">
              <w:t>При наличии – документ, подтверждающий допуск к сведениям, составляющим государственную и иную охраняемую законом тайну</w:t>
            </w:r>
          </w:p>
        </w:tc>
        <w:tc>
          <w:tcPr>
            <w:tcW w:w="1118" w:type="dxa"/>
            <w:shd w:val="clear" w:color="auto" w:fill="auto"/>
          </w:tcPr>
          <w:p w:rsidR="008547DE" w:rsidRPr="00B80F3A" w:rsidRDefault="008547DE" w:rsidP="00A92C2D">
            <w:pPr>
              <w:pStyle w:val="a6"/>
            </w:pPr>
          </w:p>
        </w:tc>
        <w:tc>
          <w:tcPr>
            <w:tcW w:w="1114" w:type="dxa"/>
            <w:shd w:val="clear" w:color="auto" w:fill="auto"/>
          </w:tcPr>
          <w:p w:rsidR="008547DE" w:rsidRPr="00B80F3A" w:rsidRDefault="008547DE" w:rsidP="00A92C2D">
            <w:pPr>
              <w:pStyle w:val="a6"/>
            </w:pPr>
          </w:p>
        </w:tc>
        <w:tc>
          <w:tcPr>
            <w:tcW w:w="1105" w:type="dxa"/>
            <w:shd w:val="clear" w:color="auto" w:fill="auto"/>
          </w:tcPr>
          <w:p w:rsidR="008547DE" w:rsidRPr="00B80F3A" w:rsidRDefault="008547DE" w:rsidP="00A92C2D">
            <w:pPr>
              <w:pStyle w:val="a6"/>
            </w:pPr>
          </w:p>
        </w:tc>
        <w:tc>
          <w:tcPr>
            <w:tcW w:w="1566" w:type="dxa"/>
            <w:shd w:val="clear" w:color="auto" w:fill="auto"/>
          </w:tcPr>
          <w:p w:rsidR="008547DE" w:rsidRPr="00B80F3A" w:rsidRDefault="008547DE" w:rsidP="00A92C2D">
            <w:pPr>
              <w:pStyle w:val="a6"/>
            </w:pPr>
          </w:p>
        </w:tc>
      </w:tr>
      <w:tr w:rsidR="008547DE" w:rsidRPr="00B80F3A" w:rsidTr="00680CCE">
        <w:tc>
          <w:tcPr>
            <w:tcW w:w="541" w:type="dxa"/>
            <w:shd w:val="clear" w:color="auto" w:fill="auto"/>
          </w:tcPr>
          <w:p w:rsidR="008547DE" w:rsidRPr="00B80F3A" w:rsidRDefault="008547DE" w:rsidP="00A92C2D">
            <w:pPr>
              <w:pStyle w:val="a6"/>
            </w:pPr>
            <w:r w:rsidRPr="00B80F3A">
              <w:t>13</w:t>
            </w:r>
          </w:p>
        </w:tc>
        <w:tc>
          <w:tcPr>
            <w:tcW w:w="4751" w:type="dxa"/>
            <w:shd w:val="clear" w:color="auto" w:fill="auto"/>
          </w:tcPr>
          <w:p w:rsidR="008547DE" w:rsidRPr="00B80F3A" w:rsidRDefault="008547DE" w:rsidP="00A92C2D">
            <w:pPr>
              <w:pStyle w:val="a6"/>
            </w:pPr>
            <w:r w:rsidRPr="00B80F3A">
              <w:t>Согласие на обработку персональных данных</w:t>
            </w:r>
          </w:p>
        </w:tc>
        <w:tc>
          <w:tcPr>
            <w:tcW w:w="1118" w:type="dxa"/>
            <w:shd w:val="clear" w:color="auto" w:fill="auto"/>
          </w:tcPr>
          <w:p w:rsidR="008547DE" w:rsidRPr="00B80F3A" w:rsidRDefault="008547DE" w:rsidP="00A92C2D">
            <w:pPr>
              <w:pStyle w:val="a6"/>
            </w:pPr>
          </w:p>
        </w:tc>
        <w:tc>
          <w:tcPr>
            <w:tcW w:w="1114" w:type="dxa"/>
            <w:shd w:val="clear" w:color="auto" w:fill="auto"/>
          </w:tcPr>
          <w:p w:rsidR="008547DE" w:rsidRPr="00B80F3A" w:rsidRDefault="008547DE" w:rsidP="00A92C2D">
            <w:pPr>
              <w:pStyle w:val="a6"/>
            </w:pPr>
          </w:p>
        </w:tc>
        <w:tc>
          <w:tcPr>
            <w:tcW w:w="1105" w:type="dxa"/>
            <w:shd w:val="clear" w:color="auto" w:fill="auto"/>
          </w:tcPr>
          <w:p w:rsidR="008547DE" w:rsidRPr="00B80F3A" w:rsidRDefault="008547DE" w:rsidP="00A92C2D">
            <w:pPr>
              <w:pStyle w:val="a6"/>
            </w:pPr>
          </w:p>
        </w:tc>
        <w:tc>
          <w:tcPr>
            <w:tcW w:w="1566" w:type="dxa"/>
            <w:shd w:val="clear" w:color="auto" w:fill="auto"/>
          </w:tcPr>
          <w:p w:rsidR="008547DE" w:rsidRPr="00B80F3A" w:rsidRDefault="008547DE" w:rsidP="00A92C2D">
            <w:pPr>
              <w:pStyle w:val="a6"/>
            </w:pPr>
          </w:p>
        </w:tc>
      </w:tr>
      <w:tr w:rsidR="008547DE" w:rsidRPr="00B80F3A" w:rsidTr="00680CCE">
        <w:tc>
          <w:tcPr>
            <w:tcW w:w="541" w:type="dxa"/>
            <w:shd w:val="clear" w:color="auto" w:fill="auto"/>
          </w:tcPr>
          <w:p w:rsidR="008547DE" w:rsidRPr="00B80F3A" w:rsidRDefault="008547DE" w:rsidP="00A92C2D">
            <w:pPr>
              <w:pStyle w:val="a6"/>
            </w:pPr>
            <w:r w:rsidRPr="00B80F3A">
              <w:t>14</w:t>
            </w:r>
          </w:p>
        </w:tc>
        <w:tc>
          <w:tcPr>
            <w:tcW w:w="4751" w:type="dxa"/>
            <w:shd w:val="clear" w:color="auto" w:fill="auto"/>
          </w:tcPr>
          <w:p w:rsidR="008547DE" w:rsidRPr="00B80F3A" w:rsidRDefault="008547DE" w:rsidP="00A92C2D">
            <w:pPr>
              <w:pStyle w:val="a6"/>
            </w:pPr>
            <w:r w:rsidRPr="00B80F3A">
              <w:t xml:space="preserve">Иные </w:t>
            </w:r>
            <w:proofErr w:type="gramStart"/>
            <w:r w:rsidRPr="00B80F3A">
              <w:t xml:space="preserve">документы:   </w:t>
            </w:r>
            <w:proofErr w:type="gramEnd"/>
            <w:r w:rsidRPr="00B80F3A">
              <w:t xml:space="preserve">           </w:t>
            </w:r>
          </w:p>
        </w:tc>
        <w:tc>
          <w:tcPr>
            <w:tcW w:w="1118" w:type="dxa"/>
            <w:shd w:val="clear" w:color="auto" w:fill="auto"/>
          </w:tcPr>
          <w:p w:rsidR="008547DE" w:rsidRPr="00B80F3A" w:rsidRDefault="008547DE" w:rsidP="00A92C2D">
            <w:pPr>
              <w:pStyle w:val="a6"/>
            </w:pPr>
          </w:p>
        </w:tc>
        <w:tc>
          <w:tcPr>
            <w:tcW w:w="1114" w:type="dxa"/>
            <w:shd w:val="clear" w:color="auto" w:fill="auto"/>
          </w:tcPr>
          <w:p w:rsidR="008547DE" w:rsidRPr="00B80F3A" w:rsidRDefault="008547DE" w:rsidP="00A92C2D">
            <w:pPr>
              <w:pStyle w:val="a6"/>
            </w:pPr>
          </w:p>
        </w:tc>
        <w:tc>
          <w:tcPr>
            <w:tcW w:w="1105" w:type="dxa"/>
            <w:shd w:val="clear" w:color="auto" w:fill="auto"/>
          </w:tcPr>
          <w:p w:rsidR="008547DE" w:rsidRPr="00B80F3A" w:rsidRDefault="008547DE" w:rsidP="00A92C2D">
            <w:pPr>
              <w:pStyle w:val="a6"/>
            </w:pPr>
          </w:p>
        </w:tc>
        <w:tc>
          <w:tcPr>
            <w:tcW w:w="1566" w:type="dxa"/>
            <w:shd w:val="clear" w:color="auto" w:fill="auto"/>
          </w:tcPr>
          <w:p w:rsidR="008547DE" w:rsidRPr="00B80F3A" w:rsidRDefault="008547DE" w:rsidP="00A92C2D">
            <w:pPr>
              <w:pStyle w:val="a6"/>
            </w:pPr>
          </w:p>
        </w:tc>
      </w:tr>
      <w:tr w:rsidR="00666DA5" w:rsidRPr="00B80F3A" w:rsidTr="00680CCE">
        <w:tc>
          <w:tcPr>
            <w:tcW w:w="541" w:type="dxa"/>
            <w:shd w:val="clear" w:color="auto" w:fill="auto"/>
          </w:tcPr>
          <w:p w:rsidR="00666DA5" w:rsidRPr="00B80F3A" w:rsidRDefault="00666DA5" w:rsidP="00A92C2D">
            <w:pPr>
              <w:pStyle w:val="a6"/>
            </w:pPr>
          </w:p>
        </w:tc>
        <w:tc>
          <w:tcPr>
            <w:tcW w:w="4751" w:type="dxa"/>
            <w:shd w:val="clear" w:color="auto" w:fill="auto"/>
          </w:tcPr>
          <w:p w:rsidR="00666DA5" w:rsidRPr="00B80F3A" w:rsidRDefault="00666DA5" w:rsidP="00A92C2D">
            <w:pPr>
              <w:pStyle w:val="a6"/>
            </w:pPr>
          </w:p>
        </w:tc>
        <w:tc>
          <w:tcPr>
            <w:tcW w:w="1118" w:type="dxa"/>
            <w:shd w:val="clear" w:color="auto" w:fill="auto"/>
          </w:tcPr>
          <w:p w:rsidR="00666DA5" w:rsidRPr="00B80F3A" w:rsidRDefault="00666DA5" w:rsidP="00A92C2D">
            <w:pPr>
              <w:pStyle w:val="a6"/>
            </w:pPr>
          </w:p>
        </w:tc>
        <w:tc>
          <w:tcPr>
            <w:tcW w:w="1114" w:type="dxa"/>
            <w:shd w:val="clear" w:color="auto" w:fill="auto"/>
          </w:tcPr>
          <w:p w:rsidR="00666DA5" w:rsidRPr="00B80F3A" w:rsidRDefault="00666DA5" w:rsidP="00A92C2D">
            <w:pPr>
              <w:pStyle w:val="a6"/>
            </w:pPr>
          </w:p>
        </w:tc>
        <w:tc>
          <w:tcPr>
            <w:tcW w:w="1105" w:type="dxa"/>
            <w:shd w:val="clear" w:color="auto" w:fill="auto"/>
          </w:tcPr>
          <w:p w:rsidR="00666DA5" w:rsidRPr="00B80F3A" w:rsidRDefault="00666DA5" w:rsidP="00A92C2D">
            <w:pPr>
              <w:pStyle w:val="a6"/>
            </w:pPr>
          </w:p>
        </w:tc>
        <w:tc>
          <w:tcPr>
            <w:tcW w:w="1566" w:type="dxa"/>
            <w:shd w:val="clear" w:color="auto" w:fill="auto"/>
          </w:tcPr>
          <w:p w:rsidR="00666DA5" w:rsidRPr="00B80F3A" w:rsidRDefault="00666DA5" w:rsidP="00A92C2D">
            <w:pPr>
              <w:pStyle w:val="a6"/>
            </w:pPr>
          </w:p>
        </w:tc>
      </w:tr>
      <w:tr w:rsidR="00666DA5" w:rsidRPr="00B80F3A" w:rsidTr="00680CCE">
        <w:tc>
          <w:tcPr>
            <w:tcW w:w="541" w:type="dxa"/>
            <w:shd w:val="clear" w:color="auto" w:fill="auto"/>
          </w:tcPr>
          <w:p w:rsidR="00666DA5" w:rsidRPr="00B80F3A" w:rsidRDefault="00666DA5" w:rsidP="00A92C2D">
            <w:pPr>
              <w:pStyle w:val="a6"/>
            </w:pPr>
          </w:p>
        </w:tc>
        <w:tc>
          <w:tcPr>
            <w:tcW w:w="4751" w:type="dxa"/>
            <w:shd w:val="clear" w:color="auto" w:fill="auto"/>
          </w:tcPr>
          <w:p w:rsidR="00666DA5" w:rsidRPr="00B80F3A" w:rsidRDefault="00666DA5" w:rsidP="00A92C2D">
            <w:pPr>
              <w:pStyle w:val="a6"/>
            </w:pPr>
          </w:p>
        </w:tc>
        <w:tc>
          <w:tcPr>
            <w:tcW w:w="1118" w:type="dxa"/>
            <w:shd w:val="clear" w:color="auto" w:fill="auto"/>
          </w:tcPr>
          <w:p w:rsidR="00666DA5" w:rsidRPr="00B80F3A" w:rsidRDefault="00666DA5" w:rsidP="00A92C2D">
            <w:pPr>
              <w:pStyle w:val="a6"/>
            </w:pPr>
          </w:p>
        </w:tc>
        <w:tc>
          <w:tcPr>
            <w:tcW w:w="1114" w:type="dxa"/>
            <w:shd w:val="clear" w:color="auto" w:fill="auto"/>
          </w:tcPr>
          <w:p w:rsidR="00666DA5" w:rsidRPr="00B80F3A" w:rsidRDefault="00666DA5" w:rsidP="00A92C2D">
            <w:pPr>
              <w:pStyle w:val="a6"/>
            </w:pPr>
          </w:p>
        </w:tc>
        <w:tc>
          <w:tcPr>
            <w:tcW w:w="1105" w:type="dxa"/>
            <w:shd w:val="clear" w:color="auto" w:fill="auto"/>
          </w:tcPr>
          <w:p w:rsidR="00666DA5" w:rsidRPr="00B80F3A" w:rsidRDefault="00666DA5" w:rsidP="00A92C2D">
            <w:pPr>
              <w:pStyle w:val="a6"/>
            </w:pPr>
          </w:p>
        </w:tc>
        <w:tc>
          <w:tcPr>
            <w:tcW w:w="1566" w:type="dxa"/>
            <w:shd w:val="clear" w:color="auto" w:fill="auto"/>
          </w:tcPr>
          <w:p w:rsidR="00666DA5" w:rsidRPr="00B80F3A" w:rsidRDefault="00666DA5" w:rsidP="00A92C2D">
            <w:pPr>
              <w:pStyle w:val="a6"/>
            </w:pPr>
          </w:p>
        </w:tc>
      </w:tr>
    </w:tbl>
    <w:p w:rsidR="008547DE" w:rsidRPr="00B80F3A" w:rsidRDefault="008547DE" w:rsidP="008547DE">
      <w:pPr>
        <w:jc w:val="both"/>
        <w:rPr>
          <w:sz w:val="20"/>
        </w:rPr>
      </w:pPr>
      <w:r w:rsidRPr="00B80F3A">
        <w:t> </w:t>
      </w:r>
      <w:r w:rsidRPr="00B80F3A">
        <w:rPr>
          <w:sz w:val="20"/>
        </w:rPr>
        <w:t xml:space="preserve"> </w:t>
      </w:r>
    </w:p>
    <w:p w:rsidR="008547DE" w:rsidRPr="00B80F3A" w:rsidRDefault="008547DE" w:rsidP="008547DE">
      <w:pPr>
        <w:jc w:val="both"/>
        <w:rPr>
          <w:sz w:val="20"/>
        </w:rPr>
      </w:pPr>
      <w:r w:rsidRPr="00B80F3A">
        <w:rPr>
          <w:b/>
        </w:rPr>
        <w:t>Подпись кандидата:</w:t>
      </w:r>
      <w:r w:rsidRPr="00B80F3A">
        <w:rPr>
          <w:sz w:val="20"/>
        </w:rPr>
        <w:t xml:space="preserve"> ____________________________________________________________________________</w:t>
      </w:r>
    </w:p>
    <w:p w:rsidR="008547DE" w:rsidRPr="00B80F3A" w:rsidRDefault="008547DE" w:rsidP="008547DE">
      <w:pPr>
        <w:tabs>
          <w:tab w:val="left" w:pos="2020"/>
        </w:tabs>
        <w:jc w:val="both"/>
      </w:pPr>
      <w:r w:rsidRPr="00B80F3A">
        <w:rPr>
          <w:sz w:val="20"/>
        </w:rPr>
        <w:tab/>
        <w:t xml:space="preserve">            (</w:t>
      </w:r>
      <w:proofErr w:type="gramStart"/>
      <w:r w:rsidRPr="00B80F3A">
        <w:rPr>
          <w:sz w:val="20"/>
        </w:rPr>
        <w:t xml:space="preserve">дата)   </w:t>
      </w:r>
      <w:proofErr w:type="gramEnd"/>
      <w:r w:rsidRPr="00B80F3A">
        <w:rPr>
          <w:sz w:val="20"/>
        </w:rPr>
        <w:t xml:space="preserve">                      (подпись)                           (расшифровка подписи)</w:t>
      </w:r>
    </w:p>
    <w:p w:rsidR="008547DE" w:rsidRPr="00B80F3A" w:rsidRDefault="008547DE" w:rsidP="008547DE">
      <w:pPr>
        <w:jc w:val="both"/>
      </w:pPr>
    </w:p>
    <w:p w:rsidR="008547DE" w:rsidRPr="00B80F3A" w:rsidRDefault="008547DE" w:rsidP="008547DE">
      <w:pPr>
        <w:jc w:val="both"/>
        <w:rPr>
          <w:sz w:val="20"/>
        </w:rPr>
      </w:pPr>
      <w:r w:rsidRPr="00B80F3A">
        <w:rPr>
          <w:b/>
        </w:rPr>
        <w:t>Документы принял</w:t>
      </w:r>
      <w:r w:rsidRPr="00B80F3A">
        <w:rPr>
          <w:sz w:val="20"/>
        </w:rPr>
        <w:t>: _____________________________________________________________________________</w:t>
      </w:r>
    </w:p>
    <w:p w:rsidR="008547DE" w:rsidRPr="00B80F3A" w:rsidRDefault="008547DE" w:rsidP="008547DE">
      <w:pPr>
        <w:tabs>
          <w:tab w:val="left" w:pos="2020"/>
        </w:tabs>
        <w:jc w:val="both"/>
        <w:rPr>
          <w:sz w:val="20"/>
        </w:rPr>
      </w:pPr>
      <w:r w:rsidRPr="00B80F3A">
        <w:rPr>
          <w:sz w:val="20"/>
        </w:rPr>
        <w:t xml:space="preserve">                                                  (</w:t>
      </w:r>
      <w:proofErr w:type="gramStart"/>
      <w:r w:rsidRPr="00B80F3A">
        <w:rPr>
          <w:sz w:val="20"/>
        </w:rPr>
        <w:t xml:space="preserve">дата)   </w:t>
      </w:r>
      <w:proofErr w:type="gramEnd"/>
      <w:r w:rsidRPr="00B80F3A">
        <w:rPr>
          <w:sz w:val="20"/>
        </w:rPr>
        <w:t xml:space="preserve">                       (подпись)                          (расшифровка подписи)</w:t>
      </w:r>
    </w:p>
    <w:p w:rsidR="008547DE" w:rsidRPr="00B80F3A" w:rsidRDefault="008547DE" w:rsidP="008547DE">
      <w:pPr>
        <w:tabs>
          <w:tab w:val="left" w:pos="2020"/>
        </w:tabs>
        <w:jc w:val="both"/>
        <w:rPr>
          <w:sz w:val="20"/>
        </w:rPr>
      </w:pPr>
    </w:p>
    <w:p w:rsidR="008547DE" w:rsidRPr="00B80F3A" w:rsidRDefault="008547DE" w:rsidP="008547DE">
      <w:pPr>
        <w:tabs>
          <w:tab w:val="left" w:pos="2020"/>
        </w:tabs>
        <w:jc w:val="both"/>
        <w:rPr>
          <w:sz w:val="20"/>
        </w:rPr>
      </w:pPr>
    </w:p>
    <w:p w:rsidR="008547DE" w:rsidRPr="00B80F3A" w:rsidRDefault="008547DE" w:rsidP="008547DE">
      <w:pPr>
        <w:tabs>
          <w:tab w:val="left" w:pos="2020"/>
        </w:tabs>
        <w:rPr>
          <w:sz w:val="20"/>
        </w:rPr>
      </w:pPr>
      <w:r w:rsidRPr="00B80F3A">
        <w:rPr>
          <w:b/>
        </w:rPr>
        <w:t>Регистрационный номер заявления</w:t>
      </w:r>
      <w:r w:rsidRPr="00B80F3A">
        <w:rPr>
          <w:sz w:val="20"/>
        </w:rPr>
        <w:t>___________________________________________________________</w:t>
      </w:r>
    </w:p>
    <w:p w:rsidR="00622BBF" w:rsidRPr="00B80F3A" w:rsidRDefault="008547DE" w:rsidP="00622BBF">
      <w:pPr>
        <w:pStyle w:val="ConsPlusNonformat"/>
        <w:jc w:val="center"/>
        <w:rPr>
          <w:rFonts w:ascii="Times New Roman" w:hAnsi="Times New Roman" w:cs="Times New Roman"/>
          <w:b/>
          <w:sz w:val="24"/>
          <w:szCs w:val="24"/>
        </w:rPr>
      </w:pPr>
      <w:r w:rsidRPr="00B80F3A">
        <w:t xml:space="preserve">                                                (дата, номер)</w:t>
      </w:r>
      <w:r w:rsidR="00C250B9" w:rsidRPr="00B80F3A">
        <w:rPr>
          <w:b/>
          <w:sz w:val="24"/>
          <w:szCs w:val="24"/>
        </w:rPr>
        <w:br w:type="page"/>
      </w:r>
    </w:p>
    <w:p w:rsidR="00622BBF" w:rsidRPr="00B80F3A" w:rsidRDefault="00622BBF" w:rsidP="00622BBF">
      <w:pPr>
        <w:pStyle w:val="ConsPlusNonformat"/>
        <w:jc w:val="center"/>
        <w:rPr>
          <w:rFonts w:ascii="Times New Roman" w:hAnsi="Times New Roman" w:cs="Times New Roman"/>
          <w:b/>
          <w:sz w:val="24"/>
          <w:szCs w:val="24"/>
        </w:rPr>
      </w:pPr>
    </w:p>
    <w:p w:rsidR="00622BBF" w:rsidRPr="00B80F3A" w:rsidRDefault="00622BBF" w:rsidP="00622BBF">
      <w:pPr>
        <w:pStyle w:val="ConsPlusNonformat"/>
        <w:jc w:val="center"/>
        <w:rPr>
          <w:rFonts w:ascii="Times New Roman" w:hAnsi="Times New Roman" w:cs="Times New Roman"/>
          <w:b/>
          <w:sz w:val="24"/>
          <w:szCs w:val="24"/>
        </w:rPr>
      </w:pPr>
      <w:r w:rsidRPr="00B80F3A">
        <w:rPr>
          <w:rFonts w:ascii="Times New Roman" w:hAnsi="Times New Roman" w:cs="Times New Roman"/>
          <w:b/>
          <w:sz w:val="24"/>
          <w:szCs w:val="24"/>
        </w:rPr>
        <w:t xml:space="preserve">      Согласие на обработку персональных данных </w:t>
      </w:r>
    </w:p>
    <w:p w:rsidR="00622BBF" w:rsidRPr="00B80F3A" w:rsidRDefault="00622BBF" w:rsidP="00622BBF">
      <w:pPr>
        <w:pStyle w:val="ConsPlusNonformat"/>
        <w:jc w:val="center"/>
        <w:rPr>
          <w:rFonts w:ascii="Times New Roman" w:hAnsi="Times New Roman" w:cs="Times New Roman"/>
          <w:b/>
          <w:sz w:val="24"/>
          <w:szCs w:val="24"/>
        </w:rPr>
      </w:pPr>
      <w:r w:rsidRPr="00B80F3A">
        <w:rPr>
          <w:rFonts w:ascii="Times New Roman" w:hAnsi="Times New Roman" w:cs="Times New Roman"/>
          <w:b/>
          <w:sz w:val="24"/>
          <w:szCs w:val="24"/>
        </w:rPr>
        <w:t xml:space="preserve">при проведении конкурсных процедур </w:t>
      </w:r>
    </w:p>
    <w:p w:rsidR="00622BBF" w:rsidRPr="00B80F3A" w:rsidRDefault="00622BBF" w:rsidP="00622BBF">
      <w:pPr>
        <w:pStyle w:val="ConsPlusNonformat"/>
        <w:jc w:val="center"/>
        <w:rPr>
          <w:rFonts w:ascii="Times New Roman" w:hAnsi="Times New Roman" w:cs="Times New Roman"/>
          <w:sz w:val="24"/>
          <w:szCs w:val="24"/>
        </w:rPr>
      </w:pPr>
      <w:r w:rsidRPr="00B80F3A">
        <w:rPr>
          <w:rFonts w:ascii="Times New Roman" w:hAnsi="Times New Roman" w:cs="Times New Roman"/>
          <w:sz w:val="24"/>
          <w:szCs w:val="24"/>
        </w:rPr>
        <w:t xml:space="preserve">(конкурс на замещение вакантной должности, </w:t>
      </w:r>
    </w:p>
    <w:p w:rsidR="00622BBF" w:rsidRPr="00B80F3A" w:rsidRDefault="00622BBF" w:rsidP="00622BBF">
      <w:pPr>
        <w:pStyle w:val="ConsPlusNonformat"/>
        <w:jc w:val="center"/>
        <w:rPr>
          <w:rFonts w:ascii="Times New Roman" w:hAnsi="Times New Roman" w:cs="Times New Roman"/>
          <w:sz w:val="24"/>
          <w:szCs w:val="24"/>
        </w:rPr>
      </w:pPr>
      <w:r w:rsidRPr="00B80F3A">
        <w:rPr>
          <w:rFonts w:ascii="Times New Roman" w:hAnsi="Times New Roman" w:cs="Times New Roman"/>
          <w:sz w:val="24"/>
          <w:szCs w:val="24"/>
        </w:rPr>
        <w:t>конкурс на включение в кадровый резерв для замещения вакантной должности)</w:t>
      </w:r>
    </w:p>
    <w:p w:rsidR="00622BBF" w:rsidRPr="00B80F3A" w:rsidRDefault="00622BBF" w:rsidP="00622BBF">
      <w:pPr>
        <w:pStyle w:val="ConsPlusNonformat"/>
        <w:jc w:val="center"/>
        <w:rPr>
          <w:rFonts w:ascii="Times New Roman" w:hAnsi="Times New Roman" w:cs="Times New Roman"/>
          <w:b/>
          <w:sz w:val="24"/>
          <w:szCs w:val="24"/>
        </w:rPr>
      </w:pPr>
      <w:r w:rsidRPr="00B80F3A">
        <w:rPr>
          <w:rFonts w:ascii="Times New Roman" w:hAnsi="Times New Roman" w:cs="Times New Roman"/>
          <w:b/>
          <w:sz w:val="24"/>
          <w:szCs w:val="24"/>
        </w:rPr>
        <w:t>Инспекции Федеральной налоговой службы по Центральному району г.Волгограда</w:t>
      </w:r>
    </w:p>
    <w:p w:rsidR="00622BBF" w:rsidRPr="00B80F3A" w:rsidRDefault="00622BBF" w:rsidP="00622BBF">
      <w:pPr>
        <w:pStyle w:val="ConsPlusNonformat"/>
        <w:jc w:val="center"/>
        <w:rPr>
          <w:rFonts w:ascii="Times New Roman" w:hAnsi="Times New Roman" w:cs="Times New Roman"/>
          <w:b/>
          <w:sz w:val="24"/>
          <w:szCs w:val="24"/>
        </w:rPr>
      </w:pPr>
    </w:p>
    <w:p w:rsidR="00622BBF" w:rsidRPr="00B80F3A" w:rsidRDefault="00622BBF" w:rsidP="00622BBF">
      <w:pPr>
        <w:widowControl w:val="0"/>
        <w:autoSpaceDE w:val="0"/>
        <w:autoSpaceDN w:val="0"/>
        <w:adjustRightInd w:val="0"/>
        <w:jc w:val="center"/>
      </w:pPr>
      <w:r w:rsidRPr="00B80F3A">
        <w:t>г. ________________</w:t>
      </w:r>
      <w:r w:rsidRPr="00B80F3A">
        <w:tab/>
      </w:r>
      <w:r w:rsidRPr="00B80F3A">
        <w:tab/>
      </w:r>
      <w:r w:rsidRPr="00B80F3A">
        <w:tab/>
      </w:r>
      <w:r w:rsidRPr="00B80F3A">
        <w:tab/>
      </w:r>
      <w:r w:rsidRPr="00B80F3A">
        <w:tab/>
      </w:r>
      <w:r w:rsidRPr="00B80F3A">
        <w:tab/>
        <w:t>«____» _________20___ г.</w:t>
      </w:r>
    </w:p>
    <w:p w:rsidR="00622BBF" w:rsidRPr="00B80F3A" w:rsidRDefault="00622BBF" w:rsidP="00622BBF">
      <w:pPr>
        <w:pStyle w:val="ConsPlusNonformat"/>
        <w:jc w:val="both"/>
        <w:rPr>
          <w:rFonts w:ascii="Times New Roman" w:hAnsi="Times New Roman" w:cs="Times New Roman"/>
          <w:sz w:val="24"/>
          <w:szCs w:val="24"/>
        </w:rPr>
      </w:pPr>
    </w:p>
    <w:p w:rsidR="00622BBF" w:rsidRPr="00B80F3A" w:rsidRDefault="00622BBF" w:rsidP="00622BBF">
      <w:pPr>
        <w:pStyle w:val="ConsPlusNonformat"/>
        <w:ind w:firstLine="708"/>
        <w:jc w:val="both"/>
        <w:rPr>
          <w:rFonts w:ascii="Times New Roman" w:hAnsi="Times New Roman" w:cs="Times New Roman"/>
          <w:sz w:val="24"/>
          <w:szCs w:val="24"/>
        </w:rPr>
      </w:pPr>
      <w:r w:rsidRPr="00B80F3A">
        <w:rPr>
          <w:rFonts w:ascii="Times New Roman" w:hAnsi="Times New Roman" w:cs="Times New Roman"/>
          <w:sz w:val="24"/>
          <w:szCs w:val="24"/>
        </w:rPr>
        <w:t>Я, __________________________________________________________________________,</w:t>
      </w:r>
    </w:p>
    <w:p w:rsidR="00622BBF" w:rsidRPr="00B80F3A" w:rsidRDefault="00622BBF" w:rsidP="00622BBF">
      <w:pPr>
        <w:pStyle w:val="ConsPlusNonformat"/>
        <w:spacing w:after="120"/>
        <w:jc w:val="center"/>
        <w:rPr>
          <w:rFonts w:ascii="Times New Roman" w:hAnsi="Times New Roman" w:cs="Times New Roman"/>
          <w:sz w:val="16"/>
          <w:szCs w:val="16"/>
        </w:rPr>
      </w:pPr>
      <w:r w:rsidRPr="00B80F3A">
        <w:rPr>
          <w:rFonts w:ascii="Times New Roman" w:hAnsi="Times New Roman" w:cs="Times New Roman"/>
          <w:sz w:val="16"/>
          <w:szCs w:val="16"/>
        </w:rPr>
        <w:t>(фамилия, имя, отчество)</w:t>
      </w:r>
    </w:p>
    <w:p w:rsidR="00622BBF" w:rsidRPr="00B80F3A" w:rsidRDefault="00622BBF" w:rsidP="00622BBF">
      <w:pPr>
        <w:pStyle w:val="ConsPlusNonformat"/>
        <w:jc w:val="both"/>
        <w:rPr>
          <w:rFonts w:ascii="Times New Roman" w:hAnsi="Times New Roman" w:cs="Times New Roman"/>
          <w:sz w:val="24"/>
          <w:szCs w:val="24"/>
        </w:rPr>
      </w:pPr>
      <w:r w:rsidRPr="00B80F3A">
        <w:rPr>
          <w:rFonts w:ascii="Times New Roman" w:hAnsi="Times New Roman" w:cs="Times New Roman"/>
          <w:sz w:val="24"/>
          <w:szCs w:val="24"/>
        </w:rPr>
        <w:t>зарегистрированный(</w:t>
      </w:r>
      <w:proofErr w:type="spellStart"/>
      <w:r w:rsidRPr="00B80F3A">
        <w:rPr>
          <w:rFonts w:ascii="Times New Roman" w:hAnsi="Times New Roman" w:cs="Times New Roman"/>
          <w:sz w:val="24"/>
          <w:szCs w:val="24"/>
        </w:rPr>
        <w:t>ая</w:t>
      </w:r>
      <w:proofErr w:type="spellEnd"/>
      <w:r w:rsidRPr="00B80F3A">
        <w:rPr>
          <w:rFonts w:ascii="Times New Roman" w:hAnsi="Times New Roman" w:cs="Times New Roman"/>
          <w:sz w:val="24"/>
          <w:szCs w:val="24"/>
        </w:rPr>
        <w:t>) по адресу: ____________________________________________________</w:t>
      </w:r>
    </w:p>
    <w:p w:rsidR="00622BBF" w:rsidRPr="00B80F3A" w:rsidRDefault="00622BBF" w:rsidP="00622BBF">
      <w:pPr>
        <w:pStyle w:val="ConsPlusNonformat"/>
        <w:jc w:val="both"/>
        <w:rPr>
          <w:rFonts w:ascii="Times New Roman" w:hAnsi="Times New Roman" w:cs="Times New Roman"/>
          <w:sz w:val="24"/>
          <w:szCs w:val="24"/>
        </w:rPr>
      </w:pPr>
      <w:r w:rsidRPr="00B80F3A">
        <w:rPr>
          <w:rFonts w:ascii="Times New Roman" w:hAnsi="Times New Roman" w:cs="Times New Roman"/>
          <w:sz w:val="24"/>
          <w:szCs w:val="24"/>
        </w:rPr>
        <w:t>___________________________________________________________________________________,</w:t>
      </w:r>
    </w:p>
    <w:p w:rsidR="00622BBF" w:rsidRPr="00B80F3A" w:rsidRDefault="00622BBF" w:rsidP="00622BBF">
      <w:pPr>
        <w:pStyle w:val="ConsPlusNonformat"/>
        <w:jc w:val="both"/>
        <w:rPr>
          <w:rFonts w:ascii="Times New Roman" w:hAnsi="Times New Roman" w:cs="Times New Roman"/>
          <w:sz w:val="24"/>
          <w:szCs w:val="24"/>
        </w:rPr>
      </w:pPr>
      <w:r w:rsidRPr="00B80F3A">
        <w:rPr>
          <w:rFonts w:ascii="Times New Roman" w:hAnsi="Times New Roman" w:cs="Times New Roman"/>
          <w:sz w:val="24"/>
          <w:szCs w:val="24"/>
        </w:rPr>
        <w:t>паспорт серия _________ № ___________, выдан ___________, ____________________________</w:t>
      </w:r>
    </w:p>
    <w:p w:rsidR="00622BBF" w:rsidRPr="00B80F3A" w:rsidRDefault="00622BBF" w:rsidP="00622BBF">
      <w:pPr>
        <w:pStyle w:val="ConsPlusNonformat"/>
        <w:jc w:val="both"/>
        <w:rPr>
          <w:rFonts w:ascii="Times New Roman" w:hAnsi="Times New Roman" w:cs="Times New Roman"/>
          <w:sz w:val="16"/>
          <w:szCs w:val="16"/>
        </w:rPr>
      </w:pPr>
      <w:r w:rsidRPr="00B80F3A">
        <w:rPr>
          <w:rFonts w:ascii="Times New Roman" w:hAnsi="Times New Roman" w:cs="Times New Roman"/>
          <w:sz w:val="16"/>
          <w:szCs w:val="16"/>
        </w:rPr>
        <w:t xml:space="preserve">                                                                                                                                          (</w:t>
      </w:r>
      <w:proofErr w:type="gramStart"/>
      <w:r w:rsidRPr="00B80F3A">
        <w:rPr>
          <w:rFonts w:ascii="Times New Roman" w:hAnsi="Times New Roman" w:cs="Times New Roman"/>
          <w:sz w:val="16"/>
          <w:szCs w:val="16"/>
        </w:rPr>
        <w:t xml:space="preserve">дата)   </w:t>
      </w:r>
      <w:proofErr w:type="gramEnd"/>
      <w:r w:rsidRPr="00B80F3A">
        <w:rPr>
          <w:rFonts w:ascii="Times New Roman" w:hAnsi="Times New Roman" w:cs="Times New Roman"/>
          <w:sz w:val="16"/>
          <w:szCs w:val="16"/>
        </w:rPr>
        <w:t xml:space="preserve">                                             (кем выдан)</w:t>
      </w:r>
    </w:p>
    <w:p w:rsidR="00622BBF" w:rsidRPr="00B80F3A" w:rsidRDefault="00622BBF" w:rsidP="00622BBF">
      <w:pPr>
        <w:pStyle w:val="ConsPlusNonformat"/>
        <w:jc w:val="both"/>
        <w:rPr>
          <w:rFonts w:ascii="Times New Roman" w:hAnsi="Times New Roman" w:cs="Times New Roman"/>
          <w:sz w:val="24"/>
          <w:szCs w:val="24"/>
        </w:rPr>
      </w:pPr>
      <w:r w:rsidRPr="00B80F3A">
        <w:rPr>
          <w:rFonts w:ascii="Times New Roman" w:hAnsi="Times New Roman" w:cs="Times New Roman"/>
          <w:sz w:val="24"/>
          <w:szCs w:val="24"/>
        </w:rPr>
        <w:t>____________________________________________________________________,</w:t>
      </w:r>
    </w:p>
    <w:p w:rsidR="00622BBF" w:rsidRPr="00B80F3A" w:rsidRDefault="00622BBF" w:rsidP="00622BBF">
      <w:pPr>
        <w:pStyle w:val="ConsPlusNonformat"/>
        <w:jc w:val="both"/>
        <w:rPr>
          <w:rFonts w:ascii="Times New Roman" w:hAnsi="Times New Roman" w:cs="Times New Roman"/>
          <w:sz w:val="24"/>
          <w:szCs w:val="24"/>
        </w:rPr>
      </w:pPr>
      <w:r w:rsidRPr="00B80F3A">
        <w:rPr>
          <w:rFonts w:ascii="Times New Roman" w:hAnsi="Times New Roman" w:cs="Times New Roman"/>
          <w:sz w:val="24"/>
          <w:szCs w:val="24"/>
        </w:rPr>
        <w:t>свободно, своей волей и в своем интересе даю согласие уполномоченным должностным лицам Инспекции Федеральной налоговой службы по Центральному району г.Волгограда, расположенной по адресу:  400005, г. Волгоград, ул. 7-й Гвардейской, 12,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фамилия, имя, отчество, дата и место рождения, гражданство;</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прежние фамилия, имя, отчество, дата, место и причина изменения (в случае изменения);</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владение иностранными языками и языками народов Российской Федерации;</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образование (когда и какие образовательные учреждения закончил(а), номера дипломов, направление подготовки или специальность по диплому, квалификация по диплому);</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выполняемая работа с начала трудовой деятельности;</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государственные награды, иные награды и знаки отличия (кем награжден(а) и когда);</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пребывание за границей (когда, где, с какой целью);</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адрес регистрации и фактического проживания;</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дата регистрации по месту жительства;</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паспорт (серия, номер, кем и когда выдан);</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lastRenderedPageBreak/>
        <w:t>свидетельства о государственной регистрации актов гражданского состояния;</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номер телефона;</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отношение к воинской обязанности, сведения по воинскому учету (для</w:t>
      </w:r>
      <w:r w:rsidRPr="00B80F3A">
        <w:rPr>
          <w:rFonts w:ascii="Times New Roman" w:hAnsi="Times New Roman" w:cs="Times New Roman"/>
          <w:sz w:val="26"/>
          <w:szCs w:val="26"/>
        </w:rPr>
        <w:t xml:space="preserve"> граждан, </w:t>
      </w:r>
      <w:r w:rsidRPr="00B80F3A">
        <w:rPr>
          <w:rFonts w:ascii="Times New Roman" w:hAnsi="Times New Roman" w:cs="Times New Roman"/>
          <w:sz w:val="24"/>
          <w:szCs w:val="24"/>
        </w:rPr>
        <w:t>пребывающих в запасе, и лиц, подлежащих призыву на военную службу);</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идентификационный номер налогоплательщика;</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номер страхового свидетельства обязательного пенсионного страхования;</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наличие (отсутствие) судимости;</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или ее прохождению;</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моим участием в конкурсных процедурах (конкурс на замещение вакантной должности, конкурс на включение в кадровый резерв для замещения вакантной должности) для реализации функций, возложенных на Инспекцию Федеральной налоговой службы по Центральному району г.Волгограда действующим законодательством.</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Я ознакомлен(а), что:</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1) согласие на обработку персональных данных действует с даты подписания настоящего согласия в течение всего срока в соответствии с нормативными требованиями по проведению конкурсных процедур;</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 xml:space="preserve">3) в случае отзыва согласия на обработку персональных данных Инспекция Федеральной налоговой службы по Центральному району г.Волгограда  вправе продолжить обработку персональных данных при наличии оснований, указанных в </w:t>
      </w:r>
      <w:hyperlink r:id="rId10" w:history="1">
        <w:r w:rsidRPr="00B80F3A">
          <w:rPr>
            <w:rStyle w:val="a3"/>
            <w:rFonts w:ascii="Times New Roman" w:hAnsi="Times New Roman"/>
            <w:color w:val="auto"/>
            <w:sz w:val="24"/>
            <w:szCs w:val="24"/>
          </w:rPr>
          <w:t>пунктах 2</w:t>
        </w:r>
      </w:hyperlink>
      <w:r w:rsidRPr="00B80F3A">
        <w:rPr>
          <w:rFonts w:ascii="Times New Roman" w:hAnsi="Times New Roman" w:cs="Times New Roman"/>
          <w:sz w:val="24"/>
          <w:szCs w:val="24"/>
        </w:rPr>
        <w:t xml:space="preserve"> - </w:t>
      </w:r>
      <w:hyperlink r:id="rId11" w:history="1">
        <w:r w:rsidRPr="00B80F3A">
          <w:rPr>
            <w:rStyle w:val="a3"/>
            <w:rFonts w:ascii="Times New Roman" w:hAnsi="Times New Roman"/>
            <w:color w:val="auto"/>
            <w:sz w:val="24"/>
            <w:szCs w:val="24"/>
          </w:rPr>
          <w:t>11</w:t>
        </w:r>
      </w:hyperlink>
      <w:r w:rsidRPr="00B80F3A">
        <w:rPr>
          <w:rFonts w:ascii="Times New Roman" w:hAnsi="Times New Roman" w:cs="Times New Roman"/>
          <w:sz w:val="24"/>
          <w:szCs w:val="24"/>
        </w:rPr>
        <w:t xml:space="preserve"> части 1 статьи 6, </w:t>
      </w:r>
      <w:hyperlink r:id="rId12" w:history="1">
        <w:r w:rsidRPr="00B80F3A">
          <w:rPr>
            <w:rStyle w:val="a3"/>
            <w:rFonts w:ascii="Times New Roman" w:hAnsi="Times New Roman"/>
            <w:color w:val="auto"/>
            <w:sz w:val="24"/>
            <w:szCs w:val="24"/>
          </w:rPr>
          <w:t>части 2 статьи 10</w:t>
        </w:r>
      </w:hyperlink>
      <w:r w:rsidRPr="00B80F3A">
        <w:rPr>
          <w:rFonts w:ascii="Times New Roman" w:hAnsi="Times New Roman" w:cs="Times New Roman"/>
          <w:sz w:val="24"/>
          <w:szCs w:val="24"/>
        </w:rPr>
        <w:t xml:space="preserve"> и </w:t>
      </w:r>
      <w:hyperlink r:id="rId13" w:history="1">
        <w:r w:rsidRPr="00B80F3A">
          <w:rPr>
            <w:rStyle w:val="a3"/>
            <w:rFonts w:ascii="Times New Roman" w:hAnsi="Times New Roman"/>
            <w:color w:val="auto"/>
            <w:sz w:val="24"/>
            <w:szCs w:val="24"/>
          </w:rPr>
          <w:t>части 2 статьи 11</w:t>
        </w:r>
      </w:hyperlink>
      <w:r w:rsidRPr="00B80F3A">
        <w:rPr>
          <w:rFonts w:ascii="Times New Roman" w:hAnsi="Times New Roman" w:cs="Times New Roman"/>
          <w:sz w:val="24"/>
          <w:szCs w:val="24"/>
        </w:rPr>
        <w:t xml:space="preserve"> Федерального закона от 27 июля 2006 г. № 152-ФЗ «О персональных данных»;</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4) после окончания проведения конкурсных процедур персональные данные хранятся в Инспекции Федеральной налоговой службы по Центральному району г.Волгограда в течение срока хранения документов, предусмотренного действующим законодательством Российской Федерации;</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Инспекцию Федеральной налоговой службы по Центральному району г.Волгограда.</w:t>
      </w:r>
    </w:p>
    <w:p w:rsidR="00622BBF" w:rsidRPr="00B80F3A" w:rsidRDefault="00622BBF" w:rsidP="00622BBF">
      <w:pPr>
        <w:pStyle w:val="ConsPlusNonformat"/>
        <w:ind w:firstLine="709"/>
        <w:jc w:val="both"/>
        <w:rPr>
          <w:rFonts w:ascii="Times New Roman" w:hAnsi="Times New Roman" w:cs="Times New Roman"/>
          <w:sz w:val="24"/>
          <w:szCs w:val="24"/>
        </w:rPr>
      </w:pPr>
      <w:r w:rsidRPr="00B80F3A">
        <w:rPr>
          <w:rFonts w:ascii="Times New Roman" w:hAnsi="Times New Roman" w:cs="Times New Roman"/>
          <w:sz w:val="24"/>
          <w:szCs w:val="24"/>
        </w:rPr>
        <w:t>Дата начала обработки персональных данных: _____________________________</w:t>
      </w:r>
    </w:p>
    <w:p w:rsidR="00622BBF" w:rsidRPr="00B80F3A" w:rsidRDefault="00622BBF" w:rsidP="00622BBF">
      <w:pPr>
        <w:pStyle w:val="ConsPlusNonformat"/>
        <w:ind w:firstLine="709"/>
        <w:jc w:val="both"/>
        <w:rPr>
          <w:rFonts w:ascii="Times New Roman" w:hAnsi="Times New Roman" w:cs="Times New Roman"/>
        </w:rPr>
      </w:pPr>
      <w:r w:rsidRPr="00B80F3A">
        <w:rPr>
          <w:rFonts w:ascii="Times New Roman" w:hAnsi="Times New Roman" w:cs="Times New Roman"/>
        </w:rPr>
        <w:t xml:space="preserve">                                                                                                                 (число, месяц, год) </w:t>
      </w:r>
    </w:p>
    <w:p w:rsidR="00622BBF" w:rsidRPr="00B80F3A" w:rsidRDefault="00622BBF" w:rsidP="00622BBF">
      <w:pPr>
        <w:pStyle w:val="ConsPlusNonformat"/>
        <w:jc w:val="both"/>
        <w:rPr>
          <w:rFonts w:ascii="Times New Roman" w:hAnsi="Times New Roman" w:cs="Times New Roman"/>
        </w:rPr>
      </w:pPr>
    </w:p>
    <w:p w:rsidR="00622BBF" w:rsidRPr="00B80F3A" w:rsidRDefault="00622BBF" w:rsidP="00622BBF">
      <w:pPr>
        <w:pStyle w:val="ConsPlusNonformat"/>
        <w:ind w:left="6372"/>
        <w:jc w:val="both"/>
        <w:rPr>
          <w:rFonts w:ascii="Times New Roman" w:hAnsi="Times New Roman" w:cs="Times New Roman"/>
          <w:sz w:val="24"/>
          <w:szCs w:val="24"/>
        </w:rPr>
      </w:pPr>
      <w:r w:rsidRPr="00B80F3A">
        <w:rPr>
          <w:rFonts w:ascii="Times New Roman" w:hAnsi="Times New Roman" w:cs="Times New Roman"/>
          <w:sz w:val="24"/>
          <w:szCs w:val="24"/>
        </w:rPr>
        <w:t xml:space="preserve"> </w:t>
      </w:r>
    </w:p>
    <w:p w:rsidR="00622BBF" w:rsidRPr="00B80F3A" w:rsidRDefault="00622BBF" w:rsidP="00622BBF">
      <w:pPr>
        <w:widowControl w:val="0"/>
        <w:autoSpaceDE w:val="0"/>
        <w:autoSpaceDN w:val="0"/>
        <w:adjustRightInd w:val="0"/>
        <w:ind w:left="4956"/>
        <w:jc w:val="center"/>
        <w:rPr>
          <w:sz w:val="24"/>
          <w:szCs w:val="24"/>
        </w:rPr>
      </w:pPr>
      <w:r w:rsidRPr="00B80F3A">
        <w:rPr>
          <w:sz w:val="24"/>
          <w:szCs w:val="24"/>
        </w:rPr>
        <w:t xml:space="preserve">                _____________________________</w:t>
      </w:r>
    </w:p>
    <w:p w:rsidR="00622BBF" w:rsidRPr="00B80F3A" w:rsidRDefault="00622BBF" w:rsidP="00622BBF">
      <w:pPr>
        <w:widowControl w:val="0"/>
        <w:autoSpaceDE w:val="0"/>
        <w:autoSpaceDN w:val="0"/>
        <w:adjustRightInd w:val="0"/>
        <w:ind w:left="4956" w:firstLine="708"/>
        <w:rPr>
          <w:sz w:val="20"/>
        </w:rPr>
      </w:pPr>
      <w:r w:rsidRPr="00B80F3A">
        <w:rPr>
          <w:sz w:val="20"/>
        </w:rPr>
        <w:t xml:space="preserve">                                          (подпись)</w:t>
      </w:r>
    </w:p>
    <w:p w:rsidR="00622BBF" w:rsidRPr="00B80F3A" w:rsidRDefault="00622BBF" w:rsidP="00622BBF">
      <w:pPr>
        <w:autoSpaceDE w:val="0"/>
        <w:autoSpaceDN w:val="0"/>
        <w:adjustRightInd w:val="0"/>
        <w:ind w:firstLine="540"/>
        <w:jc w:val="both"/>
      </w:pPr>
    </w:p>
    <w:p w:rsidR="008547DE" w:rsidRPr="00B80F3A" w:rsidRDefault="008547DE" w:rsidP="00622BBF">
      <w:pPr>
        <w:tabs>
          <w:tab w:val="left" w:pos="2020"/>
        </w:tabs>
        <w:jc w:val="center"/>
        <w:rPr>
          <w:sz w:val="24"/>
          <w:szCs w:val="24"/>
        </w:rPr>
      </w:pPr>
    </w:p>
    <w:sectPr w:rsidR="008547DE" w:rsidRPr="00B80F3A" w:rsidSect="00412076">
      <w:headerReference w:type="even" r:id="rId14"/>
      <w:headerReference w:type="default" r:id="rId15"/>
      <w:pgSz w:w="11906" w:h="16838" w:code="9"/>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27D" w:rsidRDefault="00FC427D">
      <w:r>
        <w:separator/>
      </w:r>
    </w:p>
  </w:endnote>
  <w:endnote w:type="continuationSeparator" w:id="0">
    <w:p w:rsidR="00FC427D" w:rsidRDefault="00FC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27D" w:rsidRDefault="00FC427D">
      <w:r>
        <w:separator/>
      </w:r>
    </w:p>
  </w:footnote>
  <w:footnote w:type="continuationSeparator" w:id="0">
    <w:p w:rsidR="00FC427D" w:rsidRDefault="00FC4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8B0" w:rsidRDefault="009E08B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E08B0" w:rsidRDefault="009E08B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8B0" w:rsidRDefault="009E08B0">
    <w:pPr>
      <w:pStyle w:val="aa"/>
      <w:jc w:val="center"/>
    </w:pPr>
    <w:r>
      <w:fldChar w:fldCharType="begin"/>
    </w:r>
    <w:r>
      <w:instrText>PAGE   \* MERGEFORMAT</w:instrText>
    </w:r>
    <w:r>
      <w:fldChar w:fldCharType="separate"/>
    </w:r>
    <w:r w:rsidR="006904C1">
      <w:rPr>
        <w:noProof/>
      </w:rPr>
      <w:t>21</w:t>
    </w:r>
    <w:r>
      <w:fldChar w:fldCharType="end"/>
    </w:r>
  </w:p>
  <w:p w:rsidR="009E08B0" w:rsidRDefault="009E08B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62B"/>
    <w:multiLevelType w:val="hybridMultilevel"/>
    <w:tmpl w:val="EE36140A"/>
    <w:lvl w:ilvl="0" w:tplc="26BECC78">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91060"/>
    <w:multiLevelType w:val="hybridMultilevel"/>
    <w:tmpl w:val="0D9ECA00"/>
    <w:lvl w:ilvl="0" w:tplc="7E96A2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D51450"/>
    <w:multiLevelType w:val="hybridMultilevel"/>
    <w:tmpl w:val="9EB88522"/>
    <w:lvl w:ilvl="0" w:tplc="AD8C3F36">
      <w:start w:val="3"/>
      <w:numFmt w:val="bullet"/>
      <w:lvlText w:val="-"/>
      <w:lvlJc w:val="left"/>
      <w:pPr>
        <w:tabs>
          <w:tab w:val="num" w:pos="360"/>
        </w:tabs>
        <w:ind w:left="360" w:hanging="360"/>
      </w:pPr>
      <w:rPr>
        <w:rFonts w:ascii="Times New Roman" w:eastAsia="Times New Roman" w:hAnsi="Times New Roman" w:cs="Times New Roman" w:hint="default"/>
        <w:strike w:val="0"/>
        <w:dstrike w:val="0"/>
        <w:u w:val="none"/>
        <w:effect w:val="none"/>
      </w:rPr>
    </w:lvl>
    <w:lvl w:ilvl="1" w:tplc="04190003">
      <w:start w:val="1"/>
      <w:numFmt w:val="bullet"/>
      <w:lvlText w:val="o"/>
      <w:lvlJc w:val="left"/>
      <w:pPr>
        <w:tabs>
          <w:tab w:val="num" w:pos="2220"/>
        </w:tabs>
        <w:ind w:left="2220" w:hanging="360"/>
      </w:pPr>
      <w:rPr>
        <w:rFonts w:ascii="Courier New" w:hAnsi="Courier New" w:cs="Times New Roman"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cs="Times New Roman"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cs="Times New Roman"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23257A9C"/>
    <w:multiLevelType w:val="hybridMultilevel"/>
    <w:tmpl w:val="A3DA8676"/>
    <w:lvl w:ilvl="0" w:tplc="2BB0847C">
      <w:start w:val="1"/>
      <w:numFmt w:val="bullet"/>
      <w:suff w:val="space"/>
      <w:lvlText w:val=""/>
      <w:lvlJc w:val="left"/>
      <w:pPr>
        <w:ind w:left="57" w:firstLine="45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8D21BA"/>
    <w:multiLevelType w:val="hybridMultilevel"/>
    <w:tmpl w:val="89B41DD4"/>
    <w:lvl w:ilvl="0" w:tplc="0419000F">
      <w:start w:val="1"/>
      <w:numFmt w:val="decimal"/>
      <w:lvlText w:val="%1."/>
      <w:lvlJc w:val="left"/>
      <w:pPr>
        <w:tabs>
          <w:tab w:val="num" w:pos="1080"/>
        </w:tabs>
        <w:ind w:left="1080" w:hanging="360"/>
      </w:pPr>
      <w:rPr>
        <w:rFonts w:hint="default"/>
        <w:b w:val="0"/>
      </w:rPr>
    </w:lvl>
    <w:lvl w:ilvl="1" w:tplc="04190019">
      <w:start w:val="1"/>
      <w:numFmt w:val="lowerLetter"/>
      <w:lvlText w:val="%2."/>
      <w:lvlJc w:val="left"/>
      <w:pPr>
        <w:tabs>
          <w:tab w:val="num" w:pos="1440"/>
        </w:tabs>
        <w:ind w:left="1440" w:hanging="360"/>
      </w:pPr>
    </w:lvl>
    <w:lvl w:ilvl="2" w:tplc="6E7C116A">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3F33253"/>
    <w:multiLevelType w:val="hybridMultilevel"/>
    <w:tmpl w:val="326CDC6C"/>
    <w:lvl w:ilvl="0" w:tplc="B3622830">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6" w15:restartNumberingAfterBreak="0">
    <w:nsid w:val="3F590A7F"/>
    <w:multiLevelType w:val="hybridMultilevel"/>
    <w:tmpl w:val="18806544"/>
    <w:lvl w:ilvl="0" w:tplc="3ADEE23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AB954C1"/>
    <w:multiLevelType w:val="hybridMultilevel"/>
    <w:tmpl w:val="7006EDF2"/>
    <w:lvl w:ilvl="0" w:tplc="4456F4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F568E4"/>
    <w:multiLevelType w:val="hybridMultilevel"/>
    <w:tmpl w:val="798444D6"/>
    <w:lvl w:ilvl="0" w:tplc="9A1CC18E">
      <w:start w:val="1"/>
      <w:numFmt w:val="bullet"/>
      <w:lvlText w:val=""/>
      <w:lvlJc w:val="left"/>
      <w:pPr>
        <w:tabs>
          <w:tab w:val="num" w:pos="2084"/>
        </w:tabs>
        <w:ind w:left="1120" w:firstLine="68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55BB21ED"/>
    <w:multiLevelType w:val="hybridMultilevel"/>
    <w:tmpl w:val="6AA226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DB528A1"/>
    <w:multiLevelType w:val="hybridMultilevel"/>
    <w:tmpl w:val="C7745030"/>
    <w:lvl w:ilvl="0" w:tplc="E1EA4DB0">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E081822"/>
    <w:multiLevelType w:val="hybridMultilevel"/>
    <w:tmpl w:val="5EF2C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0A793A"/>
    <w:multiLevelType w:val="hybridMultilevel"/>
    <w:tmpl w:val="556811AA"/>
    <w:lvl w:ilvl="0" w:tplc="53FEAB68">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15:restartNumberingAfterBreak="0">
    <w:nsid w:val="5E3279FD"/>
    <w:multiLevelType w:val="hybridMultilevel"/>
    <w:tmpl w:val="75EA13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6219378D"/>
    <w:multiLevelType w:val="hybridMultilevel"/>
    <w:tmpl w:val="CCB4CFF8"/>
    <w:lvl w:ilvl="0" w:tplc="E112ED94">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5" w15:restartNumberingAfterBreak="0">
    <w:nsid w:val="65D31852"/>
    <w:multiLevelType w:val="hybridMultilevel"/>
    <w:tmpl w:val="216463CC"/>
    <w:lvl w:ilvl="0" w:tplc="EA7ADA0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206D0C"/>
    <w:multiLevelType w:val="hybridMultilevel"/>
    <w:tmpl w:val="1EE83032"/>
    <w:lvl w:ilvl="0" w:tplc="C0EA54EA">
      <w:start w:val="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88347AD"/>
    <w:multiLevelType w:val="hybridMultilevel"/>
    <w:tmpl w:val="0ADAAC40"/>
    <w:lvl w:ilvl="0" w:tplc="04190005">
      <w:start w:val="1"/>
      <w:numFmt w:val="bullet"/>
      <w:lvlText w:val=""/>
      <w:lvlJc w:val="left"/>
      <w:pPr>
        <w:ind w:left="1429" w:hanging="360"/>
      </w:pPr>
      <w:rPr>
        <w:rFonts w:ascii="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8BB26D7"/>
    <w:multiLevelType w:val="multilevel"/>
    <w:tmpl w:val="ABFEAB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9912A3D"/>
    <w:multiLevelType w:val="hybridMultilevel"/>
    <w:tmpl w:val="92B46E30"/>
    <w:lvl w:ilvl="0" w:tplc="D7D0D9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AF14C4"/>
    <w:multiLevelType w:val="hybridMultilevel"/>
    <w:tmpl w:val="1CD0D18A"/>
    <w:lvl w:ilvl="0" w:tplc="F6968A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5265B1"/>
    <w:multiLevelType w:val="multilevel"/>
    <w:tmpl w:val="476A2B8A"/>
    <w:lvl w:ilvl="0">
      <w:start w:val="1"/>
      <w:numFmt w:val="decimal"/>
      <w:lvlText w:val="%1."/>
      <w:lvlJc w:val="left"/>
      <w:pPr>
        <w:tabs>
          <w:tab w:val="num" w:pos="1215"/>
        </w:tabs>
        <w:ind w:left="1215" w:hanging="1215"/>
      </w:pPr>
      <w:rPr>
        <w:rFonts w:hint="default"/>
      </w:rPr>
    </w:lvl>
    <w:lvl w:ilvl="1">
      <w:start w:val="1"/>
      <w:numFmt w:val="none"/>
      <w:lvlText w:val=""/>
      <w:lvlJc w:val="left"/>
      <w:pPr>
        <w:tabs>
          <w:tab w:val="num" w:pos="1923"/>
        </w:tabs>
        <w:ind w:left="1923" w:hanging="1215"/>
      </w:pPr>
      <w:rPr>
        <w:rFonts w:hint="default"/>
      </w:rPr>
    </w:lvl>
    <w:lvl w:ilvl="2">
      <w:start w:val="1"/>
      <w:numFmt w:val="decimal"/>
      <w:lvlText w:val="%1.%2.%3."/>
      <w:lvlJc w:val="left"/>
      <w:pPr>
        <w:tabs>
          <w:tab w:val="num" w:pos="2631"/>
        </w:tabs>
        <w:ind w:left="2631" w:hanging="1215"/>
      </w:pPr>
      <w:rPr>
        <w:rFonts w:hint="default"/>
      </w:rPr>
    </w:lvl>
    <w:lvl w:ilvl="3">
      <w:start w:val="1"/>
      <w:numFmt w:val="decimal"/>
      <w:lvlText w:val="%1.%2.%3.%4."/>
      <w:lvlJc w:val="left"/>
      <w:pPr>
        <w:tabs>
          <w:tab w:val="num" w:pos="3339"/>
        </w:tabs>
        <w:ind w:left="3339" w:hanging="1215"/>
      </w:pPr>
      <w:rPr>
        <w:rFonts w:hint="default"/>
      </w:rPr>
    </w:lvl>
    <w:lvl w:ilvl="4">
      <w:start w:val="1"/>
      <w:numFmt w:val="decimal"/>
      <w:lvlText w:val="%1.%2.%3.%4.%5."/>
      <w:lvlJc w:val="left"/>
      <w:pPr>
        <w:tabs>
          <w:tab w:val="num" w:pos="4047"/>
        </w:tabs>
        <w:ind w:left="4047" w:hanging="1215"/>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2" w15:restartNumberingAfterBreak="0">
    <w:nsid w:val="7E861ECF"/>
    <w:multiLevelType w:val="hybridMultilevel"/>
    <w:tmpl w:val="2F0A2080"/>
    <w:lvl w:ilvl="0" w:tplc="C684292E">
      <w:start w:val="1"/>
      <w:numFmt w:val="decimal"/>
      <w:lvlText w:val="8.%1."/>
      <w:lvlJc w:val="left"/>
      <w:pPr>
        <w:ind w:left="1211"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8"/>
  </w:num>
  <w:num w:numId="3">
    <w:abstractNumId w:val="10"/>
  </w:num>
  <w:num w:numId="4">
    <w:abstractNumId w:val="1"/>
  </w:num>
  <w:num w:numId="5">
    <w:abstractNumId w:val="21"/>
  </w:num>
  <w:num w:numId="6">
    <w:abstractNumId w:val="12"/>
  </w:num>
  <w:num w:numId="7">
    <w:abstractNumId w:val="20"/>
  </w:num>
  <w:num w:numId="8">
    <w:abstractNumId w:val="19"/>
  </w:num>
  <w:num w:numId="9">
    <w:abstractNumId w:val="5"/>
  </w:num>
  <w:num w:numId="10">
    <w:abstractNumId w:val="7"/>
  </w:num>
  <w:num w:numId="11">
    <w:abstractNumId w:val="14"/>
  </w:num>
  <w:num w:numId="12">
    <w:abstractNumId w:val="13"/>
  </w:num>
  <w:num w:numId="13">
    <w:abstractNumId w:val="16"/>
  </w:num>
  <w:num w:numId="14">
    <w:abstractNumId w:val="8"/>
  </w:num>
  <w:num w:numId="15">
    <w:abstractNumId w:val="8"/>
  </w:num>
  <w:num w:numId="16">
    <w:abstractNumId w:val="15"/>
  </w:num>
  <w:num w:numId="17">
    <w:abstractNumId w:val="2"/>
  </w:num>
  <w:num w:numId="18">
    <w:abstractNumId w:val="11"/>
  </w:num>
  <w:num w:numId="19">
    <w:abstractNumId w:val="0"/>
  </w:num>
  <w:num w:numId="20">
    <w:abstractNumId w:val="3"/>
  </w:num>
  <w:num w:numId="21">
    <w:abstractNumId w:val="22"/>
  </w:num>
  <w:num w:numId="22">
    <w:abstractNumId w:val="9"/>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44"/>
    <w:rsid w:val="00003BF6"/>
    <w:rsid w:val="00003E4F"/>
    <w:rsid w:val="00004076"/>
    <w:rsid w:val="000057B9"/>
    <w:rsid w:val="00006964"/>
    <w:rsid w:val="00013A97"/>
    <w:rsid w:val="00015147"/>
    <w:rsid w:val="000156C6"/>
    <w:rsid w:val="00015CA3"/>
    <w:rsid w:val="000203E4"/>
    <w:rsid w:val="000204D4"/>
    <w:rsid w:val="0002112C"/>
    <w:rsid w:val="00021383"/>
    <w:rsid w:val="00025C9B"/>
    <w:rsid w:val="00027B5B"/>
    <w:rsid w:val="0003555A"/>
    <w:rsid w:val="000360C5"/>
    <w:rsid w:val="00036405"/>
    <w:rsid w:val="00040689"/>
    <w:rsid w:val="00041138"/>
    <w:rsid w:val="000443EE"/>
    <w:rsid w:val="000460A0"/>
    <w:rsid w:val="0004640D"/>
    <w:rsid w:val="000469C4"/>
    <w:rsid w:val="00046A39"/>
    <w:rsid w:val="000502A5"/>
    <w:rsid w:val="000522BA"/>
    <w:rsid w:val="000523CE"/>
    <w:rsid w:val="00052C1A"/>
    <w:rsid w:val="00053B92"/>
    <w:rsid w:val="00055C8C"/>
    <w:rsid w:val="000627D7"/>
    <w:rsid w:val="00062F69"/>
    <w:rsid w:val="00063B0B"/>
    <w:rsid w:val="00063DFF"/>
    <w:rsid w:val="00066739"/>
    <w:rsid w:val="00071575"/>
    <w:rsid w:val="00071FA3"/>
    <w:rsid w:val="0007392B"/>
    <w:rsid w:val="00073C82"/>
    <w:rsid w:val="00074651"/>
    <w:rsid w:val="000759F0"/>
    <w:rsid w:val="00077748"/>
    <w:rsid w:val="00081CE0"/>
    <w:rsid w:val="00084C00"/>
    <w:rsid w:val="00087BB1"/>
    <w:rsid w:val="00087C4B"/>
    <w:rsid w:val="00087F22"/>
    <w:rsid w:val="000942BD"/>
    <w:rsid w:val="00094808"/>
    <w:rsid w:val="000950C4"/>
    <w:rsid w:val="000A0CCB"/>
    <w:rsid w:val="000A3E01"/>
    <w:rsid w:val="000A4DF7"/>
    <w:rsid w:val="000A6854"/>
    <w:rsid w:val="000B2EE3"/>
    <w:rsid w:val="000B35EF"/>
    <w:rsid w:val="000B5484"/>
    <w:rsid w:val="000B5583"/>
    <w:rsid w:val="000B5D7D"/>
    <w:rsid w:val="000C1796"/>
    <w:rsid w:val="000C3DD7"/>
    <w:rsid w:val="000C5AEF"/>
    <w:rsid w:val="000C7909"/>
    <w:rsid w:val="000D610A"/>
    <w:rsid w:val="000D718E"/>
    <w:rsid w:val="000D720B"/>
    <w:rsid w:val="000E11B4"/>
    <w:rsid w:val="000F0DAB"/>
    <w:rsid w:val="000F35EB"/>
    <w:rsid w:val="000F5A16"/>
    <w:rsid w:val="000F6C18"/>
    <w:rsid w:val="000F7350"/>
    <w:rsid w:val="000F7566"/>
    <w:rsid w:val="000F77FE"/>
    <w:rsid w:val="001056A5"/>
    <w:rsid w:val="00106D02"/>
    <w:rsid w:val="00107A2D"/>
    <w:rsid w:val="00112E6A"/>
    <w:rsid w:val="00120B7A"/>
    <w:rsid w:val="00122D1D"/>
    <w:rsid w:val="00122ED1"/>
    <w:rsid w:val="00124848"/>
    <w:rsid w:val="001314AC"/>
    <w:rsid w:val="00131758"/>
    <w:rsid w:val="00132CD1"/>
    <w:rsid w:val="00133087"/>
    <w:rsid w:val="0013370A"/>
    <w:rsid w:val="001346BE"/>
    <w:rsid w:val="00144C07"/>
    <w:rsid w:val="00146000"/>
    <w:rsid w:val="00150C22"/>
    <w:rsid w:val="001517D7"/>
    <w:rsid w:val="0015483B"/>
    <w:rsid w:val="00156065"/>
    <w:rsid w:val="00160A64"/>
    <w:rsid w:val="0016321C"/>
    <w:rsid w:val="00164389"/>
    <w:rsid w:val="00167AEE"/>
    <w:rsid w:val="00167E6F"/>
    <w:rsid w:val="00173628"/>
    <w:rsid w:val="0017613D"/>
    <w:rsid w:val="0017624F"/>
    <w:rsid w:val="00177550"/>
    <w:rsid w:val="001776EF"/>
    <w:rsid w:val="001812CE"/>
    <w:rsid w:val="001870E1"/>
    <w:rsid w:val="001879A3"/>
    <w:rsid w:val="00191E07"/>
    <w:rsid w:val="001938B1"/>
    <w:rsid w:val="001A521A"/>
    <w:rsid w:val="001A56B4"/>
    <w:rsid w:val="001A6EC0"/>
    <w:rsid w:val="001B143A"/>
    <w:rsid w:val="001B180F"/>
    <w:rsid w:val="001B1A1D"/>
    <w:rsid w:val="001B281D"/>
    <w:rsid w:val="001B4C86"/>
    <w:rsid w:val="001B539C"/>
    <w:rsid w:val="001C2B2B"/>
    <w:rsid w:val="001C53BB"/>
    <w:rsid w:val="001C79E2"/>
    <w:rsid w:val="001C7EE0"/>
    <w:rsid w:val="001D40F7"/>
    <w:rsid w:val="001E08A2"/>
    <w:rsid w:val="001E2D51"/>
    <w:rsid w:val="001E7DA1"/>
    <w:rsid w:val="001F004C"/>
    <w:rsid w:val="001F1D41"/>
    <w:rsid w:val="001F36B9"/>
    <w:rsid w:val="001F3E74"/>
    <w:rsid w:val="00201ADA"/>
    <w:rsid w:val="0020238A"/>
    <w:rsid w:val="00205AA6"/>
    <w:rsid w:val="00205D02"/>
    <w:rsid w:val="0020704B"/>
    <w:rsid w:val="0021029D"/>
    <w:rsid w:val="00210F52"/>
    <w:rsid w:val="00222F25"/>
    <w:rsid w:val="00226A9E"/>
    <w:rsid w:val="00227081"/>
    <w:rsid w:val="002272D3"/>
    <w:rsid w:val="00231EC5"/>
    <w:rsid w:val="002335D3"/>
    <w:rsid w:val="0023398C"/>
    <w:rsid w:val="00233FC5"/>
    <w:rsid w:val="0023475F"/>
    <w:rsid w:val="00241A55"/>
    <w:rsid w:val="0024203D"/>
    <w:rsid w:val="0024360D"/>
    <w:rsid w:val="00244920"/>
    <w:rsid w:val="00245600"/>
    <w:rsid w:val="00245A5B"/>
    <w:rsid w:val="00250535"/>
    <w:rsid w:val="00252713"/>
    <w:rsid w:val="00261190"/>
    <w:rsid w:val="00262241"/>
    <w:rsid w:val="002702C4"/>
    <w:rsid w:val="002702CB"/>
    <w:rsid w:val="002752AA"/>
    <w:rsid w:val="002753D3"/>
    <w:rsid w:val="0028006D"/>
    <w:rsid w:val="00280864"/>
    <w:rsid w:val="00286B3D"/>
    <w:rsid w:val="00291CFC"/>
    <w:rsid w:val="002A10EB"/>
    <w:rsid w:val="002A2429"/>
    <w:rsid w:val="002A5727"/>
    <w:rsid w:val="002A6172"/>
    <w:rsid w:val="002A7273"/>
    <w:rsid w:val="002B03CE"/>
    <w:rsid w:val="002B1C03"/>
    <w:rsid w:val="002B41BC"/>
    <w:rsid w:val="002B5353"/>
    <w:rsid w:val="002C057F"/>
    <w:rsid w:val="002C0EC7"/>
    <w:rsid w:val="002C1295"/>
    <w:rsid w:val="002C2000"/>
    <w:rsid w:val="002C68CB"/>
    <w:rsid w:val="002D3254"/>
    <w:rsid w:val="002D3DD2"/>
    <w:rsid w:val="002D43B1"/>
    <w:rsid w:val="002D488B"/>
    <w:rsid w:val="002D6F2B"/>
    <w:rsid w:val="002E1B7B"/>
    <w:rsid w:val="002E22A9"/>
    <w:rsid w:val="002E781C"/>
    <w:rsid w:val="002F4EC1"/>
    <w:rsid w:val="002F74DF"/>
    <w:rsid w:val="002F7D0C"/>
    <w:rsid w:val="00302F92"/>
    <w:rsid w:val="003047A7"/>
    <w:rsid w:val="00306196"/>
    <w:rsid w:val="0030646E"/>
    <w:rsid w:val="003106EA"/>
    <w:rsid w:val="0031277C"/>
    <w:rsid w:val="0031459C"/>
    <w:rsid w:val="00317743"/>
    <w:rsid w:val="00320D84"/>
    <w:rsid w:val="00321979"/>
    <w:rsid w:val="00322104"/>
    <w:rsid w:val="00325126"/>
    <w:rsid w:val="00325D71"/>
    <w:rsid w:val="00327EDD"/>
    <w:rsid w:val="00330F3B"/>
    <w:rsid w:val="00332207"/>
    <w:rsid w:val="00332B60"/>
    <w:rsid w:val="00333E42"/>
    <w:rsid w:val="003573D9"/>
    <w:rsid w:val="00357475"/>
    <w:rsid w:val="003668A1"/>
    <w:rsid w:val="003707D5"/>
    <w:rsid w:val="003710CC"/>
    <w:rsid w:val="0037579A"/>
    <w:rsid w:val="00376889"/>
    <w:rsid w:val="00392669"/>
    <w:rsid w:val="0039339C"/>
    <w:rsid w:val="00393E1F"/>
    <w:rsid w:val="00394C82"/>
    <w:rsid w:val="003A543D"/>
    <w:rsid w:val="003A7825"/>
    <w:rsid w:val="003B1B42"/>
    <w:rsid w:val="003B495C"/>
    <w:rsid w:val="003C07CF"/>
    <w:rsid w:val="003C1E26"/>
    <w:rsid w:val="003C301D"/>
    <w:rsid w:val="003C34F4"/>
    <w:rsid w:val="003C413D"/>
    <w:rsid w:val="003D183A"/>
    <w:rsid w:val="003D225B"/>
    <w:rsid w:val="003D4322"/>
    <w:rsid w:val="003D4EF3"/>
    <w:rsid w:val="003E02D4"/>
    <w:rsid w:val="003E109B"/>
    <w:rsid w:val="003E5266"/>
    <w:rsid w:val="003E533D"/>
    <w:rsid w:val="003E56A6"/>
    <w:rsid w:val="003F035C"/>
    <w:rsid w:val="003F2294"/>
    <w:rsid w:val="003F290B"/>
    <w:rsid w:val="003F39EF"/>
    <w:rsid w:val="003F3EF2"/>
    <w:rsid w:val="003F54F5"/>
    <w:rsid w:val="003F5E0B"/>
    <w:rsid w:val="0040183B"/>
    <w:rsid w:val="00401DD9"/>
    <w:rsid w:val="004108DA"/>
    <w:rsid w:val="0041121F"/>
    <w:rsid w:val="00412076"/>
    <w:rsid w:val="00412BDC"/>
    <w:rsid w:val="00414320"/>
    <w:rsid w:val="00414DE7"/>
    <w:rsid w:val="0041770D"/>
    <w:rsid w:val="00420EB9"/>
    <w:rsid w:val="00424CE9"/>
    <w:rsid w:val="00424FDB"/>
    <w:rsid w:val="00425D5D"/>
    <w:rsid w:val="00431F4E"/>
    <w:rsid w:val="0043477A"/>
    <w:rsid w:val="0043502F"/>
    <w:rsid w:val="00440AEF"/>
    <w:rsid w:val="0044363A"/>
    <w:rsid w:val="00446D67"/>
    <w:rsid w:val="0044701E"/>
    <w:rsid w:val="00451743"/>
    <w:rsid w:val="00453E62"/>
    <w:rsid w:val="00454E3C"/>
    <w:rsid w:val="00456890"/>
    <w:rsid w:val="00457FFE"/>
    <w:rsid w:val="004624D5"/>
    <w:rsid w:val="00464715"/>
    <w:rsid w:val="00464D41"/>
    <w:rsid w:val="004665AB"/>
    <w:rsid w:val="00470E2D"/>
    <w:rsid w:val="0047193D"/>
    <w:rsid w:val="00471B21"/>
    <w:rsid w:val="004729D9"/>
    <w:rsid w:val="004733E1"/>
    <w:rsid w:val="004752C7"/>
    <w:rsid w:val="00475F4B"/>
    <w:rsid w:val="00477309"/>
    <w:rsid w:val="0048169E"/>
    <w:rsid w:val="004818BB"/>
    <w:rsid w:val="00481948"/>
    <w:rsid w:val="00481F0A"/>
    <w:rsid w:val="00483376"/>
    <w:rsid w:val="004834D8"/>
    <w:rsid w:val="00486F17"/>
    <w:rsid w:val="00487C97"/>
    <w:rsid w:val="00487EF1"/>
    <w:rsid w:val="00490348"/>
    <w:rsid w:val="00490EB6"/>
    <w:rsid w:val="0049143D"/>
    <w:rsid w:val="004932D5"/>
    <w:rsid w:val="0049485D"/>
    <w:rsid w:val="00494C3B"/>
    <w:rsid w:val="00497CC8"/>
    <w:rsid w:val="00497CC9"/>
    <w:rsid w:val="00497ECB"/>
    <w:rsid w:val="004A1444"/>
    <w:rsid w:val="004A5CEA"/>
    <w:rsid w:val="004B0E4A"/>
    <w:rsid w:val="004B2330"/>
    <w:rsid w:val="004B2435"/>
    <w:rsid w:val="004B3B06"/>
    <w:rsid w:val="004C310E"/>
    <w:rsid w:val="004C32B4"/>
    <w:rsid w:val="004C3A0B"/>
    <w:rsid w:val="004C48A7"/>
    <w:rsid w:val="004C52E1"/>
    <w:rsid w:val="004C7502"/>
    <w:rsid w:val="004D004D"/>
    <w:rsid w:val="004D04CE"/>
    <w:rsid w:val="004D2B56"/>
    <w:rsid w:val="004D3B34"/>
    <w:rsid w:val="004E093A"/>
    <w:rsid w:val="004E190E"/>
    <w:rsid w:val="004F0431"/>
    <w:rsid w:val="004F2D23"/>
    <w:rsid w:val="004F6932"/>
    <w:rsid w:val="004F6A6D"/>
    <w:rsid w:val="00502D71"/>
    <w:rsid w:val="005049A2"/>
    <w:rsid w:val="00504AD5"/>
    <w:rsid w:val="00504EBE"/>
    <w:rsid w:val="00506450"/>
    <w:rsid w:val="00512592"/>
    <w:rsid w:val="00517646"/>
    <w:rsid w:val="00517656"/>
    <w:rsid w:val="005223AC"/>
    <w:rsid w:val="00527B8C"/>
    <w:rsid w:val="00527C89"/>
    <w:rsid w:val="005303CB"/>
    <w:rsid w:val="00531DF5"/>
    <w:rsid w:val="0053568E"/>
    <w:rsid w:val="005523CC"/>
    <w:rsid w:val="00552407"/>
    <w:rsid w:val="0055653B"/>
    <w:rsid w:val="005569F5"/>
    <w:rsid w:val="00557C1D"/>
    <w:rsid w:val="005602D6"/>
    <w:rsid w:val="00560F5F"/>
    <w:rsid w:val="0056417C"/>
    <w:rsid w:val="0056450D"/>
    <w:rsid w:val="00565B90"/>
    <w:rsid w:val="00565BB7"/>
    <w:rsid w:val="00567BFD"/>
    <w:rsid w:val="00571D8F"/>
    <w:rsid w:val="00576A0E"/>
    <w:rsid w:val="00576FAC"/>
    <w:rsid w:val="00580D0E"/>
    <w:rsid w:val="00580E87"/>
    <w:rsid w:val="00582549"/>
    <w:rsid w:val="00582F29"/>
    <w:rsid w:val="00584C38"/>
    <w:rsid w:val="0058615A"/>
    <w:rsid w:val="00587273"/>
    <w:rsid w:val="00592DCD"/>
    <w:rsid w:val="00593710"/>
    <w:rsid w:val="00595131"/>
    <w:rsid w:val="00596309"/>
    <w:rsid w:val="005A280E"/>
    <w:rsid w:val="005A5666"/>
    <w:rsid w:val="005A6150"/>
    <w:rsid w:val="005A6A6D"/>
    <w:rsid w:val="005B2896"/>
    <w:rsid w:val="005B5449"/>
    <w:rsid w:val="005B6F79"/>
    <w:rsid w:val="005C0B61"/>
    <w:rsid w:val="005C2352"/>
    <w:rsid w:val="005C311E"/>
    <w:rsid w:val="005C4A12"/>
    <w:rsid w:val="005C53FE"/>
    <w:rsid w:val="005D3CB6"/>
    <w:rsid w:val="005D5701"/>
    <w:rsid w:val="005D5E19"/>
    <w:rsid w:val="005E16BC"/>
    <w:rsid w:val="005E2828"/>
    <w:rsid w:val="005E30F5"/>
    <w:rsid w:val="005E4543"/>
    <w:rsid w:val="005E4865"/>
    <w:rsid w:val="005E49CA"/>
    <w:rsid w:val="005E53C6"/>
    <w:rsid w:val="005E675E"/>
    <w:rsid w:val="006041D4"/>
    <w:rsid w:val="00604A9F"/>
    <w:rsid w:val="00604FA6"/>
    <w:rsid w:val="0060689E"/>
    <w:rsid w:val="006070B2"/>
    <w:rsid w:val="00610BFE"/>
    <w:rsid w:val="00611D2D"/>
    <w:rsid w:val="00612831"/>
    <w:rsid w:val="00615C6A"/>
    <w:rsid w:val="00616586"/>
    <w:rsid w:val="006166BC"/>
    <w:rsid w:val="00616CC0"/>
    <w:rsid w:val="00616DDF"/>
    <w:rsid w:val="00617232"/>
    <w:rsid w:val="00617FEE"/>
    <w:rsid w:val="0062056C"/>
    <w:rsid w:val="00621553"/>
    <w:rsid w:val="00622BBF"/>
    <w:rsid w:val="00625BB3"/>
    <w:rsid w:val="00633BD7"/>
    <w:rsid w:val="00636A78"/>
    <w:rsid w:val="006400A7"/>
    <w:rsid w:val="0064087D"/>
    <w:rsid w:val="00647232"/>
    <w:rsid w:val="0065031C"/>
    <w:rsid w:val="00656957"/>
    <w:rsid w:val="00656D12"/>
    <w:rsid w:val="006607DC"/>
    <w:rsid w:val="00661007"/>
    <w:rsid w:val="006625E7"/>
    <w:rsid w:val="00663C30"/>
    <w:rsid w:val="006662D8"/>
    <w:rsid w:val="0066635E"/>
    <w:rsid w:val="00666CC0"/>
    <w:rsid w:val="00666DA5"/>
    <w:rsid w:val="00672221"/>
    <w:rsid w:val="006741B9"/>
    <w:rsid w:val="00677875"/>
    <w:rsid w:val="00680CCE"/>
    <w:rsid w:val="006818C0"/>
    <w:rsid w:val="006904C1"/>
    <w:rsid w:val="00694377"/>
    <w:rsid w:val="006A191F"/>
    <w:rsid w:val="006A313A"/>
    <w:rsid w:val="006A5089"/>
    <w:rsid w:val="006A5525"/>
    <w:rsid w:val="006A5BB2"/>
    <w:rsid w:val="006B3BA1"/>
    <w:rsid w:val="006B3F31"/>
    <w:rsid w:val="006B6008"/>
    <w:rsid w:val="006B7B2D"/>
    <w:rsid w:val="006C271C"/>
    <w:rsid w:val="006D1679"/>
    <w:rsid w:val="006D2381"/>
    <w:rsid w:val="006D34F3"/>
    <w:rsid w:val="006D4256"/>
    <w:rsid w:val="006D5556"/>
    <w:rsid w:val="006E06A1"/>
    <w:rsid w:val="006E33C5"/>
    <w:rsid w:val="006E61D5"/>
    <w:rsid w:val="006E7841"/>
    <w:rsid w:val="006F41E6"/>
    <w:rsid w:val="006F429C"/>
    <w:rsid w:val="006F53A1"/>
    <w:rsid w:val="006F54A0"/>
    <w:rsid w:val="006F611B"/>
    <w:rsid w:val="006F679C"/>
    <w:rsid w:val="007017B5"/>
    <w:rsid w:val="007046FC"/>
    <w:rsid w:val="00711B5F"/>
    <w:rsid w:val="0071352D"/>
    <w:rsid w:val="007141FC"/>
    <w:rsid w:val="007171DC"/>
    <w:rsid w:val="007222A4"/>
    <w:rsid w:val="00723597"/>
    <w:rsid w:val="00725E53"/>
    <w:rsid w:val="00731B42"/>
    <w:rsid w:val="00735EA9"/>
    <w:rsid w:val="00741AD2"/>
    <w:rsid w:val="0074537B"/>
    <w:rsid w:val="00751678"/>
    <w:rsid w:val="00751753"/>
    <w:rsid w:val="00755E9E"/>
    <w:rsid w:val="0075796C"/>
    <w:rsid w:val="00761D88"/>
    <w:rsid w:val="0076475A"/>
    <w:rsid w:val="00767065"/>
    <w:rsid w:val="00771080"/>
    <w:rsid w:val="0077262E"/>
    <w:rsid w:val="007760F4"/>
    <w:rsid w:val="00777691"/>
    <w:rsid w:val="00780E03"/>
    <w:rsid w:val="00782852"/>
    <w:rsid w:val="007835ED"/>
    <w:rsid w:val="00785FA8"/>
    <w:rsid w:val="007863C7"/>
    <w:rsid w:val="007875CB"/>
    <w:rsid w:val="00787D0E"/>
    <w:rsid w:val="007934D5"/>
    <w:rsid w:val="00794881"/>
    <w:rsid w:val="00797060"/>
    <w:rsid w:val="0079797B"/>
    <w:rsid w:val="007A03A4"/>
    <w:rsid w:val="007A0C4D"/>
    <w:rsid w:val="007A1367"/>
    <w:rsid w:val="007A33F1"/>
    <w:rsid w:val="007A7E1B"/>
    <w:rsid w:val="007B1950"/>
    <w:rsid w:val="007B1A18"/>
    <w:rsid w:val="007B22E7"/>
    <w:rsid w:val="007B36AE"/>
    <w:rsid w:val="007B4453"/>
    <w:rsid w:val="007B4EA4"/>
    <w:rsid w:val="007B557B"/>
    <w:rsid w:val="007B5C90"/>
    <w:rsid w:val="007B7DEA"/>
    <w:rsid w:val="007C0132"/>
    <w:rsid w:val="007C148E"/>
    <w:rsid w:val="007C448E"/>
    <w:rsid w:val="007D09EC"/>
    <w:rsid w:val="007D155D"/>
    <w:rsid w:val="007D2321"/>
    <w:rsid w:val="007D26D9"/>
    <w:rsid w:val="007D3074"/>
    <w:rsid w:val="007D439C"/>
    <w:rsid w:val="007E7171"/>
    <w:rsid w:val="007F1117"/>
    <w:rsid w:val="007F1DAD"/>
    <w:rsid w:val="007F204E"/>
    <w:rsid w:val="007F4618"/>
    <w:rsid w:val="00805CB9"/>
    <w:rsid w:val="00806F80"/>
    <w:rsid w:val="00811658"/>
    <w:rsid w:val="0081202E"/>
    <w:rsid w:val="008125AB"/>
    <w:rsid w:val="0081481C"/>
    <w:rsid w:val="00815E1F"/>
    <w:rsid w:val="008301BB"/>
    <w:rsid w:val="00830C9C"/>
    <w:rsid w:val="00831E7C"/>
    <w:rsid w:val="0083782E"/>
    <w:rsid w:val="00841596"/>
    <w:rsid w:val="00842169"/>
    <w:rsid w:val="00845058"/>
    <w:rsid w:val="008456FF"/>
    <w:rsid w:val="0085217B"/>
    <w:rsid w:val="00852627"/>
    <w:rsid w:val="0085373B"/>
    <w:rsid w:val="0085382E"/>
    <w:rsid w:val="008547DE"/>
    <w:rsid w:val="0086250B"/>
    <w:rsid w:val="00864921"/>
    <w:rsid w:val="00864BE2"/>
    <w:rsid w:val="00865B03"/>
    <w:rsid w:val="008660EA"/>
    <w:rsid w:val="00867CE1"/>
    <w:rsid w:val="00871B27"/>
    <w:rsid w:val="00871E33"/>
    <w:rsid w:val="00872063"/>
    <w:rsid w:val="00876036"/>
    <w:rsid w:val="00876B82"/>
    <w:rsid w:val="00881A85"/>
    <w:rsid w:val="008902EC"/>
    <w:rsid w:val="008910DE"/>
    <w:rsid w:val="008948BA"/>
    <w:rsid w:val="008A014E"/>
    <w:rsid w:val="008A1EC6"/>
    <w:rsid w:val="008A3301"/>
    <w:rsid w:val="008A4B37"/>
    <w:rsid w:val="008A56CB"/>
    <w:rsid w:val="008A746B"/>
    <w:rsid w:val="008B0D63"/>
    <w:rsid w:val="008B1391"/>
    <w:rsid w:val="008B23AD"/>
    <w:rsid w:val="008C1B0E"/>
    <w:rsid w:val="008C6B0A"/>
    <w:rsid w:val="008D0F1E"/>
    <w:rsid w:val="008D2F1D"/>
    <w:rsid w:val="008D339F"/>
    <w:rsid w:val="008E0E5C"/>
    <w:rsid w:val="008E1BE4"/>
    <w:rsid w:val="008E34B9"/>
    <w:rsid w:val="008E7D73"/>
    <w:rsid w:val="008F23E1"/>
    <w:rsid w:val="008F29CD"/>
    <w:rsid w:val="008F50B5"/>
    <w:rsid w:val="00903025"/>
    <w:rsid w:val="00906B14"/>
    <w:rsid w:val="00910458"/>
    <w:rsid w:val="00911A73"/>
    <w:rsid w:val="009202E6"/>
    <w:rsid w:val="00921B39"/>
    <w:rsid w:val="00921E9B"/>
    <w:rsid w:val="009234B3"/>
    <w:rsid w:val="009252BE"/>
    <w:rsid w:val="0092582B"/>
    <w:rsid w:val="00925DAC"/>
    <w:rsid w:val="00926288"/>
    <w:rsid w:val="00927999"/>
    <w:rsid w:val="00927FE5"/>
    <w:rsid w:val="0093060B"/>
    <w:rsid w:val="00935601"/>
    <w:rsid w:val="009427AD"/>
    <w:rsid w:val="00943BDB"/>
    <w:rsid w:val="00946E5E"/>
    <w:rsid w:val="009519E0"/>
    <w:rsid w:val="00951D10"/>
    <w:rsid w:val="0095432E"/>
    <w:rsid w:val="009547BA"/>
    <w:rsid w:val="00963853"/>
    <w:rsid w:val="00964F3A"/>
    <w:rsid w:val="00965DBC"/>
    <w:rsid w:val="00970A36"/>
    <w:rsid w:val="00970A98"/>
    <w:rsid w:val="0097657E"/>
    <w:rsid w:val="00980B49"/>
    <w:rsid w:val="0098167C"/>
    <w:rsid w:val="0098732B"/>
    <w:rsid w:val="00992A2E"/>
    <w:rsid w:val="00995D6A"/>
    <w:rsid w:val="009A10C9"/>
    <w:rsid w:val="009A24EB"/>
    <w:rsid w:val="009A2697"/>
    <w:rsid w:val="009A2A11"/>
    <w:rsid w:val="009A3E55"/>
    <w:rsid w:val="009B05A3"/>
    <w:rsid w:val="009B0F46"/>
    <w:rsid w:val="009B3847"/>
    <w:rsid w:val="009B7D62"/>
    <w:rsid w:val="009B7F98"/>
    <w:rsid w:val="009C00AD"/>
    <w:rsid w:val="009C21B6"/>
    <w:rsid w:val="009C5E6B"/>
    <w:rsid w:val="009C7D67"/>
    <w:rsid w:val="009D0F0C"/>
    <w:rsid w:val="009E08B0"/>
    <w:rsid w:val="009E2ED4"/>
    <w:rsid w:val="009E3509"/>
    <w:rsid w:val="009E5281"/>
    <w:rsid w:val="009E5F69"/>
    <w:rsid w:val="009E7926"/>
    <w:rsid w:val="009F2A2A"/>
    <w:rsid w:val="009F3CE6"/>
    <w:rsid w:val="009F4718"/>
    <w:rsid w:val="009F5F7F"/>
    <w:rsid w:val="009F7008"/>
    <w:rsid w:val="00A00D14"/>
    <w:rsid w:val="00A0149F"/>
    <w:rsid w:val="00A1116E"/>
    <w:rsid w:val="00A11F14"/>
    <w:rsid w:val="00A12970"/>
    <w:rsid w:val="00A137C7"/>
    <w:rsid w:val="00A216EF"/>
    <w:rsid w:val="00A224AE"/>
    <w:rsid w:val="00A31B99"/>
    <w:rsid w:val="00A36423"/>
    <w:rsid w:val="00A372D5"/>
    <w:rsid w:val="00A40C10"/>
    <w:rsid w:val="00A45BE1"/>
    <w:rsid w:val="00A4637B"/>
    <w:rsid w:val="00A47D89"/>
    <w:rsid w:val="00A6245E"/>
    <w:rsid w:val="00A6527C"/>
    <w:rsid w:val="00A65975"/>
    <w:rsid w:val="00A67C6B"/>
    <w:rsid w:val="00A70DC0"/>
    <w:rsid w:val="00A72B5C"/>
    <w:rsid w:val="00A7406E"/>
    <w:rsid w:val="00A76025"/>
    <w:rsid w:val="00A8072F"/>
    <w:rsid w:val="00A8248C"/>
    <w:rsid w:val="00A82F0C"/>
    <w:rsid w:val="00A84756"/>
    <w:rsid w:val="00A871BB"/>
    <w:rsid w:val="00A91EF2"/>
    <w:rsid w:val="00A92C2D"/>
    <w:rsid w:val="00A93EEE"/>
    <w:rsid w:val="00A968D3"/>
    <w:rsid w:val="00A96B2F"/>
    <w:rsid w:val="00AA3A35"/>
    <w:rsid w:val="00AB3D2E"/>
    <w:rsid w:val="00AB56DA"/>
    <w:rsid w:val="00AC3BE6"/>
    <w:rsid w:val="00AC46B2"/>
    <w:rsid w:val="00AC5AE0"/>
    <w:rsid w:val="00AC5CF1"/>
    <w:rsid w:val="00AD143A"/>
    <w:rsid w:val="00AD3F36"/>
    <w:rsid w:val="00AD443E"/>
    <w:rsid w:val="00AD73C9"/>
    <w:rsid w:val="00AE7F43"/>
    <w:rsid w:val="00AF00C0"/>
    <w:rsid w:val="00AF3063"/>
    <w:rsid w:val="00AF5362"/>
    <w:rsid w:val="00B00198"/>
    <w:rsid w:val="00B0076D"/>
    <w:rsid w:val="00B07EC1"/>
    <w:rsid w:val="00B10F57"/>
    <w:rsid w:val="00B128F6"/>
    <w:rsid w:val="00B1311D"/>
    <w:rsid w:val="00B1344E"/>
    <w:rsid w:val="00B1593B"/>
    <w:rsid w:val="00B17A15"/>
    <w:rsid w:val="00B2346A"/>
    <w:rsid w:val="00B23F19"/>
    <w:rsid w:val="00B256FC"/>
    <w:rsid w:val="00B3314E"/>
    <w:rsid w:val="00B3440C"/>
    <w:rsid w:val="00B37ECA"/>
    <w:rsid w:val="00B42106"/>
    <w:rsid w:val="00B471BB"/>
    <w:rsid w:val="00B50FB4"/>
    <w:rsid w:val="00B560FC"/>
    <w:rsid w:val="00B5788C"/>
    <w:rsid w:val="00B6123E"/>
    <w:rsid w:val="00B617B6"/>
    <w:rsid w:val="00B679DE"/>
    <w:rsid w:val="00B679E8"/>
    <w:rsid w:val="00B70168"/>
    <w:rsid w:val="00B72D9A"/>
    <w:rsid w:val="00B77480"/>
    <w:rsid w:val="00B80F3A"/>
    <w:rsid w:val="00B8171A"/>
    <w:rsid w:val="00B84695"/>
    <w:rsid w:val="00B923DD"/>
    <w:rsid w:val="00B925B9"/>
    <w:rsid w:val="00B9526E"/>
    <w:rsid w:val="00B96192"/>
    <w:rsid w:val="00B97915"/>
    <w:rsid w:val="00B97ED5"/>
    <w:rsid w:val="00BA0B59"/>
    <w:rsid w:val="00BA2C01"/>
    <w:rsid w:val="00BA4427"/>
    <w:rsid w:val="00BA5ABD"/>
    <w:rsid w:val="00BA7741"/>
    <w:rsid w:val="00BA7FC4"/>
    <w:rsid w:val="00BB00DB"/>
    <w:rsid w:val="00BB04FC"/>
    <w:rsid w:val="00BB1A49"/>
    <w:rsid w:val="00BB1BCE"/>
    <w:rsid w:val="00BB3A8C"/>
    <w:rsid w:val="00BB4554"/>
    <w:rsid w:val="00BC262B"/>
    <w:rsid w:val="00BC3D2C"/>
    <w:rsid w:val="00BC4F3F"/>
    <w:rsid w:val="00BD0C1D"/>
    <w:rsid w:val="00BD43C2"/>
    <w:rsid w:val="00BD53BD"/>
    <w:rsid w:val="00BD6280"/>
    <w:rsid w:val="00BD773D"/>
    <w:rsid w:val="00BE073C"/>
    <w:rsid w:val="00BE55EA"/>
    <w:rsid w:val="00BE68F6"/>
    <w:rsid w:val="00BF18D8"/>
    <w:rsid w:val="00BF28CA"/>
    <w:rsid w:val="00BF29B5"/>
    <w:rsid w:val="00BF3718"/>
    <w:rsid w:val="00BF6CC2"/>
    <w:rsid w:val="00C009E0"/>
    <w:rsid w:val="00C03C50"/>
    <w:rsid w:val="00C07B4F"/>
    <w:rsid w:val="00C1018F"/>
    <w:rsid w:val="00C10FB6"/>
    <w:rsid w:val="00C16B21"/>
    <w:rsid w:val="00C173A4"/>
    <w:rsid w:val="00C1772C"/>
    <w:rsid w:val="00C250B9"/>
    <w:rsid w:val="00C25814"/>
    <w:rsid w:val="00C31ADF"/>
    <w:rsid w:val="00C35B06"/>
    <w:rsid w:val="00C35FAE"/>
    <w:rsid w:val="00C36654"/>
    <w:rsid w:val="00C45654"/>
    <w:rsid w:val="00C501BA"/>
    <w:rsid w:val="00C5495A"/>
    <w:rsid w:val="00C55BC4"/>
    <w:rsid w:val="00C572F7"/>
    <w:rsid w:val="00C61A46"/>
    <w:rsid w:val="00C63259"/>
    <w:rsid w:val="00C6417A"/>
    <w:rsid w:val="00C71A7D"/>
    <w:rsid w:val="00C74918"/>
    <w:rsid w:val="00C76DF7"/>
    <w:rsid w:val="00C80A69"/>
    <w:rsid w:val="00C84614"/>
    <w:rsid w:val="00C92524"/>
    <w:rsid w:val="00C94E3F"/>
    <w:rsid w:val="00C96CD3"/>
    <w:rsid w:val="00CA1A00"/>
    <w:rsid w:val="00CA25EE"/>
    <w:rsid w:val="00CB2968"/>
    <w:rsid w:val="00CB4B9A"/>
    <w:rsid w:val="00CC208A"/>
    <w:rsid w:val="00CC30C5"/>
    <w:rsid w:val="00CC7999"/>
    <w:rsid w:val="00CD3E9D"/>
    <w:rsid w:val="00CD6441"/>
    <w:rsid w:val="00CE078C"/>
    <w:rsid w:val="00CE095E"/>
    <w:rsid w:val="00CE22D2"/>
    <w:rsid w:val="00CE2483"/>
    <w:rsid w:val="00CE5DEB"/>
    <w:rsid w:val="00CE71B1"/>
    <w:rsid w:val="00CF0EDB"/>
    <w:rsid w:val="00CF2357"/>
    <w:rsid w:val="00CF3B63"/>
    <w:rsid w:val="00CF5270"/>
    <w:rsid w:val="00CF5C3B"/>
    <w:rsid w:val="00CF7A63"/>
    <w:rsid w:val="00D0022A"/>
    <w:rsid w:val="00D0181F"/>
    <w:rsid w:val="00D022B5"/>
    <w:rsid w:val="00D023C7"/>
    <w:rsid w:val="00D03F62"/>
    <w:rsid w:val="00D059FF"/>
    <w:rsid w:val="00D06F55"/>
    <w:rsid w:val="00D12C65"/>
    <w:rsid w:val="00D1347A"/>
    <w:rsid w:val="00D142D1"/>
    <w:rsid w:val="00D16D30"/>
    <w:rsid w:val="00D22BA4"/>
    <w:rsid w:val="00D234A5"/>
    <w:rsid w:val="00D2459C"/>
    <w:rsid w:val="00D354D5"/>
    <w:rsid w:val="00D35A4A"/>
    <w:rsid w:val="00D3665D"/>
    <w:rsid w:val="00D3709D"/>
    <w:rsid w:val="00D41243"/>
    <w:rsid w:val="00D458B8"/>
    <w:rsid w:val="00D4676B"/>
    <w:rsid w:val="00D46E75"/>
    <w:rsid w:val="00D476C3"/>
    <w:rsid w:val="00D500F6"/>
    <w:rsid w:val="00D5320A"/>
    <w:rsid w:val="00D53CAE"/>
    <w:rsid w:val="00D5512E"/>
    <w:rsid w:val="00D61353"/>
    <w:rsid w:val="00D625C4"/>
    <w:rsid w:val="00D649AE"/>
    <w:rsid w:val="00D72E76"/>
    <w:rsid w:val="00D74023"/>
    <w:rsid w:val="00D757A9"/>
    <w:rsid w:val="00D81464"/>
    <w:rsid w:val="00D81DE9"/>
    <w:rsid w:val="00D82F72"/>
    <w:rsid w:val="00D85538"/>
    <w:rsid w:val="00D943AD"/>
    <w:rsid w:val="00DA10DA"/>
    <w:rsid w:val="00DA1786"/>
    <w:rsid w:val="00DA6B20"/>
    <w:rsid w:val="00DA6E51"/>
    <w:rsid w:val="00DB0A33"/>
    <w:rsid w:val="00DB114E"/>
    <w:rsid w:val="00DB11C1"/>
    <w:rsid w:val="00DB26BA"/>
    <w:rsid w:val="00DB2D00"/>
    <w:rsid w:val="00DB2F82"/>
    <w:rsid w:val="00DC4377"/>
    <w:rsid w:val="00DC6D5C"/>
    <w:rsid w:val="00DC790C"/>
    <w:rsid w:val="00DD0625"/>
    <w:rsid w:val="00DD0AF8"/>
    <w:rsid w:val="00DD269E"/>
    <w:rsid w:val="00DD62DA"/>
    <w:rsid w:val="00DE11F5"/>
    <w:rsid w:val="00DE1A1C"/>
    <w:rsid w:val="00DE381B"/>
    <w:rsid w:val="00DE7B51"/>
    <w:rsid w:val="00DF0491"/>
    <w:rsid w:val="00DF6377"/>
    <w:rsid w:val="00E01081"/>
    <w:rsid w:val="00E030F9"/>
    <w:rsid w:val="00E0561B"/>
    <w:rsid w:val="00E079BC"/>
    <w:rsid w:val="00E120B4"/>
    <w:rsid w:val="00E141F4"/>
    <w:rsid w:val="00E15ED2"/>
    <w:rsid w:val="00E21B46"/>
    <w:rsid w:val="00E337B1"/>
    <w:rsid w:val="00E35510"/>
    <w:rsid w:val="00E35E85"/>
    <w:rsid w:val="00E41AF4"/>
    <w:rsid w:val="00E42268"/>
    <w:rsid w:val="00E47A07"/>
    <w:rsid w:val="00E50496"/>
    <w:rsid w:val="00E514FF"/>
    <w:rsid w:val="00E51636"/>
    <w:rsid w:val="00E53A96"/>
    <w:rsid w:val="00E5406F"/>
    <w:rsid w:val="00E549D8"/>
    <w:rsid w:val="00E5728E"/>
    <w:rsid w:val="00E57A0D"/>
    <w:rsid w:val="00E627B4"/>
    <w:rsid w:val="00E71A78"/>
    <w:rsid w:val="00E740DC"/>
    <w:rsid w:val="00E74988"/>
    <w:rsid w:val="00E75A0A"/>
    <w:rsid w:val="00E76E0E"/>
    <w:rsid w:val="00E802AE"/>
    <w:rsid w:val="00E82388"/>
    <w:rsid w:val="00E826AB"/>
    <w:rsid w:val="00E83C0C"/>
    <w:rsid w:val="00E84A13"/>
    <w:rsid w:val="00E8512F"/>
    <w:rsid w:val="00E8581D"/>
    <w:rsid w:val="00E8619D"/>
    <w:rsid w:val="00E95403"/>
    <w:rsid w:val="00E958D4"/>
    <w:rsid w:val="00EA052C"/>
    <w:rsid w:val="00EA0C43"/>
    <w:rsid w:val="00EA1FE9"/>
    <w:rsid w:val="00EA4640"/>
    <w:rsid w:val="00EA6280"/>
    <w:rsid w:val="00EA6A9E"/>
    <w:rsid w:val="00EA6F9A"/>
    <w:rsid w:val="00EA759F"/>
    <w:rsid w:val="00EB6356"/>
    <w:rsid w:val="00EC1F44"/>
    <w:rsid w:val="00EC22A3"/>
    <w:rsid w:val="00EC67E5"/>
    <w:rsid w:val="00EC7E17"/>
    <w:rsid w:val="00ED0E49"/>
    <w:rsid w:val="00ED295D"/>
    <w:rsid w:val="00ED6EB5"/>
    <w:rsid w:val="00EE13E8"/>
    <w:rsid w:val="00EE1FA1"/>
    <w:rsid w:val="00EE295E"/>
    <w:rsid w:val="00EE539F"/>
    <w:rsid w:val="00EE631D"/>
    <w:rsid w:val="00EE7D07"/>
    <w:rsid w:val="00EE7FD0"/>
    <w:rsid w:val="00EF082C"/>
    <w:rsid w:val="00EF12E0"/>
    <w:rsid w:val="00EF1CD2"/>
    <w:rsid w:val="00F00EB1"/>
    <w:rsid w:val="00F030B8"/>
    <w:rsid w:val="00F04AB3"/>
    <w:rsid w:val="00F055B5"/>
    <w:rsid w:val="00F12CEA"/>
    <w:rsid w:val="00F15418"/>
    <w:rsid w:val="00F15753"/>
    <w:rsid w:val="00F16FE6"/>
    <w:rsid w:val="00F24023"/>
    <w:rsid w:val="00F268EE"/>
    <w:rsid w:val="00F26BA0"/>
    <w:rsid w:val="00F33FEC"/>
    <w:rsid w:val="00F34E3E"/>
    <w:rsid w:val="00F35A0A"/>
    <w:rsid w:val="00F36217"/>
    <w:rsid w:val="00F364A4"/>
    <w:rsid w:val="00F36601"/>
    <w:rsid w:val="00F36944"/>
    <w:rsid w:val="00F40143"/>
    <w:rsid w:val="00F41351"/>
    <w:rsid w:val="00F413D3"/>
    <w:rsid w:val="00F4170D"/>
    <w:rsid w:val="00F42754"/>
    <w:rsid w:val="00F47B89"/>
    <w:rsid w:val="00F5119B"/>
    <w:rsid w:val="00F526C0"/>
    <w:rsid w:val="00F55378"/>
    <w:rsid w:val="00F573CB"/>
    <w:rsid w:val="00F600FF"/>
    <w:rsid w:val="00F60DEC"/>
    <w:rsid w:val="00F61E76"/>
    <w:rsid w:val="00F6213A"/>
    <w:rsid w:val="00F62BA3"/>
    <w:rsid w:val="00F6426F"/>
    <w:rsid w:val="00F646EA"/>
    <w:rsid w:val="00F647CB"/>
    <w:rsid w:val="00F70BA2"/>
    <w:rsid w:val="00F7111D"/>
    <w:rsid w:val="00F732AC"/>
    <w:rsid w:val="00F75592"/>
    <w:rsid w:val="00F80378"/>
    <w:rsid w:val="00F80B5D"/>
    <w:rsid w:val="00F8312F"/>
    <w:rsid w:val="00F83D9A"/>
    <w:rsid w:val="00F84199"/>
    <w:rsid w:val="00F91DA4"/>
    <w:rsid w:val="00F91DD0"/>
    <w:rsid w:val="00F9376F"/>
    <w:rsid w:val="00F9511B"/>
    <w:rsid w:val="00F96113"/>
    <w:rsid w:val="00F96DE2"/>
    <w:rsid w:val="00FA0CA3"/>
    <w:rsid w:val="00FA4880"/>
    <w:rsid w:val="00FA4F4E"/>
    <w:rsid w:val="00FA5BE0"/>
    <w:rsid w:val="00FA6699"/>
    <w:rsid w:val="00FA6D1A"/>
    <w:rsid w:val="00FB0ACB"/>
    <w:rsid w:val="00FB2BB3"/>
    <w:rsid w:val="00FB5DD9"/>
    <w:rsid w:val="00FC250A"/>
    <w:rsid w:val="00FC427D"/>
    <w:rsid w:val="00FC582E"/>
    <w:rsid w:val="00FC5F0A"/>
    <w:rsid w:val="00FC77EC"/>
    <w:rsid w:val="00FD291F"/>
    <w:rsid w:val="00FD7ADC"/>
    <w:rsid w:val="00FD7D3E"/>
    <w:rsid w:val="00FE2E64"/>
    <w:rsid w:val="00FE3F2E"/>
    <w:rsid w:val="00FE41FB"/>
    <w:rsid w:val="00FE5777"/>
    <w:rsid w:val="00FE60E9"/>
    <w:rsid w:val="00FE6E17"/>
    <w:rsid w:val="00FF051D"/>
    <w:rsid w:val="00FF183D"/>
    <w:rsid w:val="00FF238A"/>
    <w:rsid w:val="00FF2D3B"/>
    <w:rsid w:val="00FF30A1"/>
    <w:rsid w:val="00FF3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68B9356-F61D-4FFF-B746-271D5887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napToGrid w:val="0"/>
      <w:sz w:val="26"/>
    </w:rPr>
  </w:style>
  <w:style w:type="paragraph" w:styleId="1">
    <w:name w:val="heading 1"/>
    <w:basedOn w:val="a"/>
    <w:next w:val="a"/>
    <w:link w:val="10"/>
    <w:uiPriority w:val="9"/>
    <w:qFormat/>
    <w:rsid w:val="00AF5362"/>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F413D3"/>
    <w:pPr>
      <w:keepNext/>
      <w:spacing w:before="240" w:after="60"/>
      <w:outlineLvl w:val="1"/>
    </w:pPr>
    <w:rPr>
      <w:rFonts w:asciiTheme="majorHAnsi" w:eastAsiaTheme="majorEastAsia" w:hAnsiTheme="majorHAnsi" w:cstheme="majorBidi"/>
      <w:b/>
      <w:bCs/>
      <w:i/>
      <w:iCs/>
      <w:sz w:val="28"/>
      <w:szCs w:val="28"/>
    </w:rPr>
  </w:style>
  <w:style w:type="paragraph" w:styleId="5">
    <w:name w:val="heading 5"/>
    <w:basedOn w:val="a"/>
    <w:next w:val="a"/>
    <w:qFormat/>
    <w:pPr>
      <w:keepNext/>
      <w:tabs>
        <w:tab w:val="left" w:pos="1640"/>
      </w:tabs>
      <w:jc w:val="center"/>
      <w:outlineLvl w:val="4"/>
    </w:pPr>
    <w:rPr>
      <w:b/>
      <w:snapToGr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qFormat/>
    <w:rPr>
      <w:b/>
      <w:bCs/>
    </w:rPr>
  </w:style>
  <w:style w:type="paragraph" w:styleId="a5">
    <w:name w:val="Normal (Web)"/>
    <w:basedOn w:val="a"/>
    <w:pPr>
      <w:spacing w:before="100" w:beforeAutospacing="1" w:after="100" w:afterAutospacing="1"/>
    </w:pPr>
    <w:rPr>
      <w:snapToGrid/>
      <w:sz w:val="24"/>
      <w:szCs w:val="24"/>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3">
    <w:name w:val="Body Text Indent 3"/>
    <w:basedOn w:val="a"/>
    <w:pPr>
      <w:ind w:firstLine="708"/>
      <w:jc w:val="both"/>
    </w:pPr>
    <w:rPr>
      <w:sz w:val="28"/>
    </w:rPr>
  </w:style>
  <w:style w:type="paragraph" w:customStyle="1" w:styleId="ConsPlusNormal">
    <w:name w:val="ConsPlusNormal"/>
    <w:link w:val="ConsPlusNormal0"/>
    <w:uiPriority w:val="99"/>
    <w:pPr>
      <w:widowControl w:val="0"/>
      <w:autoSpaceDE w:val="0"/>
      <w:autoSpaceDN w:val="0"/>
      <w:adjustRightInd w:val="0"/>
      <w:ind w:firstLine="720"/>
    </w:pPr>
    <w:rPr>
      <w:rFonts w:ascii="Arial" w:hAnsi="Arial" w:cs="Arial"/>
    </w:rPr>
  </w:style>
  <w:style w:type="paragraph" w:styleId="21">
    <w:name w:val="Body Text 2"/>
    <w:basedOn w:val="a"/>
    <w:link w:val="22"/>
    <w:pPr>
      <w:jc w:val="both"/>
    </w:pPr>
    <w:rPr>
      <w:b/>
      <w:snapToGrid/>
      <w:sz w:val="24"/>
      <w:szCs w:val="24"/>
    </w:rPr>
  </w:style>
  <w:style w:type="paragraph" w:styleId="23">
    <w:name w:val="Body Text Indent 2"/>
    <w:basedOn w:val="a"/>
    <w:link w:val="24"/>
    <w:pPr>
      <w:ind w:firstLine="709"/>
      <w:jc w:val="both"/>
    </w:pPr>
    <w:rPr>
      <w:b/>
      <w:snapToGrid/>
      <w:sz w:val="24"/>
      <w:szCs w:val="24"/>
    </w:rPr>
  </w:style>
  <w:style w:type="paragraph" w:styleId="a6">
    <w:name w:val="Body Text"/>
    <w:basedOn w:val="a"/>
    <w:link w:val="a7"/>
    <w:pPr>
      <w:spacing w:after="120"/>
    </w:pPr>
    <w:rPr>
      <w:snapToGrid/>
      <w:sz w:val="24"/>
      <w:szCs w:val="24"/>
    </w:rPr>
  </w:style>
  <w:style w:type="paragraph" w:styleId="a8">
    <w:name w:val="Body Text Indent"/>
    <w:basedOn w:val="a"/>
    <w:pPr>
      <w:ind w:firstLine="709"/>
      <w:jc w:val="both"/>
    </w:pPr>
    <w:rPr>
      <w:sz w:val="28"/>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pPr>
      <w:tabs>
        <w:tab w:val="center" w:pos="4677"/>
        <w:tab w:val="right" w:pos="9355"/>
      </w:tabs>
    </w:pPr>
  </w:style>
  <w:style w:type="character" w:styleId="ac">
    <w:name w:val="page number"/>
    <w:basedOn w:val="a0"/>
  </w:style>
  <w:style w:type="paragraph" w:styleId="ad">
    <w:name w:val="Balloon Text"/>
    <w:basedOn w:val="a"/>
    <w:link w:val="ae"/>
    <w:uiPriority w:val="99"/>
    <w:semiHidden/>
    <w:unhideWhenUsed/>
    <w:rPr>
      <w:rFonts w:ascii="Tahoma" w:hAnsi="Tahoma" w:cs="Tahoma"/>
      <w:sz w:val="16"/>
      <w:szCs w:val="16"/>
    </w:rPr>
  </w:style>
  <w:style w:type="character" w:customStyle="1" w:styleId="ae">
    <w:name w:val="Текст выноски Знак"/>
    <w:link w:val="ad"/>
    <w:uiPriority w:val="99"/>
    <w:semiHidden/>
    <w:rPr>
      <w:rFonts w:ascii="Tahoma" w:hAnsi="Tahoma" w:cs="Tahoma"/>
      <w:snapToGrid w:val="0"/>
      <w:sz w:val="16"/>
      <w:szCs w:val="16"/>
    </w:rPr>
  </w:style>
  <w:style w:type="paragraph" w:styleId="af">
    <w:name w:val="caption"/>
    <w:basedOn w:val="a"/>
    <w:next w:val="a"/>
    <w:qFormat/>
    <w:pPr>
      <w:jc w:val="center"/>
    </w:pPr>
    <w:rPr>
      <w:i/>
      <w:snapToGrid/>
      <w:sz w:val="36"/>
    </w:rPr>
  </w:style>
  <w:style w:type="paragraph" w:customStyle="1" w:styleId="Style5">
    <w:name w:val="Style5"/>
    <w:basedOn w:val="a"/>
    <w:uiPriority w:val="99"/>
    <w:rsid w:val="00E74988"/>
    <w:pPr>
      <w:widowControl w:val="0"/>
      <w:autoSpaceDE w:val="0"/>
      <w:autoSpaceDN w:val="0"/>
      <w:adjustRightInd w:val="0"/>
    </w:pPr>
    <w:rPr>
      <w:snapToGrid/>
      <w:sz w:val="24"/>
      <w:szCs w:val="24"/>
    </w:rPr>
  </w:style>
  <w:style w:type="paragraph" w:customStyle="1" w:styleId="Style16">
    <w:name w:val="Style16"/>
    <w:basedOn w:val="a"/>
    <w:uiPriority w:val="99"/>
    <w:rsid w:val="00E74988"/>
    <w:pPr>
      <w:widowControl w:val="0"/>
      <w:autoSpaceDE w:val="0"/>
      <w:autoSpaceDN w:val="0"/>
      <w:adjustRightInd w:val="0"/>
    </w:pPr>
    <w:rPr>
      <w:snapToGrid/>
      <w:sz w:val="24"/>
      <w:szCs w:val="24"/>
    </w:rPr>
  </w:style>
  <w:style w:type="paragraph" w:customStyle="1" w:styleId="Style17">
    <w:name w:val="Style17"/>
    <w:basedOn w:val="a"/>
    <w:uiPriority w:val="99"/>
    <w:rsid w:val="00E74988"/>
    <w:pPr>
      <w:widowControl w:val="0"/>
      <w:autoSpaceDE w:val="0"/>
      <w:autoSpaceDN w:val="0"/>
      <w:adjustRightInd w:val="0"/>
    </w:pPr>
    <w:rPr>
      <w:snapToGrid/>
      <w:sz w:val="24"/>
      <w:szCs w:val="24"/>
    </w:rPr>
  </w:style>
  <w:style w:type="character" w:customStyle="1" w:styleId="FontStyle23">
    <w:name w:val="Font Style23"/>
    <w:uiPriority w:val="99"/>
    <w:rsid w:val="00E74988"/>
    <w:rPr>
      <w:rFonts w:ascii="Times New Roman" w:hAnsi="Times New Roman" w:cs="Times New Roman"/>
      <w:sz w:val="22"/>
      <w:szCs w:val="22"/>
    </w:rPr>
  </w:style>
  <w:style w:type="paragraph" w:styleId="af0">
    <w:name w:val="Block Text"/>
    <w:basedOn w:val="a"/>
    <w:unhideWhenUsed/>
    <w:rsid w:val="00025C9B"/>
    <w:pPr>
      <w:ind w:left="142" w:right="75"/>
    </w:pPr>
    <w:rPr>
      <w:snapToGrid/>
      <w:sz w:val="24"/>
    </w:rPr>
  </w:style>
  <w:style w:type="paragraph" w:styleId="af1">
    <w:name w:val="List Paragraph"/>
    <w:basedOn w:val="a"/>
    <w:link w:val="af2"/>
    <w:uiPriority w:val="34"/>
    <w:qFormat/>
    <w:rsid w:val="00504EBE"/>
    <w:pPr>
      <w:spacing w:after="200" w:line="276" w:lineRule="auto"/>
      <w:ind w:left="720"/>
      <w:contextualSpacing/>
    </w:pPr>
    <w:rPr>
      <w:rFonts w:ascii="Calibri" w:eastAsia="Calibri" w:hAnsi="Calibri"/>
      <w:snapToGrid/>
      <w:sz w:val="22"/>
      <w:szCs w:val="22"/>
      <w:lang w:eastAsia="en-US"/>
    </w:rPr>
  </w:style>
  <w:style w:type="paragraph" w:customStyle="1" w:styleId="11">
    <w:name w:val="Знак Знак Знак Знак Знак Знак Знак Знак Знак Знак Знак Знак Знак Знак1 Знак Знак Знак Знак"/>
    <w:basedOn w:val="a"/>
    <w:autoRedefine/>
    <w:rsid w:val="007141FC"/>
    <w:pPr>
      <w:spacing w:after="160" w:line="240" w:lineRule="exact"/>
    </w:pPr>
    <w:rPr>
      <w:snapToGrid/>
      <w:sz w:val="28"/>
      <w:lang w:val="en-US" w:eastAsia="en-US"/>
    </w:rPr>
  </w:style>
  <w:style w:type="character" w:customStyle="1" w:styleId="FontStyle186">
    <w:name w:val="Font Style186"/>
    <w:uiPriority w:val="99"/>
    <w:rsid w:val="00C61A46"/>
    <w:rPr>
      <w:rFonts w:ascii="Times New Roman" w:hAnsi="Times New Roman" w:cs="Times New Roman"/>
      <w:sz w:val="24"/>
      <w:szCs w:val="24"/>
    </w:rPr>
  </w:style>
  <w:style w:type="character" w:customStyle="1" w:styleId="FontStyle11">
    <w:name w:val="Font Style11"/>
    <w:rsid w:val="00C61A46"/>
    <w:rPr>
      <w:rFonts w:ascii="Times New Roman" w:hAnsi="Times New Roman" w:cs="Times New Roman" w:hint="default"/>
      <w:sz w:val="26"/>
      <w:szCs w:val="26"/>
    </w:rPr>
  </w:style>
  <w:style w:type="character" w:customStyle="1" w:styleId="mw-headline">
    <w:name w:val="mw-headline"/>
    <w:rsid w:val="00C61A46"/>
  </w:style>
  <w:style w:type="paragraph" w:customStyle="1" w:styleId="12">
    <w:name w:val="Знак1"/>
    <w:basedOn w:val="a"/>
    <w:autoRedefine/>
    <w:rsid w:val="00BD0C1D"/>
    <w:pPr>
      <w:spacing w:after="160" w:line="240" w:lineRule="exact"/>
    </w:pPr>
    <w:rPr>
      <w:snapToGrid/>
      <w:sz w:val="28"/>
      <w:lang w:val="en-US" w:eastAsia="en-US"/>
    </w:rPr>
  </w:style>
  <w:style w:type="character" w:customStyle="1" w:styleId="10">
    <w:name w:val="Заголовок 1 Знак"/>
    <w:link w:val="1"/>
    <w:uiPriority w:val="9"/>
    <w:rsid w:val="00AF5362"/>
    <w:rPr>
      <w:rFonts w:ascii="Cambria" w:eastAsia="Times New Roman" w:hAnsi="Cambria" w:cs="Times New Roman"/>
      <w:b/>
      <w:bCs/>
      <w:snapToGrid w:val="0"/>
      <w:kern w:val="32"/>
      <w:sz w:val="32"/>
      <w:szCs w:val="32"/>
    </w:rPr>
  </w:style>
  <w:style w:type="paragraph" w:styleId="af3">
    <w:name w:val="footer"/>
    <w:basedOn w:val="a"/>
    <w:link w:val="af4"/>
    <w:uiPriority w:val="99"/>
    <w:unhideWhenUsed/>
    <w:rsid w:val="00AF5362"/>
    <w:pPr>
      <w:tabs>
        <w:tab w:val="center" w:pos="4677"/>
        <w:tab w:val="right" w:pos="9355"/>
      </w:tabs>
    </w:pPr>
  </w:style>
  <w:style w:type="character" w:customStyle="1" w:styleId="af4">
    <w:name w:val="Нижний колонтитул Знак"/>
    <w:link w:val="af3"/>
    <w:uiPriority w:val="99"/>
    <w:rsid w:val="00AF5362"/>
    <w:rPr>
      <w:snapToGrid w:val="0"/>
      <w:sz w:val="26"/>
    </w:rPr>
  </w:style>
  <w:style w:type="character" w:customStyle="1" w:styleId="ab">
    <w:name w:val="Верхний колонтитул Знак"/>
    <w:link w:val="aa"/>
    <w:uiPriority w:val="99"/>
    <w:rsid w:val="00785FA8"/>
    <w:rPr>
      <w:snapToGrid w:val="0"/>
      <w:sz w:val="26"/>
    </w:rPr>
  </w:style>
  <w:style w:type="character" w:customStyle="1" w:styleId="FontStyle20">
    <w:name w:val="Font Style20"/>
    <w:uiPriority w:val="99"/>
    <w:rsid w:val="00FB2BB3"/>
    <w:rPr>
      <w:rFonts w:ascii="Times New Roman" w:hAnsi="Times New Roman" w:cs="Times New Roman"/>
      <w:sz w:val="22"/>
      <w:szCs w:val="22"/>
    </w:rPr>
  </w:style>
  <w:style w:type="paragraph" w:customStyle="1" w:styleId="25">
    <w:name w:val="Обычный2"/>
    <w:rsid w:val="00B97ED5"/>
  </w:style>
  <w:style w:type="character" w:customStyle="1" w:styleId="ConsPlusNormal0">
    <w:name w:val="ConsPlusNormal Знак"/>
    <w:link w:val="ConsPlusNormal"/>
    <w:uiPriority w:val="99"/>
    <w:locked/>
    <w:rsid w:val="00B97ED5"/>
    <w:rPr>
      <w:rFonts w:ascii="Arial" w:hAnsi="Arial" w:cs="Arial"/>
    </w:rPr>
  </w:style>
  <w:style w:type="character" w:customStyle="1" w:styleId="a7">
    <w:name w:val="Основной текст Знак"/>
    <w:link w:val="a6"/>
    <w:rsid w:val="00B97ED5"/>
    <w:rPr>
      <w:sz w:val="24"/>
      <w:szCs w:val="24"/>
    </w:rPr>
  </w:style>
  <w:style w:type="paragraph" w:customStyle="1" w:styleId="30">
    <w:name w:val="Обычный3"/>
    <w:rsid w:val="008F29CD"/>
  </w:style>
  <w:style w:type="character" w:customStyle="1" w:styleId="af5">
    <w:name w:val="Гипертекстовая ссылка"/>
    <w:rsid w:val="003710CC"/>
    <w:rPr>
      <w:rFonts w:cs="Times New Roman"/>
      <w:b/>
      <w:bCs/>
      <w:color w:val="008000"/>
    </w:rPr>
  </w:style>
  <w:style w:type="paragraph" w:styleId="af6">
    <w:name w:val="No Spacing"/>
    <w:qFormat/>
    <w:rsid w:val="003710CC"/>
    <w:rPr>
      <w:rFonts w:ascii="Calibri" w:eastAsia="Calibri" w:hAnsi="Calibri"/>
      <w:sz w:val="22"/>
      <w:szCs w:val="22"/>
      <w:lang w:eastAsia="en-US"/>
    </w:rPr>
  </w:style>
  <w:style w:type="paragraph" w:styleId="af7">
    <w:name w:val="Plain Text"/>
    <w:basedOn w:val="a"/>
    <w:link w:val="af8"/>
    <w:rsid w:val="003710CC"/>
    <w:rPr>
      <w:rFonts w:ascii="Courier New" w:hAnsi="Courier New"/>
      <w:sz w:val="24"/>
      <w:szCs w:val="24"/>
    </w:rPr>
  </w:style>
  <w:style w:type="character" w:customStyle="1" w:styleId="af8">
    <w:name w:val="Текст Знак"/>
    <w:link w:val="af7"/>
    <w:rsid w:val="003710CC"/>
    <w:rPr>
      <w:rFonts w:ascii="Courier New" w:hAnsi="Courier New"/>
      <w:snapToGrid w:val="0"/>
      <w:sz w:val="24"/>
      <w:szCs w:val="24"/>
    </w:rPr>
  </w:style>
  <w:style w:type="paragraph" w:styleId="af9">
    <w:name w:val="Title"/>
    <w:basedOn w:val="a"/>
    <w:link w:val="afa"/>
    <w:qFormat/>
    <w:rsid w:val="00EE7FD0"/>
    <w:pPr>
      <w:widowControl w:val="0"/>
      <w:autoSpaceDE w:val="0"/>
      <w:autoSpaceDN w:val="0"/>
      <w:adjustRightInd w:val="0"/>
      <w:ind w:firstLine="709"/>
      <w:jc w:val="center"/>
    </w:pPr>
    <w:rPr>
      <w:b/>
      <w:snapToGrid/>
      <w:sz w:val="28"/>
      <w:szCs w:val="24"/>
    </w:rPr>
  </w:style>
  <w:style w:type="character" w:customStyle="1" w:styleId="afa">
    <w:name w:val="Название Знак"/>
    <w:link w:val="af9"/>
    <w:rsid w:val="00EE7FD0"/>
    <w:rPr>
      <w:b/>
      <w:sz w:val="28"/>
      <w:szCs w:val="24"/>
    </w:rPr>
  </w:style>
  <w:style w:type="paragraph" w:customStyle="1" w:styleId="afb">
    <w:name w:val="Знак Знак Знак Знак Знак Знак Знак Знак Знак Знак"/>
    <w:basedOn w:val="a"/>
    <w:rsid w:val="002753D3"/>
    <w:pPr>
      <w:spacing w:after="160" w:line="240" w:lineRule="exact"/>
    </w:pPr>
    <w:rPr>
      <w:rFonts w:ascii="Tahoma" w:hAnsi="Tahoma"/>
      <w:snapToGrid/>
      <w:sz w:val="20"/>
      <w:lang w:val="en-US" w:eastAsia="en-US"/>
    </w:rPr>
  </w:style>
  <w:style w:type="paragraph" w:customStyle="1" w:styleId="afc">
    <w:name w:val="Знак Знак Знак Знак Знак Знак Знак Знак Знак Знак"/>
    <w:basedOn w:val="a"/>
    <w:rsid w:val="00FF238A"/>
    <w:pPr>
      <w:spacing w:after="160" w:line="240" w:lineRule="exact"/>
    </w:pPr>
    <w:rPr>
      <w:rFonts w:ascii="Tahoma" w:hAnsi="Tahoma"/>
      <w:snapToGrid/>
      <w:sz w:val="20"/>
      <w:lang w:val="en-US" w:eastAsia="en-US"/>
    </w:rPr>
  </w:style>
  <w:style w:type="character" w:customStyle="1" w:styleId="20">
    <w:name w:val="Заголовок 2 Знак"/>
    <w:basedOn w:val="a0"/>
    <w:link w:val="2"/>
    <w:uiPriority w:val="9"/>
    <w:semiHidden/>
    <w:rsid w:val="00F413D3"/>
    <w:rPr>
      <w:rFonts w:asciiTheme="majorHAnsi" w:eastAsiaTheme="majorEastAsia" w:hAnsiTheme="majorHAnsi" w:cstheme="majorBidi"/>
      <w:b/>
      <w:bCs/>
      <w:i/>
      <w:iCs/>
      <w:snapToGrid w:val="0"/>
      <w:sz w:val="28"/>
      <w:szCs w:val="28"/>
    </w:rPr>
  </w:style>
  <w:style w:type="character" w:customStyle="1" w:styleId="24">
    <w:name w:val="Основной текст с отступом 2 Знак"/>
    <w:link w:val="23"/>
    <w:rsid w:val="00E5728E"/>
    <w:rPr>
      <w:b/>
      <w:sz w:val="24"/>
      <w:szCs w:val="24"/>
    </w:rPr>
  </w:style>
  <w:style w:type="paragraph" w:styleId="31">
    <w:name w:val="Body Text 3"/>
    <w:basedOn w:val="a"/>
    <w:link w:val="32"/>
    <w:rsid w:val="00587273"/>
    <w:pPr>
      <w:spacing w:after="120"/>
    </w:pPr>
    <w:rPr>
      <w:snapToGrid/>
      <w:sz w:val="16"/>
      <w:szCs w:val="16"/>
      <w:lang w:val="x-none" w:eastAsia="x-none"/>
    </w:rPr>
  </w:style>
  <w:style w:type="character" w:customStyle="1" w:styleId="32">
    <w:name w:val="Основной текст 3 Знак"/>
    <w:basedOn w:val="a0"/>
    <w:link w:val="31"/>
    <w:rsid w:val="00587273"/>
    <w:rPr>
      <w:sz w:val="16"/>
      <w:szCs w:val="16"/>
      <w:lang w:val="x-none" w:eastAsia="x-none"/>
    </w:rPr>
  </w:style>
  <w:style w:type="character" w:customStyle="1" w:styleId="FontStyle16">
    <w:name w:val="Font Style16"/>
    <w:uiPriority w:val="99"/>
    <w:rsid w:val="00DE1A1C"/>
    <w:rPr>
      <w:rFonts w:ascii="Times New Roman" w:hAnsi="Times New Roman" w:cs="Times New Roman"/>
      <w:sz w:val="22"/>
      <w:szCs w:val="22"/>
    </w:rPr>
  </w:style>
  <w:style w:type="character" w:customStyle="1" w:styleId="af2">
    <w:name w:val="Абзац списка Знак"/>
    <w:link w:val="af1"/>
    <w:uiPriority w:val="99"/>
    <w:locked/>
    <w:rsid w:val="00DE1A1C"/>
    <w:rPr>
      <w:rFonts w:ascii="Calibri" w:eastAsia="Calibri" w:hAnsi="Calibri"/>
      <w:sz w:val="22"/>
      <w:szCs w:val="22"/>
      <w:lang w:eastAsia="en-US"/>
    </w:rPr>
  </w:style>
  <w:style w:type="character" w:customStyle="1" w:styleId="22">
    <w:name w:val="Основной текст 2 Знак"/>
    <w:basedOn w:val="a0"/>
    <w:link w:val="21"/>
    <w:rsid w:val="00BC4F3F"/>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717700">
      <w:bodyDiv w:val="1"/>
      <w:marLeft w:val="0"/>
      <w:marRight w:val="0"/>
      <w:marTop w:val="0"/>
      <w:marBottom w:val="0"/>
      <w:divBdr>
        <w:top w:val="none" w:sz="0" w:space="0" w:color="auto"/>
        <w:left w:val="none" w:sz="0" w:space="0" w:color="auto"/>
        <w:bottom w:val="none" w:sz="0" w:space="0" w:color="auto"/>
        <w:right w:val="none" w:sz="0" w:space="0" w:color="auto"/>
      </w:divBdr>
    </w:div>
    <w:div w:id="707991132">
      <w:bodyDiv w:val="1"/>
      <w:marLeft w:val="0"/>
      <w:marRight w:val="0"/>
      <w:marTop w:val="0"/>
      <w:marBottom w:val="0"/>
      <w:divBdr>
        <w:top w:val="none" w:sz="0" w:space="0" w:color="auto"/>
        <w:left w:val="none" w:sz="0" w:space="0" w:color="auto"/>
        <w:bottom w:val="none" w:sz="0" w:space="0" w:color="auto"/>
        <w:right w:val="none" w:sz="0" w:space="0" w:color="auto"/>
      </w:divBdr>
    </w:div>
    <w:div w:id="994605253">
      <w:bodyDiv w:val="1"/>
      <w:marLeft w:val="0"/>
      <w:marRight w:val="0"/>
      <w:marTop w:val="0"/>
      <w:marBottom w:val="0"/>
      <w:divBdr>
        <w:top w:val="none" w:sz="0" w:space="0" w:color="auto"/>
        <w:left w:val="none" w:sz="0" w:space="0" w:color="auto"/>
        <w:bottom w:val="none" w:sz="0" w:space="0" w:color="auto"/>
        <w:right w:val="none" w:sz="0" w:space="0" w:color="auto"/>
      </w:divBdr>
    </w:div>
    <w:div w:id="1245072457">
      <w:bodyDiv w:val="1"/>
      <w:marLeft w:val="0"/>
      <w:marRight w:val="0"/>
      <w:marTop w:val="0"/>
      <w:marBottom w:val="0"/>
      <w:divBdr>
        <w:top w:val="none" w:sz="0" w:space="0" w:color="auto"/>
        <w:left w:val="none" w:sz="0" w:space="0" w:color="auto"/>
        <w:bottom w:val="none" w:sz="0" w:space="0" w:color="auto"/>
        <w:right w:val="none" w:sz="0" w:space="0" w:color="auto"/>
      </w:divBdr>
    </w:div>
    <w:div w:id="1345745080">
      <w:bodyDiv w:val="1"/>
      <w:marLeft w:val="0"/>
      <w:marRight w:val="0"/>
      <w:marTop w:val="0"/>
      <w:marBottom w:val="0"/>
      <w:divBdr>
        <w:top w:val="none" w:sz="0" w:space="0" w:color="auto"/>
        <w:left w:val="none" w:sz="0" w:space="0" w:color="auto"/>
        <w:bottom w:val="none" w:sz="0" w:space="0" w:color="auto"/>
        <w:right w:val="none" w:sz="0" w:space="0" w:color="auto"/>
      </w:divBdr>
    </w:div>
    <w:div w:id="1725593564">
      <w:bodyDiv w:val="1"/>
      <w:marLeft w:val="0"/>
      <w:marRight w:val="0"/>
      <w:marTop w:val="0"/>
      <w:marBottom w:val="0"/>
      <w:divBdr>
        <w:top w:val="none" w:sz="0" w:space="0" w:color="auto"/>
        <w:left w:val="none" w:sz="0" w:space="0" w:color="auto"/>
        <w:bottom w:val="none" w:sz="0" w:space="0" w:color="auto"/>
        <w:right w:val="none" w:sz="0" w:space="0" w:color="auto"/>
      </w:divBdr>
    </w:div>
    <w:div w:id="209027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491D6D3952B17A8AA657EE9969FA555AB606E47B1611D944F13561047F4A611530759133PBi7L" TargetMode="External"/><Relationship Id="rId13" Type="http://schemas.openxmlformats.org/officeDocument/2006/relationships/hyperlink" Target="consultantplus://offline/ref=083A40F14629A7AF18239F7856A90DDEF7999BBD9A0864CD2F0CAC85E4053EDD53A1AD84iA4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83A40F14629A7AF18239F7856A90DDEF7999BBD9A0864CD2F0CAC85E4053EDD53A1AD84AE3F8C60i74D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3A40F14629A7AF18239F7856A90DDEF7999BBD9A0864CD2F0CAC85E4053EDD53A1AD84AE3F8E6Ei746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83A40F14629A7AF18239F7856A90DDEF7999BBD9A0864CD2F0CAC85E4053EDD53A1AD84AE3F8E6Ei74FI" TargetMode="External"/><Relationship Id="rId4" Type="http://schemas.openxmlformats.org/officeDocument/2006/relationships/settings" Target="settings.xml"/><Relationship Id="rId9" Type="http://schemas.openxmlformats.org/officeDocument/2006/relationships/hyperlink" Target="http://gossluzhba.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CAE40-7495-4861-B0EB-8BC9AF38C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15879</Words>
  <Characters>90512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106179</CharactersWithSpaces>
  <SharedDoc>false</SharedDoc>
  <HLinks>
    <vt:vector size="48" baseType="variant">
      <vt:variant>
        <vt:i4>2490430</vt:i4>
      </vt:variant>
      <vt:variant>
        <vt:i4>21</vt:i4>
      </vt:variant>
      <vt:variant>
        <vt:i4>0</vt:i4>
      </vt:variant>
      <vt:variant>
        <vt:i4>5</vt:i4>
      </vt:variant>
      <vt:variant>
        <vt:lpwstr>consultantplus://offline/ref=083A40F14629A7AF18239F7856A90DDEF7999BBD9A0864CD2F0CAC85E4053EDD53A1AD84iA4CI</vt:lpwstr>
      </vt:variant>
      <vt:variant>
        <vt:lpwstr/>
      </vt:variant>
      <vt:variant>
        <vt:i4>7995455</vt:i4>
      </vt:variant>
      <vt:variant>
        <vt:i4>18</vt:i4>
      </vt:variant>
      <vt:variant>
        <vt:i4>0</vt:i4>
      </vt:variant>
      <vt:variant>
        <vt:i4>5</vt:i4>
      </vt:variant>
      <vt:variant>
        <vt:lpwstr>consultantplus://offline/ref=083A40F14629A7AF18239F7856A90DDEF7999BBD9A0864CD2F0CAC85E4053EDD53A1AD84AE3F8C60i74DI</vt:lpwstr>
      </vt:variant>
      <vt:variant>
        <vt:lpwstr/>
      </vt:variant>
      <vt:variant>
        <vt:i4>7995454</vt:i4>
      </vt:variant>
      <vt:variant>
        <vt:i4>15</vt:i4>
      </vt:variant>
      <vt:variant>
        <vt:i4>0</vt:i4>
      </vt:variant>
      <vt:variant>
        <vt:i4>5</vt:i4>
      </vt:variant>
      <vt:variant>
        <vt:lpwstr>consultantplus://offline/ref=083A40F14629A7AF18239F7856A90DDEF7999BBD9A0864CD2F0CAC85E4053EDD53A1AD84AE3F8E6Ei746I</vt:lpwstr>
      </vt:variant>
      <vt:variant>
        <vt:lpwstr/>
      </vt:variant>
      <vt:variant>
        <vt:i4>7995502</vt:i4>
      </vt:variant>
      <vt:variant>
        <vt:i4>12</vt:i4>
      </vt:variant>
      <vt:variant>
        <vt:i4>0</vt:i4>
      </vt:variant>
      <vt:variant>
        <vt:i4>5</vt:i4>
      </vt:variant>
      <vt:variant>
        <vt:lpwstr>consultantplus://offline/ref=083A40F14629A7AF18239F7856A90DDEF7999BBD9A0864CD2F0CAC85E4053EDD53A1AD84AE3F8E6Ei74FI</vt:lpwstr>
      </vt:variant>
      <vt:variant>
        <vt:lpwstr/>
      </vt:variant>
      <vt:variant>
        <vt:i4>5308426</vt:i4>
      </vt:variant>
      <vt:variant>
        <vt:i4>9</vt:i4>
      </vt:variant>
      <vt:variant>
        <vt:i4>0</vt:i4>
      </vt:variant>
      <vt:variant>
        <vt:i4>5</vt:i4>
      </vt:variant>
      <vt:variant>
        <vt:lpwstr>http://gossluzhba.gov.ru/</vt:lpwstr>
      </vt:variant>
      <vt:variant>
        <vt:lpwstr/>
      </vt:variant>
      <vt:variant>
        <vt:i4>7995430</vt:i4>
      </vt:variant>
      <vt:variant>
        <vt:i4>6</vt:i4>
      </vt:variant>
      <vt:variant>
        <vt:i4>0</vt:i4>
      </vt:variant>
      <vt:variant>
        <vt:i4>5</vt:i4>
      </vt:variant>
      <vt:variant>
        <vt:lpwstr>garantf1://95552.1000/</vt:lpwstr>
      </vt:variant>
      <vt:variant>
        <vt:lpwstr/>
      </vt:variant>
      <vt:variant>
        <vt:i4>7995430</vt:i4>
      </vt:variant>
      <vt:variant>
        <vt:i4>3</vt:i4>
      </vt:variant>
      <vt:variant>
        <vt:i4>0</vt:i4>
      </vt:variant>
      <vt:variant>
        <vt:i4>5</vt:i4>
      </vt:variant>
      <vt:variant>
        <vt:lpwstr>garantf1://95552.1000/</vt:lpwstr>
      </vt:variant>
      <vt:variant>
        <vt:lpwstr/>
      </vt:variant>
      <vt:variant>
        <vt:i4>8126576</vt:i4>
      </vt:variant>
      <vt:variant>
        <vt:i4>0</vt:i4>
      </vt:variant>
      <vt:variant>
        <vt:i4>0</vt:i4>
      </vt:variant>
      <vt:variant>
        <vt:i4>5</vt:i4>
      </vt:variant>
      <vt:variant>
        <vt:lpwstr>http://www.rosmintrud.ru/ministry/programms/gossluzhba/16/1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administrator</dc:creator>
  <cp:keywords/>
  <cp:lastModifiedBy>Семенчук Алина Юрьевна</cp:lastModifiedBy>
  <cp:revision>2</cp:revision>
  <cp:lastPrinted>2024-08-22T10:49:00Z</cp:lastPrinted>
  <dcterms:created xsi:type="dcterms:W3CDTF">2024-08-26T13:41:00Z</dcterms:created>
  <dcterms:modified xsi:type="dcterms:W3CDTF">2024-08-26T13:41:00Z</dcterms:modified>
</cp:coreProperties>
</file>