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24" w:rsidRDefault="00DC4B24" w:rsidP="00DC4B24">
      <w:pPr>
        <w:jc w:val="center"/>
        <w:rPr>
          <w:b/>
          <w:sz w:val="28"/>
        </w:rPr>
      </w:pPr>
      <w:r w:rsidRPr="00B44C35">
        <w:rPr>
          <w:b/>
          <w:sz w:val="28"/>
        </w:rPr>
        <w:t>ПРОГРАММА</w:t>
      </w:r>
    </w:p>
    <w:p w:rsidR="00DC4B24" w:rsidRDefault="00DC4B24" w:rsidP="003D7D3E">
      <w:pPr>
        <w:jc w:val="center"/>
        <w:rPr>
          <w:b/>
          <w:sz w:val="28"/>
        </w:rPr>
      </w:pPr>
      <w:r>
        <w:rPr>
          <w:b/>
          <w:sz w:val="28"/>
        </w:rPr>
        <w:t>семинара «</w:t>
      </w:r>
      <w:r w:rsidR="003D7D3E">
        <w:rPr>
          <w:b/>
          <w:sz w:val="28"/>
        </w:rPr>
        <w:t>Налоговые изменения для бизнеса: НДС на УСН, амнистия при дроблении</w:t>
      </w:r>
      <w:r>
        <w:rPr>
          <w:b/>
          <w:sz w:val="28"/>
        </w:rPr>
        <w:t>»</w:t>
      </w:r>
      <w:bookmarkStart w:id="0" w:name="_GoBack"/>
      <w:bookmarkEnd w:id="0"/>
    </w:p>
    <w:p w:rsidR="00DC4B24" w:rsidRDefault="003D7D3E" w:rsidP="00DC4B24">
      <w:pPr>
        <w:jc w:val="center"/>
        <w:rPr>
          <w:b/>
          <w:sz w:val="28"/>
        </w:rPr>
      </w:pPr>
      <w:r>
        <w:rPr>
          <w:b/>
          <w:sz w:val="28"/>
        </w:rPr>
        <w:t>2</w:t>
      </w:r>
      <w:r w:rsidR="005D1F24">
        <w:rPr>
          <w:b/>
          <w:sz w:val="28"/>
        </w:rPr>
        <w:t>6.11</w:t>
      </w:r>
      <w:r w:rsidR="00DC4B24">
        <w:rPr>
          <w:b/>
          <w:sz w:val="28"/>
        </w:rPr>
        <w:t>.2024 в 1</w:t>
      </w:r>
      <w:r>
        <w:rPr>
          <w:b/>
          <w:sz w:val="28"/>
        </w:rPr>
        <w:t>5</w:t>
      </w:r>
      <w:r w:rsidR="00DC4B24">
        <w:rPr>
          <w:b/>
          <w:sz w:val="28"/>
        </w:rPr>
        <w:t>:</w:t>
      </w:r>
      <w:r w:rsidR="005D1F24">
        <w:rPr>
          <w:b/>
          <w:sz w:val="28"/>
        </w:rPr>
        <w:t>0</w:t>
      </w:r>
      <w:r w:rsidR="00DC4B24">
        <w:rPr>
          <w:b/>
          <w:sz w:val="28"/>
        </w:rPr>
        <w:t>0</w:t>
      </w:r>
    </w:p>
    <w:p w:rsidR="00D82F9F" w:rsidRPr="00B44C35" w:rsidRDefault="00D82F9F" w:rsidP="00DC4B24">
      <w:pPr>
        <w:jc w:val="center"/>
        <w:rPr>
          <w:b/>
          <w:lang w:eastAsia="en-US"/>
        </w:rPr>
      </w:pPr>
    </w:p>
    <w:tbl>
      <w:tblPr>
        <w:tblpPr w:leftFromText="180" w:rightFromText="180" w:vertAnchor="text" w:horzAnchor="margin" w:tblpXSpec="center" w:tblpY="183"/>
        <w:tblW w:w="95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7669"/>
      </w:tblGrid>
      <w:tr w:rsidR="00DC4B24" w:rsidRPr="00D34F55" w:rsidTr="00F674EB">
        <w:trPr>
          <w:trHeight w:val="254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3D7D3E">
            <w:pPr>
              <w:jc w:val="center"/>
              <w:rPr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5D1F24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5D1F24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  <w:r w:rsidRPr="00D34F55">
              <w:rPr>
                <w:b/>
                <w:color w:val="000000"/>
                <w:sz w:val="28"/>
                <w:szCs w:val="28"/>
              </w:rPr>
              <w:t>Начало семинара. Вступительное слово</w:t>
            </w:r>
          </w:p>
          <w:p w:rsidR="00DC4B24" w:rsidRPr="00D34F55" w:rsidRDefault="00DC4B24" w:rsidP="00F674EB">
            <w:pPr>
              <w:rPr>
                <w:b/>
                <w:color w:val="000000"/>
                <w:sz w:val="28"/>
                <w:szCs w:val="28"/>
              </w:rPr>
            </w:pPr>
          </w:p>
          <w:p w:rsidR="00DC4B24" w:rsidRPr="005D1F24" w:rsidRDefault="00DC4B24" w:rsidP="00F674EB">
            <w:pPr>
              <w:rPr>
                <w:i/>
                <w:color w:val="000000"/>
                <w:sz w:val="28"/>
                <w:szCs w:val="28"/>
              </w:rPr>
            </w:pPr>
            <w:r w:rsidRPr="005D1F24">
              <w:rPr>
                <w:b/>
                <w:i/>
                <w:color w:val="000000"/>
                <w:sz w:val="28"/>
                <w:szCs w:val="28"/>
              </w:rPr>
              <w:t>Кулявцев Иван Святославович</w:t>
            </w:r>
            <w:r w:rsidRPr="00D34F55">
              <w:rPr>
                <w:i/>
                <w:color w:val="000000"/>
                <w:sz w:val="28"/>
                <w:szCs w:val="28"/>
              </w:rPr>
              <w:t>, уполномоченный при Губернаторе Архангельской области по защите прав предпринимателей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5D1F24" w:rsidP="003D7D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="00DC4B24"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F24" w:rsidRDefault="003D7D3E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7D3E">
              <w:rPr>
                <w:b/>
                <w:sz w:val="28"/>
              </w:rPr>
              <w:t xml:space="preserve">НДС на УСН с 2025 года: кому и когда придется платить </w:t>
            </w:r>
            <w:r w:rsidR="00FC65C8" w:rsidRPr="00D34F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FC65C8" w:rsidRPr="00D34F55" w:rsidRDefault="00FC65C8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DC4B24" w:rsidRPr="00D34F55" w:rsidRDefault="00DC4B24" w:rsidP="00F674EB">
            <w:pPr>
              <w:ind w:right="171"/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>Докладчик</w:t>
            </w:r>
            <w:r w:rsidR="005D1F24">
              <w:rPr>
                <w:bCs/>
                <w:i/>
                <w:sz w:val="28"/>
                <w:szCs w:val="28"/>
              </w:rPr>
              <w:t>и</w:t>
            </w:r>
            <w:r w:rsidRPr="00D34F55">
              <w:rPr>
                <w:bCs/>
                <w:i/>
                <w:sz w:val="28"/>
                <w:szCs w:val="28"/>
              </w:rPr>
              <w:t>:</w:t>
            </w:r>
          </w:p>
          <w:p w:rsidR="005D1F24" w:rsidRDefault="005D1F24" w:rsidP="00F674EB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5D1F24" w:rsidRPr="00D34F55" w:rsidRDefault="003D7D3E" w:rsidP="00F674EB">
            <w:pPr>
              <w:rPr>
                <w:i/>
                <w:color w:val="000000"/>
                <w:sz w:val="28"/>
                <w:szCs w:val="28"/>
              </w:rPr>
            </w:pPr>
            <w:r w:rsidRPr="003D7D3E">
              <w:rPr>
                <w:b/>
                <w:i/>
                <w:color w:val="000000"/>
                <w:sz w:val="28"/>
                <w:szCs w:val="28"/>
              </w:rPr>
              <w:t>Штогрина Яна Сергеевна</w:t>
            </w:r>
            <w:r w:rsidR="005D1F24">
              <w:rPr>
                <w:i/>
                <w:color w:val="000000"/>
                <w:sz w:val="28"/>
                <w:szCs w:val="28"/>
              </w:rPr>
              <w:t xml:space="preserve">, </w:t>
            </w:r>
            <w: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>заместитель начальника отдела камерального контроля НДС №1 УФНС России по Архангельской области и Ненецкому автономному округу</w:t>
            </w:r>
          </w:p>
        </w:tc>
      </w:tr>
      <w:tr w:rsidR="003D7D3E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7D3E" w:rsidRDefault="003D7D3E" w:rsidP="005D1F2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15:40 – 16:10</w:t>
            </w:r>
          </w:p>
        </w:tc>
        <w:tc>
          <w:tcPr>
            <w:tcW w:w="7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D3E" w:rsidRDefault="003D7D3E" w:rsidP="003D7D3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D7D3E">
              <w:rPr>
                <w:b/>
                <w:sz w:val="28"/>
              </w:rPr>
              <w:t>Применение налоговой амнистии при дроблении бизнеса</w:t>
            </w:r>
            <w:r w:rsidRPr="003D7D3E">
              <w:rPr>
                <w:b/>
                <w:sz w:val="28"/>
              </w:rPr>
              <w:t xml:space="preserve"> 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3D7D3E" w:rsidRPr="00D34F55" w:rsidRDefault="003D7D3E" w:rsidP="003D7D3E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3D7D3E" w:rsidRPr="00D34F55" w:rsidRDefault="003D7D3E" w:rsidP="003D7D3E">
            <w:pPr>
              <w:ind w:right="171"/>
              <w:rPr>
                <w:bCs/>
                <w:i/>
                <w:sz w:val="28"/>
                <w:szCs w:val="28"/>
              </w:rPr>
            </w:pPr>
            <w:r w:rsidRPr="00D34F55">
              <w:rPr>
                <w:bCs/>
                <w:i/>
                <w:sz w:val="28"/>
                <w:szCs w:val="28"/>
              </w:rPr>
              <w:t>Докладчик</w:t>
            </w:r>
            <w:r>
              <w:rPr>
                <w:bCs/>
                <w:i/>
                <w:sz w:val="28"/>
                <w:szCs w:val="28"/>
              </w:rPr>
              <w:t>и</w:t>
            </w:r>
            <w:r w:rsidRPr="00D34F55">
              <w:rPr>
                <w:bCs/>
                <w:i/>
                <w:sz w:val="28"/>
                <w:szCs w:val="28"/>
              </w:rPr>
              <w:t>:</w:t>
            </w:r>
          </w:p>
          <w:p w:rsidR="003D7D3E" w:rsidRDefault="003D7D3E" w:rsidP="003D7D3E">
            <w:pPr>
              <w:rPr>
                <w:b/>
                <w:i/>
                <w:color w:val="000000"/>
                <w:sz w:val="28"/>
                <w:szCs w:val="28"/>
              </w:rPr>
            </w:pPr>
          </w:p>
          <w:p w:rsidR="003D7D3E" w:rsidRPr="003D7D3E" w:rsidRDefault="003D7D3E" w:rsidP="003D7D3E">
            <w:pPr>
              <w:rPr>
                <w:b/>
                <w:sz w:val="28"/>
              </w:rPr>
            </w:pPr>
            <w:r w:rsidRPr="003D7D3E">
              <w:rPr>
                <w:b/>
                <w:i/>
                <w:color w:val="000000"/>
                <w:sz w:val="28"/>
                <w:szCs w:val="28"/>
              </w:rPr>
              <w:t>Чудакова Ольга Владимировна</w:t>
            </w:r>
            <w:r>
              <w:rPr>
                <w:i/>
                <w:color w:val="000000"/>
                <w:sz w:val="28"/>
                <w:szCs w:val="28"/>
              </w:rPr>
              <w:t>,</w:t>
            </w:r>
            <w: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>начальник отдела предпроверочного анализа и планирования налоговых проверок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3D7D3E">
              <w:rPr>
                <w:i/>
                <w:color w:val="000000"/>
                <w:sz w:val="28"/>
                <w:szCs w:val="28"/>
              </w:rPr>
              <w:t>УФНС России по Архангельской области и Ненецкому автономному округ</w:t>
            </w:r>
            <w:r>
              <w:rPr>
                <w:i/>
                <w:color w:val="000000"/>
                <w:sz w:val="28"/>
                <w:szCs w:val="28"/>
              </w:rPr>
              <w:t>у</w:t>
            </w:r>
          </w:p>
        </w:tc>
      </w:tr>
      <w:tr w:rsidR="00DC4B24" w:rsidRPr="00D34F55" w:rsidTr="00F674EB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4B24" w:rsidRPr="00D34F55" w:rsidRDefault="00DC4B24" w:rsidP="003D7D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6:1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 – 1</w:t>
            </w:r>
            <w:r w:rsidR="003D7D3E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="00D82F9F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D34F5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6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B24" w:rsidRPr="00D34F55" w:rsidRDefault="00DC4B24" w:rsidP="00F674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34F55">
              <w:rPr>
                <w:b/>
                <w:bCs/>
                <w:color w:val="000000"/>
                <w:sz w:val="28"/>
                <w:szCs w:val="28"/>
              </w:rPr>
              <w:t>Ответы на вопросы предпринимателей</w:t>
            </w:r>
          </w:p>
        </w:tc>
      </w:tr>
    </w:tbl>
    <w:p w:rsidR="00D1387D" w:rsidRPr="00E7040E" w:rsidRDefault="00D1387D">
      <w:pPr>
        <w:rPr>
          <w:sz w:val="26"/>
          <w:szCs w:val="26"/>
        </w:rPr>
      </w:pPr>
    </w:p>
    <w:sectPr w:rsidR="00D1387D" w:rsidRPr="00E7040E" w:rsidSect="007502D5">
      <w:headerReference w:type="default" r:id="rId6"/>
      <w:pgSz w:w="11906" w:h="16838"/>
      <w:pgMar w:top="1134" w:right="850" w:bottom="1134" w:left="1701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D7" w:rsidRDefault="006E21D7">
      <w:r>
        <w:separator/>
      </w:r>
    </w:p>
  </w:endnote>
  <w:endnote w:type="continuationSeparator" w:id="0">
    <w:p w:rsidR="006E21D7" w:rsidRDefault="006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D7" w:rsidRDefault="006E21D7">
      <w:r>
        <w:separator/>
      </w:r>
    </w:p>
  </w:footnote>
  <w:footnote w:type="continuationSeparator" w:id="0">
    <w:p w:rsidR="006E21D7" w:rsidRDefault="006E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939" w:rsidRDefault="003D7D3E">
    <w:pPr>
      <w:pStyle w:val="a8"/>
      <w:jc w:val="center"/>
    </w:pPr>
  </w:p>
  <w:p w:rsidR="002C4939" w:rsidRDefault="003D7D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72"/>
    <w:rsid w:val="001F2A7B"/>
    <w:rsid w:val="003060C6"/>
    <w:rsid w:val="003D7D3E"/>
    <w:rsid w:val="005D1F24"/>
    <w:rsid w:val="005D23DE"/>
    <w:rsid w:val="00636198"/>
    <w:rsid w:val="006E21D7"/>
    <w:rsid w:val="006E72E9"/>
    <w:rsid w:val="007256E1"/>
    <w:rsid w:val="007F1681"/>
    <w:rsid w:val="00D1387D"/>
    <w:rsid w:val="00D82F9F"/>
    <w:rsid w:val="00DC4B24"/>
    <w:rsid w:val="00DC6E72"/>
    <w:rsid w:val="00E7040E"/>
    <w:rsid w:val="00FC413D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B47A"/>
  <w15:chartTrackingRefBased/>
  <w15:docId w15:val="{B222BB1E-9AA2-4AA9-ACE2-6D9EE9D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56E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256E1"/>
    <w:rPr>
      <w:b/>
      <w:bCs/>
    </w:rPr>
  </w:style>
  <w:style w:type="character" w:styleId="a5">
    <w:name w:val="Emphasis"/>
    <w:basedOn w:val="a0"/>
    <w:uiPriority w:val="20"/>
    <w:qFormat/>
    <w:rsid w:val="007256E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E7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2E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DC4B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C4B2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Шибаева Елена Михайловна</dc:creator>
  <cp:keywords/>
  <dc:description/>
  <cp:lastModifiedBy>Фёдорова Яна Олеговна</cp:lastModifiedBy>
  <cp:revision>7</cp:revision>
  <cp:lastPrinted>2024-10-11T12:39:00Z</cp:lastPrinted>
  <dcterms:created xsi:type="dcterms:W3CDTF">2024-10-11T12:40:00Z</dcterms:created>
  <dcterms:modified xsi:type="dcterms:W3CDTF">2024-11-18T09:46:00Z</dcterms:modified>
</cp:coreProperties>
</file>