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79" w:rsidRPr="00B653CD" w:rsidRDefault="00AB7221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 w:rsidRPr="00B653CD">
        <w:rPr>
          <w:b/>
          <w:sz w:val="26"/>
          <w:szCs w:val="26"/>
        </w:rPr>
        <w:t>Тема: «</w:t>
      </w:r>
      <w:r w:rsidR="007A7DD4" w:rsidRPr="007A7DD4">
        <w:rPr>
          <w:b/>
          <w:sz w:val="26"/>
          <w:szCs w:val="26"/>
        </w:rPr>
        <w:t>О порядке исчисления земельного и транспортного налогов организаций</w:t>
      </w:r>
      <w:r w:rsidR="00963C79" w:rsidRPr="00B653CD">
        <w:rPr>
          <w:b/>
          <w:sz w:val="26"/>
          <w:szCs w:val="26"/>
        </w:rPr>
        <w:t>»</w:t>
      </w:r>
      <w:bookmarkStart w:id="0" w:name="_GoBack"/>
      <w:bookmarkEnd w:id="0"/>
      <w:r w:rsidR="00963C79" w:rsidRPr="00B653CD">
        <w:rPr>
          <w:b/>
          <w:sz w:val="26"/>
          <w:szCs w:val="26"/>
        </w:rPr>
        <w:t xml:space="preserve"> </w:t>
      </w:r>
    </w:p>
    <w:p w:rsidR="00784335" w:rsidRDefault="00636A35" w:rsidP="00636A35">
      <w:pPr>
        <w:tabs>
          <w:tab w:val="num" w:pos="993"/>
        </w:tabs>
        <w:suppressAutoHyphens/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Добрый день, уважаемые участники вебинара,</w:t>
      </w:r>
    </w:p>
    <w:p w:rsidR="008C2302" w:rsidRDefault="008C2302" w:rsidP="00636A35">
      <w:pPr>
        <w:tabs>
          <w:tab w:val="num" w:pos="993"/>
        </w:tabs>
        <w:suppressAutoHyphens/>
        <w:spacing w:line="360" w:lineRule="auto"/>
        <w:ind w:firstLine="709"/>
        <w:jc w:val="center"/>
        <w:rPr>
          <w:sz w:val="26"/>
          <w:szCs w:val="26"/>
        </w:rPr>
      </w:pPr>
    </w:p>
    <w:p w:rsidR="00651815" w:rsidRDefault="00651815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Сегодня мы проводим </w:t>
      </w:r>
      <w:r w:rsidRPr="007A7DD4">
        <w:rPr>
          <w:sz w:val="26"/>
          <w:szCs w:val="26"/>
        </w:rPr>
        <w:t>вебинар</w:t>
      </w:r>
      <w:r w:rsidR="007A7DD4" w:rsidRPr="007A7DD4">
        <w:rPr>
          <w:sz w:val="26"/>
          <w:szCs w:val="26"/>
        </w:rPr>
        <w:t xml:space="preserve"> по правоприменительной практике деятельности налоговых органов Республик</w:t>
      </w:r>
      <w:r w:rsidR="007A7DD4">
        <w:rPr>
          <w:sz w:val="26"/>
          <w:szCs w:val="26"/>
        </w:rPr>
        <w:t>и</w:t>
      </w:r>
      <w:r w:rsidR="007A7DD4" w:rsidRPr="007A7DD4">
        <w:rPr>
          <w:sz w:val="26"/>
          <w:szCs w:val="26"/>
        </w:rPr>
        <w:t xml:space="preserve"> Бурятия по вопросу </w:t>
      </w:r>
      <w:r w:rsidR="007A7DD4">
        <w:rPr>
          <w:sz w:val="26"/>
          <w:szCs w:val="26"/>
        </w:rPr>
        <w:t>налогообложения имущественными налогами юридических лиц, а именно о</w:t>
      </w:r>
      <w:r w:rsidR="007A7DD4" w:rsidRPr="007A7DD4">
        <w:rPr>
          <w:sz w:val="26"/>
          <w:szCs w:val="26"/>
        </w:rPr>
        <w:t xml:space="preserve"> порядке </w:t>
      </w:r>
      <w:r w:rsidR="007A7DD4">
        <w:rPr>
          <w:sz w:val="26"/>
          <w:szCs w:val="26"/>
        </w:rPr>
        <w:t xml:space="preserve">их </w:t>
      </w:r>
      <w:r w:rsidR="007A7DD4" w:rsidRPr="007A7DD4">
        <w:rPr>
          <w:sz w:val="26"/>
          <w:szCs w:val="26"/>
        </w:rPr>
        <w:t>исчисления</w:t>
      </w:r>
      <w:r w:rsidR="007A7DD4">
        <w:rPr>
          <w:sz w:val="26"/>
          <w:szCs w:val="26"/>
        </w:rPr>
        <w:t>.</w:t>
      </w:r>
    </w:p>
    <w:p w:rsidR="003E6046" w:rsidRDefault="009E64D2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расскажу об актуальных изменениях налогового законодательства. </w:t>
      </w:r>
      <w:r w:rsidR="003E6046">
        <w:rPr>
          <w:sz w:val="26"/>
          <w:szCs w:val="26"/>
        </w:rPr>
        <w:t xml:space="preserve">С </w:t>
      </w:r>
      <w:r w:rsidR="00784335">
        <w:rPr>
          <w:sz w:val="26"/>
          <w:szCs w:val="26"/>
        </w:rPr>
        <w:t xml:space="preserve">1 января </w:t>
      </w:r>
      <w:r w:rsidR="003E6046" w:rsidRPr="009832E5">
        <w:rPr>
          <w:sz w:val="26"/>
          <w:szCs w:val="26"/>
        </w:rPr>
        <w:t xml:space="preserve">2021 года </w:t>
      </w:r>
      <w:r w:rsidR="006417A1">
        <w:rPr>
          <w:sz w:val="26"/>
          <w:szCs w:val="26"/>
        </w:rPr>
        <w:t xml:space="preserve">по </w:t>
      </w:r>
      <w:r w:rsidR="006417A1" w:rsidRPr="009832E5">
        <w:rPr>
          <w:sz w:val="26"/>
          <w:szCs w:val="26"/>
        </w:rPr>
        <w:t>транспортно</w:t>
      </w:r>
      <w:r w:rsidR="006417A1">
        <w:rPr>
          <w:sz w:val="26"/>
          <w:szCs w:val="26"/>
        </w:rPr>
        <w:t>му</w:t>
      </w:r>
      <w:r w:rsidR="006417A1" w:rsidRPr="009832E5">
        <w:rPr>
          <w:sz w:val="26"/>
          <w:szCs w:val="26"/>
        </w:rPr>
        <w:t xml:space="preserve"> и земельно</w:t>
      </w:r>
      <w:r w:rsidR="006417A1">
        <w:rPr>
          <w:sz w:val="26"/>
          <w:szCs w:val="26"/>
        </w:rPr>
        <w:t>му</w:t>
      </w:r>
      <w:r w:rsidR="006417A1" w:rsidRPr="009832E5">
        <w:rPr>
          <w:sz w:val="26"/>
          <w:szCs w:val="26"/>
        </w:rPr>
        <w:t xml:space="preserve"> налог</w:t>
      </w:r>
      <w:r w:rsidR="006417A1">
        <w:rPr>
          <w:sz w:val="26"/>
          <w:szCs w:val="26"/>
        </w:rPr>
        <w:t>ам</w:t>
      </w:r>
      <w:r w:rsidR="006A4E04" w:rsidRPr="006A4E04">
        <w:rPr>
          <w:sz w:val="26"/>
          <w:szCs w:val="26"/>
        </w:rPr>
        <w:t xml:space="preserve"> </w:t>
      </w:r>
      <w:r w:rsidR="006A4E04" w:rsidRPr="006A4E04">
        <w:rPr>
          <w:i/>
          <w:sz w:val="26"/>
          <w:szCs w:val="26"/>
        </w:rPr>
        <w:t>(федеральный закон от 29.09.2019 № 325-ФЗ)</w:t>
      </w:r>
      <w:r w:rsidR="006417A1">
        <w:rPr>
          <w:sz w:val="26"/>
          <w:szCs w:val="26"/>
        </w:rPr>
        <w:t xml:space="preserve">, </w:t>
      </w:r>
      <w:r w:rsidR="006A4E04">
        <w:rPr>
          <w:sz w:val="26"/>
          <w:szCs w:val="26"/>
        </w:rPr>
        <w:t>и</w:t>
      </w:r>
      <w:r w:rsidR="006417A1">
        <w:rPr>
          <w:sz w:val="26"/>
          <w:szCs w:val="26"/>
        </w:rPr>
        <w:t xml:space="preserve"> </w:t>
      </w:r>
      <w:r w:rsidR="006A4E04">
        <w:rPr>
          <w:sz w:val="26"/>
          <w:szCs w:val="26"/>
        </w:rPr>
        <w:t xml:space="preserve">с 1 января 2022 года </w:t>
      </w:r>
      <w:r w:rsidR="006417A1">
        <w:rPr>
          <w:sz w:val="26"/>
          <w:szCs w:val="26"/>
        </w:rPr>
        <w:t xml:space="preserve">по налогу на имущество организаций </w:t>
      </w:r>
      <w:r w:rsidR="006A4E04" w:rsidRPr="006A4E04">
        <w:rPr>
          <w:i/>
          <w:sz w:val="26"/>
          <w:szCs w:val="26"/>
        </w:rPr>
        <w:t xml:space="preserve">(федеральный закон от </w:t>
      </w:r>
      <w:r w:rsidR="006A4E04">
        <w:rPr>
          <w:i/>
          <w:sz w:val="26"/>
          <w:szCs w:val="26"/>
        </w:rPr>
        <w:t>02</w:t>
      </w:r>
      <w:r w:rsidR="006A4E04" w:rsidRPr="006A4E04">
        <w:rPr>
          <w:i/>
          <w:sz w:val="26"/>
          <w:szCs w:val="26"/>
        </w:rPr>
        <w:t>.0</w:t>
      </w:r>
      <w:r w:rsidR="006A4E04">
        <w:rPr>
          <w:i/>
          <w:sz w:val="26"/>
          <w:szCs w:val="26"/>
        </w:rPr>
        <w:t>7</w:t>
      </w:r>
      <w:r w:rsidR="006A4E04" w:rsidRPr="006A4E04">
        <w:rPr>
          <w:i/>
          <w:sz w:val="26"/>
          <w:szCs w:val="26"/>
        </w:rPr>
        <w:t>.20</w:t>
      </w:r>
      <w:r w:rsidR="006A4E04">
        <w:rPr>
          <w:i/>
          <w:sz w:val="26"/>
          <w:szCs w:val="26"/>
        </w:rPr>
        <w:t>21</w:t>
      </w:r>
      <w:r w:rsidR="006A4E04" w:rsidRPr="006A4E04">
        <w:rPr>
          <w:i/>
          <w:sz w:val="26"/>
          <w:szCs w:val="26"/>
        </w:rPr>
        <w:t xml:space="preserve"> № 3</w:t>
      </w:r>
      <w:r w:rsidR="006A4E04">
        <w:rPr>
          <w:i/>
          <w:sz w:val="26"/>
          <w:szCs w:val="26"/>
        </w:rPr>
        <w:t>0</w:t>
      </w:r>
      <w:r w:rsidR="006A4E04" w:rsidRPr="006A4E04">
        <w:rPr>
          <w:i/>
          <w:sz w:val="26"/>
          <w:szCs w:val="26"/>
        </w:rPr>
        <w:t>5-ФЗ)</w:t>
      </w:r>
      <w:r w:rsidR="006417A1">
        <w:rPr>
          <w:sz w:val="26"/>
          <w:szCs w:val="26"/>
        </w:rPr>
        <w:t xml:space="preserve">, </w:t>
      </w:r>
      <w:r w:rsidR="003E6046" w:rsidRPr="009832E5">
        <w:rPr>
          <w:sz w:val="26"/>
          <w:szCs w:val="26"/>
        </w:rPr>
        <w:t>устан</w:t>
      </w:r>
      <w:r w:rsidR="006417A1">
        <w:rPr>
          <w:sz w:val="26"/>
          <w:szCs w:val="26"/>
        </w:rPr>
        <w:t xml:space="preserve">овлены </w:t>
      </w:r>
      <w:r>
        <w:rPr>
          <w:sz w:val="26"/>
          <w:szCs w:val="26"/>
        </w:rPr>
        <w:t>единые сроки уплаты:</w:t>
      </w:r>
    </w:p>
    <w:p w:rsidR="003E6046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9832E5">
        <w:rPr>
          <w:sz w:val="26"/>
          <w:szCs w:val="26"/>
        </w:rPr>
        <w:t>налоги подлежат уплате налогоплательщиками-организациями в срок не позднее 1 марта года, следующего за истекшим налоговым периодом;</w:t>
      </w:r>
    </w:p>
    <w:p w:rsidR="00694587" w:rsidRPr="00694587" w:rsidRDefault="003E6046" w:rsidP="00694587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32E5">
        <w:rPr>
          <w:sz w:val="26"/>
          <w:szCs w:val="26"/>
        </w:rPr>
        <w:t>авансовые платежи по налогам подлежат уплате налогоплательщиками-организациями в срок не позднее последнего числа месяца, следующего за истекшим отчетным периодом.</w:t>
      </w:r>
      <w:r w:rsidR="00694587" w:rsidRPr="00694587">
        <w:t xml:space="preserve"> </w:t>
      </w:r>
      <w:r w:rsidR="00694587" w:rsidRPr="00694587">
        <w:rPr>
          <w:sz w:val="26"/>
          <w:szCs w:val="26"/>
        </w:rPr>
        <w:t>В 2022 году для авансовых платежей установлены следующие сроки уплаты (с учетом переноса из-за выходных дней):</w:t>
      </w:r>
    </w:p>
    <w:p w:rsidR="00694587" w:rsidRPr="009E64D2" w:rsidRDefault="00694587" w:rsidP="00694587">
      <w:pPr>
        <w:tabs>
          <w:tab w:val="num" w:pos="993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 w:rsidRPr="009E64D2">
        <w:rPr>
          <w:b/>
          <w:sz w:val="26"/>
          <w:szCs w:val="26"/>
        </w:rPr>
        <w:t>- за первый квартал - не позднее 4-го мая;</w:t>
      </w:r>
    </w:p>
    <w:p w:rsidR="00694587" w:rsidRPr="009E64D2" w:rsidRDefault="00694587" w:rsidP="00694587">
      <w:pPr>
        <w:tabs>
          <w:tab w:val="num" w:pos="993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 w:rsidRPr="009E64D2">
        <w:rPr>
          <w:b/>
          <w:sz w:val="26"/>
          <w:szCs w:val="26"/>
        </w:rPr>
        <w:t>- за второй квартал - не позднее 1-го августа;</w:t>
      </w:r>
    </w:p>
    <w:p w:rsidR="003E6046" w:rsidRDefault="00694587" w:rsidP="00694587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9E64D2">
        <w:rPr>
          <w:b/>
          <w:sz w:val="26"/>
          <w:szCs w:val="26"/>
        </w:rPr>
        <w:t>- за третий квартал - не позднее 31-го октября.</w:t>
      </w:r>
    </w:p>
    <w:p w:rsidR="009832E5" w:rsidRDefault="009832E5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9832E5">
        <w:rPr>
          <w:sz w:val="26"/>
          <w:szCs w:val="26"/>
        </w:rPr>
        <w:t xml:space="preserve">С </w:t>
      </w:r>
      <w:r w:rsidR="00784335">
        <w:rPr>
          <w:sz w:val="26"/>
          <w:szCs w:val="26"/>
        </w:rPr>
        <w:t xml:space="preserve">1 января </w:t>
      </w:r>
      <w:r w:rsidRPr="009832E5">
        <w:rPr>
          <w:sz w:val="26"/>
          <w:szCs w:val="26"/>
        </w:rPr>
        <w:t>2021 года вступ</w:t>
      </w:r>
      <w:r w:rsidR="006A4E04">
        <w:rPr>
          <w:sz w:val="26"/>
          <w:szCs w:val="26"/>
        </w:rPr>
        <w:t>или</w:t>
      </w:r>
      <w:r w:rsidRPr="009832E5">
        <w:rPr>
          <w:sz w:val="26"/>
          <w:szCs w:val="26"/>
        </w:rPr>
        <w:t xml:space="preserve"> в силу </w:t>
      </w:r>
      <w:r>
        <w:rPr>
          <w:sz w:val="26"/>
          <w:szCs w:val="26"/>
        </w:rPr>
        <w:t xml:space="preserve">положения </w:t>
      </w:r>
      <w:r w:rsidRPr="009832E5">
        <w:rPr>
          <w:sz w:val="26"/>
          <w:szCs w:val="26"/>
        </w:rPr>
        <w:t>Федерального закона от 15.04.2019 № 63-ФЗ, отменяющие обязанность по представлению в налоговые органы налоговых деклараций по транспортному налогу и земельному налогу за налоговый период 2020 года и последующие налоговые периоды.</w:t>
      </w:r>
    </w:p>
    <w:p w:rsidR="00B653CD" w:rsidRPr="00B653CD" w:rsidRDefault="00B653CD" w:rsidP="00B653CD">
      <w:pPr>
        <w:tabs>
          <w:tab w:val="num" w:pos="993"/>
        </w:tabs>
        <w:suppressAutoHyphens/>
        <w:spacing w:line="360" w:lineRule="auto"/>
        <w:ind w:firstLine="709"/>
        <w:jc w:val="right"/>
        <w:rPr>
          <w:b/>
          <w:sz w:val="26"/>
          <w:szCs w:val="26"/>
        </w:rPr>
      </w:pPr>
      <w:r w:rsidRPr="00B653CD">
        <w:rPr>
          <w:b/>
          <w:sz w:val="26"/>
          <w:szCs w:val="26"/>
        </w:rPr>
        <w:t>Слайд 2</w:t>
      </w:r>
    </w:p>
    <w:p w:rsidR="00B653CD" w:rsidRPr="009832E5" w:rsidRDefault="006A4E04" w:rsidP="00B653CD">
      <w:pPr>
        <w:tabs>
          <w:tab w:val="num" w:pos="993"/>
        </w:tabs>
        <w:suppressAutoHyphens/>
        <w:spacing w:line="360" w:lineRule="auto"/>
        <w:jc w:val="both"/>
        <w:rPr>
          <w:sz w:val="26"/>
          <w:szCs w:val="26"/>
        </w:rPr>
      </w:pPr>
      <w:r w:rsidRPr="006A4E04">
        <w:rPr>
          <w:noProof/>
          <w:sz w:val="26"/>
          <w:szCs w:val="26"/>
        </w:rPr>
        <w:drawing>
          <wp:inline distT="0" distB="0" distL="0" distR="0" wp14:anchorId="6D358535" wp14:editId="1FD90800">
            <wp:extent cx="6457950" cy="25275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416" cy="253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E5" w:rsidRDefault="009832E5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9832E5">
        <w:rPr>
          <w:sz w:val="26"/>
          <w:szCs w:val="26"/>
        </w:rPr>
        <w:lastRenderedPageBreak/>
        <w:t xml:space="preserve">При этом в целях обеспечения полноты уплаты транспортного и земельного налогов налогоплательщиками-организациями налоговые органы передают (направляют) указанным налогоплательщикам (их обособленным подразделениям) </w:t>
      </w:r>
      <w:r w:rsidR="00124C7B">
        <w:rPr>
          <w:b/>
          <w:sz w:val="26"/>
          <w:szCs w:val="26"/>
        </w:rPr>
        <w:t>Со</w:t>
      </w:r>
      <w:r w:rsidRPr="00124C7B">
        <w:rPr>
          <w:b/>
          <w:sz w:val="26"/>
          <w:szCs w:val="26"/>
        </w:rPr>
        <w:t>общения об исчисленных налоговыми органами суммах этих налогов</w:t>
      </w:r>
      <w:r w:rsidRPr="009832E5">
        <w:rPr>
          <w:sz w:val="26"/>
          <w:szCs w:val="26"/>
        </w:rPr>
        <w:t>.</w:t>
      </w:r>
    </w:p>
    <w:p w:rsidR="00B653CD" w:rsidRPr="00B653CD" w:rsidRDefault="00B653CD" w:rsidP="00B653CD">
      <w:pPr>
        <w:tabs>
          <w:tab w:val="num" w:pos="993"/>
        </w:tabs>
        <w:suppressAutoHyphens/>
        <w:spacing w:line="360" w:lineRule="auto"/>
        <w:ind w:firstLine="709"/>
        <w:jc w:val="right"/>
        <w:rPr>
          <w:b/>
          <w:sz w:val="26"/>
          <w:szCs w:val="26"/>
        </w:rPr>
      </w:pPr>
      <w:r w:rsidRPr="00B653CD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3</w:t>
      </w:r>
    </w:p>
    <w:p w:rsidR="00B653CD" w:rsidRDefault="007A5FCF" w:rsidP="00B653CD">
      <w:pPr>
        <w:tabs>
          <w:tab w:val="num" w:pos="993"/>
        </w:tabs>
        <w:suppressAutoHyphens/>
        <w:spacing w:line="360" w:lineRule="auto"/>
        <w:jc w:val="both"/>
        <w:rPr>
          <w:sz w:val="26"/>
          <w:szCs w:val="26"/>
        </w:rPr>
      </w:pPr>
      <w:r w:rsidRPr="007A5FCF">
        <w:rPr>
          <w:noProof/>
          <w:sz w:val="26"/>
          <w:szCs w:val="26"/>
        </w:rPr>
        <w:drawing>
          <wp:inline distT="0" distB="0" distL="0" distR="0" wp14:anchorId="22DC486F" wp14:editId="00DFB2C0">
            <wp:extent cx="6464300" cy="3781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5205" cy="378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C7B" w:rsidRDefault="00020C55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 есть, транспортный и земельный н</w:t>
      </w:r>
      <w:r w:rsidRPr="00020C55">
        <w:rPr>
          <w:sz w:val="26"/>
          <w:szCs w:val="26"/>
        </w:rPr>
        <w:t>алог</w:t>
      </w:r>
      <w:r>
        <w:rPr>
          <w:sz w:val="26"/>
          <w:szCs w:val="26"/>
        </w:rPr>
        <w:t xml:space="preserve">и организация </w:t>
      </w:r>
      <w:r w:rsidRPr="00020C55">
        <w:rPr>
          <w:sz w:val="26"/>
          <w:szCs w:val="26"/>
        </w:rPr>
        <w:t>рассчитывает</w:t>
      </w:r>
      <w:r>
        <w:rPr>
          <w:sz w:val="26"/>
          <w:szCs w:val="26"/>
        </w:rPr>
        <w:t xml:space="preserve"> самостоятельно</w:t>
      </w:r>
      <w:r w:rsidRPr="00020C55">
        <w:rPr>
          <w:sz w:val="26"/>
          <w:szCs w:val="26"/>
        </w:rPr>
        <w:t xml:space="preserve"> и платит без декларации, а </w:t>
      </w:r>
      <w:r>
        <w:rPr>
          <w:sz w:val="26"/>
          <w:szCs w:val="26"/>
        </w:rPr>
        <w:t>налогов</w:t>
      </w:r>
      <w:r w:rsidR="00D43C35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D43C35">
        <w:rPr>
          <w:sz w:val="26"/>
          <w:szCs w:val="26"/>
        </w:rPr>
        <w:t>орган</w:t>
      </w:r>
      <w:r w:rsidRPr="00020C55">
        <w:rPr>
          <w:sz w:val="26"/>
          <w:szCs w:val="26"/>
        </w:rPr>
        <w:t xml:space="preserve"> по месту нахождения </w:t>
      </w:r>
      <w:r>
        <w:rPr>
          <w:sz w:val="26"/>
          <w:szCs w:val="26"/>
        </w:rPr>
        <w:t xml:space="preserve">транспортного средства и земельного </w:t>
      </w:r>
      <w:r w:rsidRPr="00020C55">
        <w:rPr>
          <w:sz w:val="26"/>
          <w:szCs w:val="26"/>
        </w:rPr>
        <w:t>участка присыла</w:t>
      </w:r>
      <w:r w:rsidR="00D43C35">
        <w:rPr>
          <w:sz w:val="26"/>
          <w:szCs w:val="26"/>
        </w:rPr>
        <w:t>е</w:t>
      </w:r>
      <w:r w:rsidRPr="00020C55">
        <w:rPr>
          <w:sz w:val="26"/>
          <w:szCs w:val="26"/>
        </w:rPr>
        <w:t xml:space="preserve">т </w:t>
      </w:r>
      <w:r>
        <w:rPr>
          <w:sz w:val="26"/>
          <w:szCs w:val="26"/>
        </w:rPr>
        <w:t>организации сообщение</w:t>
      </w:r>
      <w:r w:rsidR="003E6046">
        <w:rPr>
          <w:sz w:val="26"/>
          <w:szCs w:val="26"/>
        </w:rPr>
        <w:t xml:space="preserve"> </w:t>
      </w:r>
      <w:r w:rsidRPr="00020C55">
        <w:rPr>
          <w:sz w:val="26"/>
          <w:szCs w:val="26"/>
        </w:rPr>
        <w:t>со своим вариантом расчета налог</w:t>
      </w:r>
      <w:r w:rsidR="003E6046">
        <w:rPr>
          <w:sz w:val="26"/>
          <w:szCs w:val="26"/>
        </w:rPr>
        <w:t>ов</w:t>
      </w:r>
      <w:r w:rsidRPr="00020C55">
        <w:rPr>
          <w:sz w:val="26"/>
          <w:szCs w:val="26"/>
        </w:rPr>
        <w:t xml:space="preserve"> после того, как пройдет срок уплаты по итогам года. С этим расчетом </w:t>
      </w:r>
      <w:r w:rsidR="003E6046">
        <w:rPr>
          <w:sz w:val="26"/>
          <w:szCs w:val="26"/>
        </w:rPr>
        <w:t xml:space="preserve">организации </w:t>
      </w:r>
      <w:r w:rsidRPr="00020C55">
        <w:rPr>
          <w:sz w:val="26"/>
          <w:szCs w:val="26"/>
        </w:rPr>
        <w:t>нужно будет свериться</w:t>
      </w:r>
      <w:r>
        <w:rPr>
          <w:sz w:val="26"/>
          <w:szCs w:val="26"/>
        </w:rPr>
        <w:t>.</w:t>
      </w:r>
    </w:p>
    <w:p w:rsidR="003E6046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>Если организация применяет налоговые льготы, о них необходимо заявить в налоговый орган.</w:t>
      </w:r>
      <w:r w:rsidRPr="003E6046">
        <w:t xml:space="preserve"> </w:t>
      </w:r>
      <w:r w:rsidRPr="003E6046">
        <w:rPr>
          <w:sz w:val="26"/>
          <w:szCs w:val="26"/>
        </w:rPr>
        <w:t xml:space="preserve">Заявление о предоставлении льготы </w:t>
      </w:r>
      <w:r>
        <w:rPr>
          <w:sz w:val="26"/>
          <w:szCs w:val="26"/>
        </w:rPr>
        <w:t xml:space="preserve">нужно </w:t>
      </w:r>
      <w:r w:rsidRPr="003E6046">
        <w:rPr>
          <w:sz w:val="26"/>
          <w:szCs w:val="26"/>
        </w:rPr>
        <w:t>подават</w:t>
      </w:r>
      <w:r>
        <w:rPr>
          <w:sz w:val="26"/>
          <w:szCs w:val="26"/>
        </w:rPr>
        <w:t>ь</w:t>
      </w:r>
      <w:r w:rsidRPr="003E6046">
        <w:rPr>
          <w:sz w:val="26"/>
          <w:szCs w:val="26"/>
        </w:rPr>
        <w:t xml:space="preserve"> по форме, указанной в Приложении </w:t>
      </w:r>
      <w:r>
        <w:rPr>
          <w:sz w:val="26"/>
          <w:szCs w:val="26"/>
        </w:rPr>
        <w:t>№</w:t>
      </w:r>
      <w:r w:rsidRPr="003E6046">
        <w:rPr>
          <w:sz w:val="26"/>
          <w:szCs w:val="26"/>
        </w:rPr>
        <w:t xml:space="preserve"> 1 к Приказу ФНС России от 25.07.2019 </w:t>
      </w:r>
      <w:r w:rsidR="000F3D32">
        <w:rPr>
          <w:sz w:val="26"/>
          <w:szCs w:val="26"/>
        </w:rPr>
        <w:t>№</w:t>
      </w:r>
      <w:r w:rsidRPr="003E6046">
        <w:rPr>
          <w:sz w:val="26"/>
          <w:szCs w:val="26"/>
        </w:rPr>
        <w:t xml:space="preserve"> ММВ-7-21/377@</w:t>
      </w:r>
      <w:r>
        <w:rPr>
          <w:sz w:val="26"/>
          <w:szCs w:val="26"/>
        </w:rPr>
        <w:t>.</w:t>
      </w:r>
    </w:p>
    <w:p w:rsidR="004027B5" w:rsidRDefault="004E3EF3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E3EF3">
        <w:rPr>
          <w:sz w:val="26"/>
          <w:szCs w:val="26"/>
        </w:rPr>
        <w:t xml:space="preserve">Кроме того, российские организации, имеющие право на льготы </w:t>
      </w:r>
      <w:r>
        <w:rPr>
          <w:sz w:val="26"/>
          <w:szCs w:val="26"/>
        </w:rPr>
        <w:t xml:space="preserve">по налогу на имущество организаций </w:t>
      </w:r>
      <w:r w:rsidRPr="004E3EF3">
        <w:rPr>
          <w:sz w:val="26"/>
          <w:szCs w:val="26"/>
        </w:rPr>
        <w:t xml:space="preserve">в отношении объектов, налоговая база по которым определяется как их кадастровая стоимость, представляют в налоговый орган по своему выбору соответствующее заявление и подтверждающие документы. </w:t>
      </w:r>
      <w:r w:rsidR="00BD32B7" w:rsidRPr="00BD32B7">
        <w:rPr>
          <w:sz w:val="26"/>
          <w:szCs w:val="26"/>
        </w:rPr>
        <w:t xml:space="preserve">Заявление о предоставлении льготы нужно подавать по форме, указанной в Приложении № 1 к Приказу ФНС России от 09.07.2021 </w:t>
      </w:r>
      <w:r w:rsidR="009E64D2">
        <w:rPr>
          <w:sz w:val="26"/>
          <w:szCs w:val="26"/>
        </w:rPr>
        <w:t>№</w:t>
      </w:r>
      <w:r w:rsidR="00BD32B7" w:rsidRPr="00BD32B7">
        <w:rPr>
          <w:sz w:val="26"/>
          <w:szCs w:val="26"/>
        </w:rPr>
        <w:t xml:space="preserve"> ЕД-7-21/646@.</w:t>
      </w:r>
    </w:p>
    <w:p w:rsidR="004E3EF3" w:rsidRDefault="004E3EF3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E3EF3">
        <w:rPr>
          <w:sz w:val="26"/>
          <w:szCs w:val="26"/>
        </w:rPr>
        <w:lastRenderedPageBreak/>
        <w:t>Если налогоплательщик не направит указанные документы или не сообщит об отказе от применения налоговой льготы, она предоставляется на основании сведений, полученных налоговым органом в соответствии с федеральными законами, с периода, в котором у компании возникло на нее право</w:t>
      </w:r>
      <w:r>
        <w:rPr>
          <w:sz w:val="26"/>
          <w:szCs w:val="26"/>
        </w:rPr>
        <w:t>.</w:t>
      </w:r>
    </w:p>
    <w:p w:rsidR="00B653CD" w:rsidRPr="00B653CD" w:rsidRDefault="00B653CD" w:rsidP="00B653CD">
      <w:pPr>
        <w:tabs>
          <w:tab w:val="num" w:pos="993"/>
        </w:tabs>
        <w:suppressAutoHyphens/>
        <w:spacing w:line="360" w:lineRule="auto"/>
        <w:ind w:firstLine="709"/>
        <w:jc w:val="right"/>
        <w:rPr>
          <w:b/>
          <w:sz w:val="26"/>
          <w:szCs w:val="26"/>
        </w:rPr>
      </w:pPr>
      <w:r w:rsidRPr="00B653CD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4</w:t>
      </w:r>
    </w:p>
    <w:p w:rsidR="00B653CD" w:rsidRDefault="00403DBE" w:rsidP="00B653CD">
      <w:pPr>
        <w:tabs>
          <w:tab w:val="num" w:pos="993"/>
        </w:tabs>
        <w:suppressAutoHyphens/>
        <w:spacing w:line="360" w:lineRule="auto"/>
        <w:jc w:val="both"/>
        <w:rPr>
          <w:sz w:val="26"/>
          <w:szCs w:val="26"/>
        </w:rPr>
      </w:pPr>
      <w:r w:rsidRPr="00403DBE">
        <w:rPr>
          <w:noProof/>
          <w:sz w:val="26"/>
          <w:szCs w:val="26"/>
        </w:rPr>
        <w:drawing>
          <wp:inline distT="0" distB="0" distL="0" distR="0" wp14:anchorId="5E456A50" wp14:editId="71323325">
            <wp:extent cx="6445250" cy="3435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6177" cy="343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DBE">
        <w:rPr>
          <w:noProof/>
          <w:sz w:val="26"/>
          <w:szCs w:val="26"/>
        </w:rPr>
        <w:t xml:space="preserve"> </w:t>
      </w:r>
    </w:p>
    <w:p w:rsidR="003E6046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>Сообщение об исчисленной налоговым органом сумм</w:t>
      </w:r>
      <w:r>
        <w:rPr>
          <w:sz w:val="26"/>
          <w:szCs w:val="26"/>
        </w:rPr>
        <w:t>ах</w:t>
      </w:r>
      <w:r w:rsidRPr="003E60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транспортного и </w:t>
      </w:r>
      <w:r w:rsidRPr="003E6046">
        <w:rPr>
          <w:sz w:val="26"/>
          <w:szCs w:val="26"/>
        </w:rPr>
        <w:t xml:space="preserve">земельного </w:t>
      </w:r>
      <w:r w:rsidR="00D34991">
        <w:rPr>
          <w:sz w:val="26"/>
          <w:szCs w:val="26"/>
        </w:rPr>
        <w:t xml:space="preserve">налогов, форма которого установлена </w:t>
      </w:r>
      <w:r w:rsidR="00D34991" w:rsidRPr="00D34991">
        <w:rPr>
          <w:sz w:val="26"/>
          <w:szCs w:val="26"/>
        </w:rPr>
        <w:t>Приказ</w:t>
      </w:r>
      <w:r w:rsidR="00D34991">
        <w:rPr>
          <w:sz w:val="26"/>
          <w:szCs w:val="26"/>
        </w:rPr>
        <w:t xml:space="preserve">ом ФНС России </w:t>
      </w:r>
      <w:r w:rsidR="00D34991" w:rsidRPr="00D34991">
        <w:rPr>
          <w:sz w:val="26"/>
          <w:szCs w:val="26"/>
        </w:rPr>
        <w:t>от 05.07.2019 № ММВ-7-21/337@</w:t>
      </w:r>
      <w:r w:rsidR="00D34991">
        <w:rPr>
          <w:sz w:val="26"/>
          <w:szCs w:val="26"/>
        </w:rPr>
        <w:t>,</w:t>
      </w:r>
      <w:r w:rsidRPr="003E6046">
        <w:rPr>
          <w:sz w:val="26"/>
          <w:szCs w:val="26"/>
        </w:rPr>
        <w:t xml:space="preserve"> информирует </w:t>
      </w:r>
      <w:r>
        <w:rPr>
          <w:sz w:val="26"/>
          <w:szCs w:val="26"/>
        </w:rPr>
        <w:t xml:space="preserve">налогоплательщика </w:t>
      </w:r>
      <w:r w:rsidRPr="003E6046">
        <w:rPr>
          <w:sz w:val="26"/>
          <w:szCs w:val="26"/>
        </w:rPr>
        <w:t xml:space="preserve">о налоге, рассчитанном на основании имеющихся у </w:t>
      </w:r>
      <w:r>
        <w:rPr>
          <w:sz w:val="26"/>
          <w:szCs w:val="26"/>
        </w:rPr>
        <w:t xml:space="preserve">налогового органа </w:t>
      </w:r>
      <w:r w:rsidRPr="003E6046">
        <w:rPr>
          <w:sz w:val="26"/>
          <w:szCs w:val="26"/>
        </w:rPr>
        <w:t xml:space="preserve">сведений. </w:t>
      </w:r>
      <w:r>
        <w:rPr>
          <w:sz w:val="26"/>
          <w:szCs w:val="26"/>
        </w:rPr>
        <w:t>Налогов</w:t>
      </w:r>
      <w:r w:rsidR="00100181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100181">
        <w:rPr>
          <w:sz w:val="26"/>
          <w:szCs w:val="26"/>
        </w:rPr>
        <w:t>орган</w:t>
      </w:r>
      <w:r w:rsidRPr="003E6046">
        <w:rPr>
          <w:sz w:val="26"/>
          <w:szCs w:val="26"/>
        </w:rPr>
        <w:t xml:space="preserve"> формирует его, если отсутствуют льготы, которые бы полностью покрывали налог. </w:t>
      </w:r>
      <w:r>
        <w:rPr>
          <w:sz w:val="26"/>
          <w:szCs w:val="26"/>
        </w:rPr>
        <w:t xml:space="preserve">Например, в </w:t>
      </w:r>
      <w:r w:rsidRPr="003E6046">
        <w:rPr>
          <w:sz w:val="26"/>
          <w:szCs w:val="26"/>
        </w:rPr>
        <w:t xml:space="preserve">сообщении указываются </w:t>
      </w:r>
      <w:r w:rsidRPr="00A64928">
        <w:rPr>
          <w:b/>
          <w:sz w:val="26"/>
          <w:szCs w:val="26"/>
        </w:rPr>
        <w:t>кадастровый номер земельного участка, сумма налога, налоговый период, а также данные</w:t>
      </w:r>
      <w:r w:rsidRPr="003E6046">
        <w:rPr>
          <w:sz w:val="26"/>
          <w:szCs w:val="26"/>
        </w:rPr>
        <w:t xml:space="preserve">, на основе которых рассчитан налог: </w:t>
      </w:r>
      <w:r w:rsidRPr="00A64928">
        <w:rPr>
          <w:b/>
          <w:sz w:val="26"/>
          <w:szCs w:val="26"/>
        </w:rPr>
        <w:t>налоговая база, налоговая ставка, размер налоговых льгот.</w:t>
      </w:r>
    </w:p>
    <w:p w:rsidR="003E6046" w:rsidRPr="003E6046" w:rsidRDefault="005A1792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Сообщение организация </w:t>
      </w:r>
      <w:r w:rsidR="003E6046" w:rsidRPr="003E6046">
        <w:rPr>
          <w:sz w:val="26"/>
          <w:szCs w:val="26"/>
        </w:rPr>
        <w:t>получ</w:t>
      </w:r>
      <w:r w:rsidR="004658F9">
        <w:rPr>
          <w:sz w:val="26"/>
          <w:szCs w:val="26"/>
        </w:rPr>
        <w:t>ает</w:t>
      </w:r>
      <w:r w:rsidR="003E6046" w:rsidRPr="003E6046">
        <w:rPr>
          <w:sz w:val="26"/>
          <w:szCs w:val="26"/>
        </w:rPr>
        <w:t xml:space="preserve"> по </w:t>
      </w:r>
      <w:r>
        <w:rPr>
          <w:sz w:val="26"/>
          <w:szCs w:val="26"/>
        </w:rPr>
        <w:t>телекоммуникационным каналам связи</w:t>
      </w:r>
      <w:r w:rsidR="003E6046" w:rsidRPr="003E6046">
        <w:rPr>
          <w:sz w:val="26"/>
          <w:szCs w:val="26"/>
        </w:rPr>
        <w:t xml:space="preserve"> (через оператора электронного документооборота) или через личный кабинет налогоплательщика. </w:t>
      </w:r>
    </w:p>
    <w:p w:rsidR="003E6046" w:rsidRPr="003E6046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 xml:space="preserve">Если невозможно передать сообщение в электронной форме, оно будет направлено </w:t>
      </w:r>
      <w:r w:rsidR="005A1792">
        <w:rPr>
          <w:sz w:val="26"/>
          <w:szCs w:val="26"/>
        </w:rPr>
        <w:t xml:space="preserve">организации </w:t>
      </w:r>
      <w:r w:rsidRPr="003E6046">
        <w:rPr>
          <w:sz w:val="26"/>
          <w:szCs w:val="26"/>
        </w:rPr>
        <w:t>по почте или передано лично под расписку руководителю (представителю) организации.</w:t>
      </w:r>
    </w:p>
    <w:p w:rsidR="003E6046" w:rsidRPr="003E6046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 xml:space="preserve">В общем случае сообщение должно быть передано (направлено) </w:t>
      </w:r>
      <w:r w:rsidR="005A1792">
        <w:rPr>
          <w:sz w:val="26"/>
          <w:szCs w:val="26"/>
        </w:rPr>
        <w:t xml:space="preserve">организации </w:t>
      </w:r>
      <w:r w:rsidRPr="003E6046">
        <w:rPr>
          <w:sz w:val="26"/>
          <w:szCs w:val="26"/>
        </w:rPr>
        <w:t>в течение 10 рабочих дней с момента составления, но не позднее шести месяцев с окончания срока уплаты налога за предыдущий год.</w:t>
      </w:r>
    </w:p>
    <w:p w:rsidR="003E6046" w:rsidRPr="003E6046" w:rsidRDefault="005A1792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случае несогласия с исчисленной в Сообщении суммой налога организации </w:t>
      </w:r>
      <w:r w:rsidR="003E6046" w:rsidRPr="003E6046">
        <w:rPr>
          <w:sz w:val="26"/>
          <w:szCs w:val="26"/>
        </w:rPr>
        <w:t xml:space="preserve">следует </w:t>
      </w:r>
      <w:r>
        <w:rPr>
          <w:sz w:val="26"/>
          <w:szCs w:val="26"/>
        </w:rPr>
        <w:t xml:space="preserve">направить </w:t>
      </w:r>
      <w:r w:rsidR="003E6046" w:rsidRPr="003E6046">
        <w:rPr>
          <w:sz w:val="26"/>
          <w:szCs w:val="26"/>
        </w:rPr>
        <w:t>пояснения (документы), которые подтверждают правильность расчетов</w:t>
      </w:r>
      <w:r>
        <w:rPr>
          <w:sz w:val="26"/>
          <w:szCs w:val="26"/>
        </w:rPr>
        <w:t xml:space="preserve"> организации</w:t>
      </w:r>
      <w:r w:rsidR="003E6046" w:rsidRPr="003E6046">
        <w:rPr>
          <w:sz w:val="26"/>
          <w:szCs w:val="26"/>
        </w:rPr>
        <w:t xml:space="preserve">. Сделать это нужно в течение </w:t>
      </w:r>
      <w:r w:rsidR="004027B5" w:rsidRPr="004027B5">
        <w:rPr>
          <w:sz w:val="26"/>
          <w:szCs w:val="26"/>
        </w:rPr>
        <w:t>20</w:t>
      </w:r>
      <w:r w:rsidR="003E6046" w:rsidRPr="003E6046">
        <w:rPr>
          <w:sz w:val="26"/>
          <w:szCs w:val="26"/>
        </w:rPr>
        <w:t xml:space="preserve"> рабочих дней со дня получения сообщения.</w:t>
      </w:r>
    </w:p>
    <w:p w:rsidR="00E605B3" w:rsidRDefault="005A1792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E6046" w:rsidRPr="003E6046">
        <w:rPr>
          <w:sz w:val="26"/>
          <w:szCs w:val="26"/>
        </w:rPr>
        <w:t xml:space="preserve">ассмотреть пояснения </w:t>
      </w:r>
      <w:r>
        <w:rPr>
          <w:sz w:val="26"/>
          <w:szCs w:val="26"/>
        </w:rPr>
        <w:t xml:space="preserve">организации </w:t>
      </w:r>
      <w:r w:rsidR="003E6046" w:rsidRPr="003E6046">
        <w:rPr>
          <w:sz w:val="26"/>
          <w:szCs w:val="26"/>
        </w:rPr>
        <w:t>и (или) документы</w:t>
      </w:r>
      <w:r>
        <w:rPr>
          <w:sz w:val="26"/>
          <w:szCs w:val="26"/>
        </w:rPr>
        <w:t xml:space="preserve"> и</w:t>
      </w:r>
      <w:r w:rsidR="003E6046" w:rsidRPr="003E6046">
        <w:rPr>
          <w:sz w:val="26"/>
          <w:szCs w:val="26"/>
        </w:rPr>
        <w:t xml:space="preserve"> при наличии оснований пересчитать сумму налога</w:t>
      </w:r>
      <w:r>
        <w:rPr>
          <w:sz w:val="26"/>
          <w:szCs w:val="26"/>
        </w:rPr>
        <w:t xml:space="preserve"> и направить </w:t>
      </w:r>
      <w:r w:rsidRPr="005A1792">
        <w:rPr>
          <w:sz w:val="26"/>
          <w:szCs w:val="26"/>
        </w:rPr>
        <w:t>уточненное сообщение об исчисленной сумме налога</w:t>
      </w:r>
      <w:r w:rsidR="003E6046" w:rsidRPr="003E6046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налоговый орган</w:t>
      </w:r>
      <w:r w:rsidR="003E6046" w:rsidRPr="003E6046">
        <w:rPr>
          <w:sz w:val="26"/>
          <w:szCs w:val="26"/>
        </w:rPr>
        <w:t xml:space="preserve"> обязан </w:t>
      </w:r>
      <w:r>
        <w:rPr>
          <w:sz w:val="26"/>
          <w:szCs w:val="26"/>
        </w:rPr>
        <w:t>в</w:t>
      </w:r>
      <w:r w:rsidR="003E6046" w:rsidRPr="003E6046">
        <w:rPr>
          <w:sz w:val="26"/>
          <w:szCs w:val="26"/>
        </w:rPr>
        <w:t xml:space="preserve"> течение месяца со дня их получения, если срок их рассмотрения не продлевался.</w:t>
      </w:r>
      <w:r>
        <w:rPr>
          <w:sz w:val="26"/>
          <w:szCs w:val="26"/>
        </w:rPr>
        <w:t xml:space="preserve"> В противном случае налоговый орган направит организации</w:t>
      </w:r>
      <w:r w:rsidR="003E6046" w:rsidRPr="003E6046">
        <w:rPr>
          <w:sz w:val="26"/>
          <w:szCs w:val="26"/>
        </w:rPr>
        <w:t xml:space="preserve"> требование об уплате налога.</w:t>
      </w:r>
      <w:r w:rsidR="00E605B3">
        <w:rPr>
          <w:sz w:val="26"/>
          <w:szCs w:val="26"/>
        </w:rPr>
        <w:t xml:space="preserve"> </w:t>
      </w:r>
    </w:p>
    <w:p w:rsidR="003E6046" w:rsidRPr="003E6046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 xml:space="preserve">Требование об уплате </w:t>
      </w:r>
      <w:r w:rsidR="00E605B3">
        <w:rPr>
          <w:sz w:val="26"/>
          <w:szCs w:val="26"/>
        </w:rPr>
        <w:t xml:space="preserve">будет </w:t>
      </w:r>
      <w:r w:rsidRPr="003E6046">
        <w:rPr>
          <w:sz w:val="26"/>
          <w:szCs w:val="26"/>
        </w:rPr>
        <w:t>выстав</w:t>
      </w:r>
      <w:r w:rsidR="00E605B3">
        <w:rPr>
          <w:sz w:val="26"/>
          <w:szCs w:val="26"/>
        </w:rPr>
        <w:t xml:space="preserve">лено </w:t>
      </w:r>
      <w:r w:rsidRPr="003E6046">
        <w:rPr>
          <w:sz w:val="26"/>
          <w:szCs w:val="26"/>
        </w:rPr>
        <w:t xml:space="preserve">и в том случае, если </w:t>
      </w:r>
      <w:r w:rsidR="00E605B3">
        <w:rPr>
          <w:sz w:val="26"/>
          <w:szCs w:val="26"/>
        </w:rPr>
        <w:t xml:space="preserve">организация </w:t>
      </w:r>
      <w:r w:rsidRPr="003E6046">
        <w:rPr>
          <w:sz w:val="26"/>
          <w:szCs w:val="26"/>
        </w:rPr>
        <w:t>заплатил</w:t>
      </w:r>
      <w:r w:rsidR="00E605B3">
        <w:rPr>
          <w:sz w:val="26"/>
          <w:szCs w:val="26"/>
        </w:rPr>
        <w:t>а</w:t>
      </w:r>
      <w:r w:rsidRPr="003E6046">
        <w:rPr>
          <w:sz w:val="26"/>
          <w:szCs w:val="26"/>
        </w:rPr>
        <w:t xml:space="preserve"> налог в меньшей сумме, чем указано в сообщении, но не подал</w:t>
      </w:r>
      <w:r w:rsidR="00E605B3">
        <w:rPr>
          <w:sz w:val="26"/>
          <w:szCs w:val="26"/>
        </w:rPr>
        <w:t>а</w:t>
      </w:r>
      <w:r w:rsidRPr="003E6046">
        <w:rPr>
          <w:sz w:val="26"/>
          <w:szCs w:val="26"/>
        </w:rPr>
        <w:t xml:space="preserve"> пояснения (документы).</w:t>
      </w:r>
    </w:p>
    <w:p w:rsidR="00B653CD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 xml:space="preserve">Если </w:t>
      </w:r>
      <w:r w:rsidR="00E605B3">
        <w:rPr>
          <w:sz w:val="26"/>
          <w:szCs w:val="26"/>
        </w:rPr>
        <w:t xml:space="preserve">организация </w:t>
      </w:r>
      <w:r w:rsidRPr="003E6046">
        <w:rPr>
          <w:sz w:val="26"/>
          <w:szCs w:val="26"/>
        </w:rPr>
        <w:t>не получил</w:t>
      </w:r>
      <w:r w:rsidR="00E605B3">
        <w:rPr>
          <w:sz w:val="26"/>
          <w:szCs w:val="26"/>
        </w:rPr>
        <w:t>а</w:t>
      </w:r>
      <w:r w:rsidRPr="003E6046">
        <w:rPr>
          <w:sz w:val="26"/>
          <w:szCs w:val="26"/>
        </w:rPr>
        <w:t xml:space="preserve"> сообщение об исчисленной сумме налога в отношении </w:t>
      </w:r>
      <w:r w:rsidR="00E605B3">
        <w:rPr>
          <w:sz w:val="26"/>
          <w:szCs w:val="26"/>
        </w:rPr>
        <w:t xml:space="preserve">транспортного средства и </w:t>
      </w:r>
      <w:r w:rsidRPr="003E6046">
        <w:rPr>
          <w:sz w:val="26"/>
          <w:szCs w:val="26"/>
        </w:rPr>
        <w:t>земельного участка, которы</w:t>
      </w:r>
      <w:r w:rsidR="00E605B3">
        <w:rPr>
          <w:sz w:val="26"/>
          <w:szCs w:val="26"/>
        </w:rPr>
        <w:t>е</w:t>
      </w:r>
      <w:r w:rsidRPr="003E6046">
        <w:rPr>
          <w:sz w:val="26"/>
          <w:szCs w:val="26"/>
        </w:rPr>
        <w:t xml:space="preserve"> явля</w:t>
      </w:r>
      <w:r w:rsidR="00E605B3">
        <w:rPr>
          <w:sz w:val="26"/>
          <w:szCs w:val="26"/>
        </w:rPr>
        <w:t>ю</w:t>
      </w:r>
      <w:r w:rsidRPr="003E6046">
        <w:rPr>
          <w:sz w:val="26"/>
          <w:szCs w:val="26"/>
        </w:rPr>
        <w:t>тся объект</w:t>
      </w:r>
      <w:r w:rsidR="00E605B3">
        <w:rPr>
          <w:sz w:val="26"/>
          <w:szCs w:val="26"/>
        </w:rPr>
        <w:t xml:space="preserve">ами </w:t>
      </w:r>
      <w:r w:rsidRPr="003E6046">
        <w:rPr>
          <w:sz w:val="26"/>
          <w:szCs w:val="26"/>
        </w:rPr>
        <w:t xml:space="preserve">налогообложения, </w:t>
      </w:r>
      <w:r w:rsidR="00E605B3">
        <w:rPr>
          <w:sz w:val="26"/>
          <w:szCs w:val="26"/>
        </w:rPr>
        <w:t xml:space="preserve">необходимо </w:t>
      </w:r>
      <w:r w:rsidRPr="003E6046">
        <w:rPr>
          <w:sz w:val="26"/>
          <w:szCs w:val="26"/>
        </w:rPr>
        <w:t>уведом</w:t>
      </w:r>
      <w:r w:rsidR="00E605B3">
        <w:rPr>
          <w:sz w:val="26"/>
          <w:szCs w:val="26"/>
        </w:rPr>
        <w:t>ить</w:t>
      </w:r>
      <w:r w:rsidRPr="003E6046">
        <w:rPr>
          <w:sz w:val="26"/>
          <w:szCs w:val="26"/>
        </w:rPr>
        <w:t xml:space="preserve"> о н</w:t>
      </w:r>
      <w:r w:rsidR="00E605B3">
        <w:rPr>
          <w:sz w:val="26"/>
          <w:szCs w:val="26"/>
        </w:rPr>
        <w:t>их</w:t>
      </w:r>
      <w:r w:rsidRPr="003E6046">
        <w:rPr>
          <w:sz w:val="26"/>
          <w:szCs w:val="26"/>
        </w:rPr>
        <w:t xml:space="preserve"> налоговые органы</w:t>
      </w:r>
      <w:r w:rsidR="00BD416B">
        <w:rPr>
          <w:sz w:val="26"/>
          <w:szCs w:val="26"/>
        </w:rPr>
        <w:t xml:space="preserve">. Эта обязанность установлена </w:t>
      </w:r>
      <w:r w:rsidRPr="003E6046">
        <w:rPr>
          <w:sz w:val="26"/>
          <w:szCs w:val="26"/>
        </w:rPr>
        <w:t>п</w:t>
      </w:r>
      <w:r w:rsidR="00BD416B">
        <w:rPr>
          <w:sz w:val="26"/>
          <w:szCs w:val="26"/>
        </w:rPr>
        <w:t xml:space="preserve">унктом </w:t>
      </w:r>
      <w:r w:rsidRPr="003E6046">
        <w:rPr>
          <w:sz w:val="26"/>
          <w:szCs w:val="26"/>
        </w:rPr>
        <w:t>2.2 ст</w:t>
      </w:r>
      <w:r w:rsidR="00BD416B">
        <w:rPr>
          <w:sz w:val="26"/>
          <w:szCs w:val="26"/>
        </w:rPr>
        <w:t xml:space="preserve">атьи </w:t>
      </w:r>
      <w:r w:rsidRPr="003E6046">
        <w:rPr>
          <w:sz w:val="26"/>
          <w:szCs w:val="26"/>
        </w:rPr>
        <w:t>23 Н</w:t>
      </w:r>
      <w:r w:rsidR="00BD416B">
        <w:rPr>
          <w:sz w:val="26"/>
          <w:szCs w:val="26"/>
        </w:rPr>
        <w:t>алогового кодекса</w:t>
      </w:r>
      <w:r w:rsidRPr="003E6046">
        <w:rPr>
          <w:sz w:val="26"/>
          <w:szCs w:val="26"/>
        </w:rPr>
        <w:t xml:space="preserve">. </w:t>
      </w:r>
    </w:p>
    <w:p w:rsidR="00B653CD" w:rsidRPr="00B653CD" w:rsidRDefault="00B653CD" w:rsidP="00B653CD">
      <w:pPr>
        <w:tabs>
          <w:tab w:val="num" w:pos="993"/>
        </w:tabs>
        <w:suppressAutoHyphens/>
        <w:spacing w:line="360" w:lineRule="auto"/>
        <w:ind w:firstLine="709"/>
        <w:jc w:val="right"/>
        <w:rPr>
          <w:b/>
          <w:sz w:val="26"/>
          <w:szCs w:val="26"/>
        </w:rPr>
      </w:pPr>
      <w:r w:rsidRPr="00B653CD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5</w:t>
      </w:r>
    </w:p>
    <w:p w:rsidR="00B653CD" w:rsidRDefault="00B653CD" w:rsidP="00B653CD">
      <w:pPr>
        <w:tabs>
          <w:tab w:val="num" w:pos="993"/>
        </w:tabs>
        <w:suppressAutoHyphens/>
        <w:spacing w:line="360" w:lineRule="auto"/>
        <w:jc w:val="both"/>
        <w:rPr>
          <w:sz w:val="26"/>
          <w:szCs w:val="26"/>
        </w:rPr>
      </w:pPr>
      <w:r w:rsidRPr="00B653CD">
        <w:rPr>
          <w:noProof/>
          <w:sz w:val="26"/>
          <w:szCs w:val="26"/>
        </w:rPr>
        <w:drawing>
          <wp:inline distT="0" distB="0" distL="0" distR="0" wp14:anchorId="3A5F3A77" wp14:editId="2A1B95A7">
            <wp:extent cx="6461185" cy="3781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6829" cy="379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46" w:rsidRPr="003E6046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 xml:space="preserve">Для этого </w:t>
      </w:r>
      <w:r w:rsidR="00E605B3">
        <w:rPr>
          <w:sz w:val="26"/>
          <w:szCs w:val="26"/>
        </w:rPr>
        <w:t xml:space="preserve">нужно </w:t>
      </w:r>
      <w:r w:rsidRPr="003E6046">
        <w:rPr>
          <w:sz w:val="26"/>
          <w:szCs w:val="26"/>
        </w:rPr>
        <w:t>пода</w:t>
      </w:r>
      <w:r w:rsidR="00E605B3">
        <w:rPr>
          <w:sz w:val="26"/>
          <w:szCs w:val="26"/>
        </w:rPr>
        <w:t>ть</w:t>
      </w:r>
      <w:r w:rsidRPr="003E6046">
        <w:rPr>
          <w:sz w:val="26"/>
          <w:szCs w:val="26"/>
        </w:rPr>
        <w:t xml:space="preserve"> в </w:t>
      </w:r>
      <w:r w:rsidR="00BD416B">
        <w:rPr>
          <w:sz w:val="26"/>
          <w:szCs w:val="26"/>
        </w:rPr>
        <w:t>налогов</w:t>
      </w:r>
      <w:r w:rsidR="00100181">
        <w:rPr>
          <w:sz w:val="26"/>
          <w:szCs w:val="26"/>
        </w:rPr>
        <w:t>ый</w:t>
      </w:r>
      <w:r w:rsidR="00BD416B">
        <w:rPr>
          <w:sz w:val="26"/>
          <w:szCs w:val="26"/>
        </w:rPr>
        <w:t xml:space="preserve"> </w:t>
      </w:r>
      <w:r w:rsidR="00100181">
        <w:rPr>
          <w:sz w:val="26"/>
          <w:szCs w:val="26"/>
        </w:rPr>
        <w:t>орган</w:t>
      </w:r>
      <w:r w:rsidRPr="003E6046">
        <w:rPr>
          <w:sz w:val="26"/>
          <w:szCs w:val="26"/>
        </w:rPr>
        <w:t xml:space="preserve"> сообщение о наличии объекта налогообложения и копии документов, подтверждающих право на </w:t>
      </w:r>
      <w:r w:rsidR="00E605B3">
        <w:rPr>
          <w:sz w:val="26"/>
          <w:szCs w:val="26"/>
        </w:rPr>
        <w:t xml:space="preserve">транспортное средство и </w:t>
      </w:r>
      <w:r w:rsidRPr="003E6046">
        <w:rPr>
          <w:sz w:val="26"/>
          <w:szCs w:val="26"/>
        </w:rPr>
        <w:t xml:space="preserve">земельный участок. Форма сообщения и Порядок ее заполнения утверждены Приказом ФНС России от 25.02.2020 </w:t>
      </w:r>
      <w:r w:rsidR="00E605B3">
        <w:rPr>
          <w:sz w:val="26"/>
          <w:szCs w:val="26"/>
        </w:rPr>
        <w:t>№</w:t>
      </w:r>
      <w:r w:rsidRPr="003E6046">
        <w:rPr>
          <w:sz w:val="26"/>
          <w:szCs w:val="26"/>
        </w:rPr>
        <w:t xml:space="preserve"> ЕД-7-21/124@. Этим же Приказом утверждены Формат </w:t>
      </w:r>
      <w:r w:rsidRPr="003E6046">
        <w:rPr>
          <w:sz w:val="26"/>
          <w:szCs w:val="26"/>
        </w:rPr>
        <w:lastRenderedPageBreak/>
        <w:t>представления сообщения в электронной форме и Порядок его передачи.</w:t>
      </w:r>
      <w:r w:rsidR="00E605B3">
        <w:rPr>
          <w:sz w:val="26"/>
          <w:szCs w:val="26"/>
        </w:rPr>
        <w:t xml:space="preserve"> </w:t>
      </w:r>
      <w:r w:rsidRPr="003E6046">
        <w:rPr>
          <w:sz w:val="26"/>
          <w:szCs w:val="26"/>
        </w:rPr>
        <w:t>Сообщение необходимо подать однократно до 31 декабря года, следующего за истекшим налоговым периодом.</w:t>
      </w:r>
    </w:p>
    <w:p w:rsidR="003E6046" w:rsidRPr="003E6046" w:rsidRDefault="00E605B3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обращается внимание на то, что н</w:t>
      </w:r>
      <w:r w:rsidR="003E6046" w:rsidRPr="003E6046">
        <w:rPr>
          <w:sz w:val="26"/>
          <w:szCs w:val="26"/>
        </w:rPr>
        <w:t>е нужно представлять сообщение о наличии объекта налогообложения в следующих случаях:</w:t>
      </w:r>
    </w:p>
    <w:p w:rsidR="003E6046" w:rsidRPr="003E6046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>•</w:t>
      </w:r>
      <w:r w:rsidRPr="003E6046">
        <w:rPr>
          <w:sz w:val="26"/>
          <w:szCs w:val="26"/>
        </w:rPr>
        <w:tab/>
      </w:r>
      <w:r w:rsidR="00E605B3">
        <w:rPr>
          <w:sz w:val="26"/>
          <w:szCs w:val="26"/>
        </w:rPr>
        <w:t xml:space="preserve">организации </w:t>
      </w:r>
      <w:r w:rsidRPr="003E6046">
        <w:rPr>
          <w:sz w:val="26"/>
          <w:szCs w:val="26"/>
        </w:rPr>
        <w:t xml:space="preserve">было передано (направлено) сообщение об исчисленной сумме налога по </w:t>
      </w:r>
      <w:r w:rsidR="00E605B3">
        <w:rPr>
          <w:sz w:val="26"/>
          <w:szCs w:val="26"/>
        </w:rPr>
        <w:t xml:space="preserve">транспортному средству и </w:t>
      </w:r>
      <w:r w:rsidRPr="003E6046">
        <w:rPr>
          <w:sz w:val="26"/>
          <w:szCs w:val="26"/>
        </w:rPr>
        <w:t>земельному участку;</w:t>
      </w:r>
    </w:p>
    <w:p w:rsidR="00577CF4" w:rsidRPr="00BD590C" w:rsidRDefault="003E6046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>•</w:t>
      </w:r>
      <w:r w:rsidRPr="003E6046">
        <w:rPr>
          <w:sz w:val="26"/>
          <w:szCs w:val="26"/>
        </w:rPr>
        <w:tab/>
      </w:r>
      <w:r w:rsidR="00E605B3">
        <w:rPr>
          <w:sz w:val="26"/>
          <w:szCs w:val="26"/>
        </w:rPr>
        <w:t xml:space="preserve">организация </w:t>
      </w:r>
      <w:r w:rsidRPr="003E6046">
        <w:rPr>
          <w:sz w:val="26"/>
          <w:szCs w:val="26"/>
        </w:rPr>
        <w:t>подавал</w:t>
      </w:r>
      <w:r w:rsidR="00E605B3">
        <w:rPr>
          <w:sz w:val="26"/>
          <w:szCs w:val="26"/>
        </w:rPr>
        <w:t>а</w:t>
      </w:r>
      <w:r w:rsidRPr="003E6046">
        <w:rPr>
          <w:sz w:val="26"/>
          <w:szCs w:val="26"/>
        </w:rPr>
        <w:t xml:space="preserve"> в </w:t>
      </w:r>
      <w:r w:rsidR="00636A35">
        <w:rPr>
          <w:sz w:val="26"/>
          <w:szCs w:val="26"/>
        </w:rPr>
        <w:t xml:space="preserve">налоговую </w:t>
      </w:r>
      <w:r w:rsidRPr="003E6046">
        <w:rPr>
          <w:sz w:val="26"/>
          <w:szCs w:val="26"/>
        </w:rPr>
        <w:t xml:space="preserve">инспекцию заявление о предоставлении льготы в отношении </w:t>
      </w:r>
      <w:r w:rsidR="00E605B3" w:rsidRPr="00E605B3">
        <w:rPr>
          <w:sz w:val="26"/>
          <w:szCs w:val="26"/>
        </w:rPr>
        <w:t>транспортно</w:t>
      </w:r>
      <w:r w:rsidR="00E605B3">
        <w:rPr>
          <w:sz w:val="26"/>
          <w:szCs w:val="26"/>
        </w:rPr>
        <w:t>го</w:t>
      </w:r>
      <w:r w:rsidR="00E605B3" w:rsidRPr="00E605B3">
        <w:rPr>
          <w:sz w:val="26"/>
          <w:szCs w:val="26"/>
        </w:rPr>
        <w:t xml:space="preserve"> средств</w:t>
      </w:r>
      <w:r w:rsidR="00E605B3">
        <w:rPr>
          <w:sz w:val="26"/>
          <w:szCs w:val="26"/>
        </w:rPr>
        <w:t>а</w:t>
      </w:r>
      <w:r w:rsidR="00E605B3" w:rsidRPr="00E605B3">
        <w:rPr>
          <w:sz w:val="26"/>
          <w:szCs w:val="26"/>
        </w:rPr>
        <w:t xml:space="preserve"> и земельно</w:t>
      </w:r>
      <w:r w:rsidR="00E605B3">
        <w:rPr>
          <w:sz w:val="26"/>
          <w:szCs w:val="26"/>
        </w:rPr>
        <w:t>го</w:t>
      </w:r>
      <w:r w:rsidR="00E605B3" w:rsidRPr="00E605B3">
        <w:rPr>
          <w:sz w:val="26"/>
          <w:szCs w:val="26"/>
        </w:rPr>
        <w:t xml:space="preserve"> участк</w:t>
      </w:r>
      <w:r w:rsidR="00E605B3">
        <w:rPr>
          <w:sz w:val="26"/>
          <w:szCs w:val="26"/>
        </w:rPr>
        <w:t>а</w:t>
      </w:r>
      <w:r w:rsidRPr="003E6046">
        <w:rPr>
          <w:sz w:val="26"/>
          <w:szCs w:val="26"/>
        </w:rPr>
        <w:t>.</w:t>
      </w:r>
    </w:p>
    <w:p w:rsidR="006C0A5F" w:rsidRDefault="004658F9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  <w:r w:rsidRPr="004658F9">
        <w:rPr>
          <w:sz w:val="26"/>
          <w:szCs w:val="26"/>
        </w:rPr>
        <w:t xml:space="preserve">отел бы </w:t>
      </w:r>
      <w:r w:rsidR="00D1511F">
        <w:rPr>
          <w:sz w:val="26"/>
          <w:szCs w:val="26"/>
        </w:rPr>
        <w:t xml:space="preserve">еще раз </w:t>
      </w:r>
      <w:r w:rsidRPr="004658F9">
        <w:rPr>
          <w:sz w:val="26"/>
          <w:szCs w:val="26"/>
        </w:rPr>
        <w:t>обратить внимание организаций на то, что федеральным законом от 29.09.2019 № 325-ФЗ в статью 378.2 Н</w:t>
      </w:r>
      <w:r w:rsidR="00A64928">
        <w:rPr>
          <w:sz w:val="26"/>
          <w:szCs w:val="26"/>
        </w:rPr>
        <w:t>алогового кодекса</w:t>
      </w:r>
      <w:r w:rsidRPr="004658F9">
        <w:rPr>
          <w:sz w:val="26"/>
          <w:szCs w:val="26"/>
        </w:rPr>
        <w:t xml:space="preserve"> были внесены изменения и расширен перечень объектов недвижимого имущества, облагаемых в рамках статьи 378.2 Налогового кодекса исходя из кадастровой стоимости. </w:t>
      </w:r>
    </w:p>
    <w:p w:rsidR="006C0A5F" w:rsidRDefault="006C0A5F" w:rsidP="006C0A5F">
      <w:pPr>
        <w:tabs>
          <w:tab w:val="num" w:pos="993"/>
        </w:tabs>
        <w:suppressAutoHyphens/>
        <w:spacing w:line="360" w:lineRule="auto"/>
        <w:jc w:val="both"/>
        <w:rPr>
          <w:sz w:val="26"/>
          <w:szCs w:val="26"/>
        </w:rPr>
      </w:pPr>
      <w:r w:rsidRPr="006C0A5F">
        <w:rPr>
          <w:noProof/>
          <w:sz w:val="26"/>
          <w:szCs w:val="26"/>
        </w:rPr>
        <w:drawing>
          <wp:inline distT="0" distB="0" distL="0" distR="0" wp14:anchorId="7FC8F583" wp14:editId="3ECE6793">
            <wp:extent cx="6452559" cy="37814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3212" cy="378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8F9" w:rsidRDefault="004658F9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658F9">
        <w:rPr>
          <w:sz w:val="26"/>
          <w:szCs w:val="26"/>
        </w:rPr>
        <w:t xml:space="preserve">Так согласно новой редакции подпункта 4 пункта 1 статьи 378.2 </w:t>
      </w:r>
      <w:r w:rsidR="00A64928" w:rsidRPr="00A64928">
        <w:rPr>
          <w:sz w:val="26"/>
          <w:szCs w:val="26"/>
        </w:rPr>
        <w:t xml:space="preserve">Налогового кодекса </w:t>
      </w:r>
      <w:r w:rsidRPr="004658F9">
        <w:rPr>
          <w:sz w:val="26"/>
          <w:szCs w:val="26"/>
        </w:rPr>
        <w:t xml:space="preserve">с 1 января 2020 года подлежат обложению налогом на имущество организаций исходя из кадастровой стоимости: жилые помещения; гаражи; машино-места; объекты незавершенного строительства; жилые строения; садовые дома;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</w:t>
      </w:r>
      <w:r w:rsidRPr="004658F9">
        <w:rPr>
          <w:sz w:val="26"/>
          <w:szCs w:val="26"/>
        </w:rPr>
        <w:lastRenderedPageBreak/>
        <w:t>жилищного строительства. В соответствии с пунктом 2 статьи 1 Закона Республики Бурятия от 26.11.2002 №145-III ставка налога на имущество организаций в отношении таких объектов недвижимого имущества установлена в размере 2,0 процента.</w:t>
      </w:r>
    </w:p>
    <w:p w:rsidR="004658F9" w:rsidRDefault="00D976AF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Следующее изменение законодательства. С</w:t>
      </w:r>
      <w:r w:rsidR="007E0C0B" w:rsidRPr="007E0C0B">
        <w:rPr>
          <w:sz w:val="26"/>
          <w:szCs w:val="26"/>
        </w:rPr>
        <w:t xml:space="preserve"> 2022 года в отношении объекта налогообложения, прекратившего свое существование, исчисление налога на имущество организаций прекращается с первого числа месяца его гибели или уничтожения. Для этого налогоплательщик должен представить соответствующее заявление в налоговый орган по своему выбору. С ним он вправе подать документы, подтверждающие факт гибели или уничтожения объекта.</w:t>
      </w:r>
    </w:p>
    <w:p w:rsidR="006C0A5F" w:rsidRDefault="006C0A5F" w:rsidP="006C0A5F">
      <w:pPr>
        <w:tabs>
          <w:tab w:val="num" w:pos="993"/>
        </w:tabs>
        <w:suppressAutoHyphens/>
        <w:spacing w:line="360" w:lineRule="auto"/>
        <w:jc w:val="both"/>
        <w:rPr>
          <w:sz w:val="26"/>
          <w:szCs w:val="26"/>
        </w:rPr>
      </w:pPr>
      <w:r w:rsidRPr="006C0A5F">
        <w:rPr>
          <w:noProof/>
          <w:sz w:val="26"/>
          <w:szCs w:val="26"/>
        </w:rPr>
        <w:drawing>
          <wp:inline distT="0" distB="0" distL="0" distR="0" wp14:anchorId="5484BA5C" wp14:editId="7A723F5E">
            <wp:extent cx="6461185" cy="3781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1791" cy="378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94D" w:rsidRDefault="0057194D" w:rsidP="0057194D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довожу до сведения, что п</w:t>
      </w:r>
      <w:r w:rsidRPr="0057194D">
        <w:rPr>
          <w:sz w:val="26"/>
          <w:szCs w:val="26"/>
        </w:rPr>
        <w:t xml:space="preserve">риказом </w:t>
      </w:r>
      <w:proofErr w:type="spellStart"/>
      <w:r w:rsidRPr="0057194D">
        <w:rPr>
          <w:sz w:val="26"/>
          <w:szCs w:val="26"/>
        </w:rPr>
        <w:t>Минимущества</w:t>
      </w:r>
      <w:proofErr w:type="spellEnd"/>
      <w:r w:rsidRPr="0057194D">
        <w:rPr>
          <w:sz w:val="26"/>
          <w:szCs w:val="26"/>
        </w:rPr>
        <w:t xml:space="preserve"> Республики Бурятия от </w:t>
      </w:r>
      <w:r>
        <w:rPr>
          <w:sz w:val="26"/>
          <w:szCs w:val="26"/>
        </w:rPr>
        <w:t>15</w:t>
      </w:r>
      <w:r w:rsidRPr="0057194D">
        <w:rPr>
          <w:sz w:val="26"/>
          <w:szCs w:val="26"/>
        </w:rPr>
        <w:t>.10.202</w:t>
      </w:r>
      <w:r>
        <w:rPr>
          <w:sz w:val="26"/>
          <w:szCs w:val="26"/>
        </w:rPr>
        <w:t>0</w:t>
      </w:r>
      <w:r w:rsidRPr="0057194D">
        <w:rPr>
          <w:sz w:val="26"/>
          <w:szCs w:val="26"/>
        </w:rPr>
        <w:t xml:space="preserve"> №</w:t>
      </w:r>
      <w:r>
        <w:rPr>
          <w:sz w:val="26"/>
          <w:szCs w:val="26"/>
        </w:rPr>
        <w:t>80</w:t>
      </w:r>
      <w:r w:rsidRPr="0057194D">
        <w:rPr>
          <w:sz w:val="26"/>
          <w:szCs w:val="26"/>
        </w:rPr>
        <w:t xml:space="preserve"> утверждены результаты определения кадастровой стоимости земельных участков в составе всех категорий земель, расположенных на территории Республики Бурятия, по состоянию на 1 января 2020 г</w:t>
      </w:r>
      <w:r>
        <w:rPr>
          <w:sz w:val="26"/>
          <w:szCs w:val="26"/>
        </w:rPr>
        <w:t>ода</w:t>
      </w:r>
      <w:r w:rsidRPr="0057194D">
        <w:rPr>
          <w:sz w:val="26"/>
          <w:szCs w:val="26"/>
        </w:rPr>
        <w:t>, которые в целях налогообложения применяются с 1 января 202</w:t>
      </w:r>
      <w:r>
        <w:rPr>
          <w:sz w:val="26"/>
          <w:szCs w:val="26"/>
        </w:rPr>
        <w:t>1</w:t>
      </w:r>
      <w:r w:rsidRPr="0057194D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57194D">
        <w:t xml:space="preserve"> </w:t>
      </w:r>
      <w:r w:rsidRPr="0057194D">
        <w:rPr>
          <w:sz w:val="26"/>
          <w:szCs w:val="26"/>
        </w:rPr>
        <w:t>сведения о которых мож</w:t>
      </w:r>
      <w:r>
        <w:rPr>
          <w:sz w:val="26"/>
          <w:szCs w:val="26"/>
        </w:rPr>
        <w:t>но</w:t>
      </w:r>
      <w:r w:rsidRPr="0057194D">
        <w:rPr>
          <w:sz w:val="26"/>
          <w:szCs w:val="26"/>
        </w:rPr>
        <w:t xml:space="preserve"> узнать в консультационно-правовой базе «Консультант Плюс», либо запросив выписку из ЕГРН в Управлении Росреестра по Республике Бурятия.</w:t>
      </w:r>
    </w:p>
    <w:p w:rsidR="0057194D" w:rsidRDefault="00100181" w:rsidP="0057194D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</w:t>
      </w:r>
      <w:r w:rsidR="0057194D">
        <w:rPr>
          <w:sz w:val="26"/>
          <w:szCs w:val="26"/>
        </w:rPr>
        <w:t xml:space="preserve">риказом </w:t>
      </w:r>
      <w:proofErr w:type="spellStart"/>
      <w:r w:rsidR="0057194D">
        <w:rPr>
          <w:sz w:val="26"/>
          <w:szCs w:val="26"/>
        </w:rPr>
        <w:t>Минимущества</w:t>
      </w:r>
      <w:proofErr w:type="spellEnd"/>
      <w:r w:rsidR="0057194D">
        <w:rPr>
          <w:sz w:val="26"/>
          <w:szCs w:val="26"/>
        </w:rPr>
        <w:t xml:space="preserve"> Республики Бурятия от 29.10.2021 №107 у</w:t>
      </w:r>
      <w:r w:rsidR="0057194D" w:rsidRPr="0057194D">
        <w:rPr>
          <w:sz w:val="26"/>
          <w:szCs w:val="26"/>
        </w:rPr>
        <w:t>твер</w:t>
      </w:r>
      <w:r w:rsidR="0057194D">
        <w:rPr>
          <w:sz w:val="26"/>
          <w:szCs w:val="26"/>
        </w:rPr>
        <w:t xml:space="preserve">ждены </w:t>
      </w:r>
      <w:r w:rsidR="0057194D" w:rsidRPr="0057194D">
        <w:rPr>
          <w:sz w:val="26"/>
          <w:szCs w:val="26"/>
        </w:rPr>
        <w:t xml:space="preserve">результаты определения кадастровой стоимости объектов капитального строительства, расположенных на территории Республики Бурятия, по состоянию на 1 </w:t>
      </w:r>
      <w:r w:rsidR="0057194D" w:rsidRPr="0057194D">
        <w:rPr>
          <w:sz w:val="26"/>
          <w:szCs w:val="26"/>
        </w:rPr>
        <w:lastRenderedPageBreak/>
        <w:t>января 2021 года</w:t>
      </w:r>
      <w:r w:rsidR="0057194D">
        <w:rPr>
          <w:sz w:val="26"/>
          <w:szCs w:val="26"/>
        </w:rPr>
        <w:t xml:space="preserve">, которые в целях налогообложения применяются с 1 января 2022 года, сведения о которых </w:t>
      </w:r>
      <w:r w:rsidR="001B59E0">
        <w:rPr>
          <w:sz w:val="26"/>
          <w:szCs w:val="26"/>
        </w:rPr>
        <w:t xml:space="preserve">можно </w:t>
      </w:r>
      <w:r w:rsidR="0057194D">
        <w:rPr>
          <w:sz w:val="26"/>
          <w:szCs w:val="26"/>
        </w:rPr>
        <w:t>узнать</w:t>
      </w:r>
      <w:r w:rsidR="001B59E0">
        <w:rPr>
          <w:sz w:val="26"/>
          <w:szCs w:val="26"/>
        </w:rPr>
        <w:t>,</w:t>
      </w:r>
      <w:r w:rsidR="0057194D">
        <w:rPr>
          <w:sz w:val="26"/>
          <w:szCs w:val="26"/>
        </w:rPr>
        <w:t xml:space="preserve"> запросив выписку из ЕГРН в Управлении Росреестра по Республике Бурятия.</w:t>
      </w:r>
    </w:p>
    <w:p w:rsidR="00AD24CD" w:rsidRPr="00D71EC6" w:rsidRDefault="00211314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этом заканчивая свое выступление, призываю Вас, уважаемые налогоплательщики, своевременно и полно уплачивать авансовые платежи по </w:t>
      </w:r>
      <w:r w:rsidR="00D976AF">
        <w:rPr>
          <w:sz w:val="26"/>
          <w:szCs w:val="26"/>
        </w:rPr>
        <w:t>имущественным налогам юридических лиц</w:t>
      </w:r>
      <w:r>
        <w:rPr>
          <w:sz w:val="26"/>
          <w:szCs w:val="26"/>
        </w:rPr>
        <w:t xml:space="preserve"> по окончании отчетных периодов.</w:t>
      </w:r>
      <w:r w:rsidR="00D71EC6" w:rsidRPr="00D71EC6">
        <w:rPr>
          <w:sz w:val="26"/>
          <w:szCs w:val="26"/>
        </w:rPr>
        <w:t xml:space="preserve"> Уплата налога только по истечении календарного года, без уплаты авансовых платежей по итогам отчетных периодов, может привести к значительной нагрузке по уплате годовой суммы налога единым платежом, а также к излишним расходам в виде пеней, начисленных за каждый день просрочки авансового платежа.</w:t>
      </w:r>
    </w:p>
    <w:p w:rsidR="00211314" w:rsidRDefault="00211314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211314" w:rsidRPr="00211314" w:rsidRDefault="00211314" w:rsidP="00784335">
      <w:pPr>
        <w:tabs>
          <w:tab w:val="num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Доклад окончен, спасибо за внимание</w:t>
      </w:r>
      <w:r w:rsidRPr="00211314">
        <w:rPr>
          <w:sz w:val="26"/>
          <w:szCs w:val="26"/>
        </w:rPr>
        <w:t>!</w:t>
      </w:r>
    </w:p>
    <w:sectPr w:rsidR="00211314" w:rsidRPr="00211314" w:rsidSect="00BA14EB">
      <w:headerReference w:type="default" r:id="rId14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2C" w:rsidRDefault="00AF062C" w:rsidP="000B756F">
      <w:r>
        <w:separator/>
      </w:r>
    </w:p>
  </w:endnote>
  <w:endnote w:type="continuationSeparator" w:id="0">
    <w:p w:rsidR="00AF062C" w:rsidRDefault="00AF062C" w:rsidP="000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2C" w:rsidRDefault="00AF062C" w:rsidP="000B756F">
      <w:r>
        <w:separator/>
      </w:r>
    </w:p>
  </w:footnote>
  <w:footnote w:type="continuationSeparator" w:id="0">
    <w:p w:rsidR="00AF062C" w:rsidRDefault="00AF062C" w:rsidP="000B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15078"/>
      <w:docPartObj>
        <w:docPartGallery w:val="Page Numbers (Top of Page)"/>
        <w:docPartUnique/>
      </w:docPartObj>
    </w:sdtPr>
    <w:sdtEndPr/>
    <w:sdtContent>
      <w:p w:rsidR="000B756F" w:rsidRDefault="000B75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0D">
          <w:rPr>
            <w:noProof/>
          </w:rPr>
          <w:t>7</w:t>
        </w:r>
        <w:r>
          <w:fldChar w:fldCharType="end"/>
        </w:r>
      </w:p>
    </w:sdtContent>
  </w:sdt>
  <w:p w:rsidR="000B756F" w:rsidRDefault="000B75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ADC"/>
    <w:multiLevelType w:val="hybridMultilevel"/>
    <w:tmpl w:val="13B0947A"/>
    <w:lvl w:ilvl="0" w:tplc="48EE5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43564"/>
    <w:multiLevelType w:val="multilevel"/>
    <w:tmpl w:val="DAB03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47105A0"/>
    <w:multiLevelType w:val="hybridMultilevel"/>
    <w:tmpl w:val="9D262F2A"/>
    <w:lvl w:ilvl="0" w:tplc="36EC5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A249E"/>
    <w:multiLevelType w:val="hybridMultilevel"/>
    <w:tmpl w:val="D2386DCC"/>
    <w:lvl w:ilvl="0" w:tplc="B9D81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83D0C"/>
    <w:multiLevelType w:val="hybridMultilevel"/>
    <w:tmpl w:val="0C0A59A6"/>
    <w:lvl w:ilvl="0" w:tplc="1C5EB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C9625B"/>
    <w:multiLevelType w:val="hybridMultilevel"/>
    <w:tmpl w:val="2E2CA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FF3D2C"/>
    <w:multiLevelType w:val="hybridMultilevel"/>
    <w:tmpl w:val="0B6EE516"/>
    <w:lvl w:ilvl="0" w:tplc="7CAC300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3F6E2515"/>
    <w:multiLevelType w:val="multilevel"/>
    <w:tmpl w:val="914ED6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4117B61"/>
    <w:multiLevelType w:val="hybridMultilevel"/>
    <w:tmpl w:val="3202C22A"/>
    <w:lvl w:ilvl="0" w:tplc="2F18149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4AEE5E76"/>
    <w:multiLevelType w:val="hybridMultilevel"/>
    <w:tmpl w:val="8FA08E8E"/>
    <w:lvl w:ilvl="0" w:tplc="CD20DA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D381DC9"/>
    <w:multiLevelType w:val="hybridMultilevel"/>
    <w:tmpl w:val="89889194"/>
    <w:lvl w:ilvl="0" w:tplc="8A8A5C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79248F"/>
    <w:multiLevelType w:val="hybridMultilevel"/>
    <w:tmpl w:val="CD4ED9D0"/>
    <w:lvl w:ilvl="0" w:tplc="2F18149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455035B"/>
    <w:multiLevelType w:val="hybridMultilevel"/>
    <w:tmpl w:val="708ADB8E"/>
    <w:lvl w:ilvl="0" w:tplc="09F2CBA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5F97B2B"/>
    <w:multiLevelType w:val="multilevel"/>
    <w:tmpl w:val="BF1AE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FEA5FC4"/>
    <w:multiLevelType w:val="hybridMultilevel"/>
    <w:tmpl w:val="BD18F45E"/>
    <w:lvl w:ilvl="0" w:tplc="7CAC300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697B6D1D"/>
    <w:multiLevelType w:val="multilevel"/>
    <w:tmpl w:val="30BE3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C73380B"/>
    <w:multiLevelType w:val="hybridMultilevel"/>
    <w:tmpl w:val="108E9278"/>
    <w:lvl w:ilvl="0" w:tplc="2F18149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16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8"/>
    <w:rsid w:val="0000239C"/>
    <w:rsid w:val="00002B6D"/>
    <w:rsid w:val="000034F2"/>
    <w:rsid w:val="00006DEA"/>
    <w:rsid w:val="00011039"/>
    <w:rsid w:val="00016590"/>
    <w:rsid w:val="00020C55"/>
    <w:rsid w:val="000524EB"/>
    <w:rsid w:val="00056B20"/>
    <w:rsid w:val="000611AA"/>
    <w:rsid w:val="000616B5"/>
    <w:rsid w:val="000626A7"/>
    <w:rsid w:val="000663DA"/>
    <w:rsid w:val="000703AA"/>
    <w:rsid w:val="000706FD"/>
    <w:rsid w:val="000845E3"/>
    <w:rsid w:val="00084739"/>
    <w:rsid w:val="0009095B"/>
    <w:rsid w:val="0009111E"/>
    <w:rsid w:val="000912C5"/>
    <w:rsid w:val="00093131"/>
    <w:rsid w:val="000969F3"/>
    <w:rsid w:val="000B205C"/>
    <w:rsid w:val="000B6762"/>
    <w:rsid w:val="000B756F"/>
    <w:rsid w:val="000C28E6"/>
    <w:rsid w:val="000C28ED"/>
    <w:rsid w:val="000C33F8"/>
    <w:rsid w:val="000C61AE"/>
    <w:rsid w:val="000D0BF1"/>
    <w:rsid w:val="000D15DE"/>
    <w:rsid w:val="000F2913"/>
    <w:rsid w:val="000F3D32"/>
    <w:rsid w:val="000F6BA5"/>
    <w:rsid w:val="000F7809"/>
    <w:rsid w:val="00100181"/>
    <w:rsid w:val="00105B67"/>
    <w:rsid w:val="0010639A"/>
    <w:rsid w:val="00115D44"/>
    <w:rsid w:val="00122FF2"/>
    <w:rsid w:val="00124C7B"/>
    <w:rsid w:val="00124C95"/>
    <w:rsid w:val="00126A3C"/>
    <w:rsid w:val="00133A8B"/>
    <w:rsid w:val="0013552A"/>
    <w:rsid w:val="0014036B"/>
    <w:rsid w:val="00143FE1"/>
    <w:rsid w:val="0016199F"/>
    <w:rsid w:val="001907E8"/>
    <w:rsid w:val="001A5465"/>
    <w:rsid w:val="001A562B"/>
    <w:rsid w:val="001B0BBB"/>
    <w:rsid w:val="001B1F1C"/>
    <w:rsid w:val="001B59E0"/>
    <w:rsid w:val="001B6046"/>
    <w:rsid w:val="001B6550"/>
    <w:rsid w:val="001C45FB"/>
    <w:rsid w:val="001D1C9D"/>
    <w:rsid w:val="001D668A"/>
    <w:rsid w:val="001F00E6"/>
    <w:rsid w:val="001F1502"/>
    <w:rsid w:val="001F21BD"/>
    <w:rsid w:val="002018C7"/>
    <w:rsid w:val="00201FDA"/>
    <w:rsid w:val="00205772"/>
    <w:rsid w:val="002109A6"/>
    <w:rsid w:val="00211314"/>
    <w:rsid w:val="00211FEE"/>
    <w:rsid w:val="0021320D"/>
    <w:rsid w:val="00232614"/>
    <w:rsid w:val="00240227"/>
    <w:rsid w:val="0024091D"/>
    <w:rsid w:val="0024377E"/>
    <w:rsid w:val="002540A7"/>
    <w:rsid w:val="002567D4"/>
    <w:rsid w:val="00260A42"/>
    <w:rsid w:val="00266025"/>
    <w:rsid w:val="00271527"/>
    <w:rsid w:val="00273283"/>
    <w:rsid w:val="0027362F"/>
    <w:rsid w:val="00276612"/>
    <w:rsid w:val="00284767"/>
    <w:rsid w:val="002A4536"/>
    <w:rsid w:val="002A6DEE"/>
    <w:rsid w:val="002B1859"/>
    <w:rsid w:val="002B5E89"/>
    <w:rsid w:val="002B60FE"/>
    <w:rsid w:val="002C2E68"/>
    <w:rsid w:val="002C76CF"/>
    <w:rsid w:val="002D70CB"/>
    <w:rsid w:val="002E088C"/>
    <w:rsid w:val="002F3461"/>
    <w:rsid w:val="002F6E62"/>
    <w:rsid w:val="002F78E6"/>
    <w:rsid w:val="00301AF7"/>
    <w:rsid w:val="003044DB"/>
    <w:rsid w:val="003073E0"/>
    <w:rsid w:val="00310649"/>
    <w:rsid w:val="003108FF"/>
    <w:rsid w:val="0032088C"/>
    <w:rsid w:val="00325275"/>
    <w:rsid w:val="003335A9"/>
    <w:rsid w:val="00340E71"/>
    <w:rsid w:val="003438C5"/>
    <w:rsid w:val="00354EE3"/>
    <w:rsid w:val="00355FB8"/>
    <w:rsid w:val="003560BE"/>
    <w:rsid w:val="00372F1F"/>
    <w:rsid w:val="00373D78"/>
    <w:rsid w:val="00373E7B"/>
    <w:rsid w:val="003770E6"/>
    <w:rsid w:val="003923EE"/>
    <w:rsid w:val="003A19AF"/>
    <w:rsid w:val="003A3FD6"/>
    <w:rsid w:val="003A59A6"/>
    <w:rsid w:val="003B6EB0"/>
    <w:rsid w:val="003C1B25"/>
    <w:rsid w:val="003C44D0"/>
    <w:rsid w:val="003C5A7A"/>
    <w:rsid w:val="003D0753"/>
    <w:rsid w:val="003D1EF5"/>
    <w:rsid w:val="003E2EC0"/>
    <w:rsid w:val="003E3FB6"/>
    <w:rsid w:val="003E6046"/>
    <w:rsid w:val="003F4B06"/>
    <w:rsid w:val="003F7CA6"/>
    <w:rsid w:val="00400A8A"/>
    <w:rsid w:val="004027B5"/>
    <w:rsid w:val="00402DF6"/>
    <w:rsid w:val="00403DBE"/>
    <w:rsid w:val="004049E8"/>
    <w:rsid w:val="00406E58"/>
    <w:rsid w:val="004158BE"/>
    <w:rsid w:val="00416142"/>
    <w:rsid w:val="00420358"/>
    <w:rsid w:val="00425773"/>
    <w:rsid w:val="00430DC2"/>
    <w:rsid w:val="0043786A"/>
    <w:rsid w:val="00440727"/>
    <w:rsid w:val="00440A02"/>
    <w:rsid w:val="00443C09"/>
    <w:rsid w:val="00444790"/>
    <w:rsid w:val="00444DE3"/>
    <w:rsid w:val="00445A53"/>
    <w:rsid w:val="004510D2"/>
    <w:rsid w:val="00454DDB"/>
    <w:rsid w:val="00457490"/>
    <w:rsid w:val="004658F9"/>
    <w:rsid w:val="00466AA5"/>
    <w:rsid w:val="00473B07"/>
    <w:rsid w:val="004743E3"/>
    <w:rsid w:val="00475EDB"/>
    <w:rsid w:val="004911D4"/>
    <w:rsid w:val="00497B2D"/>
    <w:rsid w:val="004A1D20"/>
    <w:rsid w:val="004B3862"/>
    <w:rsid w:val="004B5B62"/>
    <w:rsid w:val="004B77FA"/>
    <w:rsid w:val="004C5CC1"/>
    <w:rsid w:val="004D205C"/>
    <w:rsid w:val="004E0D8B"/>
    <w:rsid w:val="004E3BD0"/>
    <w:rsid w:val="004E3EF3"/>
    <w:rsid w:val="004E4E47"/>
    <w:rsid w:val="004E5B21"/>
    <w:rsid w:val="004F265C"/>
    <w:rsid w:val="004F2BE4"/>
    <w:rsid w:val="004F362E"/>
    <w:rsid w:val="00502098"/>
    <w:rsid w:val="005106EA"/>
    <w:rsid w:val="00534791"/>
    <w:rsid w:val="00537B1D"/>
    <w:rsid w:val="00542434"/>
    <w:rsid w:val="00546ECF"/>
    <w:rsid w:val="005557E3"/>
    <w:rsid w:val="00560CC8"/>
    <w:rsid w:val="00561416"/>
    <w:rsid w:val="00564916"/>
    <w:rsid w:val="0057194D"/>
    <w:rsid w:val="00571C22"/>
    <w:rsid w:val="005759F9"/>
    <w:rsid w:val="0057690E"/>
    <w:rsid w:val="005769B4"/>
    <w:rsid w:val="00577122"/>
    <w:rsid w:val="00577CF4"/>
    <w:rsid w:val="00583AB3"/>
    <w:rsid w:val="005913B1"/>
    <w:rsid w:val="005A1792"/>
    <w:rsid w:val="005A30BD"/>
    <w:rsid w:val="005A5AF0"/>
    <w:rsid w:val="005A707C"/>
    <w:rsid w:val="005A7994"/>
    <w:rsid w:val="005B2319"/>
    <w:rsid w:val="005C600F"/>
    <w:rsid w:val="005E1BB3"/>
    <w:rsid w:val="005E4555"/>
    <w:rsid w:val="005E5CBB"/>
    <w:rsid w:val="005F4CFE"/>
    <w:rsid w:val="005F6EE9"/>
    <w:rsid w:val="0060394B"/>
    <w:rsid w:val="006100DF"/>
    <w:rsid w:val="006200BA"/>
    <w:rsid w:val="00621992"/>
    <w:rsid w:val="00621A73"/>
    <w:rsid w:val="00623852"/>
    <w:rsid w:val="00636A35"/>
    <w:rsid w:val="006417A1"/>
    <w:rsid w:val="00643701"/>
    <w:rsid w:val="00646A88"/>
    <w:rsid w:val="00647D81"/>
    <w:rsid w:val="00651815"/>
    <w:rsid w:val="006537BA"/>
    <w:rsid w:val="00654BCF"/>
    <w:rsid w:val="006563EB"/>
    <w:rsid w:val="006576D4"/>
    <w:rsid w:val="00660116"/>
    <w:rsid w:val="00677456"/>
    <w:rsid w:val="00677F12"/>
    <w:rsid w:val="006833C3"/>
    <w:rsid w:val="00694587"/>
    <w:rsid w:val="006A0C50"/>
    <w:rsid w:val="006A4E04"/>
    <w:rsid w:val="006B5EC8"/>
    <w:rsid w:val="006C0A5F"/>
    <w:rsid w:val="006D0526"/>
    <w:rsid w:val="006D4644"/>
    <w:rsid w:val="006E0D6A"/>
    <w:rsid w:val="006E306F"/>
    <w:rsid w:val="006F0C97"/>
    <w:rsid w:val="006F1C12"/>
    <w:rsid w:val="006F2164"/>
    <w:rsid w:val="006F2A24"/>
    <w:rsid w:val="00702504"/>
    <w:rsid w:val="00737C9E"/>
    <w:rsid w:val="007403A5"/>
    <w:rsid w:val="00750DBD"/>
    <w:rsid w:val="00784335"/>
    <w:rsid w:val="00791F44"/>
    <w:rsid w:val="007946E6"/>
    <w:rsid w:val="007A5FCF"/>
    <w:rsid w:val="007A6EA6"/>
    <w:rsid w:val="007A7DD4"/>
    <w:rsid w:val="007B0214"/>
    <w:rsid w:val="007B4BB5"/>
    <w:rsid w:val="007B4D03"/>
    <w:rsid w:val="007B6152"/>
    <w:rsid w:val="007B7435"/>
    <w:rsid w:val="007C75C6"/>
    <w:rsid w:val="007E034A"/>
    <w:rsid w:val="007E0C0B"/>
    <w:rsid w:val="007E1C97"/>
    <w:rsid w:val="007E7AA3"/>
    <w:rsid w:val="007F04DE"/>
    <w:rsid w:val="007F1E06"/>
    <w:rsid w:val="007F5D2F"/>
    <w:rsid w:val="007F6BC4"/>
    <w:rsid w:val="00823F99"/>
    <w:rsid w:val="008261C4"/>
    <w:rsid w:val="00832B76"/>
    <w:rsid w:val="008358EF"/>
    <w:rsid w:val="00841CE6"/>
    <w:rsid w:val="00844EFB"/>
    <w:rsid w:val="00846345"/>
    <w:rsid w:val="00846481"/>
    <w:rsid w:val="00850A86"/>
    <w:rsid w:val="00853263"/>
    <w:rsid w:val="0085466D"/>
    <w:rsid w:val="00861CB4"/>
    <w:rsid w:val="00863048"/>
    <w:rsid w:val="00865F71"/>
    <w:rsid w:val="00874BEA"/>
    <w:rsid w:val="00881842"/>
    <w:rsid w:val="00886FAA"/>
    <w:rsid w:val="008970AA"/>
    <w:rsid w:val="008A0F0A"/>
    <w:rsid w:val="008A4025"/>
    <w:rsid w:val="008C21E3"/>
    <w:rsid w:val="008C2302"/>
    <w:rsid w:val="008C3875"/>
    <w:rsid w:val="008C7C18"/>
    <w:rsid w:val="008D2611"/>
    <w:rsid w:val="008D5B4B"/>
    <w:rsid w:val="008F05A5"/>
    <w:rsid w:val="008F1BE6"/>
    <w:rsid w:val="008F1D9D"/>
    <w:rsid w:val="008F5DED"/>
    <w:rsid w:val="009075E0"/>
    <w:rsid w:val="00911318"/>
    <w:rsid w:val="009130AC"/>
    <w:rsid w:val="0092703F"/>
    <w:rsid w:val="009322F6"/>
    <w:rsid w:val="00934E4A"/>
    <w:rsid w:val="00936A10"/>
    <w:rsid w:val="00937AC9"/>
    <w:rsid w:val="00945C3A"/>
    <w:rsid w:val="0095780F"/>
    <w:rsid w:val="00963C79"/>
    <w:rsid w:val="00964ED4"/>
    <w:rsid w:val="0096748F"/>
    <w:rsid w:val="0097022A"/>
    <w:rsid w:val="00972E21"/>
    <w:rsid w:val="00973DFC"/>
    <w:rsid w:val="00973E54"/>
    <w:rsid w:val="00976613"/>
    <w:rsid w:val="00976EC3"/>
    <w:rsid w:val="009832E5"/>
    <w:rsid w:val="00984BE5"/>
    <w:rsid w:val="00994646"/>
    <w:rsid w:val="009A0CAF"/>
    <w:rsid w:val="009B48F7"/>
    <w:rsid w:val="009C67A7"/>
    <w:rsid w:val="009E27BC"/>
    <w:rsid w:val="009E2ACE"/>
    <w:rsid w:val="009E64D2"/>
    <w:rsid w:val="009F2986"/>
    <w:rsid w:val="009F6054"/>
    <w:rsid w:val="009F673C"/>
    <w:rsid w:val="009F7833"/>
    <w:rsid w:val="009F7A7D"/>
    <w:rsid w:val="00A00F2D"/>
    <w:rsid w:val="00A02630"/>
    <w:rsid w:val="00A16978"/>
    <w:rsid w:val="00A17550"/>
    <w:rsid w:val="00A26352"/>
    <w:rsid w:val="00A26837"/>
    <w:rsid w:val="00A32B73"/>
    <w:rsid w:val="00A64406"/>
    <w:rsid w:val="00A64928"/>
    <w:rsid w:val="00A67947"/>
    <w:rsid w:val="00A76147"/>
    <w:rsid w:val="00A83CA7"/>
    <w:rsid w:val="00A84C77"/>
    <w:rsid w:val="00A876A8"/>
    <w:rsid w:val="00A8796C"/>
    <w:rsid w:val="00A91431"/>
    <w:rsid w:val="00A94FC2"/>
    <w:rsid w:val="00AA20D8"/>
    <w:rsid w:val="00AA5CFC"/>
    <w:rsid w:val="00AA7DFA"/>
    <w:rsid w:val="00AB1950"/>
    <w:rsid w:val="00AB278A"/>
    <w:rsid w:val="00AB28E5"/>
    <w:rsid w:val="00AB7221"/>
    <w:rsid w:val="00AC6DEC"/>
    <w:rsid w:val="00AD0A4E"/>
    <w:rsid w:val="00AD156E"/>
    <w:rsid w:val="00AD24CD"/>
    <w:rsid w:val="00AD3676"/>
    <w:rsid w:val="00AE00B7"/>
    <w:rsid w:val="00AE4889"/>
    <w:rsid w:val="00AF062C"/>
    <w:rsid w:val="00AF309B"/>
    <w:rsid w:val="00AF32B5"/>
    <w:rsid w:val="00B12BF9"/>
    <w:rsid w:val="00B21182"/>
    <w:rsid w:val="00B25F8B"/>
    <w:rsid w:val="00B358EF"/>
    <w:rsid w:val="00B362DA"/>
    <w:rsid w:val="00B419F7"/>
    <w:rsid w:val="00B5091B"/>
    <w:rsid w:val="00B526C2"/>
    <w:rsid w:val="00B52D50"/>
    <w:rsid w:val="00B63C0F"/>
    <w:rsid w:val="00B653CD"/>
    <w:rsid w:val="00B84F40"/>
    <w:rsid w:val="00BA021E"/>
    <w:rsid w:val="00BA14EB"/>
    <w:rsid w:val="00BB168B"/>
    <w:rsid w:val="00BB7AD4"/>
    <w:rsid w:val="00BC7D41"/>
    <w:rsid w:val="00BD2743"/>
    <w:rsid w:val="00BD32B7"/>
    <w:rsid w:val="00BD416B"/>
    <w:rsid w:val="00BD590C"/>
    <w:rsid w:val="00BE1512"/>
    <w:rsid w:val="00BE59A2"/>
    <w:rsid w:val="00BE6212"/>
    <w:rsid w:val="00BE7496"/>
    <w:rsid w:val="00BF2122"/>
    <w:rsid w:val="00C031BC"/>
    <w:rsid w:val="00C157B6"/>
    <w:rsid w:val="00C173BF"/>
    <w:rsid w:val="00C2303F"/>
    <w:rsid w:val="00C30C7A"/>
    <w:rsid w:val="00C36F5A"/>
    <w:rsid w:val="00C514EF"/>
    <w:rsid w:val="00C51A89"/>
    <w:rsid w:val="00C64422"/>
    <w:rsid w:val="00C66A3F"/>
    <w:rsid w:val="00C715EF"/>
    <w:rsid w:val="00C943D7"/>
    <w:rsid w:val="00C94AB8"/>
    <w:rsid w:val="00CA757C"/>
    <w:rsid w:val="00CB2FF6"/>
    <w:rsid w:val="00CB6A76"/>
    <w:rsid w:val="00CB74C5"/>
    <w:rsid w:val="00CC21C8"/>
    <w:rsid w:val="00CC5599"/>
    <w:rsid w:val="00CE16DE"/>
    <w:rsid w:val="00CE28F7"/>
    <w:rsid w:val="00CE4F0E"/>
    <w:rsid w:val="00CF1CE1"/>
    <w:rsid w:val="00CF2057"/>
    <w:rsid w:val="00CF3316"/>
    <w:rsid w:val="00CF3B91"/>
    <w:rsid w:val="00CF502C"/>
    <w:rsid w:val="00D069C3"/>
    <w:rsid w:val="00D1200D"/>
    <w:rsid w:val="00D142E8"/>
    <w:rsid w:val="00D1511F"/>
    <w:rsid w:val="00D154AF"/>
    <w:rsid w:val="00D170E8"/>
    <w:rsid w:val="00D21091"/>
    <w:rsid w:val="00D21D72"/>
    <w:rsid w:val="00D271A3"/>
    <w:rsid w:val="00D34991"/>
    <w:rsid w:val="00D36BD4"/>
    <w:rsid w:val="00D43C35"/>
    <w:rsid w:val="00D46496"/>
    <w:rsid w:val="00D51108"/>
    <w:rsid w:val="00D55A70"/>
    <w:rsid w:val="00D57C2D"/>
    <w:rsid w:val="00D62302"/>
    <w:rsid w:val="00D71EC6"/>
    <w:rsid w:val="00D73AC1"/>
    <w:rsid w:val="00D7456C"/>
    <w:rsid w:val="00D80853"/>
    <w:rsid w:val="00D819A2"/>
    <w:rsid w:val="00D82D73"/>
    <w:rsid w:val="00D866FE"/>
    <w:rsid w:val="00D90B09"/>
    <w:rsid w:val="00D94B2E"/>
    <w:rsid w:val="00D95EE9"/>
    <w:rsid w:val="00D976AF"/>
    <w:rsid w:val="00D97A0B"/>
    <w:rsid w:val="00DA5738"/>
    <w:rsid w:val="00DD0B54"/>
    <w:rsid w:val="00DD341D"/>
    <w:rsid w:val="00DE30E8"/>
    <w:rsid w:val="00DE357C"/>
    <w:rsid w:val="00DE4337"/>
    <w:rsid w:val="00DE77E6"/>
    <w:rsid w:val="00DF470B"/>
    <w:rsid w:val="00E1096E"/>
    <w:rsid w:val="00E34AA4"/>
    <w:rsid w:val="00E350E6"/>
    <w:rsid w:val="00E424B9"/>
    <w:rsid w:val="00E51A9F"/>
    <w:rsid w:val="00E52CB9"/>
    <w:rsid w:val="00E605B3"/>
    <w:rsid w:val="00E6316C"/>
    <w:rsid w:val="00E640E3"/>
    <w:rsid w:val="00E65EE9"/>
    <w:rsid w:val="00E73CCC"/>
    <w:rsid w:val="00E74FF7"/>
    <w:rsid w:val="00E75035"/>
    <w:rsid w:val="00E91CA6"/>
    <w:rsid w:val="00E9633C"/>
    <w:rsid w:val="00E97844"/>
    <w:rsid w:val="00EA0FAB"/>
    <w:rsid w:val="00EA1A67"/>
    <w:rsid w:val="00EA4F68"/>
    <w:rsid w:val="00EB604B"/>
    <w:rsid w:val="00EC0482"/>
    <w:rsid w:val="00EC3C30"/>
    <w:rsid w:val="00EC5104"/>
    <w:rsid w:val="00EC6757"/>
    <w:rsid w:val="00ED0508"/>
    <w:rsid w:val="00ED0889"/>
    <w:rsid w:val="00ED72C9"/>
    <w:rsid w:val="00ED7C1C"/>
    <w:rsid w:val="00EE1F7F"/>
    <w:rsid w:val="00EF43A4"/>
    <w:rsid w:val="00EF4655"/>
    <w:rsid w:val="00EF662F"/>
    <w:rsid w:val="00F01016"/>
    <w:rsid w:val="00F10B00"/>
    <w:rsid w:val="00F1678C"/>
    <w:rsid w:val="00F24544"/>
    <w:rsid w:val="00F33529"/>
    <w:rsid w:val="00F33B25"/>
    <w:rsid w:val="00F460BA"/>
    <w:rsid w:val="00F4717B"/>
    <w:rsid w:val="00F538D0"/>
    <w:rsid w:val="00F53F70"/>
    <w:rsid w:val="00F5782D"/>
    <w:rsid w:val="00F6342E"/>
    <w:rsid w:val="00F6595F"/>
    <w:rsid w:val="00F70F9E"/>
    <w:rsid w:val="00F7578A"/>
    <w:rsid w:val="00F75FAB"/>
    <w:rsid w:val="00F805EE"/>
    <w:rsid w:val="00F80AD1"/>
    <w:rsid w:val="00F83CD6"/>
    <w:rsid w:val="00F84C48"/>
    <w:rsid w:val="00F868CA"/>
    <w:rsid w:val="00F90F55"/>
    <w:rsid w:val="00F9236B"/>
    <w:rsid w:val="00FA0093"/>
    <w:rsid w:val="00FA143E"/>
    <w:rsid w:val="00FB4376"/>
    <w:rsid w:val="00FB7F1A"/>
    <w:rsid w:val="00FD21F7"/>
    <w:rsid w:val="00FE3E67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367D6A-7A90-4FD4-9AF6-94BA50C3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142E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142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B7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7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7C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38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8C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0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B5091B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Title"/>
    <w:basedOn w:val="a"/>
    <w:link w:val="af"/>
    <w:qFormat/>
    <w:rsid w:val="00FB4376"/>
    <w:pPr>
      <w:jc w:val="center"/>
    </w:pPr>
    <w:rPr>
      <w:b/>
      <w:sz w:val="20"/>
      <w:szCs w:val="20"/>
    </w:rPr>
  </w:style>
  <w:style w:type="character" w:customStyle="1" w:styleId="af">
    <w:name w:val="Название Знак"/>
    <w:basedOn w:val="a0"/>
    <w:link w:val="ae"/>
    <w:rsid w:val="00FB437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E430-E0E4-458D-A4F0-9EDB161C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Трускова</dc:creator>
  <cp:lastModifiedBy>Чингиз Цыбиков</cp:lastModifiedBy>
  <cp:revision>8</cp:revision>
  <cp:lastPrinted>2019-01-22T06:07:00Z</cp:lastPrinted>
  <dcterms:created xsi:type="dcterms:W3CDTF">2022-03-04T06:50:00Z</dcterms:created>
  <dcterms:modified xsi:type="dcterms:W3CDTF">2022-03-11T02:53:00Z</dcterms:modified>
</cp:coreProperties>
</file>