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209A" w14:textId="77777777" w:rsidR="00526824" w:rsidRDefault="00526824" w:rsidP="00526824">
      <w:pPr>
        <w:pStyle w:val="a3"/>
        <w:rPr>
          <w:sz w:val="26"/>
          <w:szCs w:val="26"/>
        </w:rPr>
      </w:pPr>
      <w:r>
        <w:rPr>
          <w:sz w:val="26"/>
          <w:szCs w:val="26"/>
        </w:rPr>
        <w:t>СПИСОК</w:t>
      </w:r>
    </w:p>
    <w:p w14:paraId="13096FBE" w14:textId="77777777" w:rsidR="00526824" w:rsidRDefault="00526824" w:rsidP="00526824">
      <w:pPr>
        <w:pStyle w:val="a3"/>
        <w:rPr>
          <w:sz w:val="26"/>
          <w:szCs w:val="26"/>
        </w:rPr>
      </w:pPr>
      <w:r>
        <w:rPr>
          <w:sz w:val="26"/>
          <w:szCs w:val="26"/>
        </w:rPr>
        <w:t>претендентов, допущенных к участию в конкурсе</w:t>
      </w:r>
    </w:p>
    <w:p w14:paraId="6C107D8C" w14:textId="77777777" w:rsidR="00526824" w:rsidRDefault="00526824" w:rsidP="00526824">
      <w:pPr>
        <w:pStyle w:val="a3"/>
        <w:rPr>
          <w:sz w:val="26"/>
          <w:szCs w:val="26"/>
        </w:rPr>
      </w:pPr>
    </w:p>
    <w:p w14:paraId="4FAD6689" w14:textId="77777777" w:rsidR="00526824" w:rsidRDefault="00526824" w:rsidP="00526824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ведущей группе должностей</w:t>
      </w:r>
    </w:p>
    <w:p w14:paraId="4A436737" w14:textId="77777777" w:rsidR="00526824" w:rsidRDefault="00526824" w:rsidP="00526824">
      <w:pPr>
        <w:pStyle w:val="a5"/>
        <w:spacing w:after="0" w:line="240" w:lineRule="auto"/>
        <w:ind w:left="0" w:firstLine="709"/>
        <w:rPr>
          <w:rFonts w:ascii="Times New Roman" w:hAnsi="Times New Roman"/>
          <w:sz w:val="6"/>
          <w:szCs w:val="26"/>
        </w:rPr>
      </w:pPr>
    </w:p>
    <w:p w14:paraId="16DB93D5" w14:textId="77777777" w:rsidR="00526824" w:rsidRDefault="00526824" w:rsidP="0052682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замещения должности главного государственного налогового инспектора контрольно-аналитического отдела: </w:t>
      </w:r>
    </w:p>
    <w:p w14:paraId="00C3069C" w14:textId="77777777" w:rsidR="00526824" w:rsidRDefault="00526824" w:rsidP="00526824">
      <w:pPr>
        <w:pStyle w:val="a5"/>
        <w:spacing w:after="0" w:line="240" w:lineRule="auto"/>
        <w:ind w:left="1179" w:firstLine="9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Маслова Александра Сергеевна</w:t>
      </w:r>
    </w:p>
    <w:p w14:paraId="54E132F0" w14:textId="77777777" w:rsidR="00526824" w:rsidRDefault="00526824" w:rsidP="00526824">
      <w:pPr>
        <w:pStyle w:val="a5"/>
        <w:spacing w:after="0" w:line="240" w:lineRule="auto"/>
        <w:ind w:left="1179" w:firstLine="9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Омельченко Наталья Михайловна</w:t>
      </w:r>
    </w:p>
    <w:p w14:paraId="5E6BF7BB" w14:textId="77777777" w:rsidR="00526824" w:rsidRDefault="00526824" w:rsidP="00526824">
      <w:pPr>
        <w:pStyle w:val="a5"/>
        <w:spacing w:after="0" w:line="240" w:lineRule="auto"/>
        <w:ind w:left="1179"/>
        <w:rPr>
          <w:rFonts w:ascii="Times New Roman" w:hAnsi="Times New Roman"/>
          <w:sz w:val="26"/>
          <w:szCs w:val="26"/>
        </w:rPr>
      </w:pPr>
    </w:p>
    <w:p w14:paraId="6F0B9E5E" w14:textId="77777777" w:rsidR="00526824" w:rsidRDefault="00526824" w:rsidP="00526824">
      <w:pP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старшей группе должностей</w:t>
      </w:r>
    </w:p>
    <w:p w14:paraId="2BC76965" w14:textId="77777777" w:rsidR="00526824" w:rsidRDefault="00526824" w:rsidP="00526824">
      <w:pPr>
        <w:rPr>
          <w:sz w:val="10"/>
          <w:szCs w:val="26"/>
        </w:rPr>
      </w:pPr>
    </w:p>
    <w:p w14:paraId="1C231B3D" w14:textId="77777777" w:rsidR="00526824" w:rsidRDefault="00526824" w:rsidP="0052682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для замещения должности ведущего специалиста-эксперта отдела финансового и общего обеспечения</w:t>
      </w:r>
    </w:p>
    <w:p w14:paraId="09D8BAF2" w14:textId="77777777" w:rsidR="00526824" w:rsidRDefault="00526824" w:rsidP="00526824">
      <w:pPr>
        <w:pStyle w:val="a5"/>
        <w:spacing w:after="0" w:line="240" w:lineRule="auto"/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proofErr w:type="spellStart"/>
      <w:r>
        <w:rPr>
          <w:rFonts w:ascii="Times New Roman" w:hAnsi="Times New Roman"/>
          <w:sz w:val="26"/>
          <w:szCs w:val="26"/>
        </w:rPr>
        <w:t>Чеперис</w:t>
      </w:r>
      <w:proofErr w:type="spellEnd"/>
      <w:r>
        <w:rPr>
          <w:rFonts w:ascii="Times New Roman" w:hAnsi="Times New Roman"/>
          <w:sz w:val="26"/>
          <w:szCs w:val="26"/>
        </w:rPr>
        <w:t xml:space="preserve"> Анастасия Владимировна</w:t>
      </w:r>
    </w:p>
    <w:p w14:paraId="5A8889D7" w14:textId="77777777" w:rsidR="00526824" w:rsidRDefault="00526824" w:rsidP="00526824">
      <w:pPr>
        <w:pStyle w:val="a5"/>
        <w:spacing w:after="0" w:line="240" w:lineRule="auto"/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proofErr w:type="spellStart"/>
      <w:r>
        <w:rPr>
          <w:rFonts w:ascii="Times New Roman" w:hAnsi="Times New Roman"/>
          <w:sz w:val="26"/>
          <w:szCs w:val="26"/>
        </w:rPr>
        <w:t>Низова</w:t>
      </w:r>
      <w:proofErr w:type="spellEnd"/>
      <w:r>
        <w:rPr>
          <w:rFonts w:ascii="Times New Roman" w:hAnsi="Times New Roman"/>
          <w:sz w:val="26"/>
          <w:szCs w:val="26"/>
        </w:rPr>
        <w:t xml:space="preserve"> Елена Александровна</w:t>
      </w:r>
    </w:p>
    <w:p w14:paraId="431CD239" w14:textId="77777777" w:rsidR="00526824" w:rsidRDefault="00526824" w:rsidP="00526824">
      <w:pPr>
        <w:pStyle w:val="a5"/>
        <w:spacing w:after="0" w:line="240" w:lineRule="auto"/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Шматов Игорь Анатольевич</w:t>
      </w:r>
    </w:p>
    <w:p w14:paraId="43B9BBBC" w14:textId="77777777" w:rsidR="00526824" w:rsidRDefault="00526824" w:rsidP="00526824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763EBC5" w14:textId="77777777" w:rsidR="00526824" w:rsidRDefault="00526824" w:rsidP="0052682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для замещения должности старшего государственного налогового инспектора контрольно-аналитического отдела:</w:t>
      </w:r>
    </w:p>
    <w:p w14:paraId="5F58C18D" w14:textId="77777777" w:rsidR="00526824" w:rsidRDefault="00526824" w:rsidP="00526824">
      <w:pPr>
        <w:pStyle w:val="a5"/>
        <w:spacing w:after="0" w:line="240" w:lineRule="auto"/>
        <w:ind w:left="1179" w:firstLine="9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Бойчук Екатерина Сергеевна</w:t>
      </w:r>
    </w:p>
    <w:p w14:paraId="6B062805" w14:textId="77777777" w:rsidR="00526824" w:rsidRDefault="00526824" w:rsidP="00526824">
      <w:pPr>
        <w:pStyle w:val="a5"/>
        <w:spacing w:after="0" w:line="240" w:lineRule="auto"/>
        <w:ind w:left="1179" w:firstLine="9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Прохорова Ирина Алексеевна</w:t>
      </w:r>
    </w:p>
    <w:p w14:paraId="663A33F0" w14:textId="77777777" w:rsidR="00526824" w:rsidRDefault="00526824" w:rsidP="00526824">
      <w:pPr>
        <w:pStyle w:val="a5"/>
        <w:spacing w:after="0" w:line="240" w:lineRule="auto"/>
        <w:ind w:left="1179" w:firstLine="9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 </w:t>
      </w:r>
      <w:proofErr w:type="spellStart"/>
      <w:r>
        <w:rPr>
          <w:rFonts w:ascii="Times New Roman" w:hAnsi="Times New Roman"/>
          <w:sz w:val="26"/>
          <w:szCs w:val="26"/>
        </w:rPr>
        <w:t>Барцев</w:t>
      </w:r>
      <w:proofErr w:type="spellEnd"/>
      <w:r>
        <w:rPr>
          <w:rFonts w:ascii="Times New Roman" w:hAnsi="Times New Roman"/>
          <w:sz w:val="26"/>
          <w:szCs w:val="26"/>
        </w:rPr>
        <w:t xml:space="preserve"> Роман Юрьевич</w:t>
      </w:r>
    </w:p>
    <w:p w14:paraId="61E75C39" w14:textId="77777777" w:rsidR="00526824" w:rsidRDefault="00526824" w:rsidP="00526824">
      <w:pPr>
        <w:pStyle w:val="a5"/>
        <w:spacing w:after="0" w:line="240" w:lineRule="auto"/>
        <w:ind w:left="1179" w:firstLine="9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</w:t>
      </w:r>
      <w:proofErr w:type="spellStart"/>
      <w:r>
        <w:rPr>
          <w:rFonts w:ascii="Times New Roman" w:hAnsi="Times New Roman"/>
          <w:sz w:val="26"/>
          <w:szCs w:val="26"/>
        </w:rPr>
        <w:t>Лахин</w:t>
      </w:r>
      <w:proofErr w:type="spellEnd"/>
      <w:r>
        <w:rPr>
          <w:rFonts w:ascii="Times New Roman" w:hAnsi="Times New Roman"/>
          <w:sz w:val="26"/>
          <w:szCs w:val="26"/>
        </w:rPr>
        <w:t xml:space="preserve"> Евгений Викторович</w:t>
      </w:r>
    </w:p>
    <w:p w14:paraId="03C9CEFA" w14:textId="77777777" w:rsidR="00526824" w:rsidRDefault="00526824" w:rsidP="00526824">
      <w:pPr>
        <w:pStyle w:val="a5"/>
        <w:spacing w:after="0" w:line="240" w:lineRule="auto"/>
        <w:ind w:left="1179" w:firstLine="9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 Раковская Ксения Евгеньевна</w:t>
      </w:r>
    </w:p>
    <w:p w14:paraId="7015FF3F" w14:textId="77777777" w:rsidR="00526824" w:rsidRDefault="00526824" w:rsidP="00526824">
      <w:pPr>
        <w:pStyle w:val="a5"/>
        <w:spacing w:after="0" w:line="240" w:lineRule="auto"/>
        <w:ind w:left="1179" w:firstLine="9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 Ильина Елена Сергеевна</w:t>
      </w:r>
    </w:p>
    <w:p w14:paraId="16EDF718" w14:textId="77777777" w:rsidR="00526824" w:rsidRDefault="00526824" w:rsidP="00526824">
      <w:pPr>
        <w:pStyle w:val="a5"/>
        <w:spacing w:after="0" w:line="240" w:lineRule="auto"/>
        <w:ind w:left="1276"/>
        <w:rPr>
          <w:rFonts w:ascii="Times New Roman" w:hAnsi="Times New Roman"/>
          <w:sz w:val="26"/>
          <w:szCs w:val="26"/>
        </w:rPr>
      </w:pPr>
    </w:p>
    <w:p w14:paraId="422D1A14" w14:textId="77777777" w:rsidR="00526824" w:rsidRDefault="00526824" w:rsidP="0052682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замещения должности старшего государственного налогового инспектора отдела внутреннего аудита</w:t>
      </w:r>
    </w:p>
    <w:p w14:paraId="574E3A3F" w14:textId="77777777" w:rsidR="00526824" w:rsidRDefault="00526824" w:rsidP="00526824">
      <w:pPr>
        <w:pStyle w:val="a5"/>
        <w:spacing w:after="0" w:line="240" w:lineRule="auto"/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Ильина Елена Сергеевна</w:t>
      </w:r>
    </w:p>
    <w:p w14:paraId="6F1D5994" w14:textId="77777777" w:rsidR="00526824" w:rsidRDefault="00526824" w:rsidP="00526824">
      <w:pPr>
        <w:pStyle w:val="a5"/>
        <w:spacing w:after="0" w:line="240" w:lineRule="auto"/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</w:t>
      </w:r>
      <w:proofErr w:type="spellStart"/>
      <w:r>
        <w:rPr>
          <w:rFonts w:ascii="Times New Roman" w:hAnsi="Times New Roman"/>
          <w:sz w:val="26"/>
          <w:szCs w:val="26"/>
        </w:rPr>
        <w:t>Лахин</w:t>
      </w:r>
      <w:proofErr w:type="spellEnd"/>
      <w:r>
        <w:rPr>
          <w:rFonts w:ascii="Times New Roman" w:hAnsi="Times New Roman"/>
          <w:sz w:val="26"/>
          <w:szCs w:val="26"/>
        </w:rPr>
        <w:t xml:space="preserve"> Евгений Викторович</w:t>
      </w:r>
    </w:p>
    <w:p w14:paraId="540262AC" w14:textId="77777777" w:rsidR="00526824" w:rsidRDefault="00526824" w:rsidP="00526824">
      <w:pPr>
        <w:pStyle w:val="a5"/>
        <w:spacing w:after="0" w:line="240" w:lineRule="auto"/>
        <w:ind w:left="1276"/>
        <w:jc w:val="both"/>
        <w:rPr>
          <w:rFonts w:ascii="Times New Roman" w:hAnsi="Times New Roman"/>
          <w:sz w:val="26"/>
          <w:szCs w:val="26"/>
        </w:rPr>
      </w:pPr>
    </w:p>
    <w:p w14:paraId="7A904D80" w14:textId="77777777" w:rsidR="00526824" w:rsidRDefault="00526824" w:rsidP="0052682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замещения должности старшего государственного налогового инспектора контрольно-аналитического отдела</w:t>
      </w:r>
    </w:p>
    <w:p w14:paraId="0CFA32B8" w14:textId="77777777" w:rsidR="00526824" w:rsidRDefault="00526824" w:rsidP="00526824">
      <w:pPr>
        <w:pStyle w:val="a5"/>
        <w:spacing w:after="0" w:line="240" w:lineRule="auto"/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 Бойчук Екатерина Сергеевна</w:t>
      </w:r>
    </w:p>
    <w:p w14:paraId="75788333" w14:textId="77777777" w:rsidR="00526824" w:rsidRDefault="00526824" w:rsidP="00526824">
      <w:pPr>
        <w:pStyle w:val="a5"/>
        <w:spacing w:after="0" w:line="240" w:lineRule="auto"/>
        <w:ind w:left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</w:t>
      </w:r>
      <w:proofErr w:type="spellStart"/>
      <w:r>
        <w:rPr>
          <w:rFonts w:ascii="Times New Roman" w:hAnsi="Times New Roman"/>
          <w:sz w:val="26"/>
          <w:szCs w:val="26"/>
        </w:rPr>
        <w:t>Барцев</w:t>
      </w:r>
      <w:proofErr w:type="spellEnd"/>
      <w:r>
        <w:rPr>
          <w:rFonts w:ascii="Times New Roman" w:hAnsi="Times New Roman"/>
          <w:sz w:val="26"/>
          <w:szCs w:val="26"/>
        </w:rPr>
        <w:t xml:space="preserve"> Роман Юрьевич</w:t>
      </w:r>
    </w:p>
    <w:p w14:paraId="2B4E2ADF" w14:textId="77777777" w:rsidR="00526824" w:rsidRDefault="00526824" w:rsidP="00526824">
      <w:pPr>
        <w:pStyle w:val="a5"/>
        <w:spacing w:after="0" w:line="240" w:lineRule="auto"/>
        <w:ind w:left="1276"/>
        <w:jc w:val="both"/>
        <w:rPr>
          <w:rFonts w:ascii="Times New Roman" w:hAnsi="Times New Roman"/>
          <w:sz w:val="26"/>
          <w:szCs w:val="26"/>
        </w:rPr>
      </w:pPr>
    </w:p>
    <w:p w14:paraId="70CF83DA" w14:textId="77777777" w:rsidR="00526824" w:rsidRDefault="00526824" w:rsidP="0052682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замещения должности государственного налогового инспектора отдела досудебного урегулирования налоговых споров</w:t>
      </w:r>
    </w:p>
    <w:p w14:paraId="6402300A" w14:textId="77777777" w:rsidR="00526824" w:rsidRDefault="00526824" w:rsidP="00526824">
      <w:pPr>
        <w:pStyle w:val="a5"/>
        <w:spacing w:after="0" w:line="240" w:lineRule="auto"/>
        <w:ind w:left="1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proofErr w:type="spellStart"/>
      <w:r>
        <w:rPr>
          <w:rFonts w:ascii="Times New Roman" w:hAnsi="Times New Roman"/>
          <w:sz w:val="26"/>
          <w:szCs w:val="26"/>
        </w:rPr>
        <w:t>Щипкова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Татьяна Александровна</w:t>
      </w:r>
    </w:p>
    <w:p w14:paraId="42F9D490" w14:textId="77777777" w:rsidR="00526824" w:rsidRDefault="00526824" w:rsidP="00526824">
      <w:pPr>
        <w:pStyle w:val="a5"/>
        <w:spacing w:after="0" w:line="240" w:lineRule="auto"/>
        <w:ind w:left="1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 </w:t>
      </w:r>
      <w:proofErr w:type="spellStart"/>
      <w:r>
        <w:rPr>
          <w:rFonts w:ascii="Times New Roman" w:hAnsi="Times New Roman"/>
          <w:sz w:val="26"/>
          <w:szCs w:val="26"/>
        </w:rPr>
        <w:t>Селезенева</w:t>
      </w:r>
      <w:proofErr w:type="spellEnd"/>
      <w:r>
        <w:rPr>
          <w:rFonts w:ascii="Times New Roman" w:hAnsi="Times New Roman"/>
          <w:sz w:val="26"/>
          <w:szCs w:val="26"/>
        </w:rPr>
        <w:t xml:space="preserve"> Елена Валерьевна</w:t>
      </w:r>
    </w:p>
    <w:p w14:paraId="055C657E" w14:textId="77777777" w:rsidR="00526824" w:rsidRDefault="00526824" w:rsidP="00526824">
      <w:pPr>
        <w:pStyle w:val="a5"/>
        <w:spacing w:after="0" w:line="240" w:lineRule="auto"/>
        <w:ind w:left="1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6.3. Егорова Анна Сергеевна</w:t>
      </w:r>
    </w:p>
    <w:p w14:paraId="44AE49B2" w14:textId="77777777" w:rsidR="00526824" w:rsidRDefault="00526824" w:rsidP="00526824">
      <w:pPr>
        <w:pStyle w:val="a5"/>
        <w:spacing w:after="0" w:line="240" w:lineRule="auto"/>
        <w:ind w:left="1276"/>
        <w:rPr>
          <w:rFonts w:ascii="Times New Roman" w:hAnsi="Times New Roman"/>
          <w:sz w:val="26"/>
          <w:szCs w:val="26"/>
        </w:rPr>
      </w:pPr>
    </w:p>
    <w:p w14:paraId="6D4E10F8" w14:textId="77777777" w:rsidR="003970C4" w:rsidRDefault="003970C4"/>
    <w:sectPr w:rsidR="0039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065F7"/>
    <w:multiLevelType w:val="multilevel"/>
    <w:tmpl w:val="1CEAC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24"/>
    <w:rsid w:val="003970C4"/>
    <w:rsid w:val="00526824"/>
    <w:rsid w:val="0060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0440"/>
  <w15:docId w15:val="{F0284181-5CDF-42EB-8AB5-F98E2B85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682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5268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268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Лариса Викторовна</dc:creator>
  <cp:lastModifiedBy>Трофимова Наталья Леонидовна</cp:lastModifiedBy>
  <cp:revision>2</cp:revision>
  <dcterms:created xsi:type="dcterms:W3CDTF">2024-09-19T15:16:00Z</dcterms:created>
  <dcterms:modified xsi:type="dcterms:W3CDTF">2024-09-19T15:16:00Z</dcterms:modified>
</cp:coreProperties>
</file>