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6F" w:rsidRPr="00F33A43" w:rsidRDefault="00AE6853" w:rsidP="00AE6853">
      <w:pPr>
        <w:pStyle w:val="ConsPlusTitle"/>
        <w:jc w:val="center"/>
        <w:rPr>
          <w:rFonts w:ascii="Times New Roman" w:hAnsi="Times New Roman" w:cs="Times New Roman"/>
          <w:sz w:val="28"/>
          <w:szCs w:val="28"/>
        </w:rPr>
      </w:pPr>
      <w:r w:rsidRPr="00F33A43">
        <w:rPr>
          <w:rFonts w:ascii="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rsidR="00D3196F" w:rsidRPr="00F33A43" w:rsidRDefault="00D3196F" w:rsidP="00AE6853">
      <w:pPr>
        <w:pStyle w:val="ConsPlusTitle"/>
        <w:jc w:val="center"/>
        <w:rPr>
          <w:rFonts w:ascii="Times New Roman" w:hAnsi="Times New Roman" w:cs="Times New Roman"/>
          <w:sz w:val="28"/>
          <w:szCs w:val="28"/>
        </w:rPr>
      </w:pPr>
    </w:p>
    <w:p w:rsidR="00D3196F" w:rsidRPr="00F33A43" w:rsidRDefault="00D3196F" w:rsidP="00AE6853">
      <w:pPr>
        <w:pStyle w:val="ConsPlusTitle"/>
        <w:jc w:val="center"/>
        <w:rPr>
          <w:rFonts w:ascii="Times New Roman" w:hAnsi="Times New Roman" w:cs="Times New Roman"/>
          <w:sz w:val="28"/>
          <w:szCs w:val="28"/>
        </w:rPr>
      </w:pPr>
      <w:r w:rsidRPr="00F33A43">
        <w:rPr>
          <w:rFonts w:ascii="Times New Roman" w:hAnsi="Times New Roman" w:cs="Times New Roman"/>
          <w:sz w:val="28"/>
          <w:szCs w:val="28"/>
        </w:rPr>
        <w:t>ФЕДЕРАЛЬНАЯ НАЛОГОВАЯ СЛУЖБА</w:t>
      </w:r>
    </w:p>
    <w:p w:rsidR="00D3196F" w:rsidRPr="00F33A43" w:rsidRDefault="00D3196F" w:rsidP="00AE6853">
      <w:pPr>
        <w:pStyle w:val="ConsPlusTitle"/>
        <w:jc w:val="center"/>
        <w:rPr>
          <w:rFonts w:ascii="Times New Roman" w:hAnsi="Times New Roman" w:cs="Times New Roman"/>
          <w:sz w:val="28"/>
          <w:szCs w:val="28"/>
        </w:rPr>
      </w:pPr>
    </w:p>
    <w:p w:rsidR="00D3196F" w:rsidRPr="00F33A43" w:rsidRDefault="00D3196F" w:rsidP="00AE6853">
      <w:pPr>
        <w:pStyle w:val="ConsPlusTitle"/>
        <w:jc w:val="center"/>
        <w:rPr>
          <w:rFonts w:ascii="Times New Roman" w:hAnsi="Times New Roman" w:cs="Times New Roman"/>
          <w:sz w:val="28"/>
          <w:szCs w:val="28"/>
        </w:rPr>
      </w:pPr>
      <w:r w:rsidRPr="00F33A43">
        <w:rPr>
          <w:rFonts w:ascii="Times New Roman" w:hAnsi="Times New Roman" w:cs="Times New Roman"/>
          <w:sz w:val="28"/>
          <w:szCs w:val="28"/>
        </w:rPr>
        <w:t>СОГЛАШЕНИЕ</w:t>
      </w:r>
    </w:p>
    <w:p w:rsidR="00D3196F" w:rsidRPr="00F33A43" w:rsidRDefault="00D3196F" w:rsidP="00AE6853">
      <w:pPr>
        <w:pStyle w:val="ConsPlusTitle"/>
        <w:jc w:val="center"/>
        <w:rPr>
          <w:rFonts w:ascii="Times New Roman" w:hAnsi="Times New Roman" w:cs="Times New Roman"/>
          <w:sz w:val="28"/>
          <w:szCs w:val="28"/>
        </w:rPr>
      </w:pPr>
      <w:r w:rsidRPr="00F33A43">
        <w:rPr>
          <w:rFonts w:ascii="Times New Roman" w:hAnsi="Times New Roman" w:cs="Times New Roman"/>
          <w:sz w:val="28"/>
          <w:szCs w:val="28"/>
        </w:rPr>
        <w:t xml:space="preserve">от </w:t>
      </w:r>
      <w:r w:rsidR="00AE6853" w:rsidRPr="00F33A43">
        <w:rPr>
          <w:rFonts w:ascii="Times New Roman" w:hAnsi="Times New Roman" w:cs="Times New Roman"/>
          <w:sz w:val="28"/>
          <w:szCs w:val="28"/>
        </w:rPr>
        <w:t>2</w:t>
      </w:r>
      <w:r w:rsidRPr="00F33A43">
        <w:rPr>
          <w:rFonts w:ascii="Times New Roman" w:hAnsi="Times New Roman" w:cs="Times New Roman"/>
          <w:sz w:val="28"/>
          <w:szCs w:val="28"/>
        </w:rPr>
        <w:t xml:space="preserve"> </w:t>
      </w:r>
      <w:r w:rsidR="00AE6853" w:rsidRPr="00F33A43">
        <w:rPr>
          <w:rFonts w:ascii="Times New Roman" w:hAnsi="Times New Roman" w:cs="Times New Roman"/>
          <w:sz w:val="28"/>
          <w:szCs w:val="28"/>
        </w:rPr>
        <w:t>июня</w:t>
      </w:r>
      <w:r w:rsidRPr="00F33A43">
        <w:rPr>
          <w:rFonts w:ascii="Times New Roman" w:hAnsi="Times New Roman" w:cs="Times New Roman"/>
          <w:sz w:val="28"/>
          <w:szCs w:val="28"/>
        </w:rPr>
        <w:t xml:space="preserve"> 201</w:t>
      </w:r>
      <w:r w:rsidR="00AE6853" w:rsidRPr="00F33A43">
        <w:rPr>
          <w:rFonts w:ascii="Times New Roman" w:hAnsi="Times New Roman" w:cs="Times New Roman"/>
          <w:sz w:val="28"/>
          <w:szCs w:val="28"/>
        </w:rPr>
        <w:t>1</w:t>
      </w:r>
      <w:r w:rsidRPr="00F33A43">
        <w:rPr>
          <w:rFonts w:ascii="Times New Roman" w:hAnsi="Times New Roman" w:cs="Times New Roman"/>
          <w:sz w:val="28"/>
          <w:szCs w:val="28"/>
        </w:rPr>
        <w:t xml:space="preserve"> г. </w:t>
      </w:r>
      <w:r w:rsidR="00D36C03" w:rsidRPr="00F33A43">
        <w:rPr>
          <w:rFonts w:ascii="Times New Roman" w:hAnsi="Times New Roman" w:cs="Times New Roman"/>
          <w:sz w:val="28"/>
          <w:szCs w:val="28"/>
        </w:rPr>
        <w:t>№</w:t>
      </w:r>
      <w:r w:rsidRPr="00F33A43">
        <w:rPr>
          <w:rFonts w:ascii="Times New Roman" w:hAnsi="Times New Roman" w:cs="Times New Roman"/>
          <w:sz w:val="28"/>
          <w:szCs w:val="28"/>
        </w:rPr>
        <w:t xml:space="preserve"> </w:t>
      </w:r>
      <w:r w:rsidR="00AE6853" w:rsidRPr="00F33A43">
        <w:rPr>
          <w:rFonts w:ascii="Times New Roman" w:hAnsi="Times New Roman" w:cs="Times New Roman"/>
          <w:sz w:val="28"/>
          <w:szCs w:val="28"/>
        </w:rPr>
        <w:t>2-4-38-8/</w:t>
      </w:r>
      <w:r w:rsidRPr="00F33A43">
        <w:rPr>
          <w:rFonts w:ascii="Times New Roman" w:hAnsi="Times New Roman" w:cs="Times New Roman"/>
          <w:sz w:val="28"/>
          <w:szCs w:val="28"/>
        </w:rPr>
        <w:t>ММВ-27-11/</w:t>
      </w:r>
      <w:r w:rsidR="00AE6853" w:rsidRPr="00F33A43">
        <w:rPr>
          <w:rFonts w:ascii="Times New Roman" w:hAnsi="Times New Roman" w:cs="Times New Roman"/>
          <w:sz w:val="28"/>
          <w:szCs w:val="28"/>
        </w:rPr>
        <w:t>1</w:t>
      </w:r>
      <w:r w:rsidRPr="00F33A43">
        <w:rPr>
          <w:rFonts w:ascii="Times New Roman" w:hAnsi="Times New Roman" w:cs="Times New Roman"/>
          <w:sz w:val="28"/>
          <w:szCs w:val="28"/>
        </w:rPr>
        <w:t>3</w:t>
      </w:r>
    </w:p>
    <w:p w:rsidR="007322B8" w:rsidRPr="00F33A43" w:rsidRDefault="00967D9C" w:rsidP="007322B8">
      <w:pPr>
        <w:pStyle w:val="ConsPlusTitle"/>
        <w:jc w:val="center"/>
        <w:rPr>
          <w:rFonts w:ascii="Times New Roman" w:hAnsi="Times New Roman" w:cs="Times New Roman"/>
          <w:b w:val="0"/>
          <w:sz w:val="24"/>
          <w:szCs w:val="28"/>
        </w:rPr>
      </w:pPr>
      <w:r w:rsidRPr="00F33A43">
        <w:rPr>
          <w:rFonts w:ascii="Times New Roman" w:hAnsi="Times New Roman" w:cs="Times New Roman"/>
          <w:b w:val="0"/>
          <w:sz w:val="24"/>
          <w:szCs w:val="28"/>
        </w:rPr>
        <w:t>(</w:t>
      </w:r>
      <w:r w:rsidR="007322B8" w:rsidRPr="00F33A43">
        <w:rPr>
          <w:rFonts w:ascii="Times New Roman" w:hAnsi="Times New Roman" w:cs="Times New Roman"/>
          <w:b w:val="0"/>
          <w:sz w:val="24"/>
          <w:szCs w:val="28"/>
        </w:rPr>
        <w:t>в ред. Дополнительного соглашения № 1 от 10.05.2017 № 2-4-38-6/ММВ-23-21/8,</w:t>
      </w:r>
    </w:p>
    <w:p w:rsidR="007322B8" w:rsidRPr="00F33A43" w:rsidRDefault="007322B8" w:rsidP="007322B8">
      <w:pPr>
        <w:pStyle w:val="ConsPlusTitle"/>
        <w:jc w:val="center"/>
        <w:rPr>
          <w:rFonts w:ascii="Times New Roman" w:hAnsi="Times New Roman" w:cs="Times New Roman"/>
          <w:b w:val="0"/>
          <w:sz w:val="24"/>
          <w:szCs w:val="28"/>
        </w:rPr>
      </w:pPr>
      <w:r w:rsidRPr="00F33A43">
        <w:rPr>
          <w:rFonts w:ascii="Times New Roman" w:hAnsi="Times New Roman" w:cs="Times New Roman"/>
          <w:b w:val="0"/>
          <w:sz w:val="24"/>
          <w:szCs w:val="28"/>
        </w:rPr>
        <w:t>Дополнительного соглашения № 2 от 14.01.2019 № 2-4-38-1/ММВ-23-21/1@,</w:t>
      </w:r>
    </w:p>
    <w:p w:rsidR="007322B8" w:rsidRPr="00F33A43" w:rsidRDefault="007322B8" w:rsidP="007322B8">
      <w:pPr>
        <w:pStyle w:val="ConsPlusTitle"/>
        <w:jc w:val="center"/>
        <w:rPr>
          <w:rFonts w:ascii="Times New Roman" w:hAnsi="Times New Roman" w:cs="Times New Roman"/>
          <w:b w:val="0"/>
          <w:sz w:val="24"/>
          <w:szCs w:val="28"/>
        </w:rPr>
      </w:pPr>
      <w:r w:rsidRPr="00F33A43">
        <w:rPr>
          <w:rFonts w:ascii="Times New Roman" w:hAnsi="Times New Roman" w:cs="Times New Roman"/>
          <w:b w:val="0"/>
          <w:sz w:val="24"/>
          <w:szCs w:val="28"/>
        </w:rPr>
        <w:t>Дополнительного соглашения № 3 от 05.03.2020 № 2-4-38-8/ЕД-23-21/2@,</w:t>
      </w:r>
    </w:p>
    <w:p w:rsidR="007322B8" w:rsidRPr="00F33A43" w:rsidRDefault="007322B8" w:rsidP="007322B8">
      <w:pPr>
        <w:pStyle w:val="ConsPlusTitle"/>
        <w:jc w:val="center"/>
        <w:rPr>
          <w:rFonts w:ascii="Times New Roman" w:hAnsi="Times New Roman" w:cs="Times New Roman"/>
          <w:b w:val="0"/>
          <w:sz w:val="24"/>
          <w:szCs w:val="28"/>
        </w:rPr>
      </w:pPr>
      <w:r w:rsidRPr="00F33A43">
        <w:rPr>
          <w:rFonts w:ascii="Times New Roman" w:hAnsi="Times New Roman" w:cs="Times New Roman"/>
          <w:b w:val="0"/>
          <w:sz w:val="24"/>
          <w:szCs w:val="28"/>
        </w:rPr>
        <w:t>Дополнительного соглашения № 4 от 16.11.2020 № 2-4-38-12/ЕД-23-21/20@,</w:t>
      </w:r>
    </w:p>
    <w:p w:rsidR="007322B8" w:rsidRPr="00F33A43" w:rsidRDefault="007322B8" w:rsidP="007322B8">
      <w:pPr>
        <w:pStyle w:val="ConsPlusTitle"/>
        <w:jc w:val="center"/>
        <w:rPr>
          <w:rFonts w:ascii="Times New Roman" w:hAnsi="Times New Roman" w:cs="Times New Roman"/>
          <w:b w:val="0"/>
          <w:sz w:val="24"/>
          <w:szCs w:val="28"/>
        </w:rPr>
      </w:pPr>
      <w:r w:rsidRPr="00F33A43">
        <w:rPr>
          <w:rFonts w:ascii="Times New Roman" w:hAnsi="Times New Roman" w:cs="Times New Roman"/>
          <w:b w:val="0"/>
          <w:sz w:val="24"/>
          <w:szCs w:val="28"/>
        </w:rPr>
        <w:t>Дополнительного соглашения № 5 от 22.04.2022 № 2-4-38-9/ЕД-23-21/26@,</w:t>
      </w:r>
    </w:p>
    <w:p w:rsidR="00D3196F" w:rsidRPr="00F33A43" w:rsidRDefault="007322B8" w:rsidP="007322B8">
      <w:pPr>
        <w:pStyle w:val="ConsPlusTitle"/>
        <w:jc w:val="center"/>
        <w:rPr>
          <w:rFonts w:ascii="Times New Roman" w:hAnsi="Times New Roman" w:cs="Times New Roman"/>
          <w:b w:val="0"/>
          <w:sz w:val="24"/>
          <w:szCs w:val="28"/>
        </w:rPr>
      </w:pPr>
      <w:r w:rsidRPr="00F33A43">
        <w:rPr>
          <w:rFonts w:ascii="Times New Roman" w:hAnsi="Times New Roman" w:cs="Times New Roman"/>
          <w:b w:val="0"/>
          <w:sz w:val="24"/>
          <w:szCs w:val="28"/>
        </w:rPr>
        <w:t>Дополнительного соглашения № 6</w:t>
      </w:r>
      <w:r w:rsidR="00967D9C" w:rsidRPr="00F33A43">
        <w:rPr>
          <w:rFonts w:ascii="Times New Roman" w:hAnsi="Times New Roman" w:cs="Times New Roman"/>
          <w:b w:val="0"/>
          <w:sz w:val="24"/>
          <w:szCs w:val="28"/>
        </w:rPr>
        <w:t xml:space="preserve"> от 31.08.2022 № 2-4-38-27/ЕД-23-21/48@)</w:t>
      </w:r>
    </w:p>
    <w:p w:rsidR="00967D9C" w:rsidRPr="00F33A43" w:rsidRDefault="00967D9C" w:rsidP="00AE6853">
      <w:pPr>
        <w:pStyle w:val="ConsPlusTitle"/>
        <w:jc w:val="center"/>
        <w:rPr>
          <w:rFonts w:ascii="Times New Roman" w:hAnsi="Times New Roman" w:cs="Times New Roman"/>
          <w:sz w:val="28"/>
          <w:szCs w:val="28"/>
        </w:rPr>
      </w:pPr>
    </w:p>
    <w:p w:rsidR="00D3196F" w:rsidRPr="00F33A43" w:rsidRDefault="00D3196F" w:rsidP="00AE6853">
      <w:pPr>
        <w:pStyle w:val="ConsPlusTitle"/>
        <w:jc w:val="center"/>
        <w:rPr>
          <w:rFonts w:ascii="Times New Roman" w:hAnsi="Times New Roman" w:cs="Times New Roman"/>
          <w:sz w:val="28"/>
          <w:szCs w:val="28"/>
        </w:rPr>
      </w:pPr>
      <w:r w:rsidRPr="00F33A43">
        <w:rPr>
          <w:rFonts w:ascii="Times New Roman" w:hAnsi="Times New Roman" w:cs="Times New Roman"/>
          <w:sz w:val="28"/>
          <w:szCs w:val="28"/>
        </w:rPr>
        <w:t xml:space="preserve">О </w:t>
      </w:r>
      <w:r w:rsidR="00AE6853" w:rsidRPr="00F33A43">
        <w:rPr>
          <w:rFonts w:ascii="Times New Roman" w:hAnsi="Times New Roman" w:cs="Times New Roman"/>
          <w:sz w:val="28"/>
          <w:szCs w:val="28"/>
        </w:rPr>
        <w:t>ВЗАИМОДЕЙСТВИИ И ВЗАИМНОМ ИНФОРМАЦИОННОМ ОБМЕНЕ МИНИСТЕРСТВА РОССИЙСКОЙ ФЕДЕРАЦИИ ПО ДЕЛАМ ГРАЖДАНСКОЙ ОБОРОНЫ, ЧРЕЗВЫЧАЙНЫМ СИТУАЦИЯМ И ЛИКВИДАЦИИ ПОСЛЕДСТВИЙ СТИХИЙНЫХ БЕДСТВИЙ И ФЕДЕРАЛЬНОЙ НАЛОГОВОЙ СЛУЖБЫ</w:t>
      </w:r>
    </w:p>
    <w:p w:rsidR="00D3196F" w:rsidRPr="00F33A43" w:rsidRDefault="00D3196F" w:rsidP="00AE6853">
      <w:pPr>
        <w:pStyle w:val="ConsPlusNormal"/>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Министерство Российской Федерации по делам гражданской обороны, чрезвычайным ситуациям и ликвидации последствий стихийных бедствий, именуемое в дальнейшем «МЧС России», в лице Министра Российской Федерации по дела гражданской обороны, чрезвычайным ситуациям и ликвидации последствий стихийных бедствий Сергея </w:t>
      </w:r>
      <w:proofErr w:type="spellStart"/>
      <w:r w:rsidRPr="00F33A43">
        <w:rPr>
          <w:rFonts w:ascii="Times New Roman" w:hAnsi="Times New Roman" w:cs="Times New Roman"/>
          <w:sz w:val="28"/>
          <w:szCs w:val="28"/>
        </w:rPr>
        <w:t>Кужугетовича</w:t>
      </w:r>
      <w:proofErr w:type="spellEnd"/>
      <w:r w:rsidRPr="00F33A43">
        <w:rPr>
          <w:rFonts w:ascii="Times New Roman" w:hAnsi="Times New Roman" w:cs="Times New Roman"/>
          <w:sz w:val="28"/>
          <w:szCs w:val="28"/>
        </w:rPr>
        <w:t xml:space="preserve"> Шойгу, действующего на основании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11.07.2004 № 868, с одной стороны, и Федеральная налоговая служба, именуемая в дальнейшем «ФНС России», в лице Руководителя Федеральной налоговой службы Михаила Владимировича </w:t>
      </w:r>
      <w:proofErr w:type="spellStart"/>
      <w:r w:rsidRPr="00F33A43">
        <w:rPr>
          <w:rFonts w:ascii="Times New Roman" w:hAnsi="Times New Roman" w:cs="Times New Roman"/>
          <w:sz w:val="28"/>
          <w:szCs w:val="28"/>
        </w:rPr>
        <w:t>Мишустина</w:t>
      </w:r>
      <w:proofErr w:type="spellEnd"/>
      <w:r w:rsidRPr="00F33A43">
        <w:rPr>
          <w:rFonts w:ascii="Times New Roman" w:hAnsi="Times New Roman" w:cs="Times New Roman"/>
          <w:sz w:val="28"/>
          <w:szCs w:val="28"/>
        </w:rPr>
        <w:t>, действующего на основании Положения о Федеральной налоговой службе, утвержденного постановлением Правительства Российской Федерации от 30.09.2004 № 506, с другой стороны, вместе именуемые далее «Стороны», заключили настоящее Соглашение о нижеследующем:</w:t>
      </w:r>
    </w:p>
    <w:p w:rsidR="00AE6853" w:rsidRPr="00F33A43" w:rsidRDefault="00AE6853" w:rsidP="00AE6853">
      <w:pPr>
        <w:spacing w:after="0" w:line="240" w:lineRule="auto"/>
        <w:ind w:firstLine="540"/>
        <w:jc w:val="both"/>
        <w:outlineLvl w:val="0"/>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1</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Предметом настоящего Соглашения является обеспечение эффективного взаимодействия между Сторонами в области информационного обмена сведениями о зарегистрированных, снятых с учета и состоящих на учете маломерных судах и лицах, на которых зарегистрированы эти суда.</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B64F46" w:rsidRPr="00F33A43" w:rsidRDefault="00B64F46"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2</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При организации взаимодействия и координации деятельности Стороны руководствуются следующими принципами: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использование информационных ресурсов МЧС России и ФНС России в соответствии с законодательством Российской Федерации;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строгое соблюдение Сторонами государственной, служебной и иной охраняемой законом тайны с учетом требований статьи 102 Налогового кодекса Российской Федерации;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обязательность и безупречность исполнения достигнутых Сторонами договоренностей;</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обеспечение защиты информации и контроля доступа к информации.</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3</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Взаимодействие Сторон в рамках настоящего Соглашения осуществляется по следующим основным направлениям:</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выработка согласованной позиции при подготовке проектов законодательных и иных нормативных правовых актов, внутриведомственных и межведомственных документов по вопросам организации взаимодействия и координации деятельности;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разработка и реализация предложений по совершенствованию системы мер, обеспечивающих соблюдение законодательства в области государственной регистрации и учета маломерных судов и в сфере налогообложения транспортным налогом;</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разработка взаимоувязанной технической документации и взаимосогласованной справочной информации с целью унификации процедуры идентификации маломерных судов и их правообладателей;</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разработка совместных инструктивных методологических документов с целью выработки и реализации единых требований к построению и развитию системы взаимодействия Сторон;</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принятие решений, направленных на создание информационных ресурсов Сторон на основе новых информационных технологий.</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4</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 целях эффективной реализации настоящего Соглашения Стороны организуют взаимодействие и координируют свою деятельность в следующих основных формах:</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абзацы второй - третий утратили силу. - Дополнительное соглашение № 3, утв. МЧС России № 2-4-38-8, ФНС России № ЕД-23-21/2@ 05.03.2020;</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проведение совместных консультаций, семинаров и совещаний;</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оказание взаимной методологической помощи.</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B64F46" w:rsidRPr="00F33A43" w:rsidRDefault="00B64F46"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5</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lastRenderedPageBreak/>
        <w:t>Взаимное предоставление сведений в рамках настоящего Соглашения осуществляется на безвозмездной основе с соблюдением требований законодательства Российской Федерации.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 рамках настоящего Соглашения Стороны осуществляют регламентированное информационное взаимодействие, а также информационное взаимодействие по запросам.</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Обмен регламентированной информацией между МЧС России и ФНС России осуществляется в электронном виде с использованием электронной цифровой подписи при представлении сведений в соответствии с пунктом 4 статьи 85 Налогового кодекса Российской Федерации.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Сведения передаются МЧС России по форме и форматам, утвержденным ФНС России.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Основные показатели обмена информацией (требования к организации обмена сведениями и программно-техническим средствам) определяются в Порядке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 чрезвычайным ситуациям и ликвидации последствий стихийных бедствий и Федеральной налоговой службой (далее - Порядок информационного обмена), являющемся приложением к настоящему Соглашению.</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 целях идентификации правообладателя в информационных ресурсах ФНС России и МЧС России используются:</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для юридических лиц: идентификационный номер налогоплательщика (ИНН) и код причины постановки на учет (КПП);</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для физических лиц: ИНН (при наличии), а также могут быть использованы иные идентификаторы по согласованию Сторон.</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Абзац утратил силу с 16 ноября 2020 года. - Дополнительное соглашение № 4, утв. МЧС России № 2-4-38-12, ФНС России № ЕД-23-21/20@ 16.11.2020.</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Абзацы десятый - одиннадцатый утратили силу с 1 января 2023 года. - Дополнительное соглашение № 6, утв. МЧС России № 2-4-38-27, ФНС России № ЕД-23-21/48@ 31.08.2022.</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bookmarkStart w:id="0" w:name="P47"/>
      <w:bookmarkEnd w:id="0"/>
      <w:r w:rsidRPr="00F33A43">
        <w:rPr>
          <w:rFonts w:ascii="Times New Roman" w:hAnsi="Times New Roman" w:cs="Times New Roman"/>
          <w:b/>
          <w:sz w:val="28"/>
          <w:szCs w:val="28"/>
        </w:rPr>
        <w:t>Статья 6</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МЧС России представляет регламентированную информацию в ФНС России о маломерных судах, являющихся объектами налогообложения транспортным налогом, о зарегистрированных правах на маломерные суда и лицах, являющихся правообладателями указанных транспортных средств.</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 случае возникновения спорных вопросов по сведениям в представленной информации налоговые органы могут направить в орган МЧС России запрос в соответствии со статьей 8 Соглашения.</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7</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Информация, представляемая ФНС России в МЧС России на федеральном и региональном уровне, - сведения, содержащиеся в Едином государственном </w:t>
      </w:r>
      <w:r w:rsidRPr="00F33A43">
        <w:rPr>
          <w:rFonts w:ascii="Times New Roman" w:hAnsi="Times New Roman" w:cs="Times New Roman"/>
          <w:sz w:val="28"/>
          <w:szCs w:val="28"/>
        </w:rPr>
        <w:lastRenderedPageBreak/>
        <w:t>реестре юридических лиц и Едином государственном реестре индивидуальных предпринимателей, в электронном виде в порядке, устанавливаемом уполномоченным Правительством Российской Федерации федеральным органом исполнительной власти, с соблюдением требований, предусмотренных пунктом 1 статьи 6 Федерального закона от 08.08.2001 № 129-ФЗ «О государственной регистрации юридических лиц и индивидуальных предпринимателей».</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bookmarkStart w:id="1" w:name="P57"/>
      <w:bookmarkEnd w:id="1"/>
      <w:r w:rsidRPr="00F33A43">
        <w:rPr>
          <w:rFonts w:ascii="Times New Roman" w:hAnsi="Times New Roman" w:cs="Times New Roman"/>
          <w:b/>
          <w:sz w:val="28"/>
          <w:szCs w:val="28"/>
        </w:rPr>
        <w:t>Статья 8</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Запросы сведений о маломерных судах и об их владельцах на основании пункта 13 статьи 85 Налогового кодекса Российской Федерации и статьи 6 Соглашения направляются через систему межведомственного электронного взаимодействия, а в случае технической невозможности направления запросов указанным способом направляются в органы МЧС России в электронном виде или по почте на бумажном носителе с учетом положений настоящей статьи.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Указанные запросы исполняются в течение пяти рабочих дней со дня их поступления, если иное не предусмотрено законодательством Российской Федерации.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Запросы, направляемые в соответствии со статьей 6 Соглашения в целях уточнения ранее предоставленной информации, а также иные запросы должны содержать следующую информацию:</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основание и суть запроса;</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сведения о правообладателе, в отношении которого запрашивается информация (для физических лиц: фамилия, имя, отчество, наименование и реквизиты документа, удостоверяющего личность, ИНН (при наличии); для юридических лиц: полное наименование, ИНН, код причины постановки на учет (КПП), основной государственный регистрационный номер (ОГРН), место нахождения, дата государственной регистрации и наименование органа, осуществившего такую регистрацию);</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сведения о маломерном судне (регистрационный номер судна и дата его регистрации).</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Запрос может содержать приложения в электронном виде.</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Если запрашиваемая Сторона не имеет требуемой информации или предоставление такой информации не допускается действующим законодательством, или данная информация была ранее предоставлена на плановой основе, то эта сторона информирует о невозможности исполнения запроса.</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B64F46" w:rsidRPr="00F33A43" w:rsidRDefault="00B64F46" w:rsidP="00AE6853">
      <w:pPr>
        <w:spacing w:after="0" w:line="240" w:lineRule="auto"/>
        <w:ind w:firstLine="540"/>
        <w:jc w:val="both"/>
        <w:rPr>
          <w:rFonts w:ascii="Times New Roman" w:hAnsi="Times New Roman" w:cs="Times New Roman"/>
          <w:sz w:val="28"/>
          <w:szCs w:val="28"/>
        </w:rPr>
      </w:pPr>
    </w:p>
    <w:p w:rsidR="00B64F46" w:rsidRPr="00F33A43" w:rsidRDefault="00B64F46"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9</w:t>
      </w:r>
    </w:p>
    <w:p w:rsidR="00AE6853" w:rsidRPr="00F33A43" w:rsidRDefault="00AE6853" w:rsidP="00AE6853">
      <w:pPr>
        <w:spacing w:after="0" w:line="240" w:lineRule="auto"/>
        <w:jc w:val="center"/>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Предоставление сведений в соответствии с пунктом 4 статьи 85 Налогового кодекса Российской Федерации и Порядком информационного обмена осуществляется на федеральном уровне из МЧС России в ФНС России.</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center"/>
        <w:outlineLvl w:val="0"/>
        <w:rPr>
          <w:rFonts w:ascii="Times New Roman" w:hAnsi="Times New Roman" w:cs="Times New Roman"/>
          <w:sz w:val="28"/>
          <w:szCs w:val="28"/>
        </w:rPr>
      </w:pPr>
      <w:r w:rsidRPr="00F33A43">
        <w:rPr>
          <w:rFonts w:ascii="Times New Roman" w:hAnsi="Times New Roman" w:cs="Times New Roman"/>
          <w:b/>
          <w:sz w:val="28"/>
          <w:szCs w:val="28"/>
        </w:rPr>
        <w:t>Статья 10</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Настоящее Соглашение вступает в силу после подписания Сторонами и действует бессрочно.</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По взаимному согласию Сторон в текст Соглашения могут вноситься изменения и дополнения, а также могут приниматься (заключаться, подписываться) дополнительные соглашения и (или) иные документы, обусловленные необходимостью и не противоречащие действующему законодательству. При этом Стороны обеспечивают непрерывность информационного обмена.</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Настоящее Соглашение может быть расторгнуто по инициативе любой из Сторон, о чем необходимо письменно уведомить другую Сторону не позднее чем за три месяца до его расторжения.</w:t>
      </w:r>
    </w:p>
    <w:p w:rsidR="00AE6853" w:rsidRPr="00F33A43" w:rsidRDefault="00AE6853" w:rsidP="00AE6853">
      <w:pPr>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Настоящее Соглашение составлено в двух экземплярах, имеющих одинаковую юридическую силу, по одному экземпляру для каждой Стороны.</w:t>
      </w:r>
    </w:p>
    <w:p w:rsidR="00AE6853" w:rsidRPr="00F33A43" w:rsidRDefault="00AE6853" w:rsidP="00AE6853">
      <w:pPr>
        <w:spacing w:after="0" w:line="240" w:lineRule="auto"/>
        <w:ind w:firstLine="540"/>
        <w:jc w:val="both"/>
        <w:rPr>
          <w:rFonts w:ascii="Times New Roman" w:hAnsi="Times New Roman" w:cs="Times New Roman"/>
          <w:sz w:val="28"/>
          <w:szCs w:val="28"/>
        </w:rPr>
      </w:pP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Министр Российской Федерации</w:t>
      </w: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по делам гражданской обороны,</w:t>
      </w: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чрезвычайным ситуациям и ликвидации</w:t>
      </w: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последствий стихийных бедствий</w:t>
      </w: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С.К.ШОЙГУ</w:t>
      </w:r>
    </w:p>
    <w:p w:rsidR="00AE6853" w:rsidRPr="00F33A43" w:rsidRDefault="00AE6853" w:rsidP="00AE6853">
      <w:pPr>
        <w:spacing w:after="0" w:line="240" w:lineRule="auto"/>
        <w:jc w:val="right"/>
        <w:rPr>
          <w:rFonts w:ascii="Times New Roman" w:hAnsi="Times New Roman" w:cs="Times New Roman"/>
          <w:sz w:val="28"/>
          <w:szCs w:val="28"/>
        </w:rPr>
      </w:pP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Руководитель</w:t>
      </w: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Федеральной налоговой службы</w:t>
      </w:r>
    </w:p>
    <w:p w:rsidR="00AE6853" w:rsidRPr="00F33A43" w:rsidRDefault="00AE6853" w:rsidP="00AE6853">
      <w:pPr>
        <w:spacing w:after="0" w:line="240" w:lineRule="auto"/>
        <w:jc w:val="right"/>
        <w:rPr>
          <w:rFonts w:ascii="Times New Roman" w:hAnsi="Times New Roman" w:cs="Times New Roman"/>
          <w:sz w:val="28"/>
          <w:szCs w:val="28"/>
        </w:rPr>
      </w:pPr>
      <w:r w:rsidRPr="00F33A43">
        <w:rPr>
          <w:rFonts w:ascii="Times New Roman" w:hAnsi="Times New Roman" w:cs="Times New Roman"/>
          <w:sz w:val="28"/>
          <w:szCs w:val="28"/>
        </w:rPr>
        <w:t>М.В.МИШУСТИН</w:t>
      </w: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AE6853">
      <w:pPr>
        <w:spacing w:after="0" w:line="240" w:lineRule="auto"/>
        <w:jc w:val="right"/>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 ЧРЕЗВЫЧАЙНЫМ СИТУАЦИЯМ И ЛИКВИДАЦИИ ПОСЛЕДСТВИЙ СТИХИЙНЫХ БЕДСТВИЙ И ФЕДЕРАЛЬНОЙ НАЛОГОВОЙ СЛУЖБОЙ</w:t>
      </w:r>
    </w:p>
    <w:p w:rsidR="00B64F46" w:rsidRPr="00F33A43" w:rsidRDefault="00B64F46" w:rsidP="00B64F46">
      <w:pPr>
        <w:spacing w:after="0" w:line="240" w:lineRule="auto"/>
      </w:pP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(введен Дополнительным соглашением № 1 от 10.05.2017 № 2-4-38-6</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ММВ-23-21/8;</w:t>
      </w: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 xml:space="preserve">в ред. Дополнительного соглашения </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 xml:space="preserve"> 2</w:t>
      </w:r>
      <w:r w:rsidR="00F33A43" w:rsidRPr="00F33A43">
        <w:rPr>
          <w:rFonts w:ascii="Times New Roman" w:hAnsi="Times New Roman" w:cs="Times New Roman"/>
          <w:sz w:val="24"/>
          <w:szCs w:val="28"/>
        </w:rPr>
        <w:t xml:space="preserve"> от 14.01.2019 №</w:t>
      </w:r>
      <w:r w:rsidRPr="00F33A43">
        <w:rPr>
          <w:rFonts w:ascii="Times New Roman" w:hAnsi="Times New Roman" w:cs="Times New Roman"/>
          <w:sz w:val="24"/>
          <w:szCs w:val="28"/>
        </w:rPr>
        <w:t xml:space="preserve"> 2-4-38-1</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ММВ-23-21/1@,</w:t>
      </w: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 xml:space="preserve">Дополнительного соглашения </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 xml:space="preserve"> 4</w:t>
      </w:r>
      <w:r w:rsidR="00F33A43" w:rsidRPr="00F33A43">
        <w:rPr>
          <w:rFonts w:ascii="Times New Roman" w:hAnsi="Times New Roman" w:cs="Times New Roman"/>
          <w:sz w:val="24"/>
          <w:szCs w:val="28"/>
        </w:rPr>
        <w:t xml:space="preserve"> от 16.11.2020 №</w:t>
      </w:r>
      <w:r w:rsidRPr="00F33A43">
        <w:rPr>
          <w:rFonts w:ascii="Times New Roman" w:hAnsi="Times New Roman" w:cs="Times New Roman"/>
          <w:sz w:val="24"/>
          <w:szCs w:val="28"/>
        </w:rPr>
        <w:t xml:space="preserve"> 2-4-38-12</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ЕД-23-21/20@,</w:t>
      </w: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 xml:space="preserve">Дополнительного соглашения </w:t>
      </w:r>
      <w:r w:rsidR="00F33A43" w:rsidRPr="00F33A43">
        <w:rPr>
          <w:rFonts w:ascii="Times New Roman" w:hAnsi="Times New Roman" w:cs="Times New Roman"/>
          <w:sz w:val="24"/>
          <w:szCs w:val="28"/>
        </w:rPr>
        <w:t xml:space="preserve">№ </w:t>
      </w:r>
      <w:r w:rsidRPr="00F33A43">
        <w:rPr>
          <w:rFonts w:ascii="Times New Roman" w:hAnsi="Times New Roman" w:cs="Times New Roman"/>
          <w:sz w:val="24"/>
          <w:szCs w:val="28"/>
        </w:rPr>
        <w:t>5</w:t>
      </w:r>
      <w:r w:rsidR="00F33A43" w:rsidRPr="00F33A43">
        <w:rPr>
          <w:rFonts w:ascii="Times New Roman" w:hAnsi="Times New Roman" w:cs="Times New Roman"/>
          <w:sz w:val="24"/>
          <w:szCs w:val="28"/>
        </w:rPr>
        <w:t xml:space="preserve"> от 22.04.2022 №</w:t>
      </w:r>
      <w:r w:rsidRPr="00F33A43">
        <w:rPr>
          <w:rFonts w:ascii="Times New Roman" w:hAnsi="Times New Roman" w:cs="Times New Roman"/>
          <w:sz w:val="24"/>
          <w:szCs w:val="28"/>
        </w:rPr>
        <w:t xml:space="preserve"> 2-4-38-9</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ЕД-23-21/26@,</w:t>
      </w: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 xml:space="preserve">Дополнительного соглашения </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 xml:space="preserve"> 6</w:t>
      </w:r>
      <w:r w:rsidR="00F33A43" w:rsidRPr="00F33A43">
        <w:rPr>
          <w:rFonts w:ascii="Times New Roman" w:hAnsi="Times New Roman" w:cs="Times New Roman"/>
          <w:sz w:val="24"/>
          <w:szCs w:val="28"/>
        </w:rPr>
        <w:t xml:space="preserve"> от 31.08.2022 №</w:t>
      </w:r>
      <w:r w:rsidRPr="00F33A43">
        <w:rPr>
          <w:rFonts w:ascii="Times New Roman" w:hAnsi="Times New Roman" w:cs="Times New Roman"/>
          <w:sz w:val="24"/>
          <w:szCs w:val="28"/>
        </w:rPr>
        <w:t xml:space="preserve"> 2-4-38-27</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ЕД-23-21/48@)</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1. Общие положения.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1.1. Порядок информационного обмена в электронном виде сведениями о маломерных судах и об их владельцах между Министерством Российской Федерации по делам гражданской обороны, чрезвычайным ситуациям и ликвидации последствий стихийных бедствий и Федеральной налоговой службой (далее - Порядок) регулирует предоставление Министерством Российской Федерации по делам гражданской обороны, чрезвычайным ситуациям и ликвидации последствий стихийных бедствий в Федеральную налоговую службу сведений о маломерных судах и об их владельцах в электронном виде в соответствии с пунктом 11 статьи 85 Налогового кодекса Российской Федерации, Соглашением о взаимодействии и взаимном информационном обмене Министерства Российской Федерации по делам гражданской обороны, чрезвычайным ситуациям и ликвидации последствий стихийных бедствий (МЧС России) и Федеральной налоговой службы (ФНС России) от 02.06.2011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2-4-38-8/ММВ-27-11/13, а также в соответствии с требованиями Федерального закона от 27.07.2006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149-ФЗ </w:t>
      </w:r>
      <w:r w:rsidR="00F33A43">
        <w:rPr>
          <w:rFonts w:ascii="Times New Roman" w:hAnsi="Times New Roman" w:cs="Times New Roman"/>
          <w:sz w:val="28"/>
          <w:szCs w:val="28"/>
        </w:rPr>
        <w:t>«</w:t>
      </w:r>
      <w:r w:rsidRPr="00F33A43">
        <w:rPr>
          <w:rFonts w:ascii="Times New Roman" w:hAnsi="Times New Roman" w:cs="Times New Roman"/>
          <w:sz w:val="28"/>
          <w:szCs w:val="28"/>
        </w:rPr>
        <w:t>Об информации, информационных технологиях и о защите информации</w:t>
      </w:r>
      <w:r w:rsidR="00F33A43">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2. Требования к организации обмена сведениями и программно-техническим средствам.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2.1. МЧС России предоставляет сведения о маломерных судах и об их владельцах (далее - сведения) в ФНС России на федеральном уровне.</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Со стороны ФНС России ответственной за информационный обмен является подведомственная ФНС России организация - ФКУ </w:t>
      </w:r>
      <w:r w:rsidR="00F33A43">
        <w:rPr>
          <w:rFonts w:ascii="Times New Roman" w:hAnsi="Times New Roman" w:cs="Times New Roman"/>
          <w:sz w:val="28"/>
          <w:szCs w:val="28"/>
        </w:rPr>
        <w:t>«</w:t>
      </w:r>
      <w:r w:rsidRPr="00F33A43">
        <w:rPr>
          <w:rFonts w:ascii="Times New Roman" w:hAnsi="Times New Roman" w:cs="Times New Roman"/>
          <w:sz w:val="28"/>
          <w:szCs w:val="28"/>
        </w:rPr>
        <w:t>Налог-Сервис</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ФНС России (далее - уполномоченная организация ФНС России, получатель).</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2.2. Предоставление сведений осуществляется с использованием единой системы межведомственного электронного взаимодействия (далее - СМЭВ), если иное не предусмотрено пунктами 2.7 - 2.9 Порядка.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2.3. МЧС России (далее также - отправитель) предоставляет сведения: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в течение 10 дней со дня соответствующей регистрации или изменения сведений (с типом информации </w:t>
      </w:r>
      <w:r w:rsidR="00F33A43">
        <w:rPr>
          <w:rFonts w:ascii="Times New Roman" w:hAnsi="Times New Roman" w:cs="Times New Roman"/>
          <w:sz w:val="28"/>
          <w:szCs w:val="28"/>
        </w:rPr>
        <w:t>«</w:t>
      </w:r>
      <w:r w:rsidRPr="00F33A43">
        <w:rPr>
          <w:rFonts w:ascii="Times New Roman" w:hAnsi="Times New Roman" w:cs="Times New Roman"/>
          <w:sz w:val="28"/>
          <w:szCs w:val="28"/>
        </w:rPr>
        <w:t>ГИМС_10</w:t>
      </w:r>
      <w:r w:rsidR="00F33A43">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ежегодно до 15 февраля по состоянию на 1 января текущего года, в объеме сведений, сформированных за предшествующий год (с типом информации </w:t>
      </w:r>
      <w:r w:rsidR="00F33A43">
        <w:rPr>
          <w:rFonts w:ascii="Times New Roman" w:hAnsi="Times New Roman" w:cs="Times New Roman"/>
          <w:sz w:val="28"/>
          <w:szCs w:val="28"/>
        </w:rPr>
        <w:t>«</w:t>
      </w:r>
      <w:r w:rsidRPr="00F33A43">
        <w:rPr>
          <w:rFonts w:ascii="Times New Roman" w:hAnsi="Times New Roman" w:cs="Times New Roman"/>
          <w:sz w:val="28"/>
          <w:szCs w:val="28"/>
        </w:rPr>
        <w:t>ГИМС_ГОД</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и (или) за иные периоды, определенные (согласованные) взаимодействующими Сторонами (с типом информации </w:t>
      </w:r>
      <w:r w:rsidR="00F33A43">
        <w:rPr>
          <w:rFonts w:ascii="Times New Roman" w:hAnsi="Times New Roman" w:cs="Times New Roman"/>
          <w:sz w:val="28"/>
          <w:szCs w:val="28"/>
        </w:rPr>
        <w:t>«</w:t>
      </w:r>
      <w:r w:rsidRPr="00F33A43">
        <w:rPr>
          <w:rFonts w:ascii="Times New Roman" w:hAnsi="Times New Roman" w:cs="Times New Roman"/>
          <w:sz w:val="28"/>
          <w:szCs w:val="28"/>
        </w:rPr>
        <w:t>ГИМС_СВЕРКА</w:t>
      </w:r>
      <w:r w:rsidR="00F33A43">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Предоставление сведений с типом информации </w:t>
      </w:r>
      <w:r w:rsidR="00F33A43">
        <w:rPr>
          <w:rFonts w:ascii="Times New Roman" w:hAnsi="Times New Roman" w:cs="Times New Roman"/>
          <w:sz w:val="28"/>
          <w:szCs w:val="28"/>
        </w:rPr>
        <w:t>«</w:t>
      </w:r>
      <w:r w:rsidRPr="00F33A43">
        <w:rPr>
          <w:rFonts w:ascii="Times New Roman" w:hAnsi="Times New Roman" w:cs="Times New Roman"/>
          <w:sz w:val="28"/>
          <w:szCs w:val="28"/>
        </w:rPr>
        <w:t>ГИМС_СВЕРКА</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осуществляется по согласованию МЧС России и ФНС России.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2.4. Состав передаваемых сведений, требования к структуре и форматам файлов обмена, содержащих сведения, а также справочники, используемые при формировании сведений, определены приказом ФНС России от 12.11.2014 </w:t>
      </w:r>
      <w:r w:rsidR="00F33A43">
        <w:rPr>
          <w:rFonts w:ascii="Times New Roman" w:hAnsi="Times New Roman" w:cs="Times New Roman"/>
          <w:sz w:val="28"/>
          <w:szCs w:val="28"/>
        </w:rPr>
        <w:lastRenderedPageBreak/>
        <w:t>№</w:t>
      </w:r>
      <w:r w:rsidRPr="00F33A43">
        <w:rPr>
          <w:rFonts w:ascii="Times New Roman" w:hAnsi="Times New Roman" w:cs="Times New Roman"/>
          <w:sz w:val="28"/>
          <w:szCs w:val="28"/>
        </w:rPr>
        <w:t xml:space="preserve"> ММВ-7-11/578@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17.09.2007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ММ-3-09/536@</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(зарегистрирован Министерством юстиции Российской Федерации 08.12.2014, регистрационный номер 35107) (с изменениями).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2.5. Формирование и передача сведений осуществляются отправителем с использованием программно-технических средств отправителя.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Прием и обработка сведений осуществляются с использованием программно-технических средств получателя.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2.6. Сведения, подлежащие передаче, должны удовлетворять требованиям форматно-логического контроля (далее - ФЛК), указанным в Приложении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 к Порядку, и предварительно должны быть проверены отправителем на отсутствие компьютерного вируса.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bookmarkStart w:id="2" w:name="Par39"/>
      <w:bookmarkEnd w:id="2"/>
      <w:r w:rsidRPr="00F33A43">
        <w:rPr>
          <w:rFonts w:ascii="Times New Roman" w:hAnsi="Times New Roman" w:cs="Times New Roman"/>
          <w:sz w:val="28"/>
          <w:szCs w:val="28"/>
        </w:rPr>
        <w:t>2.7. В случае невозможности в срок более 10 рабочих дней передачи сведений посредством СМЭВ, сведения должны быть переданы по электронной почте с применением средств криптографической защиты информации (далее - СКЗИ) и усиленной квалифицированной электронной подписи (далее - ЭП), совместимыми и сертифицированными в установленном порядке.</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Сформированные файлы со сведениями, подписанные ЭП, архивируются программой-упаковщиком в архивный файл. Размер сформированного файла не должен превышать 5000 документов. В состав архива должно входить не более 5 файлов с ЭП. Тип архива ZIP. Имя архива совпадает с именем одного из сформированных файлов, входящих в состав архива.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Для каждого архивного файла отправителем с использованием средств электронной почты формируется почтовое сообщение (в поле темы сообщения заносится имя архивного файла). Архивный файл является вложением почтового сообщения.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Сведения считаются доставленными после получения отправителем по электронной почте информации об успешном приеме почтового сообщения получателем.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2.8. При передаче сведений обеспечиваются меры, исключающие несанкционированный доступ третьих лиц к сведениям.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Подлинность передаваемых сведений подтверждается ЭП.</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bookmarkStart w:id="3" w:name="Par46"/>
      <w:bookmarkEnd w:id="3"/>
      <w:r w:rsidRPr="00F33A43">
        <w:rPr>
          <w:rFonts w:ascii="Times New Roman" w:hAnsi="Times New Roman" w:cs="Times New Roman"/>
          <w:sz w:val="28"/>
          <w:szCs w:val="28"/>
        </w:rPr>
        <w:t>2.9. В случае невозможности передачи сведений по электронной почте, сведения передаются на электронных носителях. Электронные носители помещаются в упаковку, исключающую возможность их повреждения или извлечения информации.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Передача/доставка сведений на электронных носителях осуществляется отправителем с сопроводительным письмом.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Во время доставки сведений на электронных носителях обеспечиваются меры, исключающие бесконтрольный доступ третьих лиц к сведениям.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2.10. При приеме сведений в уполномоченной организации ФНС России: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осуществляется контроль подлинности полученных сведений (наличие ЭП);</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lastRenderedPageBreak/>
        <w:t>полученные файлы распаковываются с помощью программы-упаковщика. Файлы, которые невозможно распаковать (далее - проблемные файлы), возвращаются отправителю;</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осуществляется форматно-логический контроль полученных сведений;</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по результатам приема сведений формируется протокол обработки сведений, который передается в МЧС России (в случае приема сведений на электронных носителях протокол обработки сведений передается только при наличии ошибок). Формат представления протокола обработки сведений в электронном виде содержится в Приложении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4 к Порядку.</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2.11. При получении протокола обработки сведений, содержащего информацию о неудачном их приеме при получении проблемных файлов, МЧС России принимает меры по устранению ошибок и повторно передает сведения в уполномоченную организацию ФНС России в течение 10 рабочих дней со дня получения указанного протокола обработки сведений от уполномоченной организации ФНС России.</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3. Обмен справочниками и классификаторами.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F33A43">
        <w:rPr>
          <w:rFonts w:ascii="Times New Roman" w:hAnsi="Times New Roman" w:cs="Times New Roman"/>
          <w:sz w:val="28"/>
          <w:szCs w:val="28"/>
        </w:rPr>
        <w:t xml:space="preserve"> от 31.08.2022 №</w:t>
      </w:r>
      <w:r w:rsidRPr="00F33A43">
        <w:rPr>
          <w:rFonts w:ascii="Times New Roman" w:hAnsi="Times New Roman" w:cs="Times New Roman"/>
          <w:sz w:val="28"/>
          <w:szCs w:val="28"/>
        </w:rPr>
        <w:t xml:space="preserve"> 2-4-38-27</w:t>
      </w:r>
      <w:r w:rsidR="00F33A43">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P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right"/>
        <w:outlineLvl w:val="1"/>
        <w:rPr>
          <w:rFonts w:ascii="Times New Roman" w:hAnsi="Times New Roman" w:cs="Times New Roman"/>
          <w:sz w:val="24"/>
          <w:szCs w:val="28"/>
        </w:rPr>
      </w:pPr>
      <w:r w:rsidRPr="00F33A43">
        <w:rPr>
          <w:rFonts w:ascii="Times New Roman" w:hAnsi="Times New Roman" w:cs="Times New Roman"/>
          <w:sz w:val="24"/>
          <w:szCs w:val="28"/>
        </w:rPr>
        <w:t xml:space="preserve">Приложение </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 xml:space="preserve"> 1</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к Порядку информационного</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обмена в электронном виде</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сведениями о маломерных судах</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и об их владельцах между</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Министерством Российской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Федерации по делам гражданской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обороны, чрезвычайным</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ситуациям и ликвидации</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последствий стихийных бедствий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и Федеральной налоговой службой</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lastRenderedPageBreak/>
        <w:t>СХЕМА ИНФОРМАЦИОННОГО ВЗАИМОДЕЙСТВИЯ</w:t>
      </w:r>
    </w:p>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Утратила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BE3DA4">
        <w:rPr>
          <w:rFonts w:ascii="Times New Roman" w:hAnsi="Times New Roman" w:cs="Times New Roman"/>
          <w:sz w:val="28"/>
          <w:szCs w:val="28"/>
        </w:rPr>
        <w:t xml:space="preserve"> от 31.08.2022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BE3DA4">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p>
    <w:p w:rsidR="00B64F46"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F33A43" w:rsidRPr="00F33A43" w:rsidRDefault="00F33A43" w:rsidP="00B64F46">
      <w:pPr>
        <w:autoSpaceDE w:val="0"/>
        <w:autoSpaceDN w:val="0"/>
        <w:adjustRightInd w:val="0"/>
        <w:spacing w:after="0" w:line="240" w:lineRule="auto"/>
        <w:jc w:val="both"/>
        <w:rPr>
          <w:rFonts w:ascii="Times New Roman" w:hAnsi="Times New Roman" w:cs="Times New Roman"/>
          <w:sz w:val="28"/>
          <w:szCs w:val="28"/>
        </w:rPr>
      </w:pPr>
    </w:p>
    <w:p w:rsidR="00BE3DA4" w:rsidRDefault="00BE3DA4" w:rsidP="00B64F46">
      <w:pPr>
        <w:autoSpaceDE w:val="0"/>
        <w:autoSpaceDN w:val="0"/>
        <w:adjustRightInd w:val="0"/>
        <w:spacing w:after="0" w:line="240" w:lineRule="auto"/>
        <w:jc w:val="right"/>
        <w:outlineLvl w:val="1"/>
        <w:rPr>
          <w:rFonts w:ascii="Times New Roman" w:hAnsi="Times New Roman" w:cs="Times New Roman"/>
          <w:sz w:val="24"/>
          <w:szCs w:val="28"/>
        </w:rPr>
      </w:pPr>
    </w:p>
    <w:p w:rsidR="00B64F46" w:rsidRPr="00F33A43" w:rsidRDefault="00B64F46" w:rsidP="00B64F46">
      <w:pPr>
        <w:autoSpaceDE w:val="0"/>
        <w:autoSpaceDN w:val="0"/>
        <w:adjustRightInd w:val="0"/>
        <w:spacing w:after="0" w:line="240" w:lineRule="auto"/>
        <w:jc w:val="right"/>
        <w:outlineLvl w:val="1"/>
        <w:rPr>
          <w:rFonts w:ascii="Times New Roman" w:hAnsi="Times New Roman" w:cs="Times New Roman"/>
          <w:sz w:val="24"/>
          <w:szCs w:val="28"/>
        </w:rPr>
      </w:pPr>
      <w:r w:rsidRPr="00F33A43">
        <w:rPr>
          <w:rFonts w:ascii="Times New Roman" w:hAnsi="Times New Roman" w:cs="Times New Roman"/>
          <w:sz w:val="24"/>
          <w:szCs w:val="28"/>
        </w:rPr>
        <w:t xml:space="preserve">Приложение </w:t>
      </w:r>
      <w:r w:rsidR="00F33A43" w:rsidRPr="00F33A43">
        <w:rPr>
          <w:rFonts w:ascii="Times New Roman" w:hAnsi="Times New Roman" w:cs="Times New Roman"/>
          <w:sz w:val="24"/>
          <w:szCs w:val="28"/>
        </w:rPr>
        <w:t>№</w:t>
      </w:r>
      <w:r w:rsidRPr="00F33A43">
        <w:rPr>
          <w:rFonts w:ascii="Times New Roman" w:hAnsi="Times New Roman" w:cs="Times New Roman"/>
          <w:sz w:val="24"/>
          <w:szCs w:val="28"/>
        </w:rPr>
        <w:t xml:space="preserve"> 2</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к Порядку информационного</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обмена в электронном виде</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сведениями о маломерных судах</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и об их владельцах между</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Министерством Российской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Федерации по делам гражданской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обороны, чрезвычайным</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ситуациям и ликвидации</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последствий стихийных бедствий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F33A43">
        <w:rPr>
          <w:rFonts w:ascii="Times New Roman" w:hAnsi="Times New Roman" w:cs="Times New Roman"/>
          <w:sz w:val="24"/>
          <w:szCs w:val="28"/>
        </w:rPr>
        <w:t>и Федеральной налоговой службой</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4" w:name="Par95"/>
      <w:bookmarkEnd w:id="4"/>
      <w:r w:rsidRPr="00F33A43">
        <w:rPr>
          <w:rFonts w:ascii="Times New Roman" w:eastAsiaTheme="minorHAnsi" w:hAnsi="Times New Roman" w:cs="Times New Roman"/>
          <w:b/>
          <w:bCs/>
          <w:color w:val="auto"/>
          <w:sz w:val="28"/>
          <w:szCs w:val="28"/>
        </w:rPr>
        <w:t>ТРЕБОВАНИЯ ФОРМАТНО-ЛОГИЧЕСКОГО КОНТРОЛЯ</w:t>
      </w:r>
    </w:p>
    <w:p w:rsidR="00F33A43" w:rsidRDefault="00F33A43" w:rsidP="00F33A43">
      <w:pPr>
        <w:autoSpaceDE w:val="0"/>
        <w:autoSpaceDN w:val="0"/>
        <w:adjustRightInd w:val="0"/>
        <w:spacing w:after="0" w:line="240" w:lineRule="auto"/>
        <w:jc w:val="center"/>
        <w:rPr>
          <w:rFonts w:ascii="Times New Roman" w:hAnsi="Times New Roman" w:cs="Times New Roman"/>
          <w:sz w:val="24"/>
          <w:szCs w:val="28"/>
        </w:rPr>
      </w:pPr>
    </w:p>
    <w:p w:rsidR="00F33A43" w:rsidRPr="00F33A43" w:rsidRDefault="00F33A43" w:rsidP="00F33A43">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(в ред. Дополнительного соглашения № 2</w:t>
      </w:r>
      <w:r>
        <w:rPr>
          <w:rFonts w:ascii="Times New Roman" w:hAnsi="Times New Roman" w:cs="Times New Roman"/>
          <w:sz w:val="24"/>
          <w:szCs w:val="28"/>
        </w:rPr>
        <w:t xml:space="preserve"> от 14.01.2019 </w:t>
      </w:r>
      <w:r w:rsidRPr="00F33A43">
        <w:rPr>
          <w:rFonts w:ascii="Times New Roman" w:hAnsi="Times New Roman" w:cs="Times New Roman"/>
          <w:sz w:val="24"/>
          <w:szCs w:val="28"/>
        </w:rPr>
        <w:t>№ 2-4-38-1</w:t>
      </w:r>
      <w:r>
        <w:rPr>
          <w:rFonts w:ascii="Times New Roman" w:hAnsi="Times New Roman" w:cs="Times New Roman"/>
          <w:sz w:val="24"/>
          <w:szCs w:val="28"/>
        </w:rPr>
        <w:t>/</w:t>
      </w:r>
      <w:r w:rsidRPr="00F33A43">
        <w:rPr>
          <w:rFonts w:ascii="Times New Roman" w:hAnsi="Times New Roman" w:cs="Times New Roman"/>
          <w:sz w:val="24"/>
          <w:szCs w:val="28"/>
        </w:rPr>
        <w:t>ММВ-23-21/1@,</w:t>
      </w:r>
    </w:p>
    <w:p w:rsidR="00F33A43" w:rsidRPr="00F33A43" w:rsidRDefault="00F33A43" w:rsidP="00F33A43">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lastRenderedPageBreak/>
        <w:t>Дополнительного соглашения № 4</w:t>
      </w:r>
      <w:r w:rsidR="00BE3DA4">
        <w:rPr>
          <w:rFonts w:ascii="Times New Roman" w:hAnsi="Times New Roman" w:cs="Times New Roman"/>
          <w:sz w:val="24"/>
          <w:szCs w:val="28"/>
        </w:rPr>
        <w:t xml:space="preserve"> от 16.11.2020 </w:t>
      </w:r>
      <w:r w:rsidRPr="00F33A43">
        <w:rPr>
          <w:rFonts w:ascii="Times New Roman" w:hAnsi="Times New Roman" w:cs="Times New Roman"/>
          <w:sz w:val="24"/>
          <w:szCs w:val="28"/>
        </w:rPr>
        <w:t>№ 2-4-38-12</w:t>
      </w:r>
      <w:r w:rsidR="00BE3DA4">
        <w:rPr>
          <w:rFonts w:ascii="Times New Roman" w:hAnsi="Times New Roman" w:cs="Times New Roman"/>
          <w:sz w:val="24"/>
          <w:szCs w:val="28"/>
        </w:rPr>
        <w:t>/</w:t>
      </w:r>
      <w:r w:rsidRPr="00F33A43">
        <w:rPr>
          <w:rFonts w:ascii="Times New Roman" w:hAnsi="Times New Roman" w:cs="Times New Roman"/>
          <w:sz w:val="24"/>
          <w:szCs w:val="28"/>
        </w:rPr>
        <w:t>ЕД-23-21/20@,</w:t>
      </w:r>
    </w:p>
    <w:p w:rsidR="00F33A43" w:rsidRPr="00F33A43" w:rsidRDefault="00F33A43" w:rsidP="00F33A43">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Дополнительного соглашения № 5</w:t>
      </w:r>
      <w:r w:rsidR="00BE3DA4">
        <w:rPr>
          <w:rFonts w:ascii="Times New Roman" w:hAnsi="Times New Roman" w:cs="Times New Roman"/>
          <w:sz w:val="24"/>
          <w:szCs w:val="28"/>
        </w:rPr>
        <w:t xml:space="preserve"> от 22.04.2022 </w:t>
      </w:r>
      <w:r w:rsidRPr="00F33A43">
        <w:rPr>
          <w:rFonts w:ascii="Times New Roman" w:hAnsi="Times New Roman" w:cs="Times New Roman"/>
          <w:sz w:val="24"/>
          <w:szCs w:val="28"/>
        </w:rPr>
        <w:t>№ 2-4-38-9</w:t>
      </w:r>
      <w:r w:rsidR="00BE3DA4">
        <w:rPr>
          <w:rFonts w:ascii="Times New Roman" w:hAnsi="Times New Roman" w:cs="Times New Roman"/>
          <w:sz w:val="24"/>
          <w:szCs w:val="28"/>
        </w:rPr>
        <w:t>/</w:t>
      </w:r>
      <w:r w:rsidRPr="00F33A43">
        <w:rPr>
          <w:rFonts w:ascii="Times New Roman" w:hAnsi="Times New Roman" w:cs="Times New Roman"/>
          <w:sz w:val="24"/>
          <w:szCs w:val="28"/>
        </w:rPr>
        <w:t>ЕД-23-21/26@,</w:t>
      </w:r>
    </w:p>
    <w:p w:rsidR="00B64F46" w:rsidRPr="00F33A43" w:rsidRDefault="00F33A43" w:rsidP="00F33A43">
      <w:pPr>
        <w:autoSpaceDE w:val="0"/>
        <w:autoSpaceDN w:val="0"/>
        <w:adjustRightInd w:val="0"/>
        <w:spacing w:after="0" w:line="240" w:lineRule="auto"/>
        <w:jc w:val="center"/>
        <w:rPr>
          <w:rFonts w:ascii="Times New Roman" w:hAnsi="Times New Roman" w:cs="Times New Roman"/>
          <w:sz w:val="24"/>
          <w:szCs w:val="28"/>
        </w:rPr>
      </w:pPr>
      <w:r w:rsidRPr="00F33A43">
        <w:rPr>
          <w:rFonts w:ascii="Times New Roman" w:hAnsi="Times New Roman" w:cs="Times New Roman"/>
          <w:sz w:val="24"/>
          <w:szCs w:val="28"/>
        </w:rPr>
        <w:t>Дополнительного соглашения № 6</w:t>
      </w:r>
      <w:r w:rsidR="00BE3DA4">
        <w:rPr>
          <w:rFonts w:ascii="Times New Roman" w:hAnsi="Times New Roman" w:cs="Times New Roman"/>
          <w:sz w:val="24"/>
          <w:szCs w:val="28"/>
        </w:rPr>
        <w:t xml:space="preserve"> от 31.08.2022 </w:t>
      </w:r>
      <w:r w:rsidRPr="00F33A43">
        <w:rPr>
          <w:rFonts w:ascii="Times New Roman" w:hAnsi="Times New Roman" w:cs="Times New Roman"/>
          <w:sz w:val="24"/>
          <w:szCs w:val="28"/>
        </w:rPr>
        <w:t>№ 2-4-38-27</w:t>
      </w:r>
      <w:r w:rsidR="00BE3DA4">
        <w:rPr>
          <w:rFonts w:ascii="Times New Roman" w:hAnsi="Times New Roman" w:cs="Times New Roman"/>
          <w:sz w:val="24"/>
          <w:szCs w:val="28"/>
        </w:rPr>
        <w:t>/</w:t>
      </w:r>
      <w:r w:rsidRPr="00F33A43">
        <w:rPr>
          <w:rFonts w:ascii="Times New Roman" w:hAnsi="Times New Roman" w:cs="Times New Roman"/>
          <w:sz w:val="24"/>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1. Общие требования.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Форматно-логический контроль (ФЛК) выполняется МЧС России при формировании сведений о маломерных судах и об их владельцах, а также уполномоченной организацией ФНС России при приеме указанных сведений.</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Сведения о маломерных судах и об их владельцах, прошедшие ФЛК, подлежат приему.</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Сведения, не прошедшие ФЛК, приему не подлежат.</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Результаты форматно-логического контроля оформляются в уполномоченной организации ФНС России в соответствии с требованиями протокола обработки, состав и структура которого представлена в Приложении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4 к Порядку информационного обмена.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Форматный контроль осуществляется в соответствии с требованиями формата, утвержденного приказом ФНС России от 12.11.2014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ММВ-7-11/578@ (зарегистрирован Министерством юстиции Российской Федерации 08.12.2014, регистрационный номер 35107) (с изменениями) и XSD схемы к нему. При наличии в файле ошибочного сведения по маломерному судну - элемент </w:t>
      </w:r>
      <w:r w:rsidR="00BE3DA4">
        <w:rPr>
          <w:rFonts w:ascii="Times New Roman" w:hAnsi="Times New Roman" w:cs="Times New Roman"/>
          <w:sz w:val="28"/>
          <w:szCs w:val="28"/>
        </w:rPr>
        <w:t>«</w:t>
      </w:r>
      <w:r w:rsidRPr="00F33A43">
        <w:rPr>
          <w:rFonts w:ascii="Times New Roman" w:hAnsi="Times New Roman" w:cs="Times New Roman"/>
          <w:sz w:val="28"/>
          <w:szCs w:val="28"/>
        </w:rPr>
        <w:t>Сведения о маломерных судах и об их владельцах</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(Документ), - не прошедшего проверку по </w:t>
      </w:r>
      <w:proofErr w:type="spellStart"/>
      <w:r w:rsidRPr="00F33A43">
        <w:rPr>
          <w:rFonts w:ascii="Times New Roman" w:hAnsi="Times New Roman" w:cs="Times New Roman"/>
          <w:sz w:val="28"/>
          <w:szCs w:val="28"/>
        </w:rPr>
        <w:t>xsd</w:t>
      </w:r>
      <w:proofErr w:type="spellEnd"/>
      <w:r w:rsidRPr="00F33A43">
        <w:rPr>
          <w:rFonts w:ascii="Times New Roman" w:hAnsi="Times New Roman" w:cs="Times New Roman"/>
          <w:sz w:val="28"/>
          <w:szCs w:val="28"/>
        </w:rPr>
        <w:t>-схеме, осуществляется частичный прием корректных сведений о маломерных судах и их владельцах (документов).</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2. Требования логического контроля в части сведений, передаваемых МЧС России в уполномоченную организацию ФНС России.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2.1. Проверка выполнения условий, указанных в приложении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 к приказу ФНС России от 12.11.2014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ММВ-7-11/578@ (зарегистрирован Министерством юстиции Российской Федерации 08.12.2014, регистрационный номер 35107) (с изменениями).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2.2. Требования к проверке по справочникам и классификаторам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2.2.1. Проверка наличия кодов, соответствующих элементов файла обмена, в следующих справочниках и классификаторах:</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Общероссийский классификатор стран мира (ОКСМ);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Общероссийский классификатор валют (ОКВ);</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абзац 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BE3DA4">
        <w:rPr>
          <w:rFonts w:ascii="Times New Roman" w:hAnsi="Times New Roman" w:cs="Times New Roman"/>
          <w:sz w:val="28"/>
          <w:szCs w:val="28"/>
        </w:rPr>
        <w:t xml:space="preserve"> от 31.08.2022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BE3DA4">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Справочник </w:t>
      </w:r>
      <w:r w:rsidR="00BE3DA4">
        <w:rPr>
          <w:rFonts w:ascii="Times New Roman" w:hAnsi="Times New Roman" w:cs="Times New Roman"/>
          <w:sz w:val="28"/>
          <w:szCs w:val="28"/>
        </w:rPr>
        <w:t>«</w:t>
      </w:r>
      <w:r w:rsidRPr="00F33A43">
        <w:rPr>
          <w:rFonts w:ascii="Times New Roman" w:hAnsi="Times New Roman" w:cs="Times New Roman"/>
          <w:sz w:val="28"/>
          <w:szCs w:val="28"/>
        </w:rPr>
        <w:t>Виды документов, удостоверяющих личность налогоплательщика</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(СПДУЛ);</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Справочник </w:t>
      </w:r>
      <w:r w:rsidR="00BE3DA4">
        <w:rPr>
          <w:rFonts w:ascii="Times New Roman" w:hAnsi="Times New Roman" w:cs="Times New Roman"/>
          <w:sz w:val="28"/>
          <w:szCs w:val="28"/>
        </w:rPr>
        <w:t>«</w:t>
      </w:r>
      <w:r w:rsidRPr="00F33A43">
        <w:rPr>
          <w:rFonts w:ascii="Times New Roman" w:hAnsi="Times New Roman" w:cs="Times New Roman"/>
          <w:sz w:val="28"/>
          <w:szCs w:val="28"/>
        </w:rPr>
        <w:t>Субъекты Российской Федерации и иные территории</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(ССРФ);</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Справочник </w:t>
      </w:r>
      <w:r w:rsidR="00BE3DA4">
        <w:rPr>
          <w:rFonts w:ascii="Times New Roman" w:hAnsi="Times New Roman" w:cs="Times New Roman"/>
          <w:sz w:val="28"/>
          <w:szCs w:val="28"/>
        </w:rPr>
        <w:t>«</w:t>
      </w:r>
      <w:r w:rsidRPr="00F33A43">
        <w:rPr>
          <w:rFonts w:ascii="Times New Roman" w:hAnsi="Times New Roman" w:cs="Times New Roman"/>
          <w:sz w:val="28"/>
          <w:szCs w:val="28"/>
        </w:rPr>
        <w:t>Вид права</w:t>
      </w:r>
      <w:r w:rsidR="00BE3DA4">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абзац 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BE3DA4">
        <w:rPr>
          <w:rFonts w:ascii="Times New Roman" w:hAnsi="Times New Roman" w:cs="Times New Roman"/>
          <w:sz w:val="28"/>
          <w:szCs w:val="28"/>
        </w:rPr>
        <w:t xml:space="preserve"> от 31.08.2022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BE3DA4">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Справочник </w:t>
      </w:r>
      <w:r w:rsidR="00BE3DA4">
        <w:rPr>
          <w:rFonts w:ascii="Times New Roman" w:hAnsi="Times New Roman" w:cs="Times New Roman"/>
          <w:sz w:val="28"/>
          <w:szCs w:val="28"/>
        </w:rPr>
        <w:t>«</w:t>
      </w:r>
      <w:r w:rsidRPr="00F33A43">
        <w:rPr>
          <w:rFonts w:ascii="Times New Roman" w:hAnsi="Times New Roman" w:cs="Times New Roman"/>
          <w:sz w:val="28"/>
          <w:szCs w:val="28"/>
        </w:rPr>
        <w:t>Коды вида маломерного судна</w:t>
      </w:r>
      <w:r w:rsidR="00BE3DA4">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lastRenderedPageBreak/>
        <w:t>2.2.2. Проверка шаблонов серии и номера документа по справочнику СПДУЛ.</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2.2.3. Для документов, удостоверяющих личность, шаблоны которых содержат неконтролируемые символы (</w:t>
      </w:r>
      <w:proofErr w:type="spellStart"/>
      <w:r w:rsidRPr="00F33A43">
        <w:rPr>
          <w:rFonts w:ascii="Times New Roman" w:hAnsi="Times New Roman" w:cs="Times New Roman"/>
          <w:sz w:val="28"/>
          <w:szCs w:val="28"/>
        </w:rPr>
        <w:t>КодВидДок</w:t>
      </w:r>
      <w:proofErr w:type="spellEnd"/>
      <w:r w:rsidRPr="00F33A43">
        <w:rPr>
          <w:rFonts w:ascii="Times New Roman" w:hAnsi="Times New Roman" w:cs="Times New Roman"/>
          <w:sz w:val="28"/>
          <w:szCs w:val="28"/>
        </w:rPr>
        <w:t xml:space="preserve"> = 03, 05, 08, 10 - 15, 23, 61, 62, 81, 91), контролируется на наличие хотя бы одной цифры в реквизите </w:t>
      </w:r>
      <w:r w:rsidR="00BE3DA4">
        <w:rPr>
          <w:rFonts w:ascii="Times New Roman" w:hAnsi="Times New Roman" w:cs="Times New Roman"/>
          <w:sz w:val="28"/>
          <w:szCs w:val="28"/>
        </w:rPr>
        <w:t>«</w:t>
      </w:r>
      <w:r w:rsidRPr="00F33A43">
        <w:rPr>
          <w:rFonts w:ascii="Times New Roman" w:hAnsi="Times New Roman" w:cs="Times New Roman"/>
          <w:sz w:val="28"/>
          <w:szCs w:val="28"/>
        </w:rPr>
        <w:t>Серия и номер документа, удостоверяющего личность</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СерНомДок</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2.2.4. Для паспорта гражданина Российской Федерации (код документа, удостоверяющего личность = 21) должны быть выполнены следующие условия: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Разница между датой выдачи паспорта гражданина Российской Федерации и датой рождения не должна быть меньше 13 лет и 10 месяцев;</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Дата выдачи паспорта гражданина Российской Федерации не может быть ранее 01.10.1997 года (постановление Правительства Российской Федерации от 8 июля 1997 г.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828 </w:t>
      </w:r>
      <w:r w:rsidR="00BE3DA4">
        <w:rPr>
          <w:rFonts w:ascii="Times New Roman" w:hAnsi="Times New Roman" w:cs="Times New Roman"/>
          <w:sz w:val="28"/>
          <w:szCs w:val="28"/>
        </w:rPr>
        <w:t>«</w:t>
      </w:r>
      <w:r w:rsidRPr="00F33A43">
        <w:rPr>
          <w:rFonts w:ascii="Times New Roman" w:hAnsi="Times New Roman" w:cs="Times New Roman"/>
          <w:sz w:val="28"/>
          <w:szCs w:val="28"/>
        </w:rPr>
        <w:t>Об утверждении Положения о паспорте гражданина Российской Федерации, образца бланка и описания паспорта гражданина Российской Федерации</w:t>
      </w:r>
      <w:r w:rsidR="00BE3DA4">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2.3. Проверка ИНН, КПП, ОГРН.</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2.3.1. Проверка структуры ИНН, КПП, ОГРН.</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2.3.2. Для российской организации (элемент </w:t>
      </w:r>
      <w:r w:rsidR="00BE3DA4">
        <w:rPr>
          <w:rFonts w:ascii="Times New Roman" w:hAnsi="Times New Roman" w:cs="Times New Roman"/>
          <w:sz w:val="28"/>
          <w:szCs w:val="28"/>
        </w:rPr>
        <w:t>«</w:t>
      </w:r>
      <w:r w:rsidRPr="00F33A43">
        <w:rPr>
          <w:rFonts w:ascii="Times New Roman" w:hAnsi="Times New Roman" w:cs="Times New Roman"/>
          <w:sz w:val="28"/>
          <w:szCs w:val="28"/>
        </w:rPr>
        <w:t>Сведения о российской организации, на которую зарегистрировано маломерное судно</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СведЮлРос</w:t>
      </w:r>
      <w:proofErr w:type="spellEnd"/>
      <w:r w:rsidRPr="00F33A43">
        <w:rPr>
          <w:rFonts w:ascii="Times New Roman" w:hAnsi="Times New Roman" w:cs="Times New Roman"/>
          <w:sz w:val="28"/>
          <w:szCs w:val="28"/>
        </w:rPr>
        <w:t xml:space="preserve">)) 1 - 4 позиции реквизита ИНН не могут быть равны </w:t>
      </w:r>
      <w:r w:rsidR="00BE3DA4">
        <w:rPr>
          <w:rFonts w:ascii="Times New Roman" w:hAnsi="Times New Roman" w:cs="Times New Roman"/>
          <w:sz w:val="28"/>
          <w:szCs w:val="28"/>
        </w:rPr>
        <w:t>«</w:t>
      </w:r>
      <w:r w:rsidRPr="00F33A43">
        <w:rPr>
          <w:rFonts w:ascii="Times New Roman" w:hAnsi="Times New Roman" w:cs="Times New Roman"/>
          <w:sz w:val="28"/>
          <w:szCs w:val="28"/>
        </w:rPr>
        <w:t>9909</w:t>
      </w:r>
      <w:r w:rsidR="00BE3DA4">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2.3.3. Для иностранной организации (элемент </w:t>
      </w:r>
      <w:r w:rsidR="00BE3DA4">
        <w:rPr>
          <w:rFonts w:ascii="Times New Roman" w:hAnsi="Times New Roman" w:cs="Times New Roman"/>
          <w:sz w:val="28"/>
          <w:szCs w:val="28"/>
        </w:rPr>
        <w:t>«</w:t>
      </w:r>
      <w:r w:rsidRPr="00F33A43">
        <w:rPr>
          <w:rFonts w:ascii="Times New Roman" w:hAnsi="Times New Roman" w:cs="Times New Roman"/>
          <w:sz w:val="28"/>
          <w:szCs w:val="28"/>
        </w:rPr>
        <w:t>Сведения об иностранной организации, на которую зарегистрировано маломерное судно</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СведЮЛИно</w:t>
      </w:r>
      <w:proofErr w:type="spellEnd"/>
      <w:r w:rsidRPr="00F33A43">
        <w:rPr>
          <w:rFonts w:ascii="Times New Roman" w:hAnsi="Times New Roman" w:cs="Times New Roman"/>
          <w:sz w:val="28"/>
          <w:szCs w:val="28"/>
        </w:rPr>
        <w:t xml:space="preserve">)) 1 - 4 позиции реквизита ИНН всегда равны </w:t>
      </w:r>
      <w:r w:rsidR="00BE3DA4">
        <w:rPr>
          <w:rFonts w:ascii="Times New Roman" w:hAnsi="Times New Roman" w:cs="Times New Roman"/>
          <w:sz w:val="28"/>
          <w:szCs w:val="28"/>
        </w:rPr>
        <w:t>«</w:t>
      </w:r>
      <w:r w:rsidRPr="00F33A43">
        <w:rPr>
          <w:rFonts w:ascii="Times New Roman" w:hAnsi="Times New Roman" w:cs="Times New Roman"/>
          <w:sz w:val="28"/>
          <w:szCs w:val="28"/>
        </w:rPr>
        <w:t>9909</w:t>
      </w:r>
      <w:r w:rsidR="00BE3DA4">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2.4. Логический контроль дат.</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2.4.1. Значение реквизита </w:t>
      </w:r>
      <w:r w:rsidR="00BE3DA4">
        <w:rPr>
          <w:rFonts w:ascii="Times New Roman" w:hAnsi="Times New Roman" w:cs="Times New Roman"/>
          <w:sz w:val="28"/>
          <w:szCs w:val="28"/>
        </w:rPr>
        <w:t>«</w:t>
      </w:r>
      <w:r w:rsidRPr="00F33A43">
        <w:rPr>
          <w:rFonts w:ascii="Times New Roman" w:hAnsi="Times New Roman" w:cs="Times New Roman"/>
          <w:sz w:val="28"/>
          <w:szCs w:val="28"/>
        </w:rPr>
        <w:t>Год, по состоянию на 1 января которого представляются сведения</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proofErr w:type="gramStart"/>
      <w:r w:rsidRPr="00F33A43">
        <w:rPr>
          <w:rFonts w:ascii="Times New Roman" w:hAnsi="Times New Roman" w:cs="Times New Roman"/>
          <w:sz w:val="28"/>
          <w:szCs w:val="28"/>
        </w:rPr>
        <w:t>ГодСвед</w:t>
      </w:r>
      <w:proofErr w:type="spellEnd"/>
      <w:r w:rsidRPr="00F33A43">
        <w:rPr>
          <w:rFonts w:ascii="Times New Roman" w:hAnsi="Times New Roman" w:cs="Times New Roman"/>
          <w:sz w:val="28"/>
          <w:szCs w:val="28"/>
        </w:rPr>
        <w:t xml:space="preserve">) </w:t>
      </w:r>
      <w:r w:rsidRPr="00F33A43">
        <w:rPr>
          <w:rFonts w:ascii="Times New Roman" w:hAnsi="Times New Roman" w:cs="Times New Roman"/>
          <w:noProof/>
          <w:position w:val="-2"/>
          <w:sz w:val="28"/>
          <w:szCs w:val="28"/>
          <w:lang w:eastAsia="ru-RU"/>
        </w:rPr>
        <w:drawing>
          <wp:inline distT="0" distB="0" distL="0" distR="0" wp14:anchorId="729279F7" wp14:editId="785DEA05">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33A43">
        <w:rPr>
          <w:rFonts w:ascii="Times New Roman" w:hAnsi="Times New Roman" w:cs="Times New Roman"/>
          <w:sz w:val="28"/>
          <w:szCs w:val="28"/>
        </w:rPr>
        <w:t xml:space="preserve"> 2000</w:t>
      </w:r>
      <w:proofErr w:type="gram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2.4.2. Все даты должны быть не больше текущей даты.</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2.4.3. 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BE3DA4">
        <w:rPr>
          <w:rFonts w:ascii="Times New Roman" w:hAnsi="Times New Roman" w:cs="Times New Roman"/>
          <w:sz w:val="28"/>
          <w:szCs w:val="28"/>
        </w:rPr>
        <w:t xml:space="preserve"> от 31.08.2022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BE3DA4">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bookmarkStart w:id="5" w:name="Par144"/>
      <w:bookmarkEnd w:id="5"/>
      <w:r w:rsidRPr="00F33A43">
        <w:rPr>
          <w:rFonts w:ascii="Times New Roman" w:hAnsi="Times New Roman" w:cs="Times New Roman"/>
          <w:sz w:val="28"/>
          <w:szCs w:val="28"/>
        </w:rPr>
        <w:t>2.4.4. Контроль между датами: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w:t>
      </w:r>
      <w:r w:rsidR="00BE3DA4">
        <w:rPr>
          <w:rFonts w:ascii="Times New Roman" w:hAnsi="Times New Roman" w:cs="Times New Roman"/>
          <w:sz w:val="28"/>
          <w:szCs w:val="28"/>
        </w:rPr>
        <w:t>«</w:t>
      </w:r>
      <w:r w:rsidRPr="00F33A43">
        <w:rPr>
          <w:rFonts w:ascii="Times New Roman" w:hAnsi="Times New Roman" w:cs="Times New Roman"/>
          <w:sz w:val="28"/>
          <w:szCs w:val="28"/>
        </w:rPr>
        <w:t>Дата регистрации права на маломерное судно</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proofErr w:type="gramStart"/>
      <w:r w:rsidRPr="00F33A43">
        <w:rPr>
          <w:rFonts w:ascii="Times New Roman" w:hAnsi="Times New Roman" w:cs="Times New Roman"/>
          <w:sz w:val="28"/>
          <w:szCs w:val="28"/>
        </w:rPr>
        <w:t>ДатаРегПрава</w:t>
      </w:r>
      <w:proofErr w:type="spellEnd"/>
      <w:r w:rsidRPr="00F33A43">
        <w:rPr>
          <w:rFonts w:ascii="Times New Roman" w:hAnsi="Times New Roman" w:cs="Times New Roman"/>
          <w:sz w:val="28"/>
          <w:szCs w:val="28"/>
        </w:rPr>
        <w:t xml:space="preserve">) </w:t>
      </w:r>
      <w:r w:rsidRPr="00F33A43">
        <w:rPr>
          <w:rFonts w:ascii="Times New Roman" w:hAnsi="Times New Roman" w:cs="Times New Roman"/>
          <w:noProof/>
          <w:position w:val="-2"/>
          <w:sz w:val="28"/>
          <w:szCs w:val="28"/>
          <w:lang w:eastAsia="ru-RU"/>
        </w:rPr>
        <w:drawing>
          <wp:inline distT="0" distB="0" distL="0" distR="0" wp14:anchorId="45E7B43B" wp14:editId="64FA235B">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33A43">
        <w:rPr>
          <w:rFonts w:ascii="Times New Roman" w:hAnsi="Times New Roman" w:cs="Times New Roman"/>
          <w:sz w:val="28"/>
          <w:szCs w:val="28"/>
        </w:rPr>
        <w:t xml:space="preserve"> </w:t>
      </w:r>
      <w:r w:rsidR="00BE3DA4">
        <w:rPr>
          <w:rFonts w:ascii="Times New Roman" w:hAnsi="Times New Roman" w:cs="Times New Roman"/>
          <w:sz w:val="28"/>
          <w:szCs w:val="28"/>
        </w:rPr>
        <w:t>«</w:t>
      </w:r>
      <w:proofErr w:type="gramEnd"/>
      <w:r w:rsidRPr="00F33A43">
        <w:rPr>
          <w:rFonts w:ascii="Times New Roman" w:hAnsi="Times New Roman" w:cs="Times New Roman"/>
          <w:sz w:val="28"/>
          <w:szCs w:val="28"/>
        </w:rPr>
        <w:t>Дата прекращения права на маломерное судно (снятие с учета) (исключение из реестра)</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ДатаПрекрПрав</w:t>
      </w:r>
      <w:proofErr w:type="spellEnd"/>
      <w:r w:rsidRPr="00F33A43">
        <w:rPr>
          <w:rFonts w:ascii="Times New Roman" w:hAnsi="Times New Roman" w:cs="Times New Roman"/>
          <w:sz w:val="28"/>
          <w:szCs w:val="28"/>
        </w:rPr>
        <w:t>) при наличии обеих дат;</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 </w:t>
      </w:r>
      <w:r w:rsidR="00BE3DA4">
        <w:rPr>
          <w:rFonts w:ascii="Times New Roman" w:hAnsi="Times New Roman" w:cs="Times New Roman"/>
          <w:sz w:val="28"/>
          <w:szCs w:val="28"/>
        </w:rPr>
        <w:t>«</w:t>
      </w:r>
      <w:r w:rsidRPr="00F33A43">
        <w:rPr>
          <w:rFonts w:ascii="Times New Roman" w:hAnsi="Times New Roman" w:cs="Times New Roman"/>
          <w:sz w:val="28"/>
          <w:szCs w:val="28"/>
        </w:rPr>
        <w:t>Дата постановки на учет маломерного судна</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proofErr w:type="gramStart"/>
      <w:r w:rsidRPr="00F33A43">
        <w:rPr>
          <w:rFonts w:ascii="Times New Roman" w:hAnsi="Times New Roman" w:cs="Times New Roman"/>
          <w:sz w:val="28"/>
          <w:szCs w:val="28"/>
        </w:rPr>
        <w:t>ДатаУчМс</w:t>
      </w:r>
      <w:proofErr w:type="spellEnd"/>
      <w:r w:rsidRPr="00F33A43">
        <w:rPr>
          <w:rFonts w:ascii="Times New Roman" w:hAnsi="Times New Roman" w:cs="Times New Roman"/>
          <w:sz w:val="28"/>
          <w:szCs w:val="28"/>
        </w:rPr>
        <w:t xml:space="preserve">) </w:t>
      </w:r>
      <w:r w:rsidRPr="00F33A43">
        <w:rPr>
          <w:rFonts w:ascii="Times New Roman" w:hAnsi="Times New Roman" w:cs="Times New Roman"/>
          <w:noProof/>
          <w:position w:val="-2"/>
          <w:sz w:val="28"/>
          <w:szCs w:val="28"/>
          <w:lang w:eastAsia="ru-RU"/>
        </w:rPr>
        <w:drawing>
          <wp:inline distT="0" distB="0" distL="0" distR="0" wp14:anchorId="6B2B57C9" wp14:editId="78D3B247">
            <wp:extent cx="1238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33A43">
        <w:rPr>
          <w:rFonts w:ascii="Times New Roman" w:hAnsi="Times New Roman" w:cs="Times New Roman"/>
          <w:sz w:val="28"/>
          <w:szCs w:val="28"/>
        </w:rPr>
        <w:t xml:space="preserve"> </w:t>
      </w:r>
      <w:r w:rsidR="00BE3DA4">
        <w:rPr>
          <w:rFonts w:ascii="Times New Roman" w:hAnsi="Times New Roman" w:cs="Times New Roman"/>
          <w:sz w:val="28"/>
          <w:szCs w:val="28"/>
        </w:rPr>
        <w:t>«</w:t>
      </w:r>
      <w:proofErr w:type="gramEnd"/>
      <w:r w:rsidRPr="00F33A43">
        <w:rPr>
          <w:rFonts w:ascii="Times New Roman" w:hAnsi="Times New Roman" w:cs="Times New Roman"/>
          <w:sz w:val="28"/>
          <w:szCs w:val="28"/>
        </w:rPr>
        <w:t>Дата регистрации права на маломерное судно</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ДатаРегПрава</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абзацы четвертый - пятый утратили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BE3DA4">
        <w:rPr>
          <w:rFonts w:ascii="Times New Roman" w:hAnsi="Times New Roman" w:cs="Times New Roman"/>
          <w:sz w:val="28"/>
          <w:szCs w:val="28"/>
        </w:rPr>
        <w:t xml:space="preserve"> от 31.08.2022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BE3DA4">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2.5. Логический контроль элемента </w:t>
      </w:r>
      <w:r w:rsidR="00BE3DA4">
        <w:rPr>
          <w:rFonts w:ascii="Times New Roman" w:hAnsi="Times New Roman" w:cs="Times New Roman"/>
          <w:sz w:val="28"/>
          <w:szCs w:val="28"/>
        </w:rPr>
        <w:t>«</w:t>
      </w:r>
      <w:r w:rsidRPr="00F33A43">
        <w:rPr>
          <w:rFonts w:ascii="Times New Roman" w:hAnsi="Times New Roman" w:cs="Times New Roman"/>
          <w:sz w:val="28"/>
          <w:szCs w:val="28"/>
        </w:rPr>
        <w:t>Сведения о маломерном судне</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СведМС</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2.5.1. Для типов информации </w:t>
      </w:r>
      <w:r w:rsidR="00BE3DA4">
        <w:rPr>
          <w:rFonts w:ascii="Times New Roman" w:hAnsi="Times New Roman" w:cs="Times New Roman"/>
          <w:sz w:val="28"/>
          <w:szCs w:val="28"/>
        </w:rPr>
        <w:t>«</w:t>
      </w:r>
      <w:r w:rsidRPr="00F33A43">
        <w:rPr>
          <w:rFonts w:ascii="Times New Roman" w:hAnsi="Times New Roman" w:cs="Times New Roman"/>
          <w:sz w:val="28"/>
          <w:szCs w:val="28"/>
        </w:rPr>
        <w:t>ГИМС_10</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и </w:t>
      </w:r>
      <w:r w:rsidR="00BE3DA4">
        <w:rPr>
          <w:rFonts w:ascii="Times New Roman" w:hAnsi="Times New Roman" w:cs="Times New Roman"/>
          <w:sz w:val="28"/>
          <w:szCs w:val="28"/>
        </w:rPr>
        <w:t>«</w:t>
      </w:r>
      <w:r w:rsidRPr="00F33A43">
        <w:rPr>
          <w:rFonts w:ascii="Times New Roman" w:hAnsi="Times New Roman" w:cs="Times New Roman"/>
          <w:sz w:val="28"/>
          <w:szCs w:val="28"/>
        </w:rPr>
        <w:t>ГИМС_ГОД</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ГИМС_СВЕРКА контроль реквизита </w:t>
      </w:r>
      <w:r w:rsidR="00BE3DA4">
        <w:rPr>
          <w:rFonts w:ascii="Times New Roman" w:hAnsi="Times New Roman" w:cs="Times New Roman"/>
          <w:sz w:val="28"/>
          <w:szCs w:val="28"/>
        </w:rPr>
        <w:t>«</w:t>
      </w:r>
      <w:r w:rsidRPr="00F33A43">
        <w:rPr>
          <w:rFonts w:ascii="Times New Roman" w:hAnsi="Times New Roman" w:cs="Times New Roman"/>
          <w:sz w:val="28"/>
          <w:szCs w:val="28"/>
        </w:rPr>
        <w:t>Идентификационный номер</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РегЗнакМС</w:t>
      </w:r>
      <w:proofErr w:type="spellEnd"/>
      <w:r w:rsidRPr="00F33A43">
        <w:rPr>
          <w:rFonts w:ascii="Times New Roman" w:hAnsi="Times New Roman" w:cs="Times New Roman"/>
          <w:sz w:val="28"/>
          <w:szCs w:val="28"/>
        </w:rPr>
        <w:t xml:space="preserve">) выполняется в зависимости от значения реквизита </w:t>
      </w:r>
      <w:r w:rsidR="00BE3DA4">
        <w:rPr>
          <w:rFonts w:ascii="Times New Roman" w:hAnsi="Times New Roman" w:cs="Times New Roman"/>
          <w:sz w:val="28"/>
          <w:szCs w:val="28"/>
        </w:rPr>
        <w:t>«</w:t>
      </w:r>
      <w:r w:rsidRPr="00F33A43">
        <w:rPr>
          <w:rFonts w:ascii="Times New Roman" w:hAnsi="Times New Roman" w:cs="Times New Roman"/>
          <w:sz w:val="28"/>
          <w:szCs w:val="28"/>
        </w:rPr>
        <w:t>Дата постановки на учет маломерного судна</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ДатаУчМС</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Если </w:t>
      </w:r>
      <w:proofErr w:type="spellStart"/>
      <w:proofErr w:type="gramStart"/>
      <w:r w:rsidRPr="00F33A43">
        <w:rPr>
          <w:rFonts w:ascii="Times New Roman" w:hAnsi="Times New Roman" w:cs="Times New Roman"/>
          <w:sz w:val="28"/>
          <w:szCs w:val="28"/>
        </w:rPr>
        <w:t>ДатаУчМС</w:t>
      </w:r>
      <w:proofErr w:type="spellEnd"/>
      <w:r w:rsidRPr="00F33A43">
        <w:rPr>
          <w:rFonts w:ascii="Times New Roman" w:hAnsi="Times New Roman" w:cs="Times New Roman"/>
          <w:sz w:val="28"/>
          <w:szCs w:val="28"/>
        </w:rPr>
        <w:t xml:space="preserve"> </w:t>
      </w:r>
      <w:r w:rsidRPr="00F33A43">
        <w:rPr>
          <w:rFonts w:ascii="Times New Roman" w:hAnsi="Times New Roman" w:cs="Times New Roman"/>
          <w:noProof/>
          <w:position w:val="-2"/>
          <w:sz w:val="28"/>
          <w:szCs w:val="28"/>
          <w:lang w:eastAsia="ru-RU"/>
        </w:rPr>
        <w:drawing>
          <wp:inline distT="0" distB="0" distL="0" distR="0" wp14:anchorId="6C6B3C29" wp14:editId="68EFE029">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33A43">
        <w:rPr>
          <w:rFonts w:ascii="Times New Roman" w:hAnsi="Times New Roman" w:cs="Times New Roman"/>
          <w:sz w:val="28"/>
          <w:szCs w:val="28"/>
        </w:rPr>
        <w:t xml:space="preserve"> 01.01.2017</w:t>
      </w:r>
      <w:proofErr w:type="gramEnd"/>
      <w:r w:rsidRPr="00F33A43">
        <w:rPr>
          <w:rFonts w:ascii="Times New Roman" w:hAnsi="Times New Roman" w:cs="Times New Roman"/>
          <w:sz w:val="28"/>
          <w:szCs w:val="28"/>
        </w:rPr>
        <w:t xml:space="preserve">, то контроль структуры </w:t>
      </w:r>
      <w:proofErr w:type="spellStart"/>
      <w:r w:rsidRPr="00F33A43">
        <w:rPr>
          <w:rFonts w:ascii="Times New Roman" w:hAnsi="Times New Roman" w:cs="Times New Roman"/>
          <w:sz w:val="28"/>
          <w:szCs w:val="28"/>
        </w:rPr>
        <w:t>РегЗнакМС</w:t>
      </w:r>
      <w:proofErr w:type="spellEnd"/>
      <w:r w:rsidRPr="00F33A43">
        <w:rPr>
          <w:rFonts w:ascii="Times New Roman" w:hAnsi="Times New Roman" w:cs="Times New Roman"/>
          <w:sz w:val="28"/>
          <w:szCs w:val="28"/>
        </w:rPr>
        <w:t xml:space="preserve"> выполняется в соответствии с приказом МЧС России от 24.06.2016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340 </w:t>
      </w:r>
      <w:r w:rsidR="00BE3DA4">
        <w:rPr>
          <w:rFonts w:ascii="Times New Roman" w:hAnsi="Times New Roman" w:cs="Times New Roman"/>
          <w:sz w:val="28"/>
          <w:szCs w:val="28"/>
        </w:rPr>
        <w:t>«</w:t>
      </w:r>
      <w:r w:rsidRPr="00F33A43">
        <w:rPr>
          <w:rFonts w:ascii="Times New Roman" w:hAnsi="Times New Roman" w:cs="Times New Roman"/>
          <w:sz w:val="28"/>
          <w:szCs w:val="28"/>
        </w:rPr>
        <w:t xml:space="preserve">Об </w:t>
      </w:r>
      <w:r w:rsidRPr="00F33A43">
        <w:rPr>
          <w:rFonts w:ascii="Times New Roman" w:hAnsi="Times New Roman" w:cs="Times New Roman"/>
          <w:sz w:val="28"/>
          <w:szCs w:val="28"/>
        </w:rPr>
        <w:lastRenderedPageBreak/>
        <w:t>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r w:rsidR="004D1B69">
        <w:rPr>
          <w:rFonts w:ascii="Times New Roman" w:hAnsi="Times New Roman" w:cs="Times New Roman"/>
          <w:sz w:val="28"/>
          <w:szCs w:val="28"/>
        </w:rPr>
        <w:t>»</w:t>
      </w:r>
      <w:r w:rsidRPr="00F33A43">
        <w:rPr>
          <w:rFonts w:ascii="Times New Roman" w:hAnsi="Times New Roman" w:cs="Times New Roman"/>
          <w:sz w:val="28"/>
          <w:szCs w:val="28"/>
        </w:rPr>
        <w:t>, а именно:</w:t>
      </w:r>
    </w:p>
    <w:p w:rsidR="00B64F46"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Длина реквизита </w:t>
      </w:r>
      <w:proofErr w:type="spellStart"/>
      <w:r w:rsidRPr="00F33A43">
        <w:rPr>
          <w:rFonts w:ascii="Times New Roman" w:hAnsi="Times New Roman" w:cs="Times New Roman"/>
          <w:sz w:val="28"/>
          <w:szCs w:val="28"/>
        </w:rPr>
        <w:t>РегЗнакМС</w:t>
      </w:r>
      <w:proofErr w:type="spellEnd"/>
      <w:r w:rsidRPr="00F33A43">
        <w:rPr>
          <w:rFonts w:ascii="Times New Roman" w:hAnsi="Times New Roman" w:cs="Times New Roman"/>
          <w:sz w:val="28"/>
          <w:szCs w:val="28"/>
        </w:rPr>
        <w:t xml:space="preserve"> равна 11-ти символам, где:</w:t>
      </w:r>
    </w:p>
    <w:p w:rsidR="004D1B69" w:rsidRPr="004D1B69" w:rsidRDefault="004D1B69" w:rsidP="004D1B69">
      <w:pPr>
        <w:autoSpaceDE w:val="0"/>
        <w:autoSpaceDN w:val="0"/>
        <w:adjustRightInd w:val="0"/>
        <w:spacing w:after="0" w:line="240" w:lineRule="auto"/>
        <w:ind w:firstLine="540"/>
        <w:jc w:val="both"/>
        <w:rPr>
          <w:rFonts w:ascii="Times New Roman" w:hAnsi="Times New Roman" w:cs="Times New Roman"/>
          <w:sz w:val="28"/>
          <w:szCs w:val="28"/>
        </w:rPr>
      </w:pPr>
      <w:r w:rsidRPr="004D1B69">
        <w:rPr>
          <w:rFonts w:ascii="Times New Roman" w:hAnsi="Times New Roman" w:cs="Times New Roman"/>
          <w:sz w:val="28"/>
          <w:szCs w:val="28"/>
        </w:rPr>
        <w:t>1 - 2</w:t>
      </w:r>
      <w:r w:rsidRPr="004D1B69">
        <w:rPr>
          <w:rFonts w:ascii="Times New Roman" w:hAnsi="Times New Roman" w:cs="Times New Roman"/>
          <w:sz w:val="28"/>
          <w:szCs w:val="28"/>
        </w:rPr>
        <w:tab/>
        <w:t>разряды - буквы русского языка, имеющие аналоги в латинском алфавите – «А», «В», «С», «Е», «Н», «К», «М», «О», «Р», «Т», «Х» и «У»;</w:t>
      </w:r>
    </w:p>
    <w:p w:rsidR="004D1B69" w:rsidRPr="004D1B69" w:rsidRDefault="004D1B69" w:rsidP="004D1B69">
      <w:pPr>
        <w:autoSpaceDE w:val="0"/>
        <w:autoSpaceDN w:val="0"/>
        <w:adjustRightInd w:val="0"/>
        <w:spacing w:after="0" w:line="240" w:lineRule="auto"/>
        <w:ind w:firstLine="540"/>
        <w:jc w:val="both"/>
        <w:rPr>
          <w:rFonts w:ascii="Times New Roman" w:hAnsi="Times New Roman" w:cs="Times New Roman"/>
          <w:sz w:val="28"/>
          <w:szCs w:val="28"/>
        </w:rPr>
      </w:pPr>
      <w:r w:rsidRPr="004D1B69">
        <w:rPr>
          <w:rFonts w:ascii="Times New Roman" w:hAnsi="Times New Roman" w:cs="Times New Roman"/>
          <w:sz w:val="28"/>
          <w:szCs w:val="28"/>
        </w:rPr>
        <w:t>3 - 6</w:t>
      </w:r>
      <w:r w:rsidRPr="004D1B69">
        <w:rPr>
          <w:rFonts w:ascii="Times New Roman" w:hAnsi="Times New Roman" w:cs="Times New Roman"/>
          <w:sz w:val="28"/>
          <w:szCs w:val="28"/>
        </w:rPr>
        <w:tab/>
        <w:t>разряды - порядковый номер от 0001 до 9999. Присваиваются в порядке возрастания. После достижения максимального значения сменяется на минимальное, при этом второй разряд изменяется в алфавитном порядке;</w:t>
      </w:r>
    </w:p>
    <w:p w:rsidR="004D1B69" w:rsidRPr="004D1B69" w:rsidRDefault="004D1B69" w:rsidP="004D1B69">
      <w:pPr>
        <w:autoSpaceDE w:val="0"/>
        <w:autoSpaceDN w:val="0"/>
        <w:adjustRightInd w:val="0"/>
        <w:spacing w:after="0" w:line="240" w:lineRule="auto"/>
        <w:ind w:firstLine="540"/>
        <w:jc w:val="both"/>
        <w:rPr>
          <w:rFonts w:ascii="Times New Roman" w:hAnsi="Times New Roman" w:cs="Times New Roman"/>
          <w:sz w:val="28"/>
          <w:szCs w:val="28"/>
        </w:rPr>
      </w:pPr>
      <w:r w:rsidRPr="004D1B69">
        <w:rPr>
          <w:rFonts w:ascii="Times New Roman" w:hAnsi="Times New Roman" w:cs="Times New Roman"/>
          <w:sz w:val="28"/>
          <w:szCs w:val="28"/>
        </w:rPr>
        <w:t>7 - 9</w:t>
      </w:r>
      <w:r w:rsidRPr="004D1B69">
        <w:rPr>
          <w:rFonts w:ascii="Times New Roman" w:hAnsi="Times New Roman" w:cs="Times New Roman"/>
          <w:sz w:val="28"/>
          <w:szCs w:val="28"/>
        </w:rPr>
        <w:tab/>
        <w:t xml:space="preserve">разряды являются неизменными и обозначаются </w:t>
      </w:r>
      <w:r>
        <w:rPr>
          <w:rFonts w:ascii="Times New Roman" w:hAnsi="Times New Roman" w:cs="Times New Roman"/>
          <w:sz w:val="28"/>
          <w:szCs w:val="28"/>
        </w:rPr>
        <w:t>«</w:t>
      </w:r>
      <w:r w:rsidRPr="004D1B69">
        <w:rPr>
          <w:rFonts w:ascii="Times New Roman" w:hAnsi="Times New Roman" w:cs="Times New Roman"/>
          <w:sz w:val="28"/>
          <w:szCs w:val="28"/>
        </w:rPr>
        <w:t>RUS</w:t>
      </w:r>
      <w:r>
        <w:rPr>
          <w:rFonts w:ascii="Times New Roman" w:hAnsi="Times New Roman" w:cs="Times New Roman"/>
          <w:sz w:val="28"/>
          <w:szCs w:val="28"/>
        </w:rPr>
        <w:t>»</w:t>
      </w:r>
      <w:r w:rsidRPr="004D1B69">
        <w:rPr>
          <w:rFonts w:ascii="Times New Roman" w:hAnsi="Times New Roman" w:cs="Times New Roman"/>
          <w:sz w:val="28"/>
          <w:szCs w:val="28"/>
        </w:rPr>
        <w:t>;</w:t>
      </w:r>
    </w:p>
    <w:p w:rsidR="00B64F46" w:rsidRPr="00F33A43" w:rsidRDefault="004D1B69" w:rsidP="00B64F46">
      <w:pPr>
        <w:autoSpaceDE w:val="0"/>
        <w:autoSpaceDN w:val="0"/>
        <w:adjustRightInd w:val="0"/>
        <w:spacing w:after="0" w:line="240" w:lineRule="auto"/>
        <w:ind w:firstLine="540"/>
        <w:jc w:val="both"/>
        <w:rPr>
          <w:rFonts w:ascii="Times New Roman" w:hAnsi="Times New Roman" w:cs="Times New Roman"/>
          <w:sz w:val="28"/>
          <w:szCs w:val="28"/>
        </w:rPr>
      </w:pPr>
      <w:r w:rsidRPr="004D1B69">
        <w:rPr>
          <w:rFonts w:ascii="Times New Roman" w:hAnsi="Times New Roman" w:cs="Times New Roman"/>
          <w:sz w:val="28"/>
          <w:szCs w:val="28"/>
        </w:rPr>
        <w:t>10 - 11</w:t>
      </w:r>
      <w:r w:rsidRPr="004D1B69">
        <w:rPr>
          <w:rFonts w:ascii="Times New Roman" w:hAnsi="Times New Roman" w:cs="Times New Roman"/>
          <w:sz w:val="28"/>
          <w:szCs w:val="28"/>
        </w:rPr>
        <w:tab/>
        <w:t>разряды обозначают код субъекта Российской Федерации в соответствии со справочником ССРФ.</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Если </w:t>
      </w:r>
      <w:proofErr w:type="spellStart"/>
      <w:r w:rsidRPr="00F33A43">
        <w:rPr>
          <w:rFonts w:ascii="Times New Roman" w:hAnsi="Times New Roman" w:cs="Times New Roman"/>
          <w:sz w:val="28"/>
          <w:szCs w:val="28"/>
        </w:rPr>
        <w:t>ДатаУчМС</w:t>
      </w:r>
      <w:proofErr w:type="spellEnd"/>
      <w:r w:rsidRPr="00F33A43">
        <w:rPr>
          <w:rFonts w:ascii="Times New Roman" w:hAnsi="Times New Roman" w:cs="Times New Roman"/>
          <w:sz w:val="28"/>
          <w:szCs w:val="28"/>
        </w:rPr>
        <w:t xml:space="preserve"> </w:t>
      </w:r>
      <w:proofErr w:type="gramStart"/>
      <w:r w:rsidRPr="00F33A43">
        <w:rPr>
          <w:rFonts w:ascii="Times New Roman" w:hAnsi="Times New Roman" w:cs="Times New Roman"/>
          <w:sz w:val="28"/>
          <w:szCs w:val="28"/>
        </w:rPr>
        <w:t>&lt; 01.01.2017</w:t>
      </w:r>
      <w:proofErr w:type="gramEnd"/>
      <w:r w:rsidRPr="00F33A43">
        <w:rPr>
          <w:rFonts w:ascii="Times New Roman" w:hAnsi="Times New Roman" w:cs="Times New Roman"/>
          <w:sz w:val="28"/>
          <w:szCs w:val="28"/>
        </w:rPr>
        <w:t xml:space="preserve">, то выполняется следующий контроль реквизита </w:t>
      </w:r>
      <w:proofErr w:type="spellStart"/>
      <w:r w:rsidRPr="00F33A43">
        <w:rPr>
          <w:rFonts w:ascii="Times New Roman" w:hAnsi="Times New Roman" w:cs="Times New Roman"/>
          <w:sz w:val="28"/>
          <w:szCs w:val="28"/>
        </w:rPr>
        <w:t>РегЗнакМС</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длина реквизита должна быть не менее 4-х символов;</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реквизит должен содержать хотя бы одну цифру;</w:t>
      </w:r>
    </w:p>
    <w:p w:rsidR="00B64F46" w:rsidRPr="00F33A43" w:rsidRDefault="00866B81" w:rsidP="00B64F46">
      <w:pPr>
        <w:autoSpaceDE w:val="0"/>
        <w:autoSpaceDN w:val="0"/>
        <w:adjustRightInd w:val="0"/>
        <w:spacing w:after="0" w:line="240" w:lineRule="auto"/>
        <w:ind w:firstLine="540"/>
        <w:jc w:val="both"/>
        <w:rPr>
          <w:rFonts w:ascii="Times New Roman" w:hAnsi="Times New Roman" w:cs="Times New Roman"/>
          <w:sz w:val="28"/>
          <w:szCs w:val="28"/>
        </w:rPr>
      </w:pPr>
      <w:r w:rsidRPr="00866B81">
        <w:rPr>
          <w:rFonts w:ascii="Times New Roman" w:hAnsi="Times New Roman" w:cs="Times New Roman"/>
          <w:sz w:val="28"/>
          <w:szCs w:val="28"/>
        </w:rPr>
        <w:t>абзац утратил силу с 1 января 2023 года. - Дополнительное соглашение № 6 от 31.08.2022 № 2-4-38-27/ЕД-23-21/48</w:t>
      </w:r>
      <w:proofErr w:type="gramStart"/>
      <w:r w:rsidRPr="00866B81">
        <w:rPr>
          <w:rFonts w:ascii="Times New Roman" w:hAnsi="Times New Roman" w:cs="Times New Roman"/>
          <w:sz w:val="28"/>
          <w:szCs w:val="28"/>
        </w:rPr>
        <w:t>@;</w:t>
      </w:r>
      <w:r w:rsidR="00B64F46" w:rsidRPr="00F33A43">
        <w:rPr>
          <w:rFonts w:ascii="Times New Roman" w:hAnsi="Times New Roman" w:cs="Times New Roman"/>
          <w:sz w:val="28"/>
          <w:szCs w:val="28"/>
        </w:rPr>
        <w:t>.</w:t>
      </w:r>
      <w:proofErr w:type="gramEnd"/>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2.5.2. Утратил силу с 1 августа 2022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5</w:t>
      </w:r>
      <w:r w:rsidR="004D1B69">
        <w:rPr>
          <w:rFonts w:ascii="Times New Roman" w:hAnsi="Times New Roman" w:cs="Times New Roman"/>
          <w:sz w:val="28"/>
          <w:szCs w:val="28"/>
        </w:rPr>
        <w:t xml:space="preserve"> от 22.04.2022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2-4-38-9</w:t>
      </w:r>
      <w:r w:rsidR="004D1B69">
        <w:rPr>
          <w:rFonts w:ascii="Times New Roman" w:hAnsi="Times New Roman" w:cs="Times New Roman"/>
          <w:sz w:val="28"/>
          <w:szCs w:val="28"/>
        </w:rPr>
        <w:t>/</w:t>
      </w:r>
      <w:r w:rsidRPr="00F33A43">
        <w:rPr>
          <w:rFonts w:ascii="Times New Roman" w:hAnsi="Times New Roman" w:cs="Times New Roman"/>
          <w:sz w:val="28"/>
          <w:szCs w:val="28"/>
        </w:rPr>
        <w:t>ЕД-23-21/26@.</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2.6. Логический контроль элемента </w:t>
      </w:r>
      <w:r w:rsidR="004D1B69">
        <w:rPr>
          <w:rFonts w:ascii="Times New Roman" w:hAnsi="Times New Roman" w:cs="Times New Roman"/>
          <w:sz w:val="28"/>
          <w:szCs w:val="28"/>
        </w:rPr>
        <w:t>«</w:t>
      </w:r>
      <w:r w:rsidRPr="00F33A43">
        <w:rPr>
          <w:rFonts w:ascii="Times New Roman" w:hAnsi="Times New Roman" w:cs="Times New Roman"/>
          <w:sz w:val="28"/>
          <w:szCs w:val="28"/>
        </w:rPr>
        <w:t>Сведения о двигателе (двигателях, главном двигателе) или подвесном моторе (подвесных моторах)</w:t>
      </w:r>
      <w:r w:rsidR="004D1B69">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СведДвиг</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2.6.1. В случае регистрации водного транспортного средства без двигателя необязательный элемент </w:t>
      </w:r>
      <w:proofErr w:type="spellStart"/>
      <w:r w:rsidRPr="00F33A43">
        <w:rPr>
          <w:rFonts w:ascii="Times New Roman" w:hAnsi="Times New Roman" w:cs="Times New Roman"/>
          <w:sz w:val="28"/>
          <w:szCs w:val="28"/>
        </w:rPr>
        <w:t>СведДвиг</w:t>
      </w:r>
      <w:proofErr w:type="spellEnd"/>
      <w:r w:rsidRPr="00F33A43">
        <w:rPr>
          <w:rFonts w:ascii="Times New Roman" w:hAnsi="Times New Roman" w:cs="Times New Roman"/>
          <w:sz w:val="28"/>
          <w:szCs w:val="28"/>
        </w:rPr>
        <w:t xml:space="preserve"> не заполняется.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2.6.2 - 2.7.1. Утратили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866B81">
        <w:rPr>
          <w:rFonts w:ascii="Times New Roman" w:hAnsi="Times New Roman" w:cs="Times New Roman"/>
          <w:sz w:val="28"/>
          <w:szCs w:val="28"/>
        </w:rPr>
        <w:t xml:space="preserve"> от 31.08.2022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866B81">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bookmarkStart w:id="6" w:name="Par172"/>
      <w:bookmarkEnd w:id="6"/>
      <w:r w:rsidRPr="00F33A43">
        <w:rPr>
          <w:rFonts w:ascii="Times New Roman" w:hAnsi="Times New Roman" w:cs="Times New Roman"/>
          <w:sz w:val="28"/>
          <w:szCs w:val="28"/>
        </w:rPr>
        <w:t xml:space="preserve">2.8. Логический контроль элемента </w:t>
      </w:r>
      <w:r w:rsidR="00866B81">
        <w:rPr>
          <w:rFonts w:ascii="Times New Roman" w:hAnsi="Times New Roman" w:cs="Times New Roman"/>
          <w:sz w:val="28"/>
          <w:szCs w:val="28"/>
        </w:rPr>
        <w:t>«</w:t>
      </w:r>
      <w:r w:rsidRPr="00F33A43">
        <w:rPr>
          <w:rFonts w:ascii="Times New Roman" w:hAnsi="Times New Roman" w:cs="Times New Roman"/>
          <w:sz w:val="28"/>
          <w:szCs w:val="28"/>
        </w:rPr>
        <w:t>Фамилия, имя, отчество</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(ФИО).</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2.8.1. Контроль элемента </w:t>
      </w:r>
      <w:r w:rsidR="00866B81">
        <w:rPr>
          <w:rFonts w:ascii="Times New Roman" w:hAnsi="Times New Roman" w:cs="Times New Roman"/>
          <w:sz w:val="28"/>
          <w:szCs w:val="28"/>
        </w:rPr>
        <w:t>«ФИО»</w:t>
      </w:r>
      <w:r w:rsidRPr="00F33A43">
        <w:rPr>
          <w:rFonts w:ascii="Times New Roman" w:hAnsi="Times New Roman" w:cs="Times New Roman"/>
          <w:sz w:val="28"/>
          <w:szCs w:val="28"/>
        </w:rPr>
        <w:t xml:space="preserve"> на наличие недопустимых символов (латинские буквы, цифры (1, 2, 3. и т.д.), символы (</w:t>
      </w:r>
      <w:proofErr w:type="gramStart"/>
      <w:r w:rsidRPr="00F33A43">
        <w:rPr>
          <w:rFonts w:ascii="Times New Roman" w:hAnsi="Times New Roman" w:cs="Times New Roman"/>
          <w:sz w:val="28"/>
          <w:szCs w:val="28"/>
        </w:rPr>
        <w:t>%,.?...</w:t>
      </w:r>
      <w:proofErr w:type="gramEnd"/>
      <w:r w:rsidRPr="00F33A43">
        <w:rPr>
          <w:rFonts w:ascii="Times New Roman" w:hAnsi="Times New Roman" w:cs="Times New Roman"/>
          <w:sz w:val="28"/>
          <w:szCs w:val="28"/>
        </w:rPr>
        <w:t xml:space="preserve">) или </w:t>
      </w:r>
      <w:r w:rsidR="00866B81">
        <w:rPr>
          <w:rFonts w:ascii="Times New Roman" w:hAnsi="Times New Roman" w:cs="Times New Roman"/>
          <w:sz w:val="28"/>
          <w:szCs w:val="28"/>
        </w:rPr>
        <w:t>«</w:t>
      </w:r>
      <w:r w:rsidRPr="00F33A43">
        <w:rPr>
          <w:rFonts w:ascii="Times New Roman" w:hAnsi="Times New Roman" w:cs="Times New Roman"/>
          <w:sz w:val="28"/>
          <w:szCs w:val="28"/>
        </w:rPr>
        <w:t>ФИО</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содержит только пробелы.</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Допустимые символы при заполнении элемента </w:t>
      </w:r>
      <w:r w:rsidR="00866B81">
        <w:rPr>
          <w:rFonts w:ascii="Times New Roman" w:hAnsi="Times New Roman" w:cs="Times New Roman"/>
          <w:sz w:val="28"/>
          <w:szCs w:val="28"/>
        </w:rPr>
        <w:t>«</w:t>
      </w:r>
      <w:r w:rsidRPr="00F33A43">
        <w:rPr>
          <w:rFonts w:ascii="Times New Roman" w:hAnsi="Times New Roman" w:cs="Times New Roman"/>
          <w:sz w:val="28"/>
          <w:szCs w:val="28"/>
        </w:rPr>
        <w:t>ФИО</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русские буквы (а-я, А-Я), символы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(апостроф), </w:t>
      </w:r>
      <w:proofErr w:type="gramStart"/>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proofErr w:type="gramEnd"/>
      <w:r w:rsidRPr="00F33A43">
        <w:rPr>
          <w:rFonts w:ascii="Times New Roman" w:hAnsi="Times New Roman" w:cs="Times New Roman"/>
          <w:sz w:val="28"/>
          <w:szCs w:val="28"/>
        </w:rPr>
        <w:t xml:space="preserve"> (пробел),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(точка), </w:t>
      </w:r>
      <w:r w:rsidR="00866B81">
        <w:rPr>
          <w:rFonts w:ascii="Times New Roman" w:hAnsi="Times New Roman" w:cs="Times New Roman"/>
          <w:sz w:val="28"/>
          <w:szCs w:val="28"/>
        </w:rPr>
        <w:t>«</w:t>
      </w:r>
      <w:r w:rsidRPr="00F33A43">
        <w:rPr>
          <w:rFonts w:ascii="Times New Roman" w:hAnsi="Times New Roman" w:cs="Times New Roman"/>
          <w:sz w:val="28"/>
          <w:szCs w:val="28"/>
        </w:rPr>
        <w:t>е</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r w:rsidRPr="00F33A43">
        <w:rPr>
          <w:rFonts w:ascii="Times New Roman" w:hAnsi="Times New Roman" w:cs="Times New Roman"/>
          <w:sz w:val="28"/>
          <w:szCs w:val="28"/>
        </w:rPr>
        <w:t>Е</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(дефис),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(запятая),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и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(открывающая и закрывающая скобки), прописные (большие) буквы: I, V латинского алфавита.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2.8.2. Недопустимые сочетания допустимых символов при заполнении элемента </w:t>
      </w:r>
      <w:r w:rsidR="00866B81">
        <w:rPr>
          <w:rFonts w:ascii="Times New Roman" w:hAnsi="Times New Roman" w:cs="Times New Roman"/>
          <w:sz w:val="28"/>
          <w:szCs w:val="28"/>
        </w:rPr>
        <w:t>«</w:t>
      </w:r>
      <w:r w:rsidRPr="00F33A43">
        <w:rPr>
          <w:rFonts w:ascii="Times New Roman" w:hAnsi="Times New Roman" w:cs="Times New Roman"/>
          <w:sz w:val="28"/>
          <w:szCs w:val="28"/>
        </w:rPr>
        <w:t>ФИО</w:t>
      </w:r>
      <w:r w:rsidR="00866B81">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В реквизите </w:t>
      </w:r>
      <w:r w:rsidR="00866B81">
        <w:rPr>
          <w:rFonts w:ascii="Times New Roman" w:hAnsi="Times New Roman" w:cs="Times New Roman"/>
          <w:sz w:val="28"/>
          <w:szCs w:val="28"/>
        </w:rPr>
        <w:t>«</w:t>
      </w:r>
      <w:r w:rsidRPr="00F33A43">
        <w:rPr>
          <w:rFonts w:ascii="Times New Roman" w:hAnsi="Times New Roman" w:cs="Times New Roman"/>
          <w:sz w:val="28"/>
          <w:szCs w:val="28"/>
        </w:rPr>
        <w:t>Фамилия</w:t>
      </w:r>
      <w:r w:rsidR="00866B81">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символа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(точка),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(дефис),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(апостроф), </w:t>
      </w:r>
      <w:proofErr w:type="gramStart"/>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proofErr w:type="gramEnd"/>
      <w:r w:rsidRPr="00F33A43">
        <w:rPr>
          <w:rFonts w:ascii="Times New Roman" w:hAnsi="Times New Roman" w:cs="Times New Roman"/>
          <w:sz w:val="28"/>
          <w:szCs w:val="28"/>
        </w:rPr>
        <w:t xml:space="preserve"> (пробел),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(запятая) в качестве первого, последнего символа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(открывающая скобка) в качестве последнего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(закрывающая скобка) в качестве первого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В реквизитах </w:t>
      </w:r>
      <w:r w:rsidR="00866B81">
        <w:rPr>
          <w:rFonts w:ascii="Times New Roman" w:hAnsi="Times New Roman" w:cs="Times New Roman"/>
          <w:sz w:val="28"/>
          <w:szCs w:val="28"/>
        </w:rPr>
        <w:t>«</w:t>
      </w:r>
      <w:r w:rsidRPr="00F33A43">
        <w:rPr>
          <w:rFonts w:ascii="Times New Roman" w:hAnsi="Times New Roman" w:cs="Times New Roman"/>
          <w:sz w:val="28"/>
          <w:szCs w:val="28"/>
        </w:rPr>
        <w:t>Имя</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r w:rsidRPr="00F33A43">
        <w:rPr>
          <w:rFonts w:ascii="Times New Roman" w:hAnsi="Times New Roman" w:cs="Times New Roman"/>
          <w:sz w:val="28"/>
          <w:szCs w:val="28"/>
        </w:rPr>
        <w:t>Отчество</w:t>
      </w:r>
      <w:r w:rsidR="00866B81">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lastRenderedPageBreak/>
        <w:t xml:space="preserve">наличие символа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(дефис),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(апостроф), </w:t>
      </w:r>
      <w:proofErr w:type="gramStart"/>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proofErr w:type="gramEnd"/>
      <w:r w:rsidRPr="00F33A43">
        <w:rPr>
          <w:rFonts w:ascii="Times New Roman" w:hAnsi="Times New Roman" w:cs="Times New Roman"/>
          <w:sz w:val="28"/>
          <w:szCs w:val="28"/>
        </w:rPr>
        <w:t xml:space="preserve"> (пробел),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(запятая) в качестве первого, последнего символа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символа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(точка) в качестве первого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(открывающая скобка) в качестве последнего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(закрывающая скобка) в качестве первого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В элементе </w:t>
      </w:r>
      <w:r w:rsidR="00866B81">
        <w:rPr>
          <w:rFonts w:ascii="Times New Roman" w:hAnsi="Times New Roman" w:cs="Times New Roman"/>
          <w:sz w:val="28"/>
          <w:szCs w:val="28"/>
        </w:rPr>
        <w:t>«</w:t>
      </w:r>
      <w:r w:rsidRPr="00F33A43">
        <w:rPr>
          <w:rFonts w:ascii="Times New Roman" w:hAnsi="Times New Roman" w:cs="Times New Roman"/>
          <w:sz w:val="28"/>
          <w:szCs w:val="28"/>
        </w:rPr>
        <w:t>ФИО</w:t>
      </w:r>
      <w:r w:rsidR="00866B81">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подряд идущих символов: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(точка),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(дефис),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(апостроф), </w:t>
      </w:r>
      <w:proofErr w:type="gramStart"/>
      <w:r w:rsidR="00866B81">
        <w:rPr>
          <w:rFonts w:ascii="Times New Roman" w:hAnsi="Times New Roman" w:cs="Times New Roman"/>
          <w:sz w:val="28"/>
          <w:szCs w:val="28"/>
        </w:rPr>
        <w:t>«</w:t>
      </w:r>
      <w:r w:rsidRPr="00F33A43">
        <w:rPr>
          <w:rFonts w:ascii="Times New Roman" w:hAnsi="Times New Roman" w:cs="Times New Roman"/>
          <w:sz w:val="28"/>
          <w:szCs w:val="28"/>
        </w:rPr>
        <w:t xml:space="preserve"> </w:t>
      </w:r>
      <w:r w:rsidR="00866B81">
        <w:rPr>
          <w:rFonts w:ascii="Times New Roman" w:hAnsi="Times New Roman" w:cs="Times New Roman"/>
          <w:sz w:val="28"/>
          <w:szCs w:val="28"/>
        </w:rPr>
        <w:t>»</w:t>
      </w:r>
      <w:proofErr w:type="gramEnd"/>
      <w:r w:rsidRPr="00F33A43">
        <w:rPr>
          <w:rFonts w:ascii="Times New Roman" w:hAnsi="Times New Roman" w:cs="Times New Roman"/>
          <w:sz w:val="28"/>
          <w:szCs w:val="28"/>
        </w:rPr>
        <w:t xml:space="preserve"> (пробел),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(запятая),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(открывающая скобка),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(закрывающая скобка);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наличие только одной, непарной скобки: только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(открывающая скобка), или только </w:t>
      </w:r>
      <w:r w:rsidR="00866B81">
        <w:rPr>
          <w:rFonts w:ascii="Times New Roman" w:hAnsi="Times New Roman" w:cs="Times New Roman"/>
          <w:sz w:val="28"/>
          <w:szCs w:val="28"/>
        </w:rPr>
        <w:t>«</w:t>
      </w:r>
      <w:r w:rsidRPr="00F33A43">
        <w:rPr>
          <w:rFonts w:ascii="Times New Roman" w:hAnsi="Times New Roman" w:cs="Times New Roman"/>
          <w:sz w:val="28"/>
          <w:szCs w:val="28"/>
        </w:rPr>
        <w:t>)</w:t>
      </w:r>
      <w:r w:rsidR="00866B81">
        <w:rPr>
          <w:rFonts w:ascii="Times New Roman" w:hAnsi="Times New Roman" w:cs="Times New Roman"/>
          <w:sz w:val="28"/>
          <w:szCs w:val="28"/>
        </w:rPr>
        <w:t>»</w:t>
      </w:r>
      <w:r w:rsidRPr="00F33A43">
        <w:rPr>
          <w:rFonts w:ascii="Times New Roman" w:hAnsi="Times New Roman" w:cs="Times New Roman"/>
          <w:sz w:val="28"/>
          <w:szCs w:val="28"/>
        </w:rPr>
        <w:t xml:space="preserve"> (закрывающая скобка);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наличие строчных букв латинского алфавита (i, v), а также использование этих букв в качестве первого или единственного символа.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2.9. 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866B81">
        <w:rPr>
          <w:rFonts w:ascii="Times New Roman" w:hAnsi="Times New Roman" w:cs="Times New Roman"/>
          <w:sz w:val="28"/>
          <w:szCs w:val="28"/>
        </w:rPr>
        <w:t xml:space="preserve"> 31.08.2022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866B81">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2.10. Перечень ошибок</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right"/>
        <w:outlineLvl w:val="3"/>
        <w:rPr>
          <w:rFonts w:ascii="Times New Roman" w:hAnsi="Times New Roman" w:cs="Times New Roman"/>
          <w:sz w:val="28"/>
          <w:szCs w:val="28"/>
        </w:rPr>
      </w:pPr>
      <w:r w:rsidRPr="00F33A43">
        <w:rPr>
          <w:rFonts w:ascii="Times New Roman" w:hAnsi="Times New Roman" w:cs="Times New Roman"/>
          <w:sz w:val="28"/>
          <w:szCs w:val="28"/>
        </w:rPr>
        <w:t>Таблица 2.1</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704"/>
        <w:gridCol w:w="3260"/>
        <w:gridCol w:w="6379"/>
      </w:tblGrid>
      <w:tr w:rsidR="00F33A43" w:rsidRPr="00F33A43" w:rsidTr="002E0511">
        <w:tc>
          <w:tcPr>
            <w:tcW w:w="704" w:type="dxa"/>
            <w:tcBorders>
              <w:top w:val="single" w:sz="4" w:space="0" w:color="auto"/>
              <w:left w:val="single" w:sz="4" w:space="0" w:color="auto"/>
              <w:bottom w:val="single" w:sz="4" w:space="0" w:color="auto"/>
              <w:right w:val="single" w:sz="4" w:space="0" w:color="auto"/>
            </w:tcBorders>
          </w:tcPr>
          <w:p w:rsidR="00B64F46" w:rsidRPr="00F33A43" w:rsidRDefault="00F33A43" w:rsidP="00B64F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64F46" w:rsidRPr="00F33A43">
              <w:rPr>
                <w:rFonts w:ascii="Times New Roman" w:hAnsi="Times New Roman" w:cs="Times New Roman"/>
                <w:sz w:val="28"/>
                <w:szCs w:val="28"/>
              </w:rPr>
              <w:t xml:space="preserve"> п/п</w:t>
            </w:r>
          </w:p>
        </w:tc>
        <w:tc>
          <w:tcPr>
            <w:tcW w:w="3260" w:type="dxa"/>
            <w:tcBorders>
              <w:top w:val="single" w:sz="4" w:space="0" w:color="auto"/>
              <w:left w:val="single" w:sz="4" w:space="0" w:color="auto"/>
              <w:bottom w:val="single" w:sz="4" w:space="0" w:color="auto"/>
              <w:right w:val="single" w:sz="4" w:space="0" w:color="auto"/>
            </w:tcBorders>
          </w:tcPr>
          <w:p w:rsidR="00B64F46" w:rsidRPr="00F33A43" w:rsidRDefault="00B64F46" w:rsidP="00B64F46">
            <w:pPr>
              <w:autoSpaceDE w:val="0"/>
              <w:autoSpaceDN w:val="0"/>
              <w:adjustRightInd w:val="0"/>
              <w:spacing w:after="0" w:line="240" w:lineRule="auto"/>
              <w:jc w:val="center"/>
              <w:rPr>
                <w:rFonts w:ascii="Times New Roman" w:hAnsi="Times New Roman" w:cs="Times New Roman"/>
                <w:sz w:val="28"/>
                <w:szCs w:val="28"/>
              </w:rPr>
            </w:pPr>
            <w:r w:rsidRPr="00F33A43">
              <w:rPr>
                <w:rFonts w:ascii="Times New Roman" w:hAnsi="Times New Roman" w:cs="Times New Roman"/>
                <w:sz w:val="28"/>
                <w:szCs w:val="28"/>
              </w:rPr>
              <w:t>Краткое наименование</w:t>
            </w:r>
          </w:p>
        </w:tc>
        <w:tc>
          <w:tcPr>
            <w:tcW w:w="6379" w:type="dxa"/>
            <w:tcBorders>
              <w:top w:val="single" w:sz="4" w:space="0" w:color="auto"/>
              <w:left w:val="single" w:sz="4" w:space="0" w:color="auto"/>
              <w:bottom w:val="single" w:sz="4" w:space="0" w:color="auto"/>
              <w:right w:val="single" w:sz="4" w:space="0" w:color="auto"/>
            </w:tcBorders>
          </w:tcPr>
          <w:p w:rsidR="00B64F46" w:rsidRPr="00F33A43" w:rsidRDefault="00B64F46" w:rsidP="00B64F46">
            <w:pPr>
              <w:autoSpaceDE w:val="0"/>
              <w:autoSpaceDN w:val="0"/>
              <w:adjustRightInd w:val="0"/>
              <w:spacing w:after="0" w:line="240" w:lineRule="auto"/>
              <w:jc w:val="center"/>
              <w:rPr>
                <w:rFonts w:ascii="Times New Roman" w:hAnsi="Times New Roman" w:cs="Times New Roman"/>
                <w:sz w:val="28"/>
                <w:szCs w:val="28"/>
              </w:rPr>
            </w:pPr>
            <w:r w:rsidRPr="00F33A43">
              <w:rPr>
                <w:rFonts w:ascii="Times New Roman" w:hAnsi="Times New Roman" w:cs="Times New Roman"/>
                <w:sz w:val="28"/>
                <w:szCs w:val="28"/>
              </w:rPr>
              <w:t>Полное наименование</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Нарушен </w:t>
            </w:r>
            <w:proofErr w:type="spellStart"/>
            <w:r w:rsidRPr="00F33A43">
              <w:rPr>
                <w:rFonts w:ascii="Times New Roman" w:hAnsi="Times New Roman" w:cs="Times New Roman"/>
                <w:sz w:val="28"/>
                <w:szCs w:val="28"/>
              </w:rPr>
              <w:t>xml</w:t>
            </w:r>
            <w:proofErr w:type="spellEnd"/>
            <w:r w:rsidRPr="00F33A43">
              <w:rPr>
                <w:rFonts w:ascii="Times New Roman" w:hAnsi="Times New Roman" w:cs="Times New Roman"/>
                <w:sz w:val="28"/>
                <w:szCs w:val="28"/>
              </w:rPr>
              <w:t>-формат</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Формат файла передачи не соответствует описанию структуры</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ИННФЛ</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Структура ИННФЛ не соответствует утвержденной</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ИННЮЛ</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Структура ИННЮЛ не соответствует утвержденной</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КПП</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Структура КПП не соответствует утвержденной</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ОГРН</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Структура ОГРН не соответствует утвержденной</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ИННЮЛ</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ИННЮЛ</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КПП</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КПП</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обязательный реквизит</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обязательный реквизит</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9.</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обязательный элемент</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обязательный элемент</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Недопустимая длина реквизита</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Недопустимая длина реквизита</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11.</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Нарушен формат реквизита</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Нарушен формат реквизита</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12.</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код ОКСМ</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Код ОКСМ не соответствует Общероссийскому классификатору стран мира (ОКСМ)</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13.</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код ОКВ</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Код ОКВ не соответствует Общероссийскому классификатору валют (ОКВ)</w:t>
            </w:r>
          </w:p>
        </w:tc>
      </w:tr>
      <w:tr w:rsidR="00F33A43" w:rsidRPr="00F33A43" w:rsidTr="002E0511">
        <w:tc>
          <w:tcPr>
            <w:tcW w:w="704" w:type="dxa"/>
            <w:tcBorders>
              <w:top w:val="single" w:sz="4" w:space="0" w:color="auto"/>
              <w:left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14 - 15.</w:t>
            </w:r>
          </w:p>
        </w:tc>
        <w:tc>
          <w:tcPr>
            <w:tcW w:w="9639" w:type="dxa"/>
            <w:gridSpan w:val="2"/>
            <w:tcBorders>
              <w:top w:val="single" w:sz="4" w:space="0" w:color="auto"/>
              <w:left w:val="single" w:sz="4" w:space="0" w:color="auto"/>
              <w:right w:val="single" w:sz="4" w:space="0" w:color="auto"/>
            </w:tcBorders>
          </w:tcPr>
          <w:p w:rsidR="00B64F46" w:rsidRPr="00F33A43" w:rsidRDefault="00B64F46" w:rsidP="002E0511">
            <w:pPr>
              <w:autoSpaceDE w:val="0"/>
              <w:autoSpaceDN w:val="0"/>
              <w:adjustRightInd w:val="0"/>
              <w:spacing w:after="0" w:line="240" w:lineRule="auto"/>
              <w:jc w:val="both"/>
              <w:rPr>
                <w:rFonts w:ascii="Times New Roman" w:hAnsi="Times New Roman" w:cs="Times New Roman"/>
                <w:sz w:val="28"/>
                <w:szCs w:val="28"/>
              </w:rPr>
            </w:pPr>
            <w:r w:rsidRPr="00F33A43">
              <w:rPr>
                <w:rFonts w:ascii="Times New Roman" w:hAnsi="Times New Roman" w:cs="Times New Roman"/>
                <w:sz w:val="28"/>
                <w:szCs w:val="28"/>
              </w:rPr>
              <w:t xml:space="preserve">Утратили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2E0511">
              <w:rPr>
                <w:rFonts w:ascii="Times New Roman" w:hAnsi="Times New Roman" w:cs="Times New Roman"/>
                <w:sz w:val="28"/>
                <w:szCs w:val="28"/>
              </w:rPr>
              <w:t xml:space="preserve"> от 31.08.2022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2E0511">
              <w:rPr>
                <w:rFonts w:ascii="Times New Roman" w:hAnsi="Times New Roman" w:cs="Times New Roman"/>
                <w:sz w:val="28"/>
                <w:szCs w:val="28"/>
              </w:rPr>
              <w:t>/</w:t>
            </w:r>
            <w:r w:rsidRPr="00F33A43">
              <w:rPr>
                <w:rFonts w:ascii="Times New Roman" w:hAnsi="Times New Roman" w:cs="Times New Roman"/>
                <w:sz w:val="28"/>
                <w:szCs w:val="28"/>
              </w:rPr>
              <w:t>ЕД-23-21/48@</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16.</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код СПДУЛ</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Код вида документа, удостоверяющего личность, не соответствует справочнику ФНС России </w:t>
            </w:r>
            <w:r w:rsidR="002E0511">
              <w:rPr>
                <w:rFonts w:ascii="Times New Roman" w:hAnsi="Times New Roman" w:cs="Times New Roman"/>
                <w:sz w:val="28"/>
                <w:szCs w:val="28"/>
              </w:rPr>
              <w:t>«</w:t>
            </w:r>
            <w:r w:rsidRPr="00F33A43">
              <w:rPr>
                <w:rFonts w:ascii="Times New Roman" w:hAnsi="Times New Roman" w:cs="Times New Roman"/>
                <w:sz w:val="28"/>
                <w:szCs w:val="28"/>
              </w:rPr>
              <w:t>Виды документов, удостоверяющих личность</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(СПДУЛ)</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17.</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шаблон СПДУЛ</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Шаблон серии и номера документа, удостоверяющего личность, не соответствует справочнику ФНС России </w:t>
            </w:r>
            <w:r w:rsidR="002E0511">
              <w:rPr>
                <w:rFonts w:ascii="Times New Roman" w:hAnsi="Times New Roman" w:cs="Times New Roman"/>
                <w:sz w:val="28"/>
                <w:szCs w:val="28"/>
              </w:rPr>
              <w:t>«</w:t>
            </w:r>
            <w:r w:rsidRPr="00F33A43">
              <w:rPr>
                <w:rFonts w:ascii="Times New Roman" w:hAnsi="Times New Roman" w:cs="Times New Roman"/>
                <w:sz w:val="28"/>
                <w:szCs w:val="28"/>
              </w:rPr>
              <w:t>Виды документов, удостоверяющих личность</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(СПДУЛ)</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18.</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код ССРФ</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Код ССР</w:t>
            </w:r>
            <w:r w:rsidR="002E0511">
              <w:rPr>
                <w:rFonts w:ascii="Times New Roman" w:hAnsi="Times New Roman" w:cs="Times New Roman"/>
                <w:sz w:val="28"/>
                <w:szCs w:val="28"/>
              </w:rPr>
              <w:t>Ф не соответствует Справочнику «</w:t>
            </w:r>
            <w:r w:rsidRPr="00F33A43">
              <w:rPr>
                <w:rFonts w:ascii="Times New Roman" w:hAnsi="Times New Roman" w:cs="Times New Roman"/>
                <w:sz w:val="28"/>
                <w:szCs w:val="28"/>
              </w:rPr>
              <w:t>Субъекты Российской Федерации</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(ССРФ)</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19.</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код вида права</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Код вида права не соответствует Справочнику </w:t>
            </w:r>
            <w:r w:rsidR="002E0511">
              <w:rPr>
                <w:rFonts w:ascii="Times New Roman" w:hAnsi="Times New Roman" w:cs="Times New Roman"/>
                <w:sz w:val="28"/>
                <w:szCs w:val="28"/>
              </w:rPr>
              <w:t>«</w:t>
            </w:r>
            <w:r w:rsidRPr="00F33A43">
              <w:rPr>
                <w:rFonts w:ascii="Times New Roman" w:hAnsi="Times New Roman" w:cs="Times New Roman"/>
                <w:sz w:val="28"/>
                <w:szCs w:val="28"/>
              </w:rPr>
              <w:t>Вид права</w:t>
            </w:r>
            <w:r w:rsidR="002E0511">
              <w:rPr>
                <w:rFonts w:ascii="Times New Roman" w:hAnsi="Times New Roman" w:cs="Times New Roman"/>
                <w:sz w:val="28"/>
                <w:szCs w:val="28"/>
              </w:rPr>
              <w:t>»</w:t>
            </w:r>
          </w:p>
        </w:tc>
      </w:tr>
      <w:tr w:rsidR="00F33A43" w:rsidRPr="00F33A43" w:rsidTr="002E0511">
        <w:tc>
          <w:tcPr>
            <w:tcW w:w="704" w:type="dxa"/>
            <w:tcBorders>
              <w:top w:val="single" w:sz="4" w:space="0" w:color="auto"/>
              <w:left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20.</w:t>
            </w:r>
          </w:p>
        </w:tc>
        <w:tc>
          <w:tcPr>
            <w:tcW w:w="9639" w:type="dxa"/>
            <w:gridSpan w:val="2"/>
            <w:tcBorders>
              <w:top w:val="single" w:sz="4" w:space="0" w:color="auto"/>
              <w:left w:val="single" w:sz="4" w:space="0" w:color="auto"/>
              <w:right w:val="single" w:sz="4" w:space="0" w:color="auto"/>
            </w:tcBorders>
          </w:tcPr>
          <w:p w:rsidR="00B64F46" w:rsidRPr="00F33A43" w:rsidRDefault="00B64F46" w:rsidP="002E0511">
            <w:pPr>
              <w:autoSpaceDE w:val="0"/>
              <w:autoSpaceDN w:val="0"/>
              <w:adjustRightInd w:val="0"/>
              <w:spacing w:after="0" w:line="240" w:lineRule="auto"/>
              <w:jc w:val="both"/>
              <w:rPr>
                <w:rFonts w:ascii="Times New Roman" w:hAnsi="Times New Roman" w:cs="Times New Roman"/>
                <w:sz w:val="28"/>
                <w:szCs w:val="28"/>
              </w:rPr>
            </w:pPr>
            <w:r w:rsidRPr="00F33A43">
              <w:rPr>
                <w:rFonts w:ascii="Times New Roman" w:hAnsi="Times New Roman" w:cs="Times New Roman"/>
                <w:sz w:val="28"/>
                <w:szCs w:val="28"/>
              </w:rPr>
              <w:t xml:space="preserve">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2E0511">
              <w:rPr>
                <w:rFonts w:ascii="Times New Roman" w:hAnsi="Times New Roman" w:cs="Times New Roman"/>
                <w:sz w:val="28"/>
                <w:szCs w:val="28"/>
              </w:rPr>
              <w:t xml:space="preserve"> от 31.08.2022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2E0511">
              <w:rPr>
                <w:rFonts w:ascii="Times New Roman" w:hAnsi="Times New Roman" w:cs="Times New Roman"/>
                <w:sz w:val="28"/>
                <w:szCs w:val="28"/>
              </w:rPr>
              <w:t>/</w:t>
            </w:r>
            <w:r w:rsidRPr="00F33A43">
              <w:rPr>
                <w:rFonts w:ascii="Times New Roman" w:hAnsi="Times New Roman" w:cs="Times New Roman"/>
                <w:sz w:val="28"/>
                <w:szCs w:val="28"/>
              </w:rPr>
              <w:t>ЕД-23-21/48@</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21.</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Неверный код вида маломерного судна</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Код вида объекта недвижимости не соответствует Справочнику </w:t>
            </w:r>
            <w:r w:rsidR="002E0511">
              <w:rPr>
                <w:rFonts w:ascii="Times New Roman" w:hAnsi="Times New Roman" w:cs="Times New Roman"/>
                <w:sz w:val="28"/>
                <w:szCs w:val="28"/>
              </w:rPr>
              <w:t>«</w:t>
            </w:r>
            <w:r w:rsidRPr="00F33A43">
              <w:rPr>
                <w:rFonts w:ascii="Times New Roman" w:hAnsi="Times New Roman" w:cs="Times New Roman"/>
                <w:sz w:val="28"/>
                <w:szCs w:val="28"/>
              </w:rPr>
              <w:t>Коды вида маломерного судна</w:t>
            </w:r>
            <w:r w:rsidR="002E0511">
              <w:rPr>
                <w:rFonts w:ascii="Times New Roman" w:hAnsi="Times New Roman" w:cs="Times New Roman"/>
                <w:sz w:val="28"/>
                <w:szCs w:val="28"/>
              </w:rPr>
              <w:t>»</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22.</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Отсутствует </w:t>
            </w:r>
            <w:proofErr w:type="spellStart"/>
            <w:r w:rsidRPr="00F33A43">
              <w:rPr>
                <w:rFonts w:ascii="Times New Roman" w:hAnsi="Times New Roman" w:cs="Times New Roman"/>
                <w:sz w:val="28"/>
                <w:szCs w:val="28"/>
              </w:rPr>
              <w:t>ГодСвед</w:t>
            </w:r>
            <w:proofErr w:type="spellEnd"/>
            <w:r w:rsidRPr="00F33A43">
              <w:rPr>
                <w:rFonts w:ascii="Times New Roman" w:hAnsi="Times New Roman" w:cs="Times New Roman"/>
                <w:sz w:val="28"/>
                <w:szCs w:val="28"/>
              </w:rPr>
              <w:t xml:space="preserve"> маломерного судна</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В годовых сведениях (тип информации ГИМС_ГОД) отсутствует реквизит </w:t>
            </w:r>
            <w:r w:rsidR="002E0511">
              <w:rPr>
                <w:rFonts w:ascii="Times New Roman" w:hAnsi="Times New Roman" w:cs="Times New Roman"/>
                <w:sz w:val="28"/>
                <w:szCs w:val="28"/>
              </w:rPr>
              <w:t>«</w:t>
            </w:r>
            <w:r w:rsidRPr="00F33A43">
              <w:rPr>
                <w:rFonts w:ascii="Times New Roman" w:hAnsi="Times New Roman" w:cs="Times New Roman"/>
                <w:sz w:val="28"/>
                <w:szCs w:val="28"/>
              </w:rPr>
              <w:t>Год, по состоянию на 1 января которого представляются сведения</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ГодСвед</w:t>
            </w:r>
            <w:proofErr w:type="spellEnd"/>
            <w:r w:rsidRPr="00F33A43">
              <w:rPr>
                <w:rFonts w:ascii="Times New Roman" w:hAnsi="Times New Roman" w:cs="Times New Roman"/>
                <w:sz w:val="28"/>
                <w:szCs w:val="28"/>
              </w:rPr>
              <w:t xml:space="preserve">) Справочнику </w:t>
            </w:r>
            <w:r w:rsidR="002E0511">
              <w:rPr>
                <w:rFonts w:ascii="Times New Roman" w:hAnsi="Times New Roman" w:cs="Times New Roman"/>
                <w:sz w:val="28"/>
                <w:szCs w:val="28"/>
              </w:rPr>
              <w:t>«</w:t>
            </w:r>
            <w:r w:rsidRPr="00F33A43">
              <w:rPr>
                <w:rFonts w:ascii="Times New Roman" w:hAnsi="Times New Roman" w:cs="Times New Roman"/>
                <w:sz w:val="28"/>
                <w:szCs w:val="28"/>
              </w:rPr>
              <w:t>Коды вида маломерного судна</w:t>
            </w:r>
            <w:r w:rsidR="002E0511">
              <w:rPr>
                <w:rFonts w:ascii="Times New Roman" w:hAnsi="Times New Roman" w:cs="Times New Roman"/>
                <w:sz w:val="28"/>
                <w:szCs w:val="28"/>
              </w:rPr>
              <w:t>»</w:t>
            </w:r>
          </w:p>
        </w:tc>
      </w:tr>
      <w:tr w:rsidR="00F33A43" w:rsidRPr="00F33A43" w:rsidTr="002E0511">
        <w:tc>
          <w:tcPr>
            <w:tcW w:w="704" w:type="dxa"/>
            <w:tcBorders>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22.</w:t>
            </w:r>
          </w:p>
        </w:tc>
        <w:tc>
          <w:tcPr>
            <w:tcW w:w="3260" w:type="dxa"/>
            <w:tcBorders>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Отсутствует </w:t>
            </w:r>
            <w:proofErr w:type="spellStart"/>
            <w:r w:rsidRPr="00F33A43">
              <w:rPr>
                <w:rFonts w:ascii="Times New Roman" w:hAnsi="Times New Roman" w:cs="Times New Roman"/>
                <w:sz w:val="28"/>
                <w:szCs w:val="28"/>
              </w:rPr>
              <w:t>ГодСвед</w:t>
            </w:r>
            <w:proofErr w:type="spellEnd"/>
          </w:p>
        </w:tc>
        <w:tc>
          <w:tcPr>
            <w:tcW w:w="6379" w:type="dxa"/>
            <w:tcBorders>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В годовых сведениях (тип информации ГИМС_ГОД) отсутствует реквизит </w:t>
            </w:r>
            <w:r w:rsidR="002E0511">
              <w:rPr>
                <w:rFonts w:ascii="Times New Roman" w:hAnsi="Times New Roman" w:cs="Times New Roman"/>
                <w:sz w:val="28"/>
                <w:szCs w:val="28"/>
              </w:rPr>
              <w:t>«</w:t>
            </w:r>
            <w:r w:rsidRPr="00F33A43">
              <w:rPr>
                <w:rFonts w:ascii="Times New Roman" w:hAnsi="Times New Roman" w:cs="Times New Roman"/>
                <w:sz w:val="28"/>
                <w:szCs w:val="28"/>
              </w:rPr>
              <w:t>Год, по состоянию на 1 января которого представляются сведения</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ГодСвед</w:t>
            </w:r>
            <w:proofErr w:type="spellEnd"/>
            <w:r w:rsidRPr="00F33A43">
              <w:rPr>
                <w:rFonts w:ascii="Times New Roman" w:hAnsi="Times New Roman" w:cs="Times New Roman"/>
                <w:sz w:val="28"/>
                <w:szCs w:val="28"/>
              </w:rPr>
              <w:t>)</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lastRenderedPageBreak/>
              <w:t>23.</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Неверный </w:t>
            </w:r>
            <w:proofErr w:type="spellStart"/>
            <w:r w:rsidRPr="00F33A43">
              <w:rPr>
                <w:rFonts w:ascii="Times New Roman" w:hAnsi="Times New Roman" w:cs="Times New Roman"/>
                <w:sz w:val="28"/>
                <w:szCs w:val="28"/>
              </w:rPr>
              <w:t>ГодСвед</w:t>
            </w:r>
            <w:proofErr w:type="spellEnd"/>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Недопустимое значение реквизита </w:t>
            </w:r>
            <w:r w:rsidR="002E0511">
              <w:rPr>
                <w:rFonts w:ascii="Times New Roman" w:hAnsi="Times New Roman" w:cs="Times New Roman"/>
                <w:sz w:val="28"/>
                <w:szCs w:val="28"/>
              </w:rPr>
              <w:t>«</w:t>
            </w:r>
            <w:r w:rsidRPr="00F33A43">
              <w:rPr>
                <w:rFonts w:ascii="Times New Roman" w:hAnsi="Times New Roman" w:cs="Times New Roman"/>
                <w:sz w:val="28"/>
                <w:szCs w:val="28"/>
              </w:rPr>
              <w:t>Год, по состоянию на 1 января которого представляются сведения</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ГодСвед</w:t>
            </w:r>
            <w:proofErr w:type="spellEnd"/>
            <w:r w:rsidRPr="00F33A43">
              <w:rPr>
                <w:rFonts w:ascii="Times New Roman" w:hAnsi="Times New Roman" w:cs="Times New Roman"/>
                <w:sz w:val="28"/>
                <w:szCs w:val="28"/>
              </w:rPr>
              <w:t>)</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24.</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Дата больше текущей</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Дата больше текущей</w:t>
            </w:r>
          </w:p>
        </w:tc>
      </w:tr>
      <w:tr w:rsidR="00F33A43" w:rsidRPr="00F33A43" w:rsidTr="002E0511">
        <w:tc>
          <w:tcPr>
            <w:tcW w:w="704" w:type="dxa"/>
            <w:tcBorders>
              <w:top w:val="single" w:sz="4" w:space="0" w:color="auto"/>
              <w:left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25.</w:t>
            </w:r>
          </w:p>
        </w:tc>
        <w:tc>
          <w:tcPr>
            <w:tcW w:w="9639" w:type="dxa"/>
            <w:gridSpan w:val="2"/>
            <w:tcBorders>
              <w:top w:val="single" w:sz="4" w:space="0" w:color="auto"/>
              <w:left w:val="single" w:sz="4" w:space="0" w:color="auto"/>
              <w:right w:val="single" w:sz="4" w:space="0" w:color="auto"/>
            </w:tcBorders>
          </w:tcPr>
          <w:p w:rsidR="00B64F46" w:rsidRPr="00F33A43" w:rsidRDefault="002E0511" w:rsidP="00B64F46">
            <w:pPr>
              <w:autoSpaceDE w:val="0"/>
              <w:autoSpaceDN w:val="0"/>
              <w:adjustRightInd w:val="0"/>
              <w:spacing w:after="0" w:line="240" w:lineRule="auto"/>
              <w:jc w:val="both"/>
              <w:rPr>
                <w:rFonts w:ascii="Times New Roman" w:hAnsi="Times New Roman" w:cs="Times New Roman"/>
                <w:sz w:val="28"/>
                <w:szCs w:val="28"/>
              </w:rPr>
            </w:pPr>
            <w:r w:rsidRPr="002E0511">
              <w:rPr>
                <w:rFonts w:ascii="Times New Roman" w:hAnsi="Times New Roman" w:cs="Times New Roman"/>
                <w:sz w:val="28"/>
                <w:szCs w:val="28"/>
              </w:rPr>
              <w:t>Утратил силу с 1 января 2023 года. - Дополнительное соглашение № 6 от 31.08.2022 № 2-4-38-27/ЕД-23-21/48@</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26.</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Не выполнен контроль дат</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Нарушен контроль в соответствии с п. 2.4.4</w:t>
            </w:r>
          </w:p>
        </w:tc>
      </w:tr>
      <w:tr w:rsidR="00F33A43" w:rsidRPr="00F33A43" w:rsidTr="002E0511">
        <w:tc>
          <w:tcPr>
            <w:tcW w:w="704" w:type="dxa"/>
            <w:tcBorders>
              <w:top w:val="single" w:sz="4" w:space="0" w:color="auto"/>
              <w:left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27 - 28.</w:t>
            </w:r>
          </w:p>
        </w:tc>
        <w:tc>
          <w:tcPr>
            <w:tcW w:w="9639" w:type="dxa"/>
            <w:gridSpan w:val="2"/>
            <w:tcBorders>
              <w:top w:val="single" w:sz="4" w:space="0" w:color="auto"/>
              <w:left w:val="single" w:sz="4" w:space="0" w:color="auto"/>
              <w:right w:val="single" w:sz="4" w:space="0" w:color="auto"/>
            </w:tcBorders>
          </w:tcPr>
          <w:p w:rsidR="00B64F46" w:rsidRPr="00F33A43" w:rsidRDefault="002E0511" w:rsidP="00B64F46">
            <w:pPr>
              <w:autoSpaceDE w:val="0"/>
              <w:autoSpaceDN w:val="0"/>
              <w:adjustRightInd w:val="0"/>
              <w:spacing w:after="0" w:line="240" w:lineRule="auto"/>
              <w:jc w:val="both"/>
              <w:rPr>
                <w:rFonts w:ascii="Times New Roman" w:hAnsi="Times New Roman" w:cs="Times New Roman"/>
                <w:sz w:val="28"/>
                <w:szCs w:val="28"/>
              </w:rPr>
            </w:pPr>
            <w:r w:rsidRPr="002E0511">
              <w:rPr>
                <w:rFonts w:ascii="Times New Roman" w:hAnsi="Times New Roman" w:cs="Times New Roman"/>
                <w:sz w:val="28"/>
                <w:szCs w:val="28"/>
              </w:rPr>
              <w:t>Утратил силу с 1 января 2023 года. - Дополнительное соглашение № 6 от 31.08.2022 № 2-4-38-27/ЕД-23-21/48@</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29.</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Отсутствует мощность двигателя</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Одновременно отсутствуют значения реквизитов </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Мощность, </w:t>
            </w:r>
            <w:proofErr w:type="spellStart"/>
            <w:r w:rsidRPr="00F33A43">
              <w:rPr>
                <w:rFonts w:ascii="Times New Roman" w:hAnsi="Times New Roman" w:cs="Times New Roman"/>
                <w:sz w:val="28"/>
                <w:szCs w:val="28"/>
              </w:rPr>
              <w:t>л.с</w:t>
            </w:r>
            <w:proofErr w:type="spellEnd"/>
            <w:r w:rsidRPr="00F33A43">
              <w:rPr>
                <w:rFonts w:ascii="Times New Roman" w:hAnsi="Times New Roman" w:cs="Times New Roman"/>
                <w:sz w:val="28"/>
                <w:szCs w:val="28"/>
              </w:rPr>
              <w:t>.</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МощДвигЛС</w:t>
            </w:r>
            <w:proofErr w:type="spellEnd"/>
            <w:r w:rsidRPr="00F33A43">
              <w:rPr>
                <w:rFonts w:ascii="Times New Roman" w:hAnsi="Times New Roman" w:cs="Times New Roman"/>
                <w:sz w:val="28"/>
                <w:szCs w:val="28"/>
              </w:rPr>
              <w:t xml:space="preserve">) и </w:t>
            </w:r>
            <w:r w:rsidR="002E0511">
              <w:rPr>
                <w:rFonts w:ascii="Times New Roman" w:hAnsi="Times New Roman" w:cs="Times New Roman"/>
                <w:sz w:val="28"/>
                <w:szCs w:val="28"/>
              </w:rPr>
              <w:t>«</w:t>
            </w:r>
            <w:r w:rsidRPr="00F33A43">
              <w:rPr>
                <w:rFonts w:ascii="Times New Roman" w:hAnsi="Times New Roman" w:cs="Times New Roman"/>
                <w:sz w:val="28"/>
                <w:szCs w:val="28"/>
              </w:rPr>
              <w:t>Мощность, кВт</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МощДвигКВт</w:t>
            </w:r>
            <w:proofErr w:type="spellEnd"/>
            <w:r w:rsidRPr="00F33A43">
              <w:rPr>
                <w:rFonts w:ascii="Times New Roman" w:hAnsi="Times New Roman" w:cs="Times New Roman"/>
                <w:sz w:val="28"/>
                <w:szCs w:val="28"/>
              </w:rPr>
              <w:t>)</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30.</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Мощность, </w:t>
            </w:r>
            <w:proofErr w:type="spellStart"/>
            <w:r w:rsidRPr="00F33A43">
              <w:rPr>
                <w:rFonts w:ascii="Times New Roman" w:hAnsi="Times New Roman" w:cs="Times New Roman"/>
                <w:sz w:val="28"/>
                <w:szCs w:val="28"/>
              </w:rPr>
              <w:t>л.с</w:t>
            </w:r>
            <w:proofErr w:type="spellEnd"/>
            <w:r w:rsidRPr="00F33A43">
              <w:rPr>
                <w:rFonts w:ascii="Times New Roman" w:hAnsi="Times New Roman" w:cs="Times New Roman"/>
                <w:sz w:val="28"/>
                <w:szCs w:val="28"/>
              </w:rPr>
              <w:t xml:space="preserve">. </w:t>
            </w:r>
            <w:r w:rsidRPr="00F33A43">
              <w:rPr>
                <w:rFonts w:ascii="Times New Roman" w:hAnsi="Times New Roman" w:cs="Times New Roman"/>
                <w:noProof/>
                <w:position w:val="-2"/>
                <w:sz w:val="28"/>
                <w:szCs w:val="28"/>
                <w:lang w:eastAsia="ru-RU"/>
              </w:rPr>
              <w:drawing>
                <wp:inline distT="0" distB="0" distL="0" distR="0" wp14:anchorId="55777B0E" wp14:editId="63B8B315">
                  <wp:extent cx="12382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33A43">
              <w:rPr>
                <w:rFonts w:ascii="Times New Roman" w:hAnsi="Times New Roman" w:cs="Times New Roman"/>
                <w:sz w:val="28"/>
                <w:szCs w:val="28"/>
              </w:rPr>
              <w:t xml:space="preserve"> 0</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Значение реквизита </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Мощность, </w:t>
            </w:r>
            <w:proofErr w:type="spellStart"/>
            <w:r w:rsidRPr="00F33A43">
              <w:rPr>
                <w:rFonts w:ascii="Times New Roman" w:hAnsi="Times New Roman" w:cs="Times New Roman"/>
                <w:sz w:val="28"/>
                <w:szCs w:val="28"/>
              </w:rPr>
              <w:t>л.с</w:t>
            </w:r>
            <w:proofErr w:type="spellEnd"/>
            <w:r w:rsidRPr="00F33A43">
              <w:rPr>
                <w:rFonts w:ascii="Times New Roman" w:hAnsi="Times New Roman" w:cs="Times New Roman"/>
                <w:sz w:val="28"/>
                <w:szCs w:val="28"/>
              </w:rPr>
              <w:t>.</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МощДвигЛС</w:t>
            </w:r>
            <w:proofErr w:type="spellEnd"/>
            <w:r w:rsidRPr="00F33A43">
              <w:rPr>
                <w:rFonts w:ascii="Times New Roman" w:hAnsi="Times New Roman" w:cs="Times New Roman"/>
                <w:sz w:val="28"/>
                <w:szCs w:val="28"/>
              </w:rPr>
              <w:t>) должно быть больше нуля, для маломерных судов, имеющих двигатель (</w:t>
            </w:r>
            <w:proofErr w:type="spellStart"/>
            <w:r w:rsidRPr="00F33A43">
              <w:rPr>
                <w:rFonts w:ascii="Times New Roman" w:hAnsi="Times New Roman" w:cs="Times New Roman"/>
                <w:sz w:val="28"/>
                <w:szCs w:val="28"/>
              </w:rPr>
              <w:t>ПризнНалДв</w:t>
            </w:r>
            <w:proofErr w:type="spellEnd"/>
            <w:r w:rsidRPr="00F33A43">
              <w:rPr>
                <w:rFonts w:ascii="Times New Roman" w:hAnsi="Times New Roman" w:cs="Times New Roman"/>
                <w:sz w:val="28"/>
                <w:szCs w:val="28"/>
              </w:rPr>
              <w:t xml:space="preserve"> = 1)</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31.</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Мощность, кВт. </w:t>
            </w:r>
            <w:r w:rsidRPr="00F33A43">
              <w:rPr>
                <w:rFonts w:ascii="Times New Roman" w:hAnsi="Times New Roman" w:cs="Times New Roman"/>
                <w:noProof/>
                <w:position w:val="-2"/>
                <w:sz w:val="28"/>
                <w:szCs w:val="28"/>
                <w:lang w:eastAsia="ru-RU"/>
              </w:rPr>
              <w:drawing>
                <wp:inline distT="0" distB="0" distL="0" distR="0" wp14:anchorId="3FBB1527" wp14:editId="072761EC">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F33A43">
              <w:rPr>
                <w:rFonts w:ascii="Times New Roman" w:hAnsi="Times New Roman" w:cs="Times New Roman"/>
                <w:sz w:val="28"/>
                <w:szCs w:val="28"/>
              </w:rPr>
              <w:t xml:space="preserve"> 0</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Значение реквизита </w:t>
            </w:r>
            <w:r w:rsidR="002E0511">
              <w:rPr>
                <w:rFonts w:ascii="Times New Roman" w:hAnsi="Times New Roman" w:cs="Times New Roman"/>
                <w:sz w:val="28"/>
                <w:szCs w:val="28"/>
              </w:rPr>
              <w:t>«</w:t>
            </w:r>
            <w:r w:rsidRPr="00F33A43">
              <w:rPr>
                <w:rFonts w:ascii="Times New Roman" w:hAnsi="Times New Roman" w:cs="Times New Roman"/>
                <w:sz w:val="28"/>
                <w:szCs w:val="28"/>
              </w:rPr>
              <w:t>Мощность, кВт</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МощДвигКВт</w:t>
            </w:r>
            <w:proofErr w:type="spellEnd"/>
            <w:r w:rsidRPr="00F33A43">
              <w:rPr>
                <w:rFonts w:ascii="Times New Roman" w:hAnsi="Times New Roman" w:cs="Times New Roman"/>
                <w:sz w:val="28"/>
                <w:szCs w:val="28"/>
              </w:rPr>
              <w:t>) должно быть больше нуля, для маломерных судов, имеющих двигатель (</w:t>
            </w:r>
            <w:proofErr w:type="spellStart"/>
            <w:r w:rsidRPr="00F33A43">
              <w:rPr>
                <w:rFonts w:ascii="Times New Roman" w:hAnsi="Times New Roman" w:cs="Times New Roman"/>
                <w:sz w:val="28"/>
                <w:szCs w:val="28"/>
              </w:rPr>
              <w:t>ПризнНалДв</w:t>
            </w:r>
            <w:proofErr w:type="spellEnd"/>
            <w:r w:rsidRPr="00F33A43">
              <w:rPr>
                <w:rFonts w:ascii="Times New Roman" w:hAnsi="Times New Roman" w:cs="Times New Roman"/>
                <w:sz w:val="28"/>
                <w:szCs w:val="28"/>
              </w:rPr>
              <w:t xml:space="preserve"> = 1)</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32.</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Мощность, </w:t>
            </w:r>
            <w:proofErr w:type="spellStart"/>
            <w:r w:rsidRPr="00F33A43">
              <w:rPr>
                <w:rFonts w:ascii="Times New Roman" w:hAnsi="Times New Roman" w:cs="Times New Roman"/>
                <w:sz w:val="28"/>
                <w:szCs w:val="28"/>
              </w:rPr>
              <w:t>л.с</w:t>
            </w:r>
            <w:proofErr w:type="spellEnd"/>
            <w:r w:rsidRPr="00F33A43">
              <w:rPr>
                <w:rFonts w:ascii="Times New Roman" w:hAnsi="Times New Roman" w:cs="Times New Roman"/>
                <w:sz w:val="28"/>
                <w:szCs w:val="28"/>
              </w:rPr>
              <w:t xml:space="preserve">. </w:t>
            </w:r>
            <w:r w:rsidRPr="00F33A43">
              <w:rPr>
                <w:rFonts w:ascii="Times New Roman" w:hAnsi="Times New Roman" w:cs="Times New Roman"/>
                <w:noProof/>
                <w:position w:val="-1"/>
                <w:sz w:val="28"/>
                <w:szCs w:val="28"/>
                <w:lang w:eastAsia="ru-RU"/>
              </w:rPr>
              <w:drawing>
                <wp:inline distT="0" distB="0" distL="0" distR="0" wp14:anchorId="0CE44BAA" wp14:editId="2D3783B0">
                  <wp:extent cx="142875" cy="142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3A43">
              <w:rPr>
                <w:rFonts w:ascii="Times New Roman" w:hAnsi="Times New Roman" w:cs="Times New Roman"/>
                <w:sz w:val="28"/>
                <w:szCs w:val="28"/>
              </w:rPr>
              <w:t xml:space="preserve"> 0</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Значение реквизита </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Мощность, </w:t>
            </w:r>
            <w:proofErr w:type="spellStart"/>
            <w:r w:rsidRPr="00F33A43">
              <w:rPr>
                <w:rFonts w:ascii="Times New Roman" w:hAnsi="Times New Roman" w:cs="Times New Roman"/>
                <w:sz w:val="28"/>
                <w:szCs w:val="28"/>
              </w:rPr>
              <w:t>л.с</w:t>
            </w:r>
            <w:proofErr w:type="spellEnd"/>
            <w:r w:rsidRPr="00F33A43">
              <w:rPr>
                <w:rFonts w:ascii="Times New Roman" w:hAnsi="Times New Roman" w:cs="Times New Roman"/>
                <w:sz w:val="28"/>
                <w:szCs w:val="28"/>
              </w:rPr>
              <w:t>.</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МощДвигЛС</w:t>
            </w:r>
            <w:proofErr w:type="spellEnd"/>
            <w:r w:rsidRPr="00F33A43">
              <w:rPr>
                <w:rFonts w:ascii="Times New Roman" w:hAnsi="Times New Roman" w:cs="Times New Roman"/>
                <w:sz w:val="28"/>
                <w:szCs w:val="28"/>
              </w:rPr>
              <w:t>) должно быть равно нулю, для маломерных судов, не имеющих двигатель (</w:t>
            </w:r>
            <w:proofErr w:type="spellStart"/>
            <w:r w:rsidRPr="00F33A43">
              <w:rPr>
                <w:rFonts w:ascii="Times New Roman" w:hAnsi="Times New Roman" w:cs="Times New Roman"/>
                <w:sz w:val="28"/>
                <w:szCs w:val="28"/>
              </w:rPr>
              <w:t>ПризнНалДв</w:t>
            </w:r>
            <w:proofErr w:type="spellEnd"/>
            <w:r w:rsidRPr="00F33A43">
              <w:rPr>
                <w:rFonts w:ascii="Times New Roman" w:hAnsi="Times New Roman" w:cs="Times New Roman"/>
                <w:sz w:val="28"/>
                <w:szCs w:val="28"/>
              </w:rPr>
              <w:t xml:space="preserve"> = 2)</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33.</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Мощность, кВт. </w:t>
            </w:r>
            <w:r w:rsidRPr="00F33A43">
              <w:rPr>
                <w:rFonts w:ascii="Times New Roman" w:hAnsi="Times New Roman" w:cs="Times New Roman"/>
                <w:noProof/>
                <w:position w:val="-1"/>
                <w:sz w:val="28"/>
                <w:szCs w:val="28"/>
                <w:lang w:eastAsia="ru-RU"/>
              </w:rPr>
              <w:drawing>
                <wp:inline distT="0" distB="0" distL="0" distR="0" wp14:anchorId="45C3C2FD" wp14:editId="021C4BC4">
                  <wp:extent cx="142875" cy="142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3A43">
              <w:rPr>
                <w:rFonts w:ascii="Times New Roman" w:hAnsi="Times New Roman" w:cs="Times New Roman"/>
                <w:sz w:val="28"/>
                <w:szCs w:val="28"/>
              </w:rPr>
              <w:t xml:space="preserve"> 0</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2E0511">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 xml:space="preserve">Значение реквизита </w:t>
            </w:r>
            <w:r w:rsidR="002E0511">
              <w:rPr>
                <w:rFonts w:ascii="Times New Roman" w:hAnsi="Times New Roman" w:cs="Times New Roman"/>
                <w:sz w:val="28"/>
                <w:szCs w:val="28"/>
              </w:rPr>
              <w:t>«</w:t>
            </w:r>
            <w:r w:rsidRPr="00F33A43">
              <w:rPr>
                <w:rFonts w:ascii="Times New Roman" w:hAnsi="Times New Roman" w:cs="Times New Roman"/>
                <w:sz w:val="28"/>
                <w:szCs w:val="28"/>
              </w:rPr>
              <w:t>Мощность, кВт</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w:t>
            </w:r>
            <w:proofErr w:type="spellStart"/>
            <w:r w:rsidRPr="00F33A43">
              <w:rPr>
                <w:rFonts w:ascii="Times New Roman" w:hAnsi="Times New Roman" w:cs="Times New Roman"/>
                <w:sz w:val="28"/>
                <w:szCs w:val="28"/>
              </w:rPr>
              <w:t>МощДвигКВт</w:t>
            </w:r>
            <w:proofErr w:type="spellEnd"/>
            <w:r w:rsidRPr="00F33A43">
              <w:rPr>
                <w:rFonts w:ascii="Times New Roman" w:hAnsi="Times New Roman" w:cs="Times New Roman"/>
                <w:sz w:val="28"/>
                <w:szCs w:val="28"/>
              </w:rPr>
              <w:t>) должно быть равно нулю, для маломерных судов, не имеющих двигатель (</w:t>
            </w:r>
            <w:proofErr w:type="spellStart"/>
            <w:r w:rsidRPr="00F33A43">
              <w:rPr>
                <w:rFonts w:ascii="Times New Roman" w:hAnsi="Times New Roman" w:cs="Times New Roman"/>
                <w:sz w:val="28"/>
                <w:szCs w:val="28"/>
              </w:rPr>
              <w:t>ПризнНалДв</w:t>
            </w:r>
            <w:proofErr w:type="spellEnd"/>
            <w:r w:rsidRPr="00F33A43">
              <w:rPr>
                <w:rFonts w:ascii="Times New Roman" w:hAnsi="Times New Roman" w:cs="Times New Roman"/>
                <w:sz w:val="28"/>
                <w:szCs w:val="28"/>
              </w:rPr>
              <w:t xml:space="preserve"> - 2)</w:t>
            </w:r>
          </w:p>
        </w:tc>
      </w:tr>
      <w:tr w:rsidR="00F33A43" w:rsidRPr="00F33A43" w:rsidTr="002E0511">
        <w:tc>
          <w:tcPr>
            <w:tcW w:w="704" w:type="dxa"/>
            <w:tcBorders>
              <w:top w:val="single" w:sz="4" w:space="0" w:color="auto"/>
              <w:left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34.</w:t>
            </w:r>
          </w:p>
        </w:tc>
        <w:tc>
          <w:tcPr>
            <w:tcW w:w="9639" w:type="dxa"/>
            <w:gridSpan w:val="2"/>
            <w:tcBorders>
              <w:top w:val="single" w:sz="4" w:space="0" w:color="auto"/>
              <w:left w:val="single" w:sz="4" w:space="0" w:color="auto"/>
              <w:right w:val="single" w:sz="4" w:space="0" w:color="auto"/>
            </w:tcBorders>
          </w:tcPr>
          <w:p w:rsidR="00B64F46" w:rsidRPr="00F33A43" w:rsidRDefault="002E0511" w:rsidP="00B64F46">
            <w:pPr>
              <w:autoSpaceDE w:val="0"/>
              <w:autoSpaceDN w:val="0"/>
              <w:adjustRightInd w:val="0"/>
              <w:spacing w:after="0" w:line="240" w:lineRule="auto"/>
              <w:jc w:val="both"/>
              <w:rPr>
                <w:rFonts w:ascii="Times New Roman" w:hAnsi="Times New Roman" w:cs="Times New Roman"/>
                <w:sz w:val="28"/>
                <w:szCs w:val="28"/>
              </w:rPr>
            </w:pPr>
            <w:r w:rsidRPr="002E0511">
              <w:rPr>
                <w:rFonts w:ascii="Times New Roman" w:hAnsi="Times New Roman" w:cs="Times New Roman"/>
                <w:sz w:val="28"/>
                <w:szCs w:val="28"/>
              </w:rPr>
              <w:t>Утратил силу с 1 января 2023 года. - Дополнительное соглашение № 6 от 31.08.2022 № 2-4-38-27/ЕД-23-21/48@</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35.</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Доля = 0</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Доля в праве не должна быть равна нулю</w:t>
            </w:r>
          </w:p>
        </w:tc>
      </w:tr>
      <w:tr w:rsidR="00F33A43" w:rsidRPr="00F33A43" w:rsidTr="002E0511">
        <w:tc>
          <w:tcPr>
            <w:tcW w:w="704" w:type="dxa"/>
            <w:tcBorders>
              <w:top w:val="single" w:sz="4" w:space="0" w:color="auto"/>
              <w:left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36.</w:t>
            </w:r>
          </w:p>
        </w:tc>
        <w:tc>
          <w:tcPr>
            <w:tcW w:w="9639" w:type="dxa"/>
            <w:gridSpan w:val="2"/>
            <w:tcBorders>
              <w:top w:val="single" w:sz="4" w:space="0" w:color="auto"/>
              <w:left w:val="single" w:sz="4" w:space="0" w:color="auto"/>
              <w:right w:val="single" w:sz="4" w:space="0" w:color="auto"/>
            </w:tcBorders>
          </w:tcPr>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r w:rsidRPr="00F33A43">
              <w:rPr>
                <w:rFonts w:ascii="Times New Roman" w:hAnsi="Times New Roman" w:cs="Times New Roman"/>
                <w:sz w:val="28"/>
                <w:szCs w:val="28"/>
              </w:rPr>
              <w:t xml:space="preserve">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 утв. МЧС России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 ФНС России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ЕД-23-21/48@ 31.08.2022</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37.</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Ошибка ФИО</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Элемент ФИО не удовлетворяет требованиям п. 2.8</w:t>
            </w:r>
          </w:p>
        </w:tc>
      </w:tr>
      <w:tr w:rsidR="00F33A43" w:rsidRPr="00F33A43" w:rsidTr="002E0511">
        <w:tc>
          <w:tcPr>
            <w:tcW w:w="704"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38.</w:t>
            </w:r>
          </w:p>
        </w:tc>
        <w:tc>
          <w:tcPr>
            <w:tcW w:w="3260"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Другие ошибки</w:t>
            </w:r>
          </w:p>
        </w:tc>
        <w:tc>
          <w:tcPr>
            <w:tcW w:w="6379" w:type="dxa"/>
            <w:tcBorders>
              <w:top w:val="single" w:sz="4" w:space="0" w:color="auto"/>
              <w:left w:val="single" w:sz="4" w:space="0" w:color="auto"/>
              <w:bottom w:val="single" w:sz="4" w:space="0" w:color="auto"/>
              <w:right w:val="single" w:sz="4" w:space="0" w:color="auto"/>
            </w:tcBorders>
            <w:vAlign w:val="center"/>
          </w:tcPr>
          <w:p w:rsidR="00B64F46" w:rsidRPr="00F33A43" w:rsidRDefault="00B64F46" w:rsidP="00B64F46">
            <w:pPr>
              <w:autoSpaceDE w:val="0"/>
              <w:autoSpaceDN w:val="0"/>
              <w:adjustRightInd w:val="0"/>
              <w:spacing w:after="0" w:line="240" w:lineRule="auto"/>
              <w:rPr>
                <w:rFonts w:ascii="Times New Roman" w:hAnsi="Times New Roman" w:cs="Times New Roman"/>
                <w:sz w:val="28"/>
                <w:szCs w:val="28"/>
              </w:rPr>
            </w:pPr>
            <w:r w:rsidRPr="00F33A43">
              <w:rPr>
                <w:rFonts w:ascii="Times New Roman" w:hAnsi="Times New Roman" w:cs="Times New Roman"/>
                <w:sz w:val="28"/>
                <w:szCs w:val="28"/>
              </w:rPr>
              <w:t>Полное описание ошибки</w:t>
            </w:r>
          </w:p>
        </w:tc>
      </w:tr>
    </w:tbl>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Pr="00F33A43"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2E0511" w:rsidRDefault="00B64F46" w:rsidP="00B64F46">
      <w:pPr>
        <w:autoSpaceDE w:val="0"/>
        <w:autoSpaceDN w:val="0"/>
        <w:adjustRightInd w:val="0"/>
        <w:spacing w:after="0" w:line="240" w:lineRule="auto"/>
        <w:jc w:val="right"/>
        <w:outlineLvl w:val="1"/>
        <w:rPr>
          <w:rFonts w:ascii="Times New Roman" w:hAnsi="Times New Roman" w:cs="Times New Roman"/>
          <w:sz w:val="24"/>
          <w:szCs w:val="28"/>
        </w:rPr>
      </w:pPr>
      <w:r w:rsidRPr="002E0511">
        <w:rPr>
          <w:rFonts w:ascii="Times New Roman" w:hAnsi="Times New Roman" w:cs="Times New Roman"/>
          <w:sz w:val="24"/>
          <w:szCs w:val="28"/>
        </w:rPr>
        <w:t xml:space="preserve">Приложение </w:t>
      </w:r>
      <w:r w:rsidR="00F33A43" w:rsidRPr="002E0511">
        <w:rPr>
          <w:rFonts w:ascii="Times New Roman" w:hAnsi="Times New Roman" w:cs="Times New Roman"/>
          <w:sz w:val="24"/>
          <w:szCs w:val="28"/>
        </w:rPr>
        <w:t>№</w:t>
      </w:r>
      <w:r w:rsidRPr="002E0511">
        <w:rPr>
          <w:rFonts w:ascii="Times New Roman" w:hAnsi="Times New Roman" w:cs="Times New Roman"/>
          <w:sz w:val="24"/>
          <w:szCs w:val="28"/>
        </w:rPr>
        <w:t xml:space="preserve"> 3</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к Порядку информационного</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обмена в электронном виде</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сведениями о маломерных судах</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и об их владельцах между</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Министерством Российской</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Федерации по делам гражданской</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обороны, чрезвычайным</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ситуациям и ликвидации</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последствий стихийных бедствий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8"/>
          <w:szCs w:val="28"/>
        </w:rPr>
      </w:pPr>
      <w:r w:rsidRPr="002E0511">
        <w:rPr>
          <w:rFonts w:ascii="Times New Roman" w:hAnsi="Times New Roman" w:cs="Times New Roman"/>
          <w:sz w:val="24"/>
          <w:szCs w:val="28"/>
        </w:rPr>
        <w:t>и Федеральной налоговой службой</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8"/>
          <w:szCs w:val="28"/>
        </w:rPr>
      </w:pPr>
      <w:r w:rsidRPr="00F33A43">
        <w:rPr>
          <w:rFonts w:ascii="Times New Roman" w:hAnsi="Times New Roman" w:cs="Times New Roman"/>
          <w:sz w:val="28"/>
          <w:szCs w:val="28"/>
        </w:rPr>
        <w:t>Реестр</w:t>
      </w: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8"/>
          <w:szCs w:val="28"/>
        </w:rPr>
      </w:pPr>
      <w:r w:rsidRPr="00F33A43">
        <w:rPr>
          <w:rFonts w:ascii="Times New Roman" w:hAnsi="Times New Roman" w:cs="Times New Roman"/>
          <w:sz w:val="28"/>
          <w:szCs w:val="28"/>
        </w:rPr>
        <w:t>файлов, содержащих сведения о маломерных судах</w:t>
      </w:r>
    </w:p>
    <w:p w:rsidR="00B64F46" w:rsidRPr="00F33A43" w:rsidRDefault="00B64F46" w:rsidP="00B64F46">
      <w:pPr>
        <w:autoSpaceDE w:val="0"/>
        <w:autoSpaceDN w:val="0"/>
        <w:adjustRightInd w:val="0"/>
        <w:spacing w:after="0" w:line="240" w:lineRule="auto"/>
        <w:jc w:val="center"/>
        <w:rPr>
          <w:rFonts w:ascii="Times New Roman" w:hAnsi="Times New Roman" w:cs="Times New Roman"/>
          <w:sz w:val="28"/>
          <w:szCs w:val="28"/>
        </w:rPr>
      </w:pPr>
      <w:r w:rsidRPr="00F33A43">
        <w:rPr>
          <w:rFonts w:ascii="Times New Roman" w:hAnsi="Times New Roman" w:cs="Times New Roman"/>
          <w:sz w:val="28"/>
          <w:szCs w:val="28"/>
        </w:rPr>
        <w:t>и об их владельцах, передаваемых на электронных носителях</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Утратил силу с 1 января 2023 года. - Дополнительное соглашение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6</w:t>
      </w:r>
      <w:r w:rsidR="002E0511">
        <w:rPr>
          <w:rFonts w:ascii="Times New Roman" w:hAnsi="Times New Roman" w:cs="Times New Roman"/>
          <w:sz w:val="28"/>
          <w:szCs w:val="28"/>
        </w:rPr>
        <w:t xml:space="preserve"> от 31.08.2022</w:t>
      </w:r>
      <w:r w:rsidRPr="00F33A43">
        <w:rPr>
          <w:rFonts w:ascii="Times New Roman" w:hAnsi="Times New Roman" w:cs="Times New Roman"/>
          <w:sz w:val="28"/>
          <w:szCs w:val="28"/>
        </w:rPr>
        <w:t xml:space="preserve">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2-4-38-27</w:t>
      </w:r>
      <w:r w:rsidR="002E0511">
        <w:rPr>
          <w:rFonts w:ascii="Times New Roman" w:hAnsi="Times New Roman" w:cs="Times New Roman"/>
          <w:sz w:val="28"/>
          <w:szCs w:val="28"/>
        </w:rPr>
        <w:t>/</w:t>
      </w:r>
      <w:r w:rsidRPr="00F33A43">
        <w:rPr>
          <w:rFonts w:ascii="Times New Roman" w:hAnsi="Times New Roman" w:cs="Times New Roman"/>
          <w:sz w:val="28"/>
          <w:szCs w:val="28"/>
        </w:rPr>
        <w:t>ЕД-23-21/48@.</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both"/>
        <w:rPr>
          <w:rFonts w:ascii="Times New Roman" w:hAnsi="Times New Roman" w:cs="Times New Roman"/>
          <w:sz w:val="28"/>
          <w:szCs w:val="28"/>
        </w:rPr>
      </w:pPr>
    </w:p>
    <w:p w:rsidR="002E0511" w:rsidRDefault="002E0511" w:rsidP="00B64F46">
      <w:pPr>
        <w:autoSpaceDE w:val="0"/>
        <w:autoSpaceDN w:val="0"/>
        <w:adjustRightInd w:val="0"/>
        <w:spacing w:after="0" w:line="240" w:lineRule="auto"/>
        <w:jc w:val="right"/>
        <w:outlineLvl w:val="1"/>
        <w:rPr>
          <w:rFonts w:ascii="Times New Roman" w:hAnsi="Times New Roman" w:cs="Times New Roman"/>
          <w:sz w:val="24"/>
          <w:szCs w:val="28"/>
        </w:rPr>
      </w:pPr>
    </w:p>
    <w:p w:rsidR="00B64F46" w:rsidRPr="002E0511" w:rsidRDefault="00B64F46" w:rsidP="00B64F46">
      <w:pPr>
        <w:autoSpaceDE w:val="0"/>
        <w:autoSpaceDN w:val="0"/>
        <w:adjustRightInd w:val="0"/>
        <w:spacing w:after="0" w:line="240" w:lineRule="auto"/>
        <w:jc w:val="right"/>
        <w:outlineLvl w:val="1"/>
        <w:rPr>
          <w:rFonts w:ascii="Times New Roman" w:hAnsi="Times New Roman" w:cs="Times New Roman"/>
          <w:sz w:val="24"/>
          <w:szCs w:val="28"/>
        </w:rPr>
      </w:pPr>
      <w:r w:rsidRPr="002E0511">
        <w:rPr>
          <w:rFonts w:ascii="Times New Roman" w:hAnsi="Times New Roman" w:cs="Times New Roman"/>
          <w:sz w:val="24"/>
          <w:szCs w:val="28"/>
        </w:rPr>
        <w:t xml:space="preserve">Приложение </w:t>
      </w:r>
      <w:r w:rsidR="00F33A43" w:rsidRPr="002E0511">
        <w:rPr>
          <w:rFonts w:ascii="Times New Roman" w:hAnsi="Times New Roman" w:cs="Times New Roman"/>
          <w:sz w:val="24"/>
          <w:szCs w:val="28"/>
        </w:rPr>
        <w:t>№</w:t>
      </w:r>
      <w:r w:rsidRPr="002E0511">
        <w:rPr>
          <w:rFonts w:ascii="Times New Roman" w:hAnsi="Times New Roman" w:cs="Times New Roman"/>
          <w:sz w:val="24"/>
          <w:szCs w:val="28"/>
        </w:rPr>
        <w:t xml:space="preserve"> 4</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к Порядку информационного</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обмена в электронном виде</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сведениями о маломерных судах</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и об их владельцах между</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Министерством Российской</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Федерации по делам гражданской</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обороны, чрезвычайным</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ситуациям и ликвидации</w:t>
      </w:r>
    </w:p>
    <w:p w:rsidR="00B64F46" w:rsidRPr="002E0511" w:rsidRDefault="00B64F46" w:rsidP="00B64F46">
      <w:pPr>
        <w:autoSpaceDE w:val="0"/>
        <w:autoSpaceDN w:val="0"/>
        <w:adjustRightInd w:val="0"/>
        <w:spacing w:after="0" w:line="240" w:lineRule="auto"/>
        <w:jc w:val="right"/>
        <w:rPr>
          <w:rFonts w:ascii="Times New Roman" w:hAnsi="Times New Roman" w:cs="Times New Roman"/>
          <w:sz w:val="24"/>
          <w:szCs w:val="28"/>
        </w:rPr>
      </w:pPr>
      <w:r w:rsidRPr="002E0511">
        <w:rPr>
          <w:rFonts w:ascii="Times New Roman" w:hAnsi="Times New Roman" w:cs="Times New Roman"/>
          <w:sz w:val="24"/>
          <w:szCs w:val="28"/>
        </w:rPr>
        <w:t>последствий стихийных бедствий</w:t>
      </w:r>
    </w:p>
    <w:p w:rsidR="00B64F46" w:rsidRPr="00F33A43" w:rsidRDefault="00B64F46" w:rsidP="00B64F46">
      <w:pPr>
        <w:autoSpaceDE w:val="0"/>
        <w:autoSpaceDN w:val="0"/>
        <w:adjustRightInd w:val="0"/>
        <w:spacing w:after="0" w:line="240" w:lineRule="auto"/>
        <w:jc w:val="right"/>
        <w:rPr>
          <w:rFonts w:ascii="Times New Roman" w:hAnsi="Times New Roman" w:cs="Times New Roman"/>
          <w:sz w:val="28"/>
          <w:szCs w:val="28"/>
        </w:rPr>
      </w:pPr>
      <w:r w:rsidRPr="002E0511">
        <w:rPr>
          <w:rFonts w:ascii="Times New Roman" w:hAnsi="Times New Roman" w:cs="Times New Roman"/>
          <w:sz w:val="24"/>
          <w:szCs w:val="28"/>
        </w:rPr>
        <w:t>и Федеральной налоговой службой</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bookmarkStart w:id="7" w:name="Par341"/>
      <w:bookmarkEnd w:id="7"/>
      <w:r w:rsidRPr="00F33A43">
        <w:rPr>
          <w:rFonts w:ascii="Times New Roman" w:eastAsiaTheme="minorHAnsi" w:hAnsi="Times New Roman" w:cs="Times New Roman"/>
          <w:b/>
          <w:bCs/>
          <w:color w:val="auto"/>
          <w:sz w:val="28"/>
          <w:szCs w:val="28"/>
        </w:rPr>
        <w:t>ФОРМАТ</w:t>
      </w:r>
      <w:r w:rsidR="002E0511">
        <w:rPr>
          <w:rFonts w:ascii="Times New Roman" w:eastAsiaTheme="minorHAnsi" w:hAnsi="Times New Roman" w:cs="Times New Roman"/>
          <w:b/>
          <w:bCs/>
          <w:color w:val="auto"/>
          <w:sz w:val="28"/>
          <w:szCs w:val="28"/>
        </w:rPr>
        <w:t xml:space="preserve"> </w:t>
      </w:r>
      <w:r w:rsidRPr="00F33A43">
        <w:rPr>
          <w:rFonts w:ascii="Times New Roman" w:eastAsiaTheme="minorHAnsi" w:hAnsi="Times New Roman" w:cs="Times New Roman"/>
          <w:b/>
          <w:bCs/>
          <w:color w:val="auto"/>
          <w:sz w:val="28"/>
          <w:szCs w:val="28"/>
        </w:rPr>
        <w:t>ПРЕДСТАВЛЕНИЯ ПРОТОКОЛА ОБРАБОТКИ ПРИЕМА СВЕДЕНИЙ</w:t>
      </w:r>
      <w:r w:rsidR="002E0511">
        <w:rPr>
          <w:rFonts w:ascii="Times New Roman" w:eastAsiaTheme="minorHAnsi" w:hAnsi="Times New Roman" w:cs="Times New Roman"/>
          <w:b/>
          <w:bCs/>
          <w:color w:val="auto"/>
          <w:sz w:val="28"/>
          <w:szCs w:val="28"/>
        </w:rPr>
        <w:t xml:space="preserve"> </w:t>
      </w:r>
      <w:r w:rsidRPr="00F33A43">
        <w:rPr>
          <w:rFonts w:ascii="Times New Roman" w:eastAsiaTheme="minorHAnsi" w:hAnsi="Times New Roman" w:cs="Times New Roman"/>
          <w:b/>
          <w:bCs/>
          <w:color w:val="auto"/>
          <w:sz w:val="28"/>
          <w:szCs w:val="28"/>
        </w:rPr>
        <w:t>О МАЛОМЕРНЫХ СУДАХ И ОБ ИХ ВЛАДЕЛЬЦАХ, ПРЕДСТАВЛЯЕМЫХ</w:t>
      </w:r>
      <w:r w:rsidR="002E0511">
        <w:rPr>
          <w:rFonts w:ascii="Times New Roman" w:eastAsiaTheme="minorHAnsi" w:hAnsi="Times New Roman" w:cs="Times New Roman"/>
          <w:b/>
          <w:bCs/>
          <w:color w:val="auto"/>
          <w:sz w:val="28"/>
          <w:szCs w:val="28"/>
        </w:rPr>
        <w:t xml:space="preserve"> </w:t>
      </w:r>
      <w:r w:rsidRPr="00F33A43">
        <w:rPr>
          <w:rFonts w:ascii="Times New Roman" w:eastAsiaTheme="minorHAnsi" w:hAnsi="Times New Roman" w:cs="Times New Roman"/>
          <w:b/>
          <w:bCs/>
          <w:color w:val="auto"/>
          <w:sz w:val="28"/>
          <w:szCs w:val="28"/>
        </w:rPr>
        <w:t>ОРГАНАМИ, ОСУЩЕСТВЛЯЮЩИМИ ГОСУДАРСТВЕННУЮ РЕГИСТРАЦИЮ</w:t>
      </w:r>
      <w:r w:rsidR="002E0511">
        <w:rPr>
          <w:rFonts w:ascii="Times New Roman" w:eastAsiaTheme="minorHAnsi" w:hAnsi="Times New Roman" w:cs="Times New Roman"/>
          <w:b/>
          <w:bCs/>
          <w:color w:val="auto"/>
          <w:sz w:val="28"/>
          <w:szCs w:val="28"/>
        </w:rPr>
        <w:t xml:space="preserve"> </w:t>
      </w:r>
      <w:r w:rsidRPr="00F33A43">
        <w:rPr>
          <w:rFonts w:ascii="Times New Roman" w:eastAsiaTheme="minorHAnsi" w:hAnsi="Times New Roman" w:cs="Times New Roman"/>
          <w:b/>
          <w:bCs/>
          <w:color w:val="auto"/>
          <w:sz w:val="28"/>
          <w:szCs w:val="28"/>
        </w:rPr>
        <w:t>ТРАНСПОРТНЫХ СРЕДСТВ, В НАЛОГОВЫЕ ОРГАНЫ</w:t>
      </w:r>
      <w:r w:rsidR="002E0511">
        <w:rPr>
          <w:rFonts w:ascii="Times New Roman" w:eastAsiaTheme="minorHAnsi" w:hAnsi="Times New Roman" w:cs="Times New Roman"/>
          <w:b/>
          <w:bCs/>
          <w:color w:val="auto"/>
          <w:sz w:val="28"/>
          <w:szCs w:val="28"/>
        </w:rPr>
        <w:t xml:space="preserve"> </w:t>
      </w:r>
      <w:r w:rsidRPr="00F33A43">
        <w:rPr>
          <w:rFonts w:ascii="Times New Roman" w:eastAsiaTheme="minorHAnsi" w:hAnsi="Times New Roman" w:cs="Times New Roman"/>
          <w:b/>
          <w:bCs/>
          <w:color w:val="auto"/>
          <w:sz w:val="28"/>
          <w:szCs w:val="28"/>
        </w:rPr>
        <w:t>В ЭЛЕКТРОННОМ ВИДЕ</w:t>
      </w:r>
    </w:p>
    <w:p w:rsidR="00B64F46" w:rsidRDefault="00B64F46" w:rsidP="00B64F46">
      <w:pPr>
        <w:autoSpaceDE w:val="0"/>
        <w:autoSpaceDN w:val="0"/>
        <w:adjustRightInd w:val="0"/>
        <w:spacing w:after="0" w:line="240" w:lineRule="auto"/>
        <w:rPr>
          <w:rFonts w:ascii="Times New Roman" w:hAnsi="Times New Roman" w:cs="Times New Roman"/>
          <w:sz w:val="28"/>
          <w:szCs w:val="28"/>
        </w:rPr>
      </w:pPr>
    </w:p>
    <w:p w:rsidR="002E0511" w:rsidRPr="002E0511" w:rsidRDefault="002E0511" w:rsidP="002E0511">
      <w:pPr>
        <w:autoSpaceDE w:val="0"/>
        <w:autoSpaceDN w:val="0"/>
        <w:adjustRightInd w:val="0"/>
        <w:spacing w:after="0" w:line="240" w:lineRule="auto"/>
        <w:jc w:val="center"/>
        <w:rPr>
          <w:rFonts w:ascii="Times New Roman" w:hAnsi="Times New Roman" w:cs="Times New Roman"/>
          <w:sz w:val="24"/>
          <w:szCs w:val="28"/>
        </w:rPr>
      </w:pPr>
      <w:r w:rsidRPr="002E0511">
        <w:rPr>
          <w:rFonts w:ascii="Times New Roman" w:hAnsi="Times New Roman" w:cs="Times New Roman"/>
          <w:sz w:val="24"/>
          <w:szCs w:val="28"/>
        </w:rPr>
        <w:t>(в ред. Дополнительного соглашения № 5</w:t>
      </w:r>
      <w:r>
        <w:rPr>
          <w:rFonts w:ascii="Times New Roman" w:hAnsi="Times New Roman" w:cs="Times New Roman"/>
          <w:sz w:val="24"/>
          <w:szCs w:val="28"/>
        </w:rPr>
        <w:t xml:space="preserve"> от 22.04.2022 </w:t>
      </w:r>
      <w:r w:rsidRPr="002E0511">
        <w:rPr>
          <w:rFonts w:ascii="Times New Roman" w:hAnsi="Times New Roman" w:cs="Times New Roman"/>
          <w:sz w:val="24"/>
          <w:szCs w:val="28"/>
        </w:rPr>
        <w:t>№ 2-4-38-9</w:t>
      </w:r>
      <w:r>
        <w:rPr>
          <w:rFonts w:ascii="Times New Roman" w:hAnsi="Times New Roman" w:cs="Times New Roman"/>
          <w:sz w:val="24"/>
          <w:szCs w:val="28"/>
        </w:rPr>
        <w:t>/</w:t>
      </w:r>
      <w:r w:rsidRPr="002E0511">
        <w:rPr>
          <w:rFonts w:ascii="Times New Roman" w:hAnsi="Times New Roman" w:cs="Times New Roman"/>
          <w:sz w:val="24"/>
          <w:szCs w:val="28"/>
        </w:rPr>
        <w:t>ЕД-23-21/26@)</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I. ОБЩИЕ СВЕДЕНИЯ</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1. Настоящий документ описывает требования к XML файлам передачи данных по результатам контроля приема сведений о маломерных судах и об их владельцах, представляемых МЧС России в ФНС России в электронном виде (далее - файлам протокола).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lastRenderedPageBreak/>
        <w:t>2. Номер версии настоящего формата 4.01, часть 230_10.</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33A43">
        <w:rPr>
          <w:rFonts w:ascii="Times New Roman" w:eastAsiaTheme="minorHAnsi" w:hAnsi="Times New Roman" w:cs="Times New Roman"/>
          <w:b/>
          <w:bCs/>
          <w:color w:val="auto"/>
          <w:sz w:val="28"/>
          <w:szCs w:val="28"/>
        </w:rPr>
        <w:t>II. ОПИСАНИЕ ФАЙЛА ПРОТОКОЛА</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3. Имя файла протокола должно иметь следующий вид:</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R_T_P_O_GGGGMMDD_</w:t>
      </w:r>
      <w:r w:rsidR="00F33A43">
        <w:rPr>
          <w:rFonts w:ascii="Times New Roman" w:hAnsi="Times New Roman" w:cs="Times New Roman"/>
          <w:sz w:val="28"/>
          <w:szCs w:val="28"/>
        </w:rPr>
        <w:t>№</w:t>
      </w:r>
      <w:r w:rsidRPr="00F33A43">
        <w:rPr>
          <w:rFonts w:ascii="Times New Roman" w:hAnsi="Times New Roman" w:cs="Times New Roman"/>
          <w:sz w:val="28"/>
          <w:szCs w:val="28"/>
        </w:rPr>
        <w:t>, где:</w:t>
      </w:r>
    </w:p>
    <w:p w:rsidR="002E0511" w:rsidRPr="002E0511" w:rsidRDefault="002E0511" w:rsidP="002E0511">
      <w:pPr>
        <w:autoSpaceDE w:val="0"/>
        <w:autoSpaceDN w:val="0"/>
        <w:adjustRightInd w:val="0"/>
        <w:spacing w:after="0" w:line="240" w:lineRule="auto"/>
        <w:ind w:left="1276" w:hanging="709"/>
        <w:jc w:val="both"/>
        <w:rPr>
          <w:rFonts w:ascii="Times New Roman" w:hAnsi="Times New Roman" w:cs="Times New Roman"/>
          <w:sz w:val="28"/>
          <w:szCs w:val="28"/>
        </w:rPr>
      </w:pPr>
      <w:r w:rsidRPr="002E0511">
        <w:rPr>
          <w:rFonts w:ascii="Times New Roman" w:hAnsi="Times New Roman" w:cs="Times New Roman"/>
          <w:sz w:val="28"/>
          <w:szCs w:val="28"/>
        </w:rPr>
        <w:t>R_T</w:t>
      </w:r>
      <w:r w:rsidRPr="002E0511">
        <w:rPr>
          <w:rFonts w:ascii="Times New Roman" w:hAnsi="Times New Roman" w:cs="Times New Roman"/>
          <w:sz w:val="28"/>
          <w:szCs w:val="28"/>
        </w:rPr>
        <w:tab/>
        <w:t>- префикс, где R принимает значение PR (принадлежность передаваемых сведений к протоколу обработки); T принимает значение префикса принятого файла обмена без подчеркивания VOGIMS;</w:t>
      </w:r>
    </w:p>
    <w:p w:rsidR="002E0511" w:rsidRPr="002E0511" w:rsidRDefault="002E0511" w:rsidP="002E0511">
      <w:pPr>
        <w:autoSpaceDE w:val="0"/>
        <w:autoSpaceDN w:val="0"/>
        <w:adjustRightInd w:val="0"/>
        <w:spacing w:after="0" w:line="240" w:lineRule="auto"/>
        <w:ind w:left="1276" w:hanging="709"/>
        <w:jc w:val="both"/>
        <w:rPr>
          <w:rFonts w:ascii="Times New Roman" w:hAnsi="Times New Roman" w:cs="Times New Roman"/>
          <w:sz w:val="28"/>
          <w:szCs w:val="28"/>
        </w:rPr>
      </w:pPr>
      <w:r w:rsidRPr="002E0511">
        <w:rPr>
          <w:rFonts w:ascii="Times New Roman" w:hAnsi="Times New Roman" w:cs="Times New Roman"/>
          <w:sz w:val="28"/>
          <w:szCs w:val="28"/>
        </w:rPr>
        <w:t>P</w:t>
      </w:r>
      <w:r w:rsidRPr="002E0511">
        <w:rPr>
          <w:rFonts w:ascii="Times New Roman" w:hAnsi="Times New Roman" w:cs="Times New Roman"/>
          <w:sz w:val="28"/>
          <w:szCs w:val="28"/>
        </w:rPr>
        <w:tab/>
        <w:t>- идентификатор получателя информации, для органов, осуществляющих государственную регистрацию транспортных средств, представляется в виде девятнадцатиразрядного кода (идентификационный номер налогоплательщика (ИНН) и код причины постановки на учет (КПП) органа);</w:t>
      </w:r>
    </w:p>
    <w:p w:rsidR="002E0511" w:rsidRPr="002E0511" w:rsidRDefault="002E0511" w:rsidP="002E0511">
      <w:pPr>
        <w:autoSpaceDE w:val="0"/>
        <w:autoSpaceDN w:val="0"/>
        <w:adjustRightInd w:val="0"/>
        <w:spacing w:after="0" w:line="240" w:lineRule="auto"/>
        <w:ind w:left="1276" w:hanging="709"/>
        <w:jc w:val="both"/>
        <w:rPr>
          <w:rFonts w:ascii="Times New Roman" w:hAnsi="Times New Roman" w:cs="Times New Roman"/>
          <w:sz w:val="28"/>
          <w:szCs w:val="28"/>
        </w:rPr>
      </w:pPr>
      <w:r w:rsidRPr="002E0511">
        <w:rPr>
          <w:rFonts w:ascii="Times New Roman" w:hAnsi="Times New Roman" w:cs="Times New Roman"/>
          <w:sz w:val="28"/>
          <w:szCs w:val="28"/>
        </w:rPr>
        <w:t>O</w:t>
      </w:r>
      <w:r w:rsidRPr="002E0511">
        <w:rPr>
          <w:rFonts w:ascii="Times New Roman" w:hAnsi="Times New Roman" w:cs="Times New Roman"/>
          <w:sz w:val="28"/>
          <w:szCs w:val="28"/>
        </w:rPr>
        <w:tab/>
        <w:t xml:space="preserve">- идентификатор отправителя информации, для налоговых органов представляется в виде четырехразрядного кода (код налогового органа в соответствии с Классификатором </w:t>
      </w:r>
      <w:r>
        <w:rPr>
          <w:rFonts w:ascii="Times New Roman" w:hAnsi="Times New Roman" w:cs="Times New Roman"/>
          <w:sz w:val="28"/>
          <w:szCs w:val="28"/>
        </w:rPr>
        <w:t>«</w:t>
      </w:r>
      <w:r w:rsidRPr="002E0511">
        <w:rPr>
          <w:rFonts w:ascii="Times New Roman" w:hAnsi="Times New Roman" w:cs="Times New Roman"/>
          <w:sz w:val="28"/>
          <w:szCs w:val="28"/>
        </w:rPr>
        <w:t>Система обозначений налоговых органов</w:t>
      </w:r>
      <w:r>
        <w:rPr>
          <w:rFonts w:ascii="Times New Roman" w:hAnsi="Times New Roman" w:cs="Times New Roman"/>
          <w:sz w:val="28"/>
          <w:szCs w:val="28"/>
        </w:rPr>
        <w:t>»</w:t>
      </w:r>
      <w:r w:rsidRPr="002E0511">
        <w:rPr>
          <w:rFonts w:ascii="Times New Roman" w:hAnsi="Times New Roman" w:cs="Times New Roman"/>
          <w:sz w:val="28"/>
          <w:szCs w:val="28"/>
        </w:rPr>
        <w:t>;</w:t>
      </w:r>
    </w:p>
    <w:p w:rsidR="002E0511" w:rsidRPr="002E0511" w:rsidRDefault="002E0511" w:rsidP="002E0511">
      <w:pPr>
        <w:autoSpaceDE w:val="0"/>
        <w:autoSpaceDN w:val="0"/>
        <w:adjustRightInd w:val="0"/>
        <w:spacing w:after="0" w:line="240" w:lineRule="auto"/>
        <w:ind w:left="1276" w:hanging="709"/>
        <w:jc w:val="both"/>
        <w:rPr>
          <w:rFonts w:ascii="Times New Roman" w:hAnsi="Times New Roman" w:cs="Times New Roman"/>
          <w:sz w:val="28"/>
          <w:szCs w:val="28"/>
        </w:rPr>
      </w:pPr>
      <w:r w:rsidRPr="002E0511">
        <w:rPr>
          <w:rFonts w:ascii="Times New Roman" w:hAnsi="Times New Roman" w:cs="Times New Roman"/>
          <w:sz w:val="28"/>
          <w:szCs w:val="28"/>
        </w:rPr>
        <w:t>GGGG</w:t>
      </w:r>
      <w:r w:rsidRPr="002E0511">
        <w:rPr>
          <w:rFonts w:ascii="Times New Roman" w:hAnsi="Times New Roman" w:cs="Times New Roman"/>
          <w:sz w:val="28"/>
          <w:szCs w:val="28"/>
        </w:rPr>
        <w:tab/>
        <w:t>- год формирования передаваемого файла, MM - месяц, DD - день;</w:t>
      </w:r>
    </w:p>
    <w:p w:rsidR="00B64F46" w:rsidRPr="00F33A43" w:rsidRDefault="002E0511" w:rsidP="002E0511">
      <w:pPr>
        <w:autoSpaceDE w:val="0"/>
        <w:autoSpaceDN w:val="0"/>
        <w:adjustRightInd w:val="0"/>
        <w:spacing w:after="0" w:line="240" w:lineRule="auto"/>
        <w:ind w:left="1276" w:hanging="709"/>
        <w:jc w:val="both"/>
        <w:rPr>
          <w:rFonts w:ascii="Times New Roman" w:hAnsi="Times New Roman" w:cs="Times New Roman"/>
          <w:sz w:val="28"/>
          <w:szCs w:val="28"/>
        </w:rPr>
      </w:pPr>
      <w:r w:rsidRPr="002E0511">
        <w:rPr>
          <w:rFonts w:ascii="Times New Roman" w:hAnsi="Times New Roman" w:cs="Times New Roman"/>
          <w:sz w:val="28"/>
          <w:szCs w:val="28"/>
        </w:rPr>
        <w:t>№</w:t>
      </w:r>
      <w:r w:rsidRPr="002E0511">
        <w:rPr>
          <w:rFonts w:ascii="Times New Roman" w:hAnsi="Times New Roman" w:cs="Times New Roman"/>
          <w:sz w:val="28"/>
          <w:szCs w:val="28"/>
        </w:rPr>
        <w:tab/>
        <w:t>- идентификационный номер файла (длина - от 1 до 36 знаков. Идентификационный номер файла должен обеспечивать уникальность файла, рекомендуется использовать 36-символьный глобально уникальный идентификатор GUID).</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Расширение имени файла - </w:t>
      </w:r>
      <w:proofErr w:type="spellStart"/>
      <w:r w:rsidRPr="00F33A43">
        <w:rPr>
          <w:rFonts w:ascii="Times New Roman" w:hAnsi="Times New Roman" w:cs="Times New Roman"/>
          <w:sz w:val="28"/>
          <w:szCs w:val="28"/>
        </w:rPr>
        <w:t>xml</w:t>
      </w:r>
      <w:proofErr w:type="spellEnd"/>
      <w:r w:rsidRPr="00F33A43">
        <w:rPr>
          <w:rFonts w:ascii="Times New Roman" w:hAnsi="Times New Roman" w:cs="Times New Roman"/>
          <w:sz w:val="28"/>
          <w:szCs w:val="28"/>
        </w:rPr>
        <w:t>. Расширение имени файла может указываться как строчными, так и прописными буквами.</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Параметры первой строки файла протокола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Первая строка XML файла должна иметь следующий вид:</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lang w:val="en-US"/>
        </w:rPr>
      </w:pPr>
      <w:proofErr w:type="gramStart"/>
      <w:r w:rsidRPr="00F33A43">
        <w:rPr>
          <w:rFonts w:ascii="Times New Roman" w:hAnsi="Times New Roman" w:cs="Times New Roman"/>
          <w:sz w:val="28"/>
          <w:szCs w:val="28"/>
          <w:lang w:val="en-US"/>
        </w:rPr>
        <w:t>&lt;?xml</w:t>
      </w:r>
      <w:proofErr w:type="gramEnd"/>
      <w:r w:rsidRPr="00F33A43">
        <w:rPr>
          <w:rFonts w:ascii="Times New Roman" w:hAnsi="Times New Roman" w:cs="Times New Roman"/>
          <w:sz w:val="28"/>
          <w:szCs w:val="28"/>
          <w:lang w:val="en-US"/>
        </w:rPr>
        <w:t xml:space="preserve"> </w:t>
      </w:r>
      <w:proofErr w:type="spellStart"/>
      <w:r w:rsidRPr="00F33A43">
        <w:rPr>
          <w:rFonts w:ascii="Times New Roman" w:hAnsi="Times New Roman" w:cs="Times New Roman"/>
          <w:sz w:val="28"/>
          <w:szCs w:val="28"/>
          <w:lang w:val="en-US"/>
        </w:rPr>
        <w:t>versio</w:t>
      </w:r>
      <w:proofErr w:type="spellEnd"/>
      <w:r w:rsidR="00F33A43" w:rsidRPr="00F33A43">
        <w:rPr>
          <w:rFonts w:ascii="Times New Roman" w:hAnsi="Times New Roman" w:cs="Times New Roman"/>
          <w:sz w:val="28"/>
          <w:szCs w:val="28"/>
          <w:lang w:val="en-US"/>
        </w:rPr>
        <w:t>№</w:t>
      </w:r>
      <w:r w:rsidRPr="00F33A43">
        <w:rPr>
          <w:rFonts w:ascii="Times New Roman" w:hAnsi="Times New Roman" w:cs="Times New Roman"/>
          <w:sz w:val="28"/>
          <w:szCs w:val="28"/>
          <w:lang w:val="en-US"/>
        </w:rPr>
        <w:t xml:space="preserve">="1.0" </w:t>
      </w:r>
      <w:proofErr w:type="spellStart"/>
      <w:r w:rsidRPr="00F33A43">
        <w:rPr>
          <w:rFonts w:ascii="Times New Roman" w:hAnsi="Times New Roman" w:cs="Times New Roman"/>
          <w:sz w:val="28"/>
          <w:szCs w:val="28"/>
          <w:lang w:val="en-US"/>
        </w:rPr>
        <w:t>e</w:t>
      </w:r>
      <w:r w:rsidR="00F33A43" w:rsidRPr="00F33A43">
        <w:rPr>
          <w:rFonts w:ascii="Times New Roman" w:hAnsi="Times New Roman" w:cs="Times New Roman"/>
          <w:sz w:val="28"/>
          <w:szCs w:val="28"/>
          <w:lang w:val="en-US"/>
        </w:rPr>
        <w:t>№</w:t>
      </w:r>
      <w:r w:rsidRPr="00F33A43">
        <w:rPr>
          <w:rFonts w:ascii="Times New Roman" w:hAnsi="Times New Roman" w:cs="Times New Roman"/>
          <w:sz w:val="28"/>
          <w:szCs w:val="28"/>
          <w:lang w:val="en-US"/>
        </w:rPr>
        <w:t>codi</w:t>
      </w:r>
      <w:r w:rsidR="00F33A43" w:rsidRPr="00F33A43">
        <w:rPr>
          <w:rFonts w:ascii="Times New Roman" w:hAnsi="Times New Roman" w:cs="Times New Roman"/>
          <w:sz w:val="28"/>
          <w:szCs w:val="28"/>
          <w:lang w:val="en-US"/>
        </w:rPr>
        <w:t>№</w:t>
      </w:r>
      <w:r w:rsidRPr="00F33A43">
        <w:rPr>
          <w:rFonts w:ascii="Times New Roman" w:hAnsi="Times New Roman" w:cs="Times New Roman"/>
          <w:sz w:val="28"/>
          <w:szCs w:val="28"/>
          <w:lang w:val="en-US"/>
        </w:rPr>
        <w:t>g</w:t>
      </w:r>
      <w:proofErr w:type="spellEnd"/>
      <w:r w:rsidRPr="00F33A43">
        <w:rPr>
          <w:rFonts w:ascii="Times New Roman" w:hAnsi="Times New Roman" w:cs="Times New Roman"/>
          <w:sz w:val="28"/>
          <w:szCs w:val="28"/>
          <w:lang w:val="en-US"/>
        </w:rPr>
        <w:t xml:space="preserve"> = "wi</w:t>
      </w:r>
      <w:r w:rsidR="00F33A43" w:rsidRPr="00F33A43">
        <w:rPr>
          <w:rFonts w:ascii="Times New Roman" w:hAnsi="Times New Roman" w:cs="Times New Roman"/>
          <w:sz w:val="28"/>
          <w:szCs w:val="28"/>
          <w:lang w:val="en-US"/>
        </w:rPr>
        <w:t>№</w:t>
      </w:r>
      <w:r w:rsidRPr="00F33A43">
        <w:rPr>
          <w:rFonts w:ascii="Times New Roman" w:hAnsi="Times New Roman" w:cs="Times New Roman"/>
          <w:sz w:val="28"/>
          <w:szCs w:val="28"/>
          <w:lang w:val="en-US"/>
        </w:rPr>
        <w:t>dows-1251"?&gt;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Имя файла, содержащего XSD схему файла протокола, должно иметь следующий вид:</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PR_VOGIMS_2_230_10_04_01_xx, где </w:t>
      </w:r>
      <w:proofErr w:type="spellStart"/>
      <w:r w:rsidRPr="00F33A43">
        <w:rPr>
          <w:rFonts w:ascii="Times New Roman" w:hAnsi="Times New Roman" w:cs="Times New Roman"/>
          <w:sz w:val="28"/>
          <w:szCs w:val="28"/>
        </w:rPr>
        <w:t>xx</w:t>
      </w:r>
      <w:proofErr w:type="spellEnd"/>
      <w:r w:rsidRPr="00F33A43">
        <w:rPr>
          <w:rFonts w:ascii="Times New Roman" w:hAnsi="Times New Roman" w:cs="Times New Roman"/>
          <w:sz w:val="28"/>
          <w:szCs w:val="28"/>
        </w:rPr>
        <w:t xml:space="preserve"> - номер версии схемы.</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Расширение имени файла - </w:t>
      </w:r>
      <w:proofErr w:type="spellStart"/>
      <w:r w:rsidRPr="00F33A43">
        <w:rPr>
          <w:rFonts w:ascii="Times New Roman" w:hAnsi="Times New Roman" w:cs="Times New Roman"/>
          <w:sz w:val="28"/>
          <w:szCs w:val="28"/>
        </w:rPr>
        <w:t>xsd</w:t>
      </w:r>
      <w:proofErr w:type="spellEnd"/>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XSD схема файла протокола в электронном виде приводится отдельным файлом.</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4. Логическая модель файла протокола представлена в виде диаграммы структуры файла протокола на рисунке 1 настоящего формата. Элементами логической модели файла протокола являются элементы и атрибуты XML файла. Перечень структурных элементов логической модели файла протокола и сведения о них приведены в таблицах 4.1 - 4.7 настоящего формата.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Для каждого структурного элемента логической модели файла протокола приводятся следующие сведения.</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Наименование элемента. Приводится полное наименование элемента &lt;1&gt;.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&lt;1&gt; В строке таблицы могут быть описаны несколько элементов, наименования которых разделены символом </w:t>
      </w:r>
      <w:r w:rsidR="002E0511">
        <w:rPr>
          <w:rFonts w:ascii="Times New Roman" w:hAnsi="Times New Roman" w:cs="Times New Roman"/>
          <w:sz w:val="28"/>
          <w:szCs w:val="28"/>
        </w:rPr>
        <w:t>«</w:t>
      </w:r>
      <w:r w:rsidRPr="00F33A43">
        <w:rPr>
          <w:rFonts w:ascii="Times New Roman" w:hAnsi="Times New Roman" w:cs="Times New Roman"/>
          <w:sz w:val="28"/>
          <w:szCs w:val="28"/>
        </w:rPr>
        <w:t>|</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Такая форма записи </w:t>
      </w:r>
      <w:r w:rsidRPr="00F33A43">
        <w:rPr>
          <w:rFonts w:ascii="Times New Roman" w:hAnsi="Times New Roman" w:cs="Times New Roman"/>
          <w:sz w:val="28"/>
          <w:szCs w:val="28"/>
        </w:rPr>
        <w:lastRenderedPageBreak/>
        <w:t>применяется в случае возможного присутствия в файле протокола только одного элемента из описанных в этой строке.</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Признак типа элемента. Может принимать следующие значения: </w:t>
      </w:r>
      <w:r w:rsidR="002E0511">
        <w:rPr>
          <w:rFonts w:ascii="Times New Roman" w:hAnsi="Times New Roman" w:cs="Times New Roman"/>
          <w:sz w:val="28"/>
          <w:szCs w:val="28"/>
        </w:rPr>
        <w:t>«</w:t>
      </w:r>
      <w:r w:rsidRPr="00F33A43">
        <w:rPr>
          <w:rFonts w:ascii="Times New Roman" w:hAnsi="Times New Roman" w:cs="Times New Roman"/>
          <w:sz w:val="28"/>
          <w:szCs w:val="28"/>
        </w:rPr>
        <w:t>С</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 сложный элемент логической модели (содержит вложенные элементы), </w:t>
      </w:r>
      <w:r w:rsidR="002E0511">
        <w:rPr>
          <w:rFonts w:ascii="Times New Roman" w:hAnsi="Times New Roman" w:cs="Times New Roman"/>
          <w:sz w:val="28"/>
          <w:szCs w:val="28"/>
        </w:rPr>
        <w:t>«</w:t>
      </w:r>
      <w:r w:rsidRPr="00F33A43">
        <w:rPr>
          <w:rFonts w:ascii="Times New Roman" w:hAnsi="Times New Roman" w:cs="Times New Roman"/>
          <w:sz w:val="28"/>
          <w:szCs w:val="28"/>
        </w:rPr>
        <w:t>П</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 простой элемент логической модели, реализованный в виде элемента XML файла, </w:t>
      </w:r>
      <w:r w:rsidR="002E0511">
        <w:rPr>
          <w:rFonts w:ascii="Times New Roman" w:hAnsi="Times New Roman" w:cs="Times New Roman"/>
          <w:sz w:val="28"/>
          <w:szCs w:val="28"/>
        </w:rPr>
        <w:t>«</w:t>
      </w:r>
      <w:r w:rsidRPr="00F33A43">
        <w:rPr>
          <w:rFonts w:ascii="Times New Roman" w:hAnsi="Times New Roman" w:cs="Times New Roman"/>
          <w:sz w:val="28"/>
          <w:szCs w:val="28"/>
        </w:rPr>
        <w:t>А</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Формат элемента. Формат значения элемента представляется следующими условными обозначениями: T - символьная строка;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 числовое значение (целое или дробное).</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Формат символьной строки указывается в виде T(</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-к) или T(=к), где </w:t>
      </w:r>
      <w:r w:rsidR="00F33A43">
        <w:rPr>
          <w:rFonts w:ascii="Times New Roman" w:hAnsi="Times New Roman" w:cs="Times New Roman"/>
          <w:sz w:val="28"/>
          <w:szCs w:val="28"/>
        </w:rPr>
        <w:t>№</w:t>
      </w:r>
      <w:r w:rsidRPr="00F33A43">
        <w:rPr>
          <w:rFonts w:ascii="Times New Roman" w:hAnsi="Times New Roman" w:cs="Times New Roman"/>
          <w:sz w:val="28"/>
          <w:szCs w:val="28"/>
        </w:rPr>
        <w:t xml:space="preserve"> - минимальное количество знаков, к - максимальное количество знаков, символ </w:t>
      </w:r>
      <w:r w:rsidR="002E0511">
        <w:rPr>
          <w:rFonts w:ascii="Times New Roman" w:hAnsi="Times New Roman" w:cs="Times New Roman"/>
          <w:sz w:val="28"/>
          <w:szCs w:val="28"/>
        </w:rPr>
        <w:t>«</w:t>
      </w:r>
      <w:r w:rsidRPr="00F33A43">
        <w:rPr>
          <w:rFonts w:ascii="Times New Roman" w:hAnsi="Times New Roman" w:cs="Times New Roman"/>
          <w:sz w:val="28"/>
          <w:szCs w:val="28"/>
        </w:rPr>
        <w:t>-</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 разделитель, символ </w:t>
      </w:r>
      <w:r w:rsidR="002E0511">
        <w:rPr>
          <w:rFonts w:ascii="Times New Roman" w:hAnsi="Times New Roman" w:cs="Times New Roman"/>
          <w:sz w:val="28"/>
          <w:szCs w:val="28"/>
        </w:rPr>
        <w:t>«</w:t>
      </w:r>
      <w:r w:rsidRPr="00F33A43">
        <w:rPr>
          <w:rFonts w:ascii="Times New Roman" w:hAnsi="Times New Roman" w:cs="Times New Roman"/>
          <w:sz w:val="28"/>
          <w:szCs w:val="28"/>
        </w:rPr>
        <w:t>=</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означает фиксированное количество знаков в строке. В случае, если минимальное количество знаков равно 0, формат имеет вид T(0-к). В случае, если максимальное количество знаков неограниченно, формат имеет вид T(</w:t>
      </w:r>
      <w:r w:rsidR="00F33A43">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Формат числового значения указывается в виде </w:t>
      </w:r>
      <w:r w:rsidR="00F33A43">
        <w:rPr>
          <w:rFonts w:ascii="Times New Roman" w:hAnsi="Times New Roman" w:cs="Times New Roman"/>
          <w:sz w:val="28"/>
          <w:szCs w:val="28"/>
        </w:rPr>
        <w:t>№</w:t>
      </w:r>
      <w:r w:rsidRPr="00F33A43">
        <w:rPr>
          <w:rFonts w:ascii="Times New Roman" w:hAnsi="Times New Roman" w:cs="Times New Roman"/>
          <w:sz w:val="28"/>
          <w:szCs w:val="28"/>
        </w:rPr>
        <w:t>(</w:t>
      </w:r>
      <w:proofErr w:type="spellStart"/>
      <w:r w:rsidRPr="00F33A43">
        <w:rPr>
          <w:rFonts w:ascii="Times New Roman" w:hAnsi="Times New Roman" w:cs="Times New Roman"/>
          <w:sz w:val="28"/>
          <w:szCs w:val="28"/>
        </w:rPr>
        <w:t>m.к</w:t>
      </w:r>
      <w:proofErr w:type="spellEnd"/>
      <w:r w:rsidRPr="00F33A43">
        <w:rPr>
          <w:rFonts w:ascii="Times New Roman" w:hAnsi="Times New Roman" w:cs="Times New Roman"/>
          <w:sz w:val="28"/>
          <w:szCs w:val="28"/>
        </w:rPr>
        <w:t xml:space="preserve">),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(число целое), то формат числового значения имеет вид </w:t>
      </w:r>
      <w:r w:rsidR="00F33A43">
        <w:rPr>
          <w:rFonts w:ascii="Times New Roman" w:hAnsi="Times New Roman" w:cs="Times New Roman"/>
          <w:sz w:val="28"/>
          <w:szCs w:val="28"/>
        </w:rPr>
        <w:t>№</w:t>
      </w:r>
      <w:r w:rsidRPr="00F33A43">
        <w:rPr>
          <w:rFonts w:ascii="Times New Roman" w:hAnsi="Times New Roman" w:cs="Times New Roman"/>
          <w:sz w:val="28"/>
          <w:szCs w:val="28"/>
        </w:rPr>
        <w:t>(m).</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Для простых элементов, являющихся базовыми в XML (определенными в http://www.w3.org/TR/xmlschema-0), например, элемент с типом </w:t>
      </w:r>
      <w:r w:rsidR="002E0511">
        <w:rPr>
          <w:rFonts w:ascii="Times New Roman" w:hAnsi="Times New Roman" w:cs="Times New Roman"/>
          <w:sz w:val="28"/>
          <w:szCs w:val="28"/>
        </w:rPr>
        <w:t>«</w:t>
      </w:r>
      <w:proofErr w:type="spellStart"/>
      <w:r w:rsidRPr="00F33A43">
        <w:rPr>
          <w:rFonts w:ascii="Times New Roman" w:hAnsi="Times New Roman" w:cs="Times New Roman"/>
          <w:sz w:val="28"/>
          <w:szCs w:val="28"/>
        </w:rPr>
        <w:t>date</w:t>
      </w:r>
      <w:proofErr w:type="spellEnd"/>
      <w:r w:rsidR="002E0511">
        <w:rPr>
          <w:rFonts w:ascii="Times New Roman" w:hAnsi="Times New Roman" w:cs="Times New Roman"/>
          <w:sz w:val="28"/>
          <w:szCs w:val="28"/>
        </w:rPr>
        <w:t>»</w:t>
      </w:r>
      <w:r w:rsidRPr="00F33A43">
        <w:rPr>
          <w:rFonts w:ascii="Times New Roman" w:hAnsi="Times New Roman" w:cs="Times New Roman"/>
          <w:sz w:val="28"/>
          <w:szCs w:val="28"/>
        </w:rPr>
        <w:t xml:space="preserve">, поле </w:t>
      </w:r>
      <w:r w:rsidR="002E0511">
        <w:rPr>
          <w:rFonts w:ascii="Times New Roman" w:hAnsi="Times New Roman" w:cs="Times New Roman"/>
          <w:sz w:val="28"/>
          <w:szCs w:val="28"/>
        </w:rPr>
        <w:t>«</w:t>
      </w:r>
      <w:r w:rsidRPr="00F33A43">
        <w:rPr>
          <w:rFonts w:ascii="Times New Roman" w:hAnsi="Times New Roman" w:cs="Times New Roman"/>
          <w:sz w:val="28"/>
          <w:szCs w:val="28"/>
        </w:rPr>
        <w:t>Формат элемента</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не заполняется. Для таких элементов в поле </w:t>
      </w:r>
      <w:r w:rsidR="002E0511">
        <w:rPr>
          <w:rFonts w:ascii="Times New Roman" w:hAnsi="Times New Roman" w:cs="Times New Roman"/>
          <w:sz w:val="28"/>
          <w:szCs w:val="28"/>
        </w:rPr>
        <w:t>«</w:t>
      </w:r>
      <w:r w:rsidRPr="00F33A43">
        <w:rPr>
          <w:rFonts w:ascii="Times New Roman" w:hAnsi="Times New Roman" w:cs="Times New Roman"/>
          <w:sz w:val="28"/>
          <w:szCs w:val="28"/>
        </w:rPr>
        <w:t>Дополнительная информация</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указывается тип базового элемента.</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Признак обязательности элемента определяет обязательность присутствия элемента (совокупности наименования элемента и его значения) в файле протокола. Признак обязательности элемента может принимать следующие значения: </w:t>
      </w:r>
      <w:r w:rsidR="002E0511">
        <w:rPr>
          <w:rFonts w:ascii="Times New Roman" w:hAnsi="Times New Roman" w:cs="Times New Roman"/>
          <w:sz w:val="28"/>
          <w:szCs w:val="28"/>
        </w:rPr>
        <w:t>«</w:t>
      </w:r>
      <w:r w:rsidRPr="00F33A43">
        <w:rPr>
          <w:rFonts w:ascii="Times New Roman" w:hAnsi="Times New Roman" w:cs="Times New Roman"/>
          <w:sz w:val="28"/>
          <w:szCs w:val="28"/>
        </w:rPr>
        <w:t>О</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 наличие элемента в файле протокола обязательно; </w:t>
      </w:r>
      <w:r w:rsidR="002E0511">
        <w:rPr>
          <w:rFonts w:ascii="Times New Roman" w:hAnsi="Times New Roman" w:cs="Times New Roman"/>
          <w:sz w:val="28"/>
          <w:szCs w:val="28"/>
        </w:rPr>
        <w:t>«</w:t>
      </w:r>
      <w:r w:rsidRPr="00F33A43">
        <w:rPr>
          <w:rFonts w:ascii="Times New Roman" w:hAnsi="Times New Roman" w:cs="Times New Roman"/>
          <w:sz w:val="28"/>
          <w:szCs w:val="28"/>
        </w:rPr>
        <w:t>Н</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 присутствие элемента в файле протокола необязательно, т.е.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w:t>
      </w:r>
      <w:r w:rsidR="002E0511">
        <w:rPr>
          <w:rFonts w:ascii="Times New Roman" w:hAnsi="Times New Roman" w:cs="Times New Roman"/>
          <w:sz w:val="28"/>
          <w:szCs w:val="28"/>
        </w:rPr>
        <w:t>«</w:t>
      </w:r>
      <w:r w:rsidRPr="00F33A43">
        <w:rPr>
          <w:rFonts w:ascii="Times New Roman" w:hAnsi="Times New Roman" w:cs="Times New Roman"/>
          <w:sz w:val="28"/>
          <w:szCs w:val="28"/>
        </w:rPr>
        <w:t>К</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Например, </w:t>
      </w:r>
      <w:r w:rsidR="002E0511">
        <w:rPr>
          <w:rFonts w:ascii="Times New Roman" w:hAnsi="Times New Roman" w:cs="Times New Roman"/>
          <w:sz w:val="28"/>
          <w:szCs w:val="28"/>
        </w:rPr>
        <w:t>«</w:t>
      </w:r>
      <w:r w:rsidRPr="00F33A43">
        <w:rPr>
          <w:rFonts w:ascii="Times New Roman" w:hAnsi="Times New Roman" w:cs="Times New Roman"/>
          <w:sz w:val="28"/>
          <w:szCs w:val="28"/>
        </w:rPr>
        <w:t>ОК</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В случае если количество реализаций элемента может быть более одной, то признак обязательности элемента дополняется символом </w:t>
      </w:r>
      <w:r w:rsidR="002E0511">
        <w:rPr>
          <w:rFonts w:ascii="Times New Roman" w:hAnsi="Times New Roman" w:cs="Times New Roman"/>
          <w:sz w:val="28"/>
          <w:szCs w:val="28"/>
        </w:rPr>
        <w:t>«</w:t>
      </w:r>
      <w:r w:rsidRPr="00F33A43">
        <w:rPr>
          <w:rFonts w:ascii="Times New Roman" w:hAnsi="Times New Roman" w:cs="Times New Roman"/>
          <w:sz w:val="28"/>
          <w:szCs w:val="28"/>
        </w:rPr>
        <w:t>М</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Например, </w:t>
      </w:r>
      <w:r w:rsidR="002E0511">
        <w:rPr>
          <w:rFonts w:ascii="Times New Roman" w:hAnsi="Times New Roman" w:cs="Times New Roman"/>
          <w:sz w:val="28"/>
          <w:szCs w:val="28"/>
        </w:rPr>
        <w:t>«</w:t>
      </w:r>
      <w:r w:rsidRPr="00F33A43">
        <w:rPr>
          <w:rFonts w:ascii="Times New Roman" w:hAnsi="Times New Roman" w:cs="Times New Roman"/>
          <w:sz w:val="28"/>
          <w:szCs w:val="28"/>
        </w:rPr>
        <w:t>НМ</w:t>
      </w:r>
      <w:r w:rsidR="002E0511">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t xml:space="preserve">К вышеперечисленным признакам обязательности элемента может добавляться значение </w:t>
      </w:r>
      <w:r w:rsidR="002E0511">
        <w:rPr>
          <w:rFonts w:ascii="Times New Roman" w:hAnsi="Times New Roman" w:cs="Times New Roman"/>
          <w:sz w:val="28"/>
          <w:szCs w:val="28"/>
        </w:rPr>
        <w:t>«</w:t>
      </w:r>
      <w:r w:rsidRPr="00F33A43">
        <w:rPr>
          <w:rFonts w:ascii="Times New Roman" w:hAnsi="Times New Roman" w:cs="Times New Roman"/>
          <w:sz w:val="28"/>
          <w:szCs w:val="28"/>
        </w:rPr>
        <w:t>У</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в случае описания в XSD схеме условий, предъявляемых к элементу в файле протокола, описанных в графе </w:t>
      </w:r>
      <w:r w:rsidR="002E0511">
        <w:rPr>
          <w:rFonts w:ascii="Times New Roman" w:hAnsi="Times New Roman" w:cs="Times New Roman"/>
          <w:sz w:val="28"/>
          <w:szCs w:val="28"/>
        </w:rPr>
        <w:t>«</w:t>
      </w:r>
      <w:r w:rsidRPr="00F33A43">
        <w:rPr>
          <w:rFonts w:ascii="Times New Roman" w:hAnsi="Times New Roman" w:cs="Times New Roman"/>
          <w:sz w:val="28"/>
          <w:szCs w:val="28"/>
        </w:rPr>
        <w:t>Дополнительная информация</w:t>
      </w:r>
      <w:r w:rsidR="002E0511">
        <w:rPr>
          <w:rFonts w:ascii="Times New Roman" w:hAnsi="Times New Roman" w:cs="Times New Roman"/>
          <w:sz w:val="28"/>
          <w:szCs w:val="28"/>
        </w:rPr>
        <w:t>»</w:t>
      </w:r>
      <w:r w:rsidRPr="00F33A43">
        <w:rPr>
          <w:rFonts w:ascii="Times New Roman" w:hAnsi="Times New Roman" w:cs="Times New Roman"/>
          <w:sz w:val="28"/>
          <w:szCs w:val="28"/>
        </w:rPr>
        <w:t xml:space="preserve">. Например, </w:t>
      </w:r>
      <w:r w:rsidR="002E0511">
        <w:rPr>
          <w:rFonts w:ascii="Times New Roman" w:hAnsi="Times New Roman" w:cs="Times New Roman"/>
          <w:sz w:val="28"/>
          <w:szCs w:val="28"/>
        </w:rPr>
        <w:t>«</w:t>
      </w:r>
      <w:r w:rsidRPr="00F33A43">
        <w:rPr>
          <w:rFonts w:ascii="Times New Roman" w:hAnsi="Times New Roman" w:cs="Times New Roman"/>
          <w:sz w:val="28"/>
          <w:szCs w:val="28"/>
        </w:rPr>
        <w:t>НУ</w:t>
      </w:r>
      <w:r w:rsidR="002E0511">
        <w:rPr>
          <w:rFonts w:ascii="Times New Roman" w:hAnsi="Times New Roman" w:cs="Times New Roman"/>
          <w:sz w:val="28"/>
          <w:szCs w:val="28"/>
        </w:rPr>
        <w:t>»</w:t>
      </w:r>
      <w:r w:rsidRPr="00F33A43">
        <w:rPr>
          <w:rFonts w:ascii="Times New Roman" w:hAnsi="Times New Roman" w:cs="Times New Roman"/>
          <w:sz w:val="28"/>
          <w:szCs w:val="28"/>
        </w:rPr>
        <w:t>.</w:t>
      </w:r>
    </w:p>
    <w:p w:rsidR="00B64F46" w:rsidRPr="00F33A43" w:rsidRDefault="00B64F46" w:rsidP="00B64F46">
      <w:pPr>
        <w:autoSpaceDE w:val="0"/>
        <w:autoSpaceDN w:val="0"/>
        <w:adjustRightInd w:val="0"/>
        <w:spacing w:after="0" w:line="240" w:lineRule="auto"/>
        <w:ind w:firstLine="540"/>
        <w:jc w:val="both"/>
        <w:rPr>
          <w:rFonts w:ascii="Times New Roman" w:hAnsi="Times New Roman" w:cs="Times New Roman"/>
          <w:sz w:val="28"/>
          <w:szCs w:val="28"/>
        </w:rPr>
      </w:pPr>
      <w:r w:rsidRPr="00F33A43">
        <w:rPr>
          <w:rFonts w:ascii="Times New Roman" w:hAnsi="Times New Roman" w:cs="Times New Roman"/>
          <w:sz w:val="28"/>
          <w:szCs w:val="28"/>
        </w:rPr>
        <w:lastRenderedPageBreak/>
        <w:t>Дополнительная информация содержит, при необходимости, требования к элементу файла протокола,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4F46"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F33A43" w:rsidRDefault="00B64F46" w:rsidP="00B64F46">
      <w:pPr>
        <w:autoSpaceDE w:val="0"/>
        <w:autoSpaceDN w:val="0"/>
        <w:adjustRightInd w:val="0"/>
        <w:spacing w:after="0" w:line="240" w:lineRule="auto"/>
        <w:jc w:val="right"/>
        <w:outlineLvl w:val="3"/>
        <w:rPr>
          <w:rFonts w:ascii="Times New Roman" w:hAnsi="Times New Roman" w:cs="Times New Roman"/>
          <w:sz w:val="28"/>
          <w:szCs w:val="28"/>
        </w:rPr>
      </w:pPr>
      <w:r w:rsidRPr="00F33A43">
        <w:rPr>
          <w:rFonts w:ascii="Times New Roman" w:hAnsi="Times New Roman" w:cs="Times New Roman"/>
          <w:sz w:val="28"/>
          <w:szCs w:val="28"/>
        </w:rPr>
        <w:t>Таблица 4.1</w:t>
      </w:r>
    </w:p>
    <w:p w:rsidR="00B64F46" w:rsidRPr="00F33A43" w:rsidRDefault="00B64F46" w:rsidP="00B64F46">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B64F46">
      <w:pPr>
        <w:autoSpaceDE w:val="0"/>
        <w:autoSpaceDN w:val="0"/>
        <w:adjustRightInd w:val="0"/>
        <w:spacing w:after="0" w:line="240" w:lineRule="auto"/>
        <w:jc w:val="center"/>
        <w:rPr>
          <w:rFonts w:ascii="Times New Roman" w:hAnsi="Times New Roman" w:cs="Times New Roman"/>
          <w:sz w:val="28"/>
          <w:szCs w:val="28"/>
        </w:rPr>
      </w:pPr>
      <w:bookmarkStart w:id="8" w:name="Par487"/>
      <w:bookmarkEnd w:id="8"/>
      <w:r w:rsidRPr="00F33A43">
        <w:rPr>
          <w:rFonts w:ascii="Times New Roman" w:hAnsi="Times New Roman" w:cs="Times New Roman"/>
          <w:sz w:val="28"/>
          <w:szCs w:val="28"/>
        </w:rPr>
        <w:t xml:space="preserve">Протокол обработки файла </w:t>
      </w:r>
      <w:r w:rsidRPr="00D9410C">
        <w:rPr>
          <w:rFonts w:ascii="Times New Roman" w:hAnsi="Times New Roman" w:cs="Times New Roman"/>
          <w:sz w:val="28"/>
          <w:szCs w:val="28"/>
        </w:rPr>
        <w:t>обмена (Файл)</w:t>
      </w:r>
    </w:p>
    <w:p w:rsidR="00B64F46" w:rsidRPr="00D9410C" w:rsidRDefault="00B64F46" w:rsidP="00B64F46">
      <w:pPr>
        <w:autoSpaceDE w:val="0"/>
        <w:autoSpaceDN w:val="0"/>
        <w:adjustRightInd w:val="0"/>
        <w:spacing w:after="0" w:line="240" w:lineRule="auto"/>
        <w:jc w:val="both"/>
        <w:rPr>
          <w:rFonts w:ascii="Times New Roman" w:hAnsi="Times New Roman" w:cs="Times New Roman"/>
          <w:sz w:val="28"/>
          <w:szCs w:val="28"/>
        </w:rPr>
      </w:pPr>
    </w:p>
    <w:tbl>
      <w:tblPr>
        <w:tblW w:w="10845" w:type="dxa"/>
        <w:tblInd w:w="-1176" w:type="dxa"/>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Наименование элемента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Сокращенное наименование (код) элемента</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Признак типа элемента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Формат элемента</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Признак обязательности элемента</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Дополнительная информация</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Идентификатор файла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ИдФайл</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T(1-100)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Содержит (повторяет) имя сформированного файла (без расширения)</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Версия формата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ВерсФорм</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T(1-5)</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Принимает значение: 4.01</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Тип информации</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ТипИнф</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T(1-50)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Принимает значение: ПРОТОКОЛ</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Версия передающей программы</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ВерсПрог</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T(1-40)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Количество документов</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КолДок</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F33A43"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w:t>
            </w:r>
            <w:r w:rsidR="00B64F46" w:rsidRPr="00EE332C">
              <w:rPr>
                <w:rFonts w:ascii="Times New Roman"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Указывает количество повторений элемента &lt;Документ&gt;.</w:t>
            </w:r>
          </w:p>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Принимает значение от 1 и более</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Сведения об отправителе</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ИдОтпр</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С</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Состав элемента представлен в таблице 4.2</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Состав и структура документа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Документ</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С</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ОМ</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Состав элемента представлен в таблице 4.3</w:t>
            </w:r>
          </w:p>
        </w:tc>
      </w:tr>
    </w:tbl>
    <w:p w:rsidR="00B64F46" w:rsidRPr="00D9410C" w:rsidRDefault="00B64F46" w:rsidP="00D9410C">
      <w:pPr>
        <w:autoSpaceDE w:val="0"/>
        <w:autoSpaceDN w:val="0"/>
        <w:adjustRightInd w:val="0"/>
        <w:spacing w:after="0" w:line="240" w:lineRule="auto"/>
        <w:jc w:val="right"/>
        <w:outlineLvl w:val="3"/>
        <w:rPr>
          <w:rFonts w:ascii="Times New Roman" w:hAnsi="Times New Roman" w:cs="Times New Roman"/>
          <w:sz w:val="28"/>
          <w:szCs w:val="28"/>
        </w:rPr>
      </w:pPr>
      <w:r w:rsidRPr="00D9410C">
        <w:rPr>
          <w:rFonts w:ascii="Times New Roman" w:hAnsi="Times New Roman" w:cs="Times New Roman"/>
          <w:sz w:val="28"/>
          <w:szCs w:val="28"/>
        </w:rPr>
        <w:t>Таблица 4.2</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center"/>
        <w:rPr>
          <w:rFonts w:ascii="Times New Roman" w:hAnsi="Times New Roman" w:cs="Times New Roman"/>
          <w:sz w:val="28"/>
          <w:szCs w:val="28"/>
        </w:rPr>
      </w:pPr>
      <w:bookmarkStart w:id="9" w:name="Par541"/>
      <w:bookmarkEnd w:id="9"/>
      <w:r w:rsidRPr="00D9410C">
        <w:rPr>
          <w:rFonts w:ascii="Times New Roman" w:hAnsi="Times New Roman" w:cs="Times New Roman"/>
          <w:sz w:val="28"/>
          <w:szCs w:val="28"/>
        </w:rPr>
        <w:t>Сведения об отправителе (</w:t>
      </w:r>
      <w:proofErr w:type="spellStart"/>
      <w:r w:rsidRPr="00D9410C">
        <w:rPr>
          <w:rFonts w:ascii="Times New Roman" w:hAnsi="Times New Roman" w:cs="Times New Roman"/>
          <w:sz w:val="28"/>
          <w:szCs w:val="28"/>
        </w:rPr>
        <w:t>ИдОтпр</w:t>
      </w:r>
      <w:proofErr w:type="spellEnd"/>
      <w:r w:rsidRPr="00D9410C">
        <w:rPr>
          <w:rFonts w:ascii="Times New Roman" w:hAnsi="Times New Roman" w:cs="Times New Roman"/>
          <w:sz w:val="28"/>
          <w:szCs w:val="28"/>
        </w:rPr>
        <w:t>)</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tbl>
      <w:tblPr>
        <w:tblW w:w="10845" w:type="dxa"/>
        <w:tblInd w:w="-1176" w:type="dxa"/>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Наименование элемента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Сокращенное наименование (код) элемента</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типа элемента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Формат элемента</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обязательности элемента</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Дополнительная информация</w:t>
            </w: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lastRenderedPageBreak/>
              <w:t>Должность ответственного лица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ДолжОтв</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T(1-45)</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Номер контактного телефона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Тлф</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T(1-20)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E-</w:t>
            </w:r>
            <w:proofErr w:type="spellStart"/>
            <w:r w:rsidRPr="00EE332C">
              <w:rPr>
                <w:rFonts w:ascii="Times New Roman" w:hAnsi="Times New Roman" w:cs="Times New Roman"/>
                <w:sz w:val="24"/>
                <w:szCs w:val="28"/>
              </w:rPr>
              <w:t>mail</w:t>
            </w:r>
            <w:proofErr w:type="spellEnd"/>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E-</w:t>
            </w:r>
            <w:proofErr w:type="spellStart"/>
            <w:r w:rsidRPr="00EE332C">
              <w:rPr>
                <w:rFonts w:ascii="Times New Roman" w:hAnsi="Times New Roman" w:cs="Times New Roman"/>
                <w:sz w:val="24"/>
                <w:szCs w:val="28"/>
              </w:rPr>
              <w:t>mail</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T(1-45)</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D9410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Фамилия, имя, отчество ответственного лица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ФИООтв</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Типовой элемент &lt;</w:t>
            </w:r>
            <w:proofErr w:type="spellStart"/>
            <w:r w:rsidRPr="00EE332C">
              <w:rPr>
                <w:rFonts w:ascii="Times New Roman" w:hAnsi="Times New Roman" w:cs="Times New Roman"/>
                <w:sz w:val="24"/>
                <w:szCs w:val="28"/>
              </w:rPr>
              <w:t>ФИОТип</w:t>
            </w:r>
            <w:proofErr w:type="spellEnd"/>
            <w:r w:rsidRPr="00EE332C">
              <w:rPr>
                <w:rFonts w:ascii="Times New Roman" w:hAnsi="Times New Roman" w:cs="Times New Roman"/>
                <w:sz w:val="24"/>
                <w:szCs w:val="28"/>
              </w:rPr>
              <w:t>&gt;.</w:t>
            </w:r>
          </w:p>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Состав элемента представлен в таблице 4.7</w:t>
            </w:r>
          </w:p>
        </w:tc>
      </w:tr>
    </w:tbl>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right"/>
        <w:outlineLvl w:val="3"/>
        <w:rPr>
          <w:rFonts w:ascii="Times New Roman" w:hAnsi="Times New Roman" w:cs="Times New Roman"/>
          <w:sz w:val="28"/>
          <w:szCs w:val="28"/>
        </w:rPr>
      </w:pPr>
      <w:r w:rsidRPr="00D9410C">
        <w:rPr>
          <w:rFonts w:ascii="Times New Roman" w:hAnsi="Times New Roman" w:cs="Times New Roman"/>
          <w:sz w:val="28"/>
          <w:szCs w:val="28"/>
        </w:rPr>
        <w:t>Таблица 4.3</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Default="00B64F46" w:rsidP="00D9410C">
      <w:pPr>
        <w:autoSpaceDE w:val="0"/>
        <w:autoSpaceDN w:val="0"/>
        <w:adjustRightInd w:val="0"/>
        <w:spacing w:after="0" w:line="240" w:lineRule="auto"/>
        <w:jc w:val="center"/>
        <w:rPr>
          <w:rFonts w:ascii="Times New Roman" w:hAnsi="Times New Roman" w:cs="Times New Roman"/>
          <w:sz w:val="28"/>
          <w:szCs w:val="28"/>
        </w:rPr>
      </w:pPr>
      <w:bookmarkStart w:id="10" w:name="Par577"/>
      <w:bookmarkEnd w:id="10"/>
      <w:r w:rsidRPr="00D9410C">
        <w:rPr>
          <w:rFonts w:ascii="Times New Roman" w:hAnsi="Times New Roman" w:cs="Times New Roman"/>
          <w:sz w:val="28"/>
          <w:szCs w:val="28"/>
        </w:rPr>
        <w:t>Состав и структура документа (Документ)</w:t>
      </w:r>
    </w:p>
    <w:tbl>
      <w:tblPr>
        <w:tblW w:w="10845" w:type="dxa"/>
        <w:tblInd w:w="-1176" w:type="dxa"/>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EE332C" w:rsidRPr="00EE332C" w:rsidTr="00EE332C">
        <w:tc>
          <w:tcPr>
            <w:tcW w:w="2211"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Наименование элемента</w:t>
            </w:r>
          </w:p>
        </w:tc>
        <w:tc>
          <w:tcPr>
            <w:tcW w:w="164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Сокращенное наименование (код) элемента</w:t>
            </w:r>
          </w:p>
        </w:tc>
        <w:tc>
          <w:tcPr>
            <w:tcW w:w="109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типа элемента</w:t>
            </w:r>
          </w:p>
        </w:tc>
        <w:tc>
          <w:tcPr>
            <w:tcW w:w="113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Формат элемента</w:t>
            </w:r>
          </w:p>
        </w:tc>
        <w:tc>
          <w:tcPr>
            <w:tcW w:w="107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обязательности элемента</w:t>
            </w:r>
          </w:p>
        </w:tc>
        <w:tc>
          <w:tcPr>
            <w:tcW w:w="368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Дополнительная информация</w:t>
            </w:r>
          </w:p>
        </w:tc>
      </w:tr>
      <w:tr w:rsidR="00EE332C" w:rsidRPr="00EE332C" w:rsidTr="00EE332C">
        <w:tc>
          <w:tcPr>
            <w:tcW w:w="2211"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Идентификатор документа</w:t>
            </w:r>
          </w:p>
        </w:tc>
        <w:tc>
          <w:tcPr>
            <w:tcW w:w="164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ИдДок</w:t>
            </w:r>
            <w:proofErr w:type="spellEnd"/>
          </w:p>
        </w:tc>
        <w:tc>
          <w:tcPr>
            <w:tcW w:w="109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T(1-36)</w:t>
            </w:r>
          </w:p>
        </w:tc>
        <w:tc>
          <w:tcPr>
            <w:tcW w:w="107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Для присвоения номера рекомендуется использовать глобально уникальный идентификатор (GUID)</w:t>
            </w:r>
          </w:p>
        </w:tc>
      </w:tr>
      <w:tr w:rsidR="00EE332C" w:rsidRPr="00EE332C" w:rsidTr="00EE332C">
        <w:tc>
          <w:tcPr>
            <w:tcW w:w="2211"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Общие сведения протокола</w:t>
            </w:r>
          </w:p>
        </w:tc>
        <w:tc>
          <w:tcPr>
            <w:tcW w:w="164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ОбщСвПрот</w:t>
            </w:r>
            <w:proofErr w:type="spellEnd"/>
          </w:p>
        </w:tc>
        <w:tc>
          <w:tcPr>
            <w:tcW w:w="109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w:t>
            </w:r>
          </w:p>
        </w:tc>
        <w:tc>
          <w:tcPr>
            <w:tcW w:w="113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Элемент предназначен для указания общих сведений по результатам обработки файла обмена.</w:t>
            </w:r>
          </w:p>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Состав элемента представлен в таблице 4.4</w:t>
            </w:r>
          </w:p>
        </w:tc>
      </w:tr>
      <w:tr w:rsidR="00EE332C" w:rsidRPr="00EE332C" w:rsidTr="00EE332C">
        <w:tc>
          <w:tcPr>
            <w:tcW w:w="2211"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Результаты обработки</w:t>
            </w:r>
          </w:p>
        </w:tc>
        <w:tc>
          <w:tcPr>
            <w:tcW w:w="164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РезОбр</w:t>
            </w:r>
            <w:proofErr w:type="spellEnd"/>
          </w:p>
        </w:tc>
        <w:tc>
          <w:tcPr>
            <w:tcW w:w="109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w:t>
            </w:r>
          </w:p>
        </w:tc>
        <w:tc>
          <w:tcPr>
            <w:tcW w:w="113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НМ</w:t>
            </w:r>
          </w:p>
        </w:tc>
        <w:tc>
          <w:tcPr>
            <w:tcW w:w="368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Элемент может использоваться для указания результатов обработки любой совокупности сведений в файле обмена.</w:t>
            </w:r>
          </w:p>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Состав элемента представлен в таблице 4.5</w:t>
            </w:r>
          </w:p>
        </w:tc>
      </w:tr>
      <w:tr w:rsidR="00EE332C" w:rsidRPr="00EE332C" w:rsidTr="00EE332C">
        <w:tc>
          <w:tcPr>
            <w:tcW w:w="2211"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Сведения по выделенным ошибкам</w:t>
            </w:r>
          </w:p>
        </w:tc>
        <w:tc>
          <w:tcPr>
            <w:tcW w:w="164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СвПоОшибке</w:t>
            </w:r>
            <w:proofErr w:type="spellEnd"/>
          </w:p>
        </w:tc>
        <w:tc>
          <w:tcPr>
            <w:tcW w:w="109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w:t>
            </w:r>
          </w:p>
        </w:tc>
        <w:tc>
          <w:tcPr>
            <w:tcW w:w="1134"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НМ</w:t>
            </w:r>
          </w:p>
        </w:tc>
        <w:tc>
          <w:tcPr>
            <w:tcW w:w="368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Элемент предназначен для указания сведений по ошибкам, обнаруженным в файле обмена.</w:t>
            </w:r>
          </w:p>
          <w:p w:rsidR="00EE332C" w:rsidRPr="00EE332C" w:rsidRDefault="00EE332C"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Состав элемента представлен в таблице 4.6</w:t>
            </w:r>
          </w:p>
        </w:tc>
      </w:tr>
    </w:tbl>
    <w:p w:rsidR="00EE332C" w:rsidRPr="00D9410C" w:rsidRDefault="00EE332C" w:rsidP="00D9410C">
      <w:pPr>
        <w:autoSpaceDE w:val="0"/>
        <w:autoSpaceDN w:val="0"/>
        <w:adjustRightInd w:val="0"/>
        <w:spacing w:after="0" w:line="240" w:lineRule="auto"/>
        <w:jc w:val="center"/>
        <w:rPr>
          <w:rFonts w:ascii="Times New Roman" w:hAnsi="Times New Roman" w:cs="Times New Roman"/>
          <w:sz w:val="28"/>
          <w:szCs w:val="28"/>
        </w:rPr>
      </w:pPr>
    </w:p>
    <w:p w:rsidR="00B64F46"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EE332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EE332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EE332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EE332C" w:rsidRPr="00D9410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EE332C" w:rsidRPr="00D9410C" w:rsidRDefault="00EE332C" w:rsidP="00EE332C">
      <w:pPr>
        <w:autoSpaceDE w:val="0"/>
        <w:autoSpaceDN w:val="0"/>
        <w:adjustRightInd w:val="0"/>
        <w:spacing w:after="0" w:line="240" w:lineRule="auto"/>
        <w:jc w:val="right"/>
        <w:outlineLvl w:val="3"/>
        <w:rPr>
          <w:rFonts w:ascii="Times New Roman" w:hAnsi="Times New Roman" w:cs="Times New Roman"/>
          <w:sz w:val="28"/>
          <w:szCs w:val="28"/>
        </w:rPr>
      </w:pPr>
      <w:r w:rsidRPr="00D9410C">
        <w:rPr>
          <w:rFonts w:ascii="Times New Roman" w:hAnsi="Times New Roman" w:cs="Times New Roman"/>
          <w:sz w:val="28"/>
          <w:szCs w:val="28"/>
        </w:rPr>
        <w:lastRenderedPageBreak/>
        <w:t>Таблица 4.4</w:t>
      </w:r>
    </w:p>
    <w:p w:rsidR="00EE332C" w:rsidRPr="00D9410C" w:rsidRDefault="00EE332C" w:rsidP="00EE332C">
      <w:pPr>
        <w:autoSpaceDE w:val="0"/>
        <w:autoSpaceDN w:val="0"/>
        <w:adjustRightInd w:val="0"/>
        <w:spacing w:after="0" w:line="240" w:lineRule="auto"/>
        <w:jc w:val="both"/>
        <w:rPr>
          <w:rFonts w:ascii="Times New Roman" w:hAnsi="Times New Roman" w:cs="Times New Roman"/>
          <w:sz w:val="28"/>
          <w:szCs w:val="28"/>
        </w:rPr>
      </w:pPr>
    </w:p>
    <w:p w:rsidR="00EE332C" w:rsidRPr="00D9410C" w:rsidRDefault="00EE332C" w:rsidP="00EE332C">
      <w:pPr>
        <w:autoSpaceDE w:val="0"/>
        <w:autoSpaceDN w:val="0"/>
        <w:adjustRightInd w:val="0"/>
        <w:spacing w:after="0" w:line="240" w:lineRule="auto"/>
        <w:jc w:val="center"/>
        <w:rPr>
          <w:rFonts w:ascii="Times New Roman" w:hAnsi="Times New Roman" w:cs="Times New Roman"/>
          <w:sz w:val="28"/>
          <w:szCs w:val="28"/>
        </w:rPr>
      </w:pPr>
      <w:r w:rsidRPr="00D9410C">
        <w:rPr>
          <w:rFonts w:ascii="Times New Roman" w:hAnsi="Times New Roman" w:cs="Times New Roman"/>
          <w:sz w:val="28"/>
          <w:szCs w:val="28"/>
        </w:rPr>
        <w:t>Общие сведения протокола (</w:t>
      </w:r>
      <w:proofErr w:type="spellStart"/>
      <w:r w:rsidRPr="00D9410C">
        <w:rPr>
          <w:rFonts w:ascii="Times New Roman" w:hAnsi="Times New Roman" w:cs="Times New Roman"/>
          <w:sz w:val="28"/>
          <w:szCs w:val="28"/>
        </w:rPr>
        <w:t>ОбщСвПрот</w:t>
      </w:r>
      <w:proofErr w:type="spellEnd"/>
      <w:r w:rsidRPr="00D9410C">
        <w:rPr>
          <w:rFonts w:ascii="Times New Roman" w:hAnsi="Times New Roman" w:cs="Times New Roman"/>
          <w:sz w:val="28"/>
          <w:szCs w:val="28"/>
        </w:rPr>
        <w:t>)</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2175"/>
        <w:gridCol w:w="1743"/>
        <w:gridCol w:w="1016"/>
        <w:gridCol w:w="1307"/>
        <w:gridCol w:w="1162"/>
        <w:gridCol w:w="535"/>
        <w:gridCol w:w="426"/>
        <w:gridCol w:w="2551"/>
      </w:tblGrid>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Наименование элемента</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Сокращенное наименование (код) элемента</w:t>
            </w:r>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Признак типа элемента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Формат элемента</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Признак обязательности элемента</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Дополнительная информация</w:t>
            </w: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Имя обработанного файла</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ИмяОбрабФайла</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T(1-100)</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Приводится значение элемента "Идентификатор файла" из обработанного файла</w:t>
            </w: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Дата приема файла</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ДатаПрием</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Типовой элемент &lt;</w:t>
            </w:r>
            <w:proofErr w:type="spellStart"/>
            <w:proofErr w:type="gramStart"/>
            <w:r w:rsidRPr="00EE332C">
              <w:rPr>
                <w:rFonts w:ascii="Times New Roman" w:hAnsi="Times New Roman" w:cs="Times New Roman"/>
                <w:sz w:val="24"/>
                <w:szCs w:val="24"/>
              </w:rPr>
              <w:t>xs:date</w:t>
            </w:r>
            <w:proofErr w:type="spellEnd"/>
            <w:proofErr w:type="gramEnd"/>
            <w:r w:rsidRPr="00EE332C">
              <w:rPr>
                <w:rFonts w:ascii="Times New Roman" w:hAnsi="Times New Roman" w:cs="Times New Roman"/>
                <w:sz w:val="24"/>
                <w:szCs w:val="24"/>
              </w:rPr>
              <w:t>&gt;</w:t>
            </w: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Тип информации принятого файла</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ТипИнфПрин</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T(1-50)</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Тип информации принятого файла не указывается только в случае невозможности определения значения показателя "Тип информации" в принятом файле</w:t>
            </w:r>
          </w:p>
        </w:tc>
      </w:tr>
      <w:tr w:rsidR="00EE332C" w:rsidRPr="00EE332C" w:rsidTr="00EE332C">
        <w:tc>
          <w:tcPr>
            <w:tcW w:w="2175" w:type="dxa"/>
            <w:vMerge w:val="restart"/>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Признак обработки файла</w:t>
            </w:r>
          </w:p>
        </w:tc>
        <w:tc>
          <w:tcPr>
            <w:tcW w:w="1743" w:type="dxa"/>
            <w:vMerge w:val="restart"/>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ПрОбр</w:t>
            </w:r>
            <w:proofErr w:type="spellEnd"/>
          </w:p>
        </w:tc>
        <w:tc>
          <w:tcPr>
            <w:tcW w:w="1016" w:type="dxa"/>
            <w:vMerge w:val="restart"/>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vMerge w:val="restart"/>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T(=2)</w:t>
            </w:r>
          </w:p>
        </w:tc>
        <w:tc>
          <w:tcPr>
            <w:tcW w:w="1162" w:type="dxa"/>
            <w:vMerge w:val="restart"/>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ОК</w:t>
            </w:r>
          </w:p>
        </w:tc>
        <w:tc>
          <w:tcPr>
            <w:tcW w:w="3512" w:type="dxa"/>
            <w:gridSpan w:val="3"/>
            <w:tcBorders>
              <w:top w:val="single" w:sz="4" w:space="0" w:color="auto"/>
              <w:left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Принимает значение:</w:t>
            </w:r>
          </w:p>
        </w:tc>
      </w:tr>
      <w:tr w:rsidR="00EE332C" w:rsidRPr="00EE332C" w:rsidTr="00EE332C">
        <w:tc>
          <w:tcPr>
            <w:tcW w:w="2175"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743"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016"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307"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162"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535" w:type="dxa"/>
            <w:tcBorders>
              <w:lef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01</w:t>
            </w:r>
          </w:p>
        </w:tc>
        <w:tc>
          <w:tcPr>
            <w:tcW w:w="426" w:type="dxa"/>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r w:rsidRPr="00EE332C">
              <w:rPr>
                <w:rFonts w:ascii="Times New Roman" w:hAnsi="Times New Roman" w:cs="Times New Roman"/>
                <w:sz w:val="24"/>
                <w:szCs w:val="24"/>
              </w:rPr>
              <w:t>-</w:t>
            </w:r>
          </w:p>
        </w:tc>
        <w:tc>
          <w:tcPr>
            <w:tcW w:w="2551" w:type="dxa"/>
            <w:tcBorders>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r w:rsidRPr="00EE332C">
              <w:rPr>
                <w:rFonts w:ascii="Times New Roman" w:hAnsi="Times New Roman" w:cs="Times New Roman"/>
                <w:sz w:val="24"/>
                <w:szCs w:val="24"/>
              </w:rPr>
              <w:t>данные файла приняты полностью</w:t>
            </w:r>
          </w:p>
        </w:tc>
      </w:tr>
      <w:tr w:rsidR="00EE332C" w:rsidRPr="00EE332C" w:rsidTr="00EE332C">
        <w:tc>
          <w:tcPr>
            <w:tcW w:w="2175"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p>
        </w:tc>
        <w:tc>
          <w:tcPr>
            <w:tcW w:w="1743"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p>
        </w:tc>
        <w:tc>
          <w:tcPr>
            <w:tcW w:w="1016"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p>
        </w:tc>
        <w:tc>
          <w:tcPr>
            <w:tcW w:w="1307"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p>
        </w:tc>
        <w:tc>
          <w:tcPr>
            <w:tcW w:w="1162"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p>
        </w:tc>
        <w:tc>
          <w:tcPr>
            <w:tcW w:w="535" w:type="dxa"/>
            <w:tcBorders>
              <w:lef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02</w:t>
            </w:r>
          </w:p>
        </w:tc>
        <w:tc>
          <w:tcPr>
            <w:tcW w:w="426" w:type="dxa"/>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r w:rsidRPr="00EE332C">
              <w:rPr>
                <w:rFonts w:ascii="Times New Roman" w:hAnsi="Times New Roman" w:cs="Times New Roman"/>
                <w:sz w:val="24"/>
                <w:szCs w:val="24"/>
              </w:rPr>
              <w:t>-</w:t>
            </w:r>
          </w:p>
        </w:tc>
        <w:tc>
          <w:tcPr>
            <w:tcW w:w="2551" w:type="dxa"/>
            <w:tcBorders>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сведения файла полностью не приняты</w:t>
            </w:r>
          </w:p>
        </w:tc>
      </w:tr>
      <w:tr w:rsidR="00EE332C" w:rsidRPr="00EE332C" w:rsidTr="00EE332C">
        <w:tc>
          <w:tcPr>
            <w:tcW w:w="2175"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743"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016"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307"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1162" w:type="dxa"/>
            <w:vMerge/>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c>
          <w:tcPr>
            <w:tcW w:w="535" w:type="dxa"/>
            <w:tcBorders>
              <w:left w:val="single" w:sz="4" w:space="0" w:color="auto"/>
              <w:bottom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03</w:t>
            </w:r>
          </w:p>
        </w:tc>
        <w:tc>
          <w:tcPr>
            <w:tcW w:w="426" w:type="dxa"/>
            <w:tcBorders>
              <w:bottom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r w:rsidRPr="00EE332C">
              <w:rPr>
                <w:rFonts w:ascii="Times New Roman" w:hAnsi="Times New Roman" w:cs="Times New Roman"/>
                <w:sz w:val="24"/>
                <w:szCs w:val="24"/>
              </w:rPr>
              <w:t>-</w:t>
            </w:r>
          </w:p>
        </w:tc>
        <w:tc>
          <w:tcPr>
            <w:tcW w:w="2551" w:type="dxa"/>
            <w:tcBorders>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приняты сведения по отдельным документам входного файла</w:t>
            </w: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Количество документов в файле, принятых к обработке</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КолДокОбр</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№(9)</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Принимает значение от 0 и более</w:t>
            </w: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Количество документов в файле, в которых не выявлены ошибки</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КолДокПрин</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№(9)</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О</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Принимает значение от 0 и более</w:t>
            </w: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Код обработки обобщенный</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КодОшОб</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T(=10)</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НК</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p>
        </w:tc>
      </w:tr>
      <w:tr w:rsidR="00EE332C" w:rsidRPr="00EE332C" w:rsidTr="00EE332C">
        <w:tc>
          <w:tcPr>
            <w:tcW w:w="2175"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rPr>
                <w:rFonts w:ascii="Times New Roman" w:hAnsi="Times New Roman" w:cs="Times New Roman"/>
                <w:sz w:val="24"/>
                <w:szCs w:val="24"/>
              </w:rPr>
            </w:pPr>
            <w:r w:rsidRPr="00EE332C">
              <w:rPr>
                <w:rFonts w:ascii="Times New Roman" w:hAnsi="Times New Roman" w:cs="Times New Roman"/>
                <w:sz w:val="24"/>
                <w:szCs w:val="24"/>
              </w:rPr>
              <w:t>Текст обработки обобщенный</w:t>
            </w:r>
          </w:p>
        </w:tc>
        <w:tc>
          <w:tcPr>
            <w:tcW w:w="1743"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proofErr w:type="spellStart"/>
            <w:r w:rsidRPr="00EE332C">
              <w:rPr>
                <w:rFonts w:ascii="Times New Roman" w:hAnsi="Times New Roman" w:cs="Times New Roman"/>
                <w:sz w:val="24"/>
                <w:szCs w:val="24"/>
              </w:rPr>
              <w:t>ТекстОшОб</w:t>
            </w:r>
            <w:proofErr w:type="spellEnd"/>
          </w:p>
        </w:tc>
        <w:tc>
          <w:tcPr>
            <w:tcW w:w="1016"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А</w:t>
            </w:r>
          </w:p>
        </w:tc>
        <w:tc>
          <w:tcPr>
            <w:tcW w:w="1307"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T(1-255)</w:t>
            </w:r>
          </w:p>
        </w:tc>
        <w:tc>
          <w:tcPr>
            <w:tcW w:w="1162" w:type="dxa"/>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center"/>
              <w:rPr>
                <w:rFonts w:ascii="Times New Roman" w:hAnsi="Times New Roman" w:cs="Times New Roman"/>
                <w:sz w:val="24"/>
                <w:szCs w:val="24"/>
              </w:rPr>
            </w:pPr>
            <w:r w:rsidRPr="00EE332C">
              <w:rPr>
                <w:rFonts w:ascii="Times New Roman" w:hAnsi="Times New Roman" w:cs="Times New Roman"/>
                <w:sz w:val="24"/>
                <w:szCs w:val="24"/>
              </w:rPr>
              <w:t>Н</w:t>
            </w:r>
          </w:p>
        </w:tc>
        <w:tc>
          <w:tcPr>
            <w:tcW w:w="3512" w:type="dxa"/>
            <w:gridSpan w:val="3"/>
            <w:tcBorders>
              <w:top w:val="single" w:sz="4" w:space="0" w:color="auto"/>
              <w:left w:val="single" w:sz="4" w:space="0" w:color="auto"/>
              <w:bottom w:val="single" w:sz="4" w:space="0" w:color="auto"/>
              <w:right w:val="single" w:sz="4" w:space="0" w:color="auto"/>
            </w:tcBorders>
          </w:tcPr>
          <w:p w:rsidR="00EE332C" w:rsidRPr="00EE332C" w:rsidRDefault="00EE332C" w:rsidP="00EE332C">
            <w:pPr>
              <w:autoSpaceDE w:val="0"/>
              <w:autoSpaceDN w:val="0"/>
              <w:adjustRightInd w:val="0"/>
              <w:spacing w:after="0" w:line="240" w:lineRule="auto"/>
              <w:jc w:val="both"/>
              <w:rPr>
                <w:rFonts w:ascii="Times New Roman" w:hAnsi="Times New Roman" w:cs="Times New Roman"/>
                <w:sz w:val="24"/>
                <w:szCs w:val="24"/>
              </w:rPr>
            </w:pPr>
            <w:r w:rsidRPr="00EE332C">
              <w:rPr>
                <w:rFonts w:ascii="Times New Roman" w:hAnsi="Times New Roman" w:cs="Times New Roman"/>
                <w:sz w:val="24"/>
                <w:szCs w:val="24"/>
              </w:rPr>
              <w:t>Элемент обязателен при отсутствии записи по коду ошибки (невозможности идентификации выявленной ошибки по коду)</w:t>
            </w:r>
          </w:p>
        </w:tc>
      </w:tr>
    </w:tbl>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right"/>
        <w:outlineLvl w:val="3"/>
        <w:rPr>
          <w:rFonts w:ascii="Times New Roman" w:hAnsi="Times New Roman" w:cs="Times New Roman"/>
          <w:sz w:val="28"/>
          <w:szCs w:val="28"/>
        </w:rPr>
      </w:pPr>
      <w:r w:rsidRPr="00D9410C">
        <w:rPr>
          <w:rFonts w:ascii="Times New Roman" w:hAnsi="Times New Roman" w:cs="Times New Roman"/>
          <w:sz w:val="28"/>
          <w:szCs w:val="28"/>
        </w:rPr>
        <w:lastRenderedPageBreak/>
        <w:t>Таблица 4.5</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center"/>
        <w:rPr>
          <w:rFonts w:ascii="Times New Roman" w:hAnsi="Times New Roman" w:cs="Times New Roman"/>
          <w:sz w:val="28"/>
          <w:szCs w:val="28"/>
        </w:rPr>
      </w:pPr>
      <w:bookmarkStart w:id="11" w:name="Par683"/>
      <w:bookmarkEnd w:id="11"/>
      <w:r w:rsidRPr="00D9410C">
        <w:rPr>
          <w:rFonts w:ascii="Times New Roman" w:hAnsi="Times New Roman" w:cs="Times New Roman"/>
          <w:sz w:val="28"/>
          <w:szCs w:val="28"/>
        </w:rPr>
        <w:t>Результаты обработки (</w:t>
      </w:r>
      <w:proofErr w:type="spellStart"/>
      <w:r w:rsidRPr="00D9410C">
        <w:rPr>
          <w:rFonts w:ascii="Times New Roman" w:hAnsi="Times New Roman" w:cs="Times New Roman"/>
          <w:sz w:val="28"/>
          <w:szCs w:val="28"/>
        </w:rPr>
        <w:t>РезОбр</w:t>
      </w:r>
      <w:proofErr w:type="spellEnd"/>
      <w:r w:rsidRPr="00D9410C">
        <w:rPr>
          <w:rFonts w:ascii="Times New Roman" w:hAnsi="Times New Roman" w:cs="Times New Roman"/>
          <w:sz w:val="28"/>
          <w:szCs w:val="28"/>
        </w:rPr>
        <w:t>)</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tbl>
      <w:tblPr>
        <w:tblW w:w="10845" w:type="dxa"/>
        <w:tblInd w:w="-1176" w:type="dxa"/>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Наименование элемента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Сокращенное наименование (код) элемента</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типа элемента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Формат элемента</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обязательности элемента</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Дополнительная информация</w:t>
            </w:r>
          </w:p>
        </w:tc>
      </w:tr>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Код по результатам обработки сведений</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КодРезОбр</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НК</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Перечень кодов может разрабатываться отдельно для каждой информационной подсистемы</w:t>
            </w:r>
          </w:p>
        </w:tc>
      </w:tr>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Текст по результатам обработки сведений</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ТексРезОбр</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T(1-255)</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Идентификатор обработанных сведений</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ИдОбрСв</w:t>
            </w:r>
            <w:proofErr w:type="spellEnd"/>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Сведения представляются как раздел CDATA.</w:t>
            </w:r>
          </w:p>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Текстовая строка, представленная в соответствии с рекомендациями XML 1.0, включающая последовательность наименований и значений элементов, идентифицирующих сведения, по которым приводится результат обработки</w:t>
            </w:r>
          </w:p>
        </w:tc>
      </w:tr>
    </w:tbl>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right"/>
        <w:outlineLvl w:val="3"/>
        <w:rPr>
          <w:rFonts w:ascii="Times New Roman" w:hAnsi="Times New Roman" w:cs="Times New Roman"/>
          <w:sz w:val="28"/>
          <w:szCs w:val="28"/>
        </w:rPr>
      </w:pPr>
      <w:r w:rsidRPr="00D9410C">
        <w:rPr>
          <w:rFonts w:ascii="Times New Roman" w:hAnsi="Times New Roman" w:cs="Times New Roman"/>
          <w:sz w:val="28"/>
          <w:szCs w:val="28"/>
        </w:rPr>
        <w:t>Таблица 4.6</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center"/>
        <w:rPr>
          <w:rFonts w:ascii="Times New Roman" w:hAnsi="Times New Roman" w:cs="Times New Roman"/>
          <w:sz w:val="28"/>
          <w:szCs w:val="28"/>
        </w:rPr>
      </w:pPr>
      <w:bookmarkStart w:id="12" w:name="Par713"/>
      <w:bookmarkEnd w:id="12"/>
      <w:r w:rsidRPr="00D9410C">
        <w:rPr>
          <w:rFonts w:ascii="Times New Roman" w:hAnsi="Times New Roman" w:cs="Times New Roman"/>
          <w:sz w:val="28"/>
          <w:szCs w:val="28"/>
        </w:rPr>
        <w:t>Сведения по выявленным ошибкам (</w:t>
      </w:r>
      <w:proofErr w:type="spellStart"/>
      <w:r w:rsidRPr="00D9410C">
        <w:rPr>
          <w:rFonts w:ascii="Times New Roman" w:hAnsi="Times New Roman" w:cs="Times New Roman"/>
          <w:sz w:val="28"/>
          <w:szCs w:val="28"/>
        </w:rPr>
        <w:t>СвПоОшибке</w:t>
      </w:r>
      <w:proofErr w:type="spellEnd"/>
      <w:r w:rsidRPr="00D9410C">
        <w:rPr>
          <w:rFonts w:ascii="Times New Roman" w:hAnsi="Times New Roman" w:cs="Times New Roman"/>
          <w:sz w:val="28"/>
          <w:szCs w:val="28"/>
        </w:rPr>
        <w:t>)</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tbl>
      <w:tblPr>
        <w:tblW w:w="10858" w:type="dxa"/>
        <w:tblInd w:w="-1139" w:type="dxa"/>
        <w:tblLayout w:type="fixed"/>
        <w:tblCellMar>
          <w:top w:w="102" w:type="dxa"/>
          <w:left w:w="62" w:type="dxa"/>
          <w:bottom w:w="102" w:type="dxa"/>
          <w:right w:w="62" w:type="dxa"/>
        </w:tblCellMar>
        <w:tblLook w:val="0000" w:firstRow="0" w:lastRow="0" w:firstColumn="0" w:lastColumn="0" w:noHBand="0" w:noVBand="0"/>
      </w:tblPr>
      <w:tblGrid>
        <w:gridCol w:w="2127"/>
        <w:gridCol w:w="1701"/>
        <w:gridCol w:w="1134"/>
        <w:gridCol w:w="1134"/>
        <w:gridCol w:w="1077"/>
        <w:gridCol w:w="3685"/>
      </w:tblGrid>
      <w:tr w:rsidR="00F33A43" w:rsidRPr="00EE332C" w:rsidTr="00EE332C">
        <w:tc>
          <w:tcPr>
            <w:tcW w:w="212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Наименование элемента</w:t>
            </w:r>
          </w:p>
        </w:tc>
        <w:tc>
          <w:tcPr>
            <w:tcW w:w="170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Сокращенное наименование (код) элемента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типа элемента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Формат элемента</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обязательности элемента</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Дополнительная информация</w:t>
            </w:r>
          </w:p>
        </w:tc>
      </w:tr>
      <w:tr w:rsidR="00F33A43" w:rsidRPr="00EE332C" w:rsidTr="00EE332C">
        <w:tc>
          <w:tcPr>
            <w:tcW w:w="212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Местоположение ошибочного элемента в XML файле</w:t>
            </w:r>
          </w:p>
        </w:tc>
        <w:tc>
          <w:tcPr>
            <w:tcW w:w="170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ПолОшЭл</w:t>
            </w:r>
            <w:proofErr w:type="spellEnd"/>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T(1-1000)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 xml:space="preserve">В соответствии с требованиями выражения </w:t>
            </w:r>
            <w:proofErr w:type="spellStart"/>
            <w:r w:rsidRPr="00EE332C">
              <w:rPr>
                <w:rFonts w:ascii="Times New Roman" w:hAnsi="Times New Roman" w:cs="Times New Roman"/>
                <w:sz w:val="24"/>
                <w:szCs w:val="28"/>
              </w:rPr>
              <w:t>XPath</w:t>
            </w:r>
            <w:proofErr w:type="spellEnd"/>
            <w:r w:rsidRPr="00EE332C">
              <w:rPr>
                <w:rFonts w:ascii="Times New Roman" w:hAnsi="Times New Roman" w:cs="Times New Roman"/>
                <w:sz w:val="24"/>
                <w:szCs w:val="28"/>
              </w:rPr>
              <w:t xml:space="preserve"> указываются через символ </w:t>
            </w:r>
            <w:r w:rsidR="00EE332C">
              <w:rPr>
                <w:rFonts w:ascii="Times New Roman" w:hAnsi="Times New Roman" w:cs="Times New Roman"/>
                <w:sz w:val="24"/>
                <w:szCs w:val="28"/>
              </w:rPr>
              <w:t>«</w:t>
            </w:r>
            <w:r w:rsidRPr="00EE332C">
              <w:rPr>
                <w:rFonts w:ascii="Times New Roman" w:hAnsi="Times New Roman" w:cs="Times New Roman"/>
                <w:sz w:val="24"/>
                <w:szCs w:val="28"/>
              </w:rPr>
              <w:t>/</w:t>
            </w:r>
            <w:r w:rsidR="00EE332C">
              <w:rPr>
                <w:rFonts w:ascii="Times New Roman" w:hAnsi="Times New Roman" w:cs="Times New Roman"/>
                <w:sz w:val="24"/>
                <w:szCs w:val="28"/>
              </w:rPr>
              <w:t>»</w:t>
            </w:r>
            <w:r w:rsidRPr="00EE332C">
              <w:rPr>
                <w:rFonts w:ascii="Times New Roman" w:hAnsi="Times New Roman" w:cs="Times New Roman"/>
                <w:sz w:val="24"/>
                <w:szCs w:val="28"/>
              </w:rPr>
              <w:t xml:space="preserve"> наименования родительских элементов, определяющих путь к </w:t>
            </w:r>
            <w:r w:rsidR="00EE332C">
              <w:rPr>
                <w:rFonts w:ascii="Times New Roman" w:hAnsi="Times New Roman" w:cs="Times New Roman"/>
                <w:sz w:val="24"/>
                <w:szCs w:val="28"/>
              </w:rPr>
              <w:t>«</w:t>
            </w:r>
            <w:r w:rsidRPr="00EE332C">
              <w:rPr>
                <w:rFonts w:ascii="Times New Roman" w:hAnsi="Times New Roman" w:cs="Times New Roman"/>
                <w:sz w:val="24"/>
                <w:szCs w:val="28"/>
              </w:rPr>
              <w:t>ошибочному</w:t>
            </w:r>
            <w:r w:rsidR="00EE332C">
              <w:rPr>
                <w:rFonts w:ascii="Times New Roman" w:hAnsi="Times New Roman" w:cs="Times New Roman"/>
                <w:sz w:val="24"/>
                <w:szCs w:val="28"/>
              </w:rPr>
              <w:t>»</w:t>
            </w:r>
            <w:r w:rsidRPr="00EE332C">
              <w:rPr>
                <w:rFonts w:ascii="Times New Roman" w:hAnsi="Times New Roman" w:cs="Times New Roman"/>
                <w:sz w:val="24"/>
                <w:szCs w:val="28"/>
              </w:rPr>
              <w:t xml:space="preserve"> элементу, включая наименование ошибочного элемента (указывается последним в последовательности элементов). Номер реализации родительского, а также </w:t>
            </w:r>
            <w:r w:rsidR="00EE332C">
              <w:rPr>
                <w:rFonts w:ascii="Times New Roman" w:hAnsi="Times New Roman" w:cs="Times New Roman"/>
                <w:sz w:val="24"/>
                <w:szCs w:val="28"/>
              </w:rPr>
              <w:t>«</w:t>
            </w:r>
            <w:r w:rsidRPr="00EE332C">
              <w:rPr>
                <w:rFonts w:ascii="Times New Roman" w:hAnsi="Times New Roman" w:cs="Times New Roman"/>
                <w:sz w:val="24"/>
                <w:szCs w:val="28"/>
              </w:rPr>
              <w:t>ошибочного</w:t>
            </w:r>
            <w:r w:rsidR="00EE332C">
              <w:rPr>
                <w:rFonts w:ascii="Times New Roman" w:hAnsi="Times New Roman" w:cs="Times New Roman"/>
                <w:sz w:val="24"/>
                <w:szCs w:val="28"/>
              </w:rPr>
              <w:t>»</w:t>
            </w:r>
            <w:r w:rsidRPr="00EE332C">
              <w:rPr>
                <w:rFonts w:ascii="Times New Roman" w:hAnsi="Times New Roman" w:cs="Times New Roman"/>
                <w:sz w:val="24"/>
                <w:szCs w:val="28"/>
              </w:rPr>
              <w:t xml:space="preserve"> элемента, на пути к элементу, в котором обнаружена ошибка, указывается </w:t>
            </w:r>
            <w:r w:rsidRPr="00EE332C">
              <w:rPr>
                <w:rFonts w:ascii="Times New Roman" w:hAnsi="Times New Roman" w:cs="Times New Roman"/>
                <w:sz w:val="24"/>
                <w:szCs w:val="28"/>
              </w:rPr>
              <w:lastRenderedPageBreak/>
              <w:t>в квадратных скобках. При идентификации ошибки обязательным является элемент &lt;</w:t>
            </w:r>
            <w:proofErr w:type="spellStart"/>
            <w:r w:rsidRPr="00EE332C">
              <w:rPr>
                <w:rFonts w:ascii="Times New Roman" w:hAnsi="Times New Roman" w:cs="Times New Roman"/>
                <w:sz w:val="24"/>
                <w:szCs w:val="28"/>
              </w:rPr>
              <w:t>ПолОшЭл</w:t>
            </w:r>
            <w:proofErr w:type="spellEnd"/>
            <w:r w:rsidRPr="00EE332C">
              <w:rPr>
                <w:rFonts w:ascii="Times New Roman" w:hAnsi="Times New Roman" w:cs="Times New Roman"/>
                <w:sz w:val="24"/>
                <w:szCs w:val="28"/>
              </w:rPr>
              <w:t>&gt; или &lt;</w:t>
            </w:r>
            <w:proofErr w:type="spellStart"/>
            <w:r w:rsidRPr="00EE332C">
              <w:rPr>
                <w:rFonts w:ascii="Times New Roman" w:hAnsi="Times New Roman" w:cs="Times New Roman"/>
                <w:sz w:val="24"/>
                <w:szCs w:val="28"/>
              </w:rPr>
              <w:t>ИдОш</w:t>
            </w:r>
            <w:proofErr w:type="spellEnd"/>
            <w:r w:rsidRPr="00EE332C">
              <w:rPr>
                <w:rFonts w:ascii="Times New Roman" w:hAnsi="Times New Roman" w:cs="Times New Roman"/>
                <w:sz w:val="24"/>
                <w:szCs w:val="28"/>
              </w:rPr>
              <w:t>&gt;</w:t>
            </w:r>
          </w:p>
        </w:tc>
      </w:tr>
      <w:tr w:rsidR="00F33A43" w:rsidRPr="00EE332C" w:rsidTr="00EE332C">
        <w:tc>
          <w:tcPr>
            <w:tcW w:w="212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lastRenderedPageBreak/>
              <w:t>Ошибочное значение показателя</w:t>
            </w:r>
          </w:p>
        </w:tc>
        <w:tc>
          <w:tcPr>
            <w:tcW w:w="170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ЗнЭлем</w:t>
            </w:r>
            <w:proofErr w:type="spellEnd"/>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T(1-1000)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EE332C">
        <w:tc>
          <w:tcPr>
            <w:tcW w:w="212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Код ошибки</w:t>
            </w:r>
          </w:p>
        </w:tc>
        <w:tc>
          <w:tcPr>
            <w:tcW w:w="170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КодОшибки</w:t>
            </w:r>
            <w:proofErr w:type="spellEnd"/>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НК</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EE332C">
        <w:tc>
          <w:tcPr>
            <w:tcW w:w="212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Текст сообщения об ошибке</w:t>
            </w:r>
          </w:p>
        </w:tc>
        <w:tc>
          <w:tcPr>
            <w:tcW w:w="170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ТекстОш</w:t>
            </w:r>
            <w:proofErr w:type="spellEnd"/>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T(1-255)</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Элемент обязателен при отсутствии записи по коду ошибки (невозможности идентификации выявленной ошибки по коду)</w:t>
            </w:r>
          </w:p>
        </w:tc>
      </w:tr>
      <w:tr w:rsidR="00F33A43" w:rsidRPr="00EE332C" w:rsidTr="00EE332C">
        <w:tc>
          <w:tcPr>
            <w:tcW w:w="212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Идентификатор ошибки</w:t>
            </w:r>
          </w:p>
        </w:tc>
        <w:tc>
          <w:tcPr>
            <w:tcW w:w="170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proofErr w:type="spellStart"/>
            <w:r w:rsidRPr="00EE332C">
              <w:rPr>
                <w:rFonts w:ascii="Times New Roman" w:hAnsi="Times New Roman" w:cs="Times New Roman"/>
                <w:sz w:val="24"/>
                <w:szCs w:val="28"/>
              </w:rPr>
              <w:t>ИдОш</w:t>
            </w:r>
            <w:proofErr w:type="spellEnd"/>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Сведения представляются как раздел CDATA.</w:t>
            </w:r>
          </w:p>
          <w:p w:rsidR="00B64F46" w:rsidRPr="00EE332C" w:rsidRDefault="00B64F46" w:rsidP="00EE332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 xml:space="preserve">Текстовая строка, представленная в соответствии с рекомендациями XML 1.0, включающая последовательность наименований и значений элементов, идентифицирующих местоположение ошибки в файле обмена до </w:t>
            </w:r>
            <w:r w:rsidR="00EE332C">
              <w:rPr>
                <w:rFonts w:ascii="Times New Roman" w:hAnsi="Times New Roman" w:cs="Times New Roman"/>
                <w:sz w:val="24"/>
                <w:szCs w:val="28"/>
              </w:rPr>
              <w:t>«</w:t>
            </w:r>
            <w:r w:rsidRPr="00EE332C">
              <w:rPr>
                <w:rFonts w:ascii="Times New Roman" w:hAnsi="Times New Roman" w:cs="Times New Roman"/>
                <w:sz w:val="24"/>
                <w:szCs w:val="28"/>
              </w:rPr>
              <w:t>ошибочного</w:t>
            </w:r>
            <w:r w:rsidR="00EE332C">
              <w:rPr>
                <w:rFonts w:ascii="Times New Roman" w:hAnsi="Times New Roman" w:cs="Times New Roman"/>
                <w:sz w:val="24"/>
                <w:szCs w:val="28"/>
              </w:rPr>
              <w:t>»</w:t>
            </w:r>
            <w:r w:rsidRPr="00EE332C">
              <w:rPr>
                <w:rFonts w:ascii="Times New Roman" w:hAnsi="Times New Roman" w:cs="Times New Roman"/>
                <w:sz w:val="24"/>
                <w:szCs w:val="28"/>
              </w:rPr>
              <w:t xml:space="preserve"> элемента. При идентификации ошибки обязательным является элемент &lt;</w:t>
            </w:r>
            <w:proofErr w:type="spellStart"/>
            <w:r w:rsidRPr="00EE332C">
              <w:rPr>
                <w:rFonts w:ascii="Times New Roman" w:hAnsi="Times New Roman" w:cs="Times New Roman"/>
                <w:sz w:val="24"/>
                <w:szCs w:val="28"/>
              </w:rPr>
              <w:t>ПолОшЭл</w:t>
            </w:r>
            <w:proofErr w:type="spellEnd"/>
            <w:r w:rsidRPr="00EE332C">
              <w:rPr>
                <w:rFonts w:ascii="Times New Roman" w:hAnsi="Times New Roman" w:cs="Times New Roman"/>
                <w:sz w:val="24"/>
                <w:szCs w:val="28"/>
              </w:rPr>
              <w:t>&gt; или &lt;</w:t>
            </w:r>
            <w:proofErr w:type="spellStart"/>
            <w:r w:rsidRPr="00EE332C">
              <w:rPr>
                <w:rFonts w:ascii="Times New Roman" w:hAnsi="Times New Roman" w:cs="Times New Roman"/>
                <w:sz w:val="24"/>
                <w:szCs w:val="28"/>
              </w:rPr>
              <w:t>ИдОш</w:t>
            </w:r>
            <w:proofErr w:type="spellEnd"/>
            <w:r w:rsidRPr="00EE332C">
              <w:rPr>
                <w:rFonts w:ascii="Times New Roman" w:hAnsi="Times New Roman" w:cs="Times New Roman"/>
                <w:sz w:val="24"/>
                <w:szCs w:val="28"/>
              </w:rPr>
              <w:t>&gt;</w:t>
            </w:r>
          </w:p>
        </w:tc>
      </w:tr>
    </w:tbl>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right"/>
        <w:outlineLvl w:val="3"/>
        <w:rPr>
          <w:rFonts w:ascii="Times New Roman" w:hAnsi="Times New Roman" w:cs="Times New Roman"/>
          <w:sz w:val="28"/>
          <w:szCs w:val="28"/>
        </w:rPr>
      </w:pPr>
      <w:bookmarkStart w:id="13" w:name="Par753"/>
      <w:bookmarkEnd w:id="13"/>
      <w:r w:rsidRPr="00D9410C">
        <w:rPr>
          <w:rFonts w:ascii="Times New Roman" w:hAnsi="Times New Roman" w:cs="Times New Roman"/>
          <w:sz w:val="28"/>
          <w:szCs w:val="28"/>
        </w:rPr>
        <w:t>Таблица 4.7</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center"/>
        <w:rPr>
          <w:rFonts w:ascii="Times New Roman" w:hAnsi="Times New Roman" w:cs="Times New Roman"/>
          <w:sz w:val="28"/>
          <w:szCs w:val="28"/>
        </w:rPr>
      </w:pPr>
      <w:bookmarkStart w:id="14" w:name="Par755"/>
      <w:bookmarkEnd w:id="14"/>
      <w:r w:rsidRPr="00D9410C">
        <w:rPr>
          <w:rFonts w:ascii="Times New Roman" w:hAnsi="Times New Roman" w:cs="Times New Roman"/>
          <w:sz w:val="28"/>
          <w:szCs w:val="28"/>
        </w:rPr>
        <w:t>Фамилия, имя, отчество физического лица (</w:t>
      </w:r>
      <w:proofErr w:type="spellStart"/>
      <w:r w:rsidRPr="00D9410C">
        <w:rPr>
          <w:rFonts w:ascii="Times New Roman" w:hAnsi="Times New Roman" w:cs="Times New Roman"/>
          <w:sz w:val="28"/>
          <w:szCs w:val="28"/>
        </w:rPr>
        <w:t>ФИОТип</w:t>
      </w:r>
      <w:proofErr w:type="spellEnd"/>
      <w:r w:rsidRPr="00D9410C">
        <w:rPr>
          <w:rFonts w:ascii="Times New Roman" w:hAnsi="Times New Roman" w:cs="Times New Roman"/>
          <w:sz w:val="28"/>
          <w:szCs w:val="28"/>
        </w:rPr>
        <w:t>)</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tbl>
      <w:tblPr>
        <w:tblW w:w="10845" w:type="dxa"/>
        <w:tblInd w:w="-1139" w:type="dxa"/>
        <w:tblLayout w:type="fixed"/>
        <w:tblCellMar>
          <w:top w:w="102" w:type="dxa"/>
          <w:left w:w="62" w:type="dxa"/>
          <w:bottom w:w="102" w:type="dxa"/>
          <w:right w:w="62" w:type="dxa"/>
        </w:tblCellMar>
        <w:tblLook w:val="0000" w:firstRow="0" w:lastRow="0" w:firstColumn="0" w:lastColumn="0" w:noHBand="0" w:noVBand="0"/>
      </w:tblPr>
      <w:tblGrid>
        <w:gridCol w:w="2211"/>
        <w:gridCol w:w="1644"/>
        <w:gridCol w:w="1094"/>
        <w:gridCol w:w="1134"/>
        <w:gridCol w:w="1077"/>
        <w:gridCol w:w="3685"/>
      </w:tblGrid>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Наименование элемента</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Сокращенное наименование (код) элемента</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типа элемента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Формат элемента</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Признак обязательности элемента</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Дополнительная информация</w:t>
            </w:r>
          </w:p>
        </w:tc>
      </w:tr>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Фамилия</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Фамилия</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T(1-60)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Имя</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Имя</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T(1-60)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r w:rsidR="00F33A43" w:rsidRPr="00EE332C" w:rsidTr="00EE332C">
        <w:tc>
          <w:tcPr>
            <w:tcW w:w="2211"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r w:rsidRPr="00EE332C">
              <w:rPr>
                <w:rFonts w:ascii="Times New Roman" w:hAnsi="Times New Roman" w:cs="Times New Roman"/>
                <w:sz w:val="24"/>
                <w:szCs w:val="28"/>
              </w:rPr>
              <w:t>Отчество</w:t>
            </w:r>
          </w:p>
        </w:tc>
        <w:tc>
          <w:tcPr>
            <w:tcW w:w="164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Отчество</w:t>
            </w:r>
          </w:p>
        </w:tc>
        <w:tc>
          <w:tcPr>
            <w:tcW w:w="109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А</w:t>
            </w:r>
          </w:p>
        </w:tc>
        <w:tc>
          <w:tcPr>
            <w:tcW w:w="1134"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T(1-60)</w:t>
            </w:r>
          </w:p>
        </w:tc>
        <w:tc>
          <w:tcPr>
            <w:tcW w:w="1077"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jc w:val="center"/>
              <w:rPr>
                <w:rFonts w:ascii="Times New Roman" w:hAnsi="Times New Roman" w:cs="Times New Roman"/>
                <w:sz w:val="24"/>
                <w:szCs w:val="28"/>
              </w:rPr>
            </w:pPr>
            <w:r w:rsidRPr="00EE332C">
              <w:rPr>
                <w:rFonts w:ascii="Times New Roman" w:hAnsi="Times New Roman" w:cs="Times New Roman"/>
                <w:sz w:val="24"/>
                <w:szCs w:val="28"/>
              </w:rPr>
              <w:t>Н</w:t>
            </w:r>
          </w:p>
        </w:tc>
        <w:tc>
          <w:tcPr>
            <w:tcW w:w="3685" w:type="dxa"/>
            <w:tcBorders>
              <w:top w:val="single" w:sz="4" w:space="0" w:color="auto"/>
              <w:left w:val="single" w:sz="4" w:space="0" w:color="auto"/>
              <w:bottom w:val="single" w:sz="4" w:space="0" w:color="auto"/>
              <w:right w:val="single" w:sz="4" w:space="0" w:color="auto"/>
            </w:tcBorders>
          </w:tcPr>
          <w:p w:rsidR="00B64F46" w:rsidRPr="00EE332C" w:rsidRDefault="00B64F46" w:rsidP="00D9410C">
            <w:pPr>
              <w:autoSpaceDE w:val="0"/>
              <w:autoSpaceDN w:val="0"/>
              <w:adjustRightInd w:val="0"/>
              <w:spacing w:after="0" w:line="240" w:lineRule="auto"/>
              <w:rPr>
                <w:rFonts w:ascii="Times New Roman" w:hAnsi="Times New Roman" w:cs="Times New Roman"/>
                <w:sz w:val="24"/>
                <w:szCs w:val="28"/>
              </w:rPr>
            </w:pPr>
          </w:p>
        </w:tc>
      </w:tr>
    </w:tbl>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EE332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EE332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EE332C" w:rsidRPr="00D9410C" w:rsidRDefault="00EE332C"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EE332C" w:rsidRDefault="00B64F46" w:rsidP="00D9410C">
      <w:pPr>
        <w:autoSpaceDE w:val="0"/>
        <w:autoSpaceDN w:val="0"/>
        <w:adjustRightInd w:val="0"/>
        <w:spacing w:after="0" w:line="240" w:lineRule="auto"/>
        <w:jc w:val="right"/>
        <w:outlineLvl w:val="1"/>
        <w:rPr>
          <w:rFonts w:ascii="Times New Roman" w:hAnsi="Times New Roman" w:cs="Times New Roman"/>
          <w:sz w:val="24"/>
          <w:szCs w:val="28"/>
        </w:rPr>
      </w:pPr>
      <w:r w:rsidRPr="00EE332C">
        <w:rPr>
          <w:rFonts w:ascii="Times New Roman" w:hAnsi="Times New Roman" w:cs="Times New Roman"/>
          <w:sz w:val="24"/>
          <w:szCs w:val="28"/>
        </w:rPr>
        <w:t xml:space="preserve">Приложение </w:t>
      </w:r>
      <w:r w:rsidR="00F33A43" w:rsidRPr="00EE332C">
        <w:rPr>
          <w:rFonts w:ascii="Times New Roman" w:hAnsi="Times New Roman" w:cs="Times New Roman"/>
          <w:sz w:val="24"/>
          <w:szCs w:val="28"/>
        </w:rPr>
        <w:t>№</w:t>
      </w:r>
      <w:r w:rsidRPr="00EE332C">
        <w:rPr>
          <w:rFonts w:ascii="Times New Roman" w:hAnsi="Times New Roman" w:cs="Times New Roman"/>
          <w:sz w:val="24"/>
          <w:szCs w:val="28"/>
        </w:rPr>
        <w:t xml:space="preserve"> 5</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к Порядку информационного</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обмена в электронном виде</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сведениями о маломерных судах</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и об их владельцах между</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Министерством Российской</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Федерации по делам гражданской</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обороны, чрезвычайным</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ситуациям и ликвидации</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последствий стихийных бедствий</w:t>
      </w:r>
    </w:p>
    <w:p w:rsidR="00B64F46" w:rsidRPr="00EE332C" w:rsidRDefault="00B64F46" w:rsidP="00D9410C">
      <w:pPr>
        <w:autoSpaceDE w:val="0"/>
        <w:autoSpaceDN w:val="0"/>
        <w:adjustRightInd w:val="0"/>
        <w:spacing w:after="0" w:line="240" w:lineRule="auto"/>
        <w:jc w:val="right"/>
        <w:rPr>
          <w:rFonts w:ascii="Times New Roman" w:hAnsi="Times New Roman" w:cs="Times New Roman"/>
          <w:sz w:val="24"/>
          <w:szCs w:val="28"/>
        </w:rPr>
      </w:pPr>
      <w:r w:rsidRPr="00EE332C">
        <w:rPr>
          <w:rFonts w:ascii="Times New Roman" w:hAnsi="Times New Roman" w:cs="Times New Roman"/>
          <w:sz w:val="24"/>
          <w:szCs w:val="28"/>
        </w:rPr>
        <w:t>и Федеральной налоговой службой</w:t>
      </w:r>
    </w:p>
    <w:p w:rsidR="00B64F46" w:rsidRPr="00D9410C" w:rsidRDefault="00B64F46" w:rsidP="00D9410C">
      <w:pPr>
        <w:autoSpaceDE w:val="0"/>
        <w:autoSpaceDN w:val="0"/>
        <w:adjustRightInd w:val="0"/>
        <w:spacing w:after="0" w:line="240" w:lineRule="auto"/>
        <w:jc w:val="both"/>
        <w:rPr>
          <w:rFonts w:ascii="Times New Roman" w:hAnsi="Times New Roman" w:cs="Times New Roman"/>
          <w:sz w:val="28"/>
          <w:szCs w:val="28"/>
        </w:rPr>
      </w:pPr>
    </w:p>
    <w:p w:rsidR="00B64F46" w:rsidRPr="00D9410C" w:rsidRDefault="00B64F46" w:rsidP="00D9410C">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D9410C">
        <w:rPr>
          <w:rFonts w:ascii="Times New Roman" w:eastAsiaTheme="minorHAnsi" w:hAnsi="Times New Roman" w:cs="Times New Roman"/>
          <w:b/>
          <w:bCs/>
          <w:color w:val="auto"/>
          <w:sz w:val="28"/>
          <w:szCs w:val="28"/>
        </w:rPr>
        <w:t>ПОРЯДОК</w:t>
      </w:r>
      <w:r w:rsidR="00EE332C">
        <w:rPr>
          <w:rFonts w:ascii="Times New Roman" w:eastAsiaTheme="minorHAnsi" w:hAnsi="Times New Roman" w:cs="Times New Roman"/>
          <w:b/>
          <w:bCs/>
          <w:color w:val="auto"/>
          <w:sz w:val="28"/>
          <w:szCs w:val="28"/>
        </w:rPr>
        <w:t xml:space="preserve"> </w:t>
      </w:r>
      <w:r w:rsidRPr="00D9410C">
        <w:rPr>
          <w:rFonts w:ascii="Times New Roman" w:eastAsiaTheme="minorHAnsi" w:hAnsi="Times New Roman" w:cs="Times New Roman"/>
          <w:b/>
          <w:bCs/>
          <w:color w:val="auto"/>
          <w:sz w:val="28"/>
          <w:szCs w:val="28"/>
        </w:rPr>
        <w:t>ОБМЕНА СПРАВОЧНИКАМИ И КЛАССИФИКАТОРАМИ МЕЖДУ МЧС РОССИИ</w:t>
      </w:r>
      <w:r w:rsidR="00EE332C">
        <w:rPr>
          <w:rFonts w:ascii="Times New Roman" w:eastAsiaTheme="minorHAnsi" w:hAnsi="Times New Roman" w:cs="Times New Roman"/>
          <w:b/>
          <w:bCs/>
          <w:color w:val="auto"/>
          <w:sz w:val="28"/>
          <w:szCs w:val="28"/>
        </w:rPr>
        <w:t xml:space="preserve"> </w:t>
      </w:r>
      <w:r w:rsidRPr="00D9410C">
        <w:rPr>
          <w:rFonts w:ascii="Times New Roman" w:eastAsiaTheme="minorHAnsi" w:hAnsi="Times New Roman" w:cs="Times New Roman"/>
          <w:b/>
          <w:bCs/>
          <w:color w:val="auto"/>
          <w:sz w:val="28"/>
          <w:szCs w:val="28"/>
        </w:rPr>
        <w:t>И ФНС РОССИИ</w:t>
      </w:r>
    </w:p>
    <w:p w:rsidR="00B64F46" w:rsidRPr="00D9410C" w:rsidRDefault="00B64F46" w:rsidP="00D9410C">
      <w:pPr>
        <w:autoSpaceDE w:val="0"/>
        <w:autoSpaceDN w:val="0"/>
        <w:adjustRightInd w:val="0"/>
        <w:spacing w:after="0" w:line="240" w:lineRule="auto"/>
        <w:jc w:val="center"/>
        <w:rPr>
          <w:rFonts w:ascii="Times New Roman" w:hAnsi="Times New Roman" w:cs="Times New Roman"/>
          <w:sz w:val="28"/>
          <w:szCs w:val="28"/>
        </w:rPr>
      </w:pPr>
    </w:p>
    <w:p w:rsidR="00B64F46" w:rsidRPr="00D9410C" w:rsidRDefault="00B64F46" w:rsidP="00EE332C">
      <w:pPr>
        <w:autoSpaceDE w:val="0"/>
        <w:autoSpaceDN w:val="0"/>
        <w:adjustRightInd w:val="0"/>
        <w:spacing w:after="0" w:line="240" w:lineRule="auto"/>
        <w:jc w:val="both"/>
        <w:rPr>
          <w:rFonts w:ascii="Times New Roman" w:hAnsi="Times New Roman" w:cs="Times New Roman"/>
          <w:sz w:val="28"/>
          <w:szCs w:val="28"/>
        </w:rPr>
      </w:pPr>
      <w:r w:rsidRPr="00D9410C">
        <w:rPr>
          <w:rFonts w:ascii="Times New Roman" w:hAnsi="Times New Roman" w:cs="Times New Roman"/>
          <w:sz w:val="28"/>
          <w:szCs w:val="28"/>
        </w:rPr>
        <w:t xml:space="preserve">Утратил силу с 1 января 2023 года. - Дополнительное соглашение </w:t>
      </w:r>
      <w:r w:rsidR="00F33A43" w:rsidRPr="00D9410C">
        <w:rPr>
          <w:rFonts w:ascii="Times New Roman" w:hAnsi="Times New Roman" w:cs="Times New Roman"/>
          <w:sz w:val="28"/>
          <w:szCs w:val="28"/>
        </w:rPr>
        <w:t>№</w:t>
      </w:r>
      <w:r w:rsidRPr="00D9410C">
        <w:rPr>
          <w:rFonts w:ascii="Times New Roman" w:hAnsi="Times New Roman" w:cs="Times New Roman"/>
          <w:sz w:val="28"/>
          <w:szCs w:val="28"/>
        </w:rPr>
        <w:t xml:space="preserve"> 6</w:t>
      </w:r>
      <w:r w:rsidR="00EE332C">
        <w:rPr>
          <w:rFonts w:ascii="Times New Roman" w:hAnsi="Times New Roman" w:cs="Times New Roman"/>
          <w:sz w:val="28"/>
          <w:szCs w:val="28"/>
        </w:rPr>
        <w:t xml:space="preserve"> от 31.08.2022</w:t>
      </w:r>
      <w:r w:rsidRPr="00D9410C">
        <w:rPr>
          <w:rFonts w:ascii="Times New Roman" w:hAnsi="Times New Roman" w:cs="Times New Roman"/>
          <w:sz w:val="28"/>
          <w:szCs w:val="28"/>
        </w:rPr>
        <w:t xml:space="preserve"> </w:t>
      </w:r>
      <w:r w:rsidR="00F33A43" w:rsidRPr="00D9410C">
        <w:rPr>
          <w:rFonts w:ascii="Times New Roman" w:hAnsi="Times New Roman" w:cs="Times New Roman"/>
          <w:sz w:val="28"/>
          <w:szCs w:val="28"/>
        </w:rPr>
        <w:t>№</w:t>
      </w:r>
      <w:r w:rsidRPr="00D9410C">
        <w:rPr>
          <w:rFonts w:ascii="Times New Roman" w:hAnsi="Times New Roman" w:cs="Times New Roman"/>
          <w:sz w:val="28"/>
          <w:szCs w:val="28"/>
        </w:rPr>
        <w:t xml:space="preserve"> 2-4-38-27</w:t>
      </w:r>
      <w:r w:rsidR="00EE332C">
        <w:rPr>
          <w:rFonts w:ascii="Times New Roman" w:hAnsi="Times New Roman" w:cs="Times New Roman"/>
          <w:sz w:val="28"/>
          <w:szCs w:val="28"/>
        </w:rPr>
        <w:t>/</w:t>
      </w:r>
      <w:r w:rsidRPr="00D9410C">
        <w:rPr>
          <w:rFonts w:ascii="Times New Roman" w:hAnsi="Times New Roman" w:cs="Times New Roman"/>
          <w:sz w:val="28"/>
          <w:szCs w:val="28"/>
        </w:rPr>
        <w:t>ЕД-23-21/48@.</w:t>
      </w:r>
      <w:bookmarkStart w:id="15" w:name="_GoBack"/>
      <w:bookmarkEnd w:id="15"/>
    </w:p>
    <w:p w:rsidR="00B64F46" w:rsidRPr="00D9410C" w:rsidRDefault="00B64F46" w:rsidP="00D9410C">
      <w:pPr>
        <w:spacing w:after="0" w:line="240" w:lineRule="auto"/>
        <w:jc w:val="both"/>
        <w:rPr>
          <w:rFonts w:ascii="Times New Roman" w:hAnsi="Times New Roman" w:cs="Times New Roman"/>
          <w:sz w:val="28"/>
          <w:szCs w:val="28"/>
        </w:rPr>
      </w:pPr>
    </w:p>
    <w:sectPr w:rsidR="00B64F46" w:rsidRPr="00D9410C" w:rsidSect="00D9410C">
      <w:type w:val="nextColumn"/>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6F"/>
    <w:rsid w:val="00004388"/>
    <w:rsid w:val="002E0511"/>
    <w:rsid w:val="004D1B69"/>
    <w:rsid w:val="007322B8"/>
    <w:rsid w:val="00866B81"/>
    <w:rsid w:val="00967D9C"/>
    <w:rsid w:val="009A33F9"/>
    <w:rsid w:val="00AE6853"/>
    <w:rsid w:val="00B4553E"/>
    <w:rsid w:val="00B64F46"/>
    <w:rsid w:val="00BE3DA4"/>
    <w:rsid w:val="00D3196F"/>
    <w:rsid w:val="00D36C03"/>
    <w:rsid w:val="00D9410C"/>
    <w:rsid w:val="00EE332C"/>
    <w:rsid w:val="00F3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852DA-22D4-4243-BBD3-9A5CF441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9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96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25</Pages>
  <Words>6411</Words>
  <Characters>36543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Дорофейкин Александр Сергеевич</dc:creator>
  <cp:keywords/>
  <dc:description/>
  <cp:lastModifiedBy>Дорофейкин Александр Сергеевич</cp:lastModifiedBy>
  <cp:revision>5</cp:revision>
  <dcterms:created xsi:type="dcterms:W3CDTF">2025-01-21T11:52:00Z</dcterms:created>
  <dcterms:modified xsi:type="dcterms:W3CDTF">2025-01-22T09:02:00Z</dcterms:modified>
</cp:coreProperties>
</file>