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2786E" w14:textId="77777777" w:rsidR="006C0559" w:rsidRPr="00DF08C7" w:rsidRDefault="006C0559" w:rsidP="006C0559">
      <w:pPr>
        <w:pStyle w:val="14"/>
        <w:ind w:left="6096" w:right="397"/>
        <w:jc w:val="both"/>
        <w:rPr>
          <w:sz w:val="24"/>
          <w:szCs w:val="24"/>
        </w:rPr>
      </w:pPr>
      <w:bookmarkStart w:id="0" w:name="_Toc57093276"/>
      <w:bookmarkStart w:id="1" w:name="_Toc59941941"/>
      <w:bookmarkStart w:id="2" w:name="_Toc62284012"/>
      <w:bookmarkStart w:id="3" w:name="_Toc62884116"/>
      <w:bookmarkStart w:id="4" w:name="_Toc62884208"/>
      <w:bookmarkStart w:id="5" w:name="_Toc62884594"/>
      <w:bookmarkStart w:id="6" w:name="_Toc62885956"/>
      <w:bookmarkStart w:id="7" w:name="_Toc67731009"/>
      <w:bookmarkStart w:id="8" w:name="_Toc67731375"/>
      <w:bookmarkStart w:id="9" w:name="_Toc67731495"/>
      <w:bookmarkStart w:id="10" w:name="_Toc73767071"/>
      <w:bookmarkStart w:id="11" w:name="_GoBack"/>
      <w:bookmarkEnd w:id="11"/>
      <w:r w:rsidRPr="00DF08C7">
        <w:rPr>
          <w:sz w:val="24"/>
          <w:szCs w:val="24"/>
        </w:rPr>
        <w:t>Приложение № </w:t>
      </w:r>
      <w:r w:rsidR="001C3CBC" w:rsidRPr="00DF08C7">
        <w:rPr>
          <w:sz w:val="24"/>
          <w:szCs w:val="24"/>
        </w:rPr>
        <w:t>2</w:t>
      </w:r>
    </w:p>
    <w:p w14:paraId="177311B2" w14:textId="77777777" w:rsidR="006C0559" w:rsidRPr="00DF08C7" w:rsidRDefault="006C0559" w:rsidP="006C0559">
      <w:pPr>
        <w:pStyle w:val="14"/>
        <w:ind w:left="6096" w:right="397"/>
        <w:jc w:val="both"/>
        <w:rPr>
          <w:sz w:val="24"/>
          <w:szCs w:val="24"/>
        </w:rPr>
      </w:pPr>
      <w:r w:rsidRPr="00DF08C7">
        <w:rPr>
          <w:sz w:val="24"/>
          <w:szCs w:val="24"/>
        </w:rPr>
        <w:t>к приказу ФНС России</w:t>
      </w:r>
    </w:p>
    <w:p w14:paraId="347A8559" w14:textId="7E04D61E" w:rsidR="006C0559" w:rsidRPr="00B842E4" w:rsidRDefault="006C0559" w:rsidP="006C0559">
      <w:pPr>
        <w:pStyle w:val="14"/>
        <w:ind w:left="6096" w:right="397"/>
        <w:jc w:val="both"/>
        <w:rPr>
          <w:sz w:val="24"/>
          <w:szCs w:val="24"/>
        </w:rPr>
      </w:pPr>
      <w:r w:rsidRPr="00DF08C7">
        <w:rPr>
          <w:sz w:val="24"/>
          <w:szCs w:val="24"/>
        </w:rPr>
        <w:t xml:space="preserve">от </w:t>
      </w:r>
      <w:r w:rsidR="00B842E4" w:rsidRPr="00CE55F4">
        <w:rPr>
          <w:sz w:val="24"/>
          <w:szCs w:val="24"/>
        </w:rPr>
        <w:t>18</w:t>
      </w:r>
      <w:r w:rsidR="00B842E4">
        <w:rPr>
          <w:sz w:val="24"/>
          <w:szCs w:val="24"/>
        </w:rPr>
        <w:t>.10.2024</w:t>
      </w:r>
    </w:p>
    <w:p w14:paraId="5B5A7D33" w14:textId="7C611AF4" w:rsidR="006C0559" w:rsidRPr="00CE55F4" w:rsidRDefault="006C0559" w:rsidP="006C0559">
      <w:pPr>
        <w:pStyle w:val="14"/>
        <w:ind w:left="6096" w:right="397"/>
        <w:jc w:val="both"/>
        <w:rPr>
          <w:sz w:val="24"/>
          <w:szCs w:val="24"/>
        </w:rPr>
      </w:pPr>
      <w:r w:rsidRPr="00DF08C7">
        <w:rPr>
          <w:sz w:val="24"/>
          <w:szCs w:val="24"/>
        </w:rPr>
        <w:t>№</w:t>
      </w:r>
      <w:r w:rsidR="00B842E4">
        <w:rPr>
          <w:sz w:val="24"/>
          <w:szCs w:val="24"/>
        </w:rPr>
        <w:t xml:space="preserve"> ЕД-7-11/870</w:t>
      </w:r>
      <w:r w:rsidR="00B842E4" w:rsidRPr="00CE55F4">
        <w:rPr>
          <w:sz w:val="24"/>
          <w:szCs w:val="24"/>
        </w:rPr>
        <w:t>@</w:t>
      </w:r>
    </w:p>
    <w:p w14:paraId="3981ED83" w14:textId="77777777" w:rsidR="006C0559" w:rsidRPr="00DF08C7" w:rsidRDefault="006C0559" w:rsidP="006C0559">
      <w:pPr>
        <w:pStyle w:val="14"/>
        <w:ind w:left="397" w:right="397"/>
      </w:pPr>
    </w:p>
    <w:p w14:paraId="48818837" w14:textId="77777777" w:rsidR="006C0559" w:rsidRPr="00DF08C7" w:rsidRDefault="006C0559" w:rsidP="006C0559">
      <w:pPr>
        <w:pStyle w:val="14"/>
        <w:ind w:left="397" w:right="397"/>
      </w:pPr>
    </w:p>
    <w:p w14:paraId="2C5386B7" w14:textId="77777777" w:rsidR="006C0559" w:rsidRPr="00DF08C7" w:rsidRDefault="006C0559" w:rsidP="006C0559">
      <w:pPr>
        <w:pStyle w:val="14"/>
        <w:ind w:left="397" w:right="397"/>
      </w:pPr>
    </w:p>
    <w:p w14:paraId="1B63E111" w14:textId="77777777" w:rsidR="006C0559" w:rsidRPr="00DF08C7" w:rsidRDefault="006C0559" w:rsidP="006C0559">
      <w:pPr>
        <w:pStyle w:val="14"/>
        <w:ind w:left="397" w:right="397"/>
      </w:pPr>
    </w:p>
    <w:p w14:paraId="637E27B9" w14:textId="7E281C1A" w:rsidR="0060117C" w:rsidRPr="00DF08C7" w:rsidRDefault="0060117C" w:rsidP="0060117C">
      <w:pPr>
        <w:pStyle w:val="14"/>
        <w:ind w:left="397" w:right="635"/>
        <w:rPr>
          <w:b/>
          <w:szCs w:val="28"/>
        </w:rPr>
      </w:pPr>
      <w:r w:rsidRPr="00DF08C7">
        <w:rPr>
          <w:b/>
          <w:szCs w:val="28"/>
        </w:rPr>
        <w:t xml:space="preserve">Формат представления </w:t>
      </w:r>
      <w:r w:rsidRPr="00DF08C7">
        <w:rPr>
          <w:b/>
          <w:bCs/>
          <w:szCs w:val="28"/>
          <w:shd w:val="clear" w:color="auto" w:fill="FFFFFF"/>
        </w:rPr>
        <w:t xml:space="preserve">в налоговый орган </w:t>
      </w:r>
      <w:r w:rsidRPr="00DF08C7">
        <w:rPr>
          <w:b/>
          <w:bCs/>
          <w:shd w:val="clear" w:color="auto" w:fill="FFFFFF"/>
        </w:rPr>
        <w:t>запроса страховой организацией (негосударственным пенсионным фондом)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подпунктах 1 и 2 пункта 1 статьи 219</w:t>
      </w:r>
      <w:r w:rsidR="00900B4D">
        <w:rPr>
          <w:b/>
          <w:bCs/>
          <w:shd w:val="clear" w:color="auto" w:fill="FFFFFF"/>
        </w:rPr>
        <w:t>.2</w:t>
      </w:r>
      <w:r w:rsidRPr="00DF08C7">
        <w:rPr>
          <w:b/>
          <w:bCs/>
          <w:shd w:val="clear" w:color="auto" w:fill="FFFFFF"/>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сбережений граждан </w:t>
      </w:r>
      <w:r w:rsidRPr="00DF08C7">
        <w:rPr>
          <w:b/>
          <w:bCs/>
          <w:szCs w:val="28"/>
          <w:shd w:val="clear" w:color="auto" w:fill="FFFFFF"/>
        </w:rPr>
        <w:t>в электронной форме</w:t>
      </w:r>
    </w:p>
    <w:p w14:paraId="61BE00B2" w14:textId="21F8E704" w:rsidR="006C0559" w:rsidRPr="00DF08C7" w:rsidRDefault="006C0559" w:rsidP="006C0559">
      <w:pPr>
        <w:pStyle w:val="14"/>
        <w:ind w:left="397" w:right="635"/>
        <w:rPr>
          <w:b/>
          <w:szCs w:val="28"/>
        </w:rPr>
      </w:pPr>
    </w:p>
    <w:p w14:paraId="512D9D5B" w14:textId="77777777" w:rsidR="006C0559" w:rsidRPr="00DF08C7" w:rsidRDefault="006C0559" w:rsidP="006C0559">
      <w:pPr>
        <w:pStyle w:val="10"/>
        <w:spacing w:before="840"/>
      </w:pPr>
      <w:bookmarkStart w:id="12" w:name="_Toc233432120"/>
      <w:r w:rsidRPr="00DF08C7">
        <w:rPr>
          <w:lang w:val="en-US"/>
        </w:rPr>
        <w:t>I</w:t>
      </w:r>
      <w:r w:rsidRPr="00DF08C7">
        <w:t>. ОБЩИЕ СВЕДЕНИЯ</w:t>
      </w:r>
    </w:p>
    <w:bookmarkEnd w:id="12"/>
    <w:p w14:paraId="5DFA8D17" w14:textId="3DD31D02" w:rsidR="006C0559" w:rsidRPr="00DF08C7" w:rsidRDefault="006C0559" w:rsidP="006C0559">
      <w:pPr>
        <w:pStyle w:val="ab"/>
        <w:rPr>
          <w:rFonts w:eastAsia="SimSun"/>
          <w:sz w:val="28"/>
          <w:szCs w:val="28"/>
        </w:rPr>
      </w:pPr>
      <w:r w:rsidRPr="00DF08C7">
        <w:rPr>
          <w:sz w:val="28"/>
          <w:szCs w:val="28"/>
        </w:rPr>
        <w:t xml:space="preserve">1. </w:t>
      </w:r>
      <w:r w:rsidR="0060117C" w:rsidRPr="00DF08C7">
        <w:rPr>
          <w:sz w:val="28"/>
          <w:szCs w:val="28"/>
        </w:rPr>
        <w:t xml:space="preserve">Настоящий формат описывает </w:t>
      </w:r>
      <w:r w:rsidR="0060117C" w:rsidRPr="00DF08C7">
        <w:rPr>
          <w:rFonts w:eastAsia="SimSun"/>
          <w:sz w:val="28"/>
          <w:szCs w:val="28"/>
        </w:rPr>
        <w:t>требования к XML-файлам (далее</w:t>
      </w:r>
      <w:r w:rsidR="00D8499C">
        <w:rPr>
          <w:rFonts w:eastAsia="SimSun"/>
          <w:sz w:val="28"/>
          <w:szCs w:val="28"/>
        </w:rPr>
        <w:t xml:space="preserve"> </w:t>
      </w:r>
      <w:r w:rsidR="0060117C" w:rsidRPr="00DF08C7">
        <w:rPr>
          <w:rFonts w:eastAsia="SimSun"/>
          <w:sz w:val="28"/>
          <w:szCs w:val="28"/>
        </w:rPr>
        <w:t xml:space="preserve">– файл обмена) передачи в налоговый орган </w:t>
      </w:r>
      <w:r w:rsidR="0060117C" w:rsidRPr="00DF08C7">
        <w:rPr>
          <w:sz w:val="28"/>
          <w:szCs w:val="28"/>
          <w:shd w:val="clear" w:color="auto" w:fill="FFFFFF"/>
        </w:rPr>
        <w:t>запроса страховой организацией (негосударственным пенсионным фондом)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подпунктах 1 и 2 пункта 1 статьи 219</w:t>
      </w:r>
      <w:r w:rsidR="00900B4D">
        <w:rPr>
          <w:sz w:val="28"/>
          <w:szCs w:val="28"/>
          <w:shd w:val="clear" w:color="auto" w:fill="FFFFFF"/>
        </w:rPr>
        <w:t>.2</w:t>
      </w:r>
      <w:r w:rsidR="0060117C" w:rsidRPr="00DF08C7">
        <w:rPr>
          <w:sz w:val="28"/>
          <w:szCs w:val="28"/>
          <w:shd w:val="clear" w:color="auto" w:fill="FFFFFF"/>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 в электронной форме</w:t>
      </w:r>
      <w:r w:rsidR="0060117C" w:rsidRPr="00DF08C7">
        <w:rPr>
          <w:rFonts w:eastAsia="SimSun"/>
          <w:sz w:val="28"/>
          <w:szCs w:val="28"/>
        </w:rPr>
        <w:t>.</w:t>
      </w:r>
    </w:p>
    <w:p w14:paraId="70038DCF" w14:textId="57DD3781" w:rsidR="006C0559" w:rsidRPr="00DF08C7" w:rsidRDefault="006C0559" w:rsidP="006C0559">
      <w:pPr>
        <w:pStyle w:val="ab"/>
        <w:rPr>
          <w:rFonts w:eastAsia="SimSun"/>
          <w:sz w:val="28"/>
          <w:szCs w:val="28"/>
        </w:rPr>
      </w:pPr>
      <w:r w:rsidRPr="00DF08C7">
        <w:rPr>
          <w:rFonts w:eastAsia="SimSun"/>
          <w:sz w:val="28"/>
          <w:szCs w:val="28"/>
        </w:rPr>
        <w:t xml:space="preserve">2. </w:t>
      </w:r>
      <w:r w:rsidRPr="00DF08C7">
        <w:rPr>
          <w:sz w:val="28"/>
          <w:szCs w:val="28"/>
        </w:rPr>
        <w:t>Номер версии настоящего формата 5.</w:t>
      </w:r>
      <w:r w:rsidR="0060117C" w:rsidRPr="00DF08C7">
        <w:rPr>
          <w:sz w:val="28"/>
          <w:szCs w:val="28"/>
        </w:rPr>
        <w:t>02</w:t>
      </w:r>
      <w:r w:rsidRPr="00DF08C7">
        <w:rPr>
          <w:sz w:val="28"/>
          <w:szCs w:val="28"/>
        </w:rPr>
        <w:t xml:space="preserve">, часть </w:t>
      </w:r>
      <w:r w:rsidRPr="00DF08C7">
        <w:rPr>
          <w:sz w:val="28"/>
          <w:szCs w:val="28"/>
          <w:shd w:val="clear" w:color="auto" w:fill="FFFFFF"/>
        </w:rPr>
        <w:t>CCLX</w:t>
      </w:r>
      <w:r w:rsidRPr="00DF08C7">
        <w:rPr>
          <w:sz w:val="28"/>
          <w:szCs w:val="28"/>
          <w:shd w:val="clear" w:color="auto" w:fill="FFFFFF"/>
          <w:lang w:val="en-US"/>
        </w:rPr>
        <w:t>XVI</w:t>
      </w:r>
      <w:r w:rsidRPr="00DF08C7">
        <w:rPr>
          <w:sz w:val="28"/>
          <w:szCs w:val="28"/>
        </w:rPr>
        <w:t>.</w:t>
      </w:r>
    </w:p>
    <w:p w14:paraId="536431F6" w14:textId="77777777" w:rsidR="006C0559" w:rsidRPr="00DF08C7" w:rsidRDefault="006C0559" w:rsidP="006C0559">
      <w:pPr>
        <w:pStyle w:val="10"/>
        <w:spacing w:before="360"/>
      </w:pPr>
      <w:r w:rsidRPr="00DF08C7">
        <w:t>II. ОПИСАНИЕ ФАЙЛА ОБМЕНА</w:t>
      </w:r>
    </w:p>
    <w:p w14:paraId="45DD9CA2" w14:textId="77777777" w:rsidR="006C0559" w:rsidRPr="00DF08C7" w:rsidRDefault="006C0559" w:rsidP="006C0559">
      <w:pPr>
        <w:pStyle w:val="af2"/>
        <w:rPr>
          <w:rFonts w:eastAsia="SimSun"/>
          <w:szCs w:val="28"/>
        </w:rPr>
      </w:pPr>
      <w:r w:rsidRPr="00DF08C7">
        <w:rPr>
          <w:szCs w:val="28"/>
        </w:rPr>
        <w:t xml:space="preserve">3. </w:t>
      </w:r>
      <w:r w:rsidRPr="00DF08C7">
        <w:rPr>
          <w:b/>
          <w:szCs w:val="28"/>
        </w:rPr>
        <w:t xml:space="preserve">Имя файла обмена </w:t>
      </w:r>
      <w:r w:rsidRPr="00DF08C7">
        <w:rPr>
          <w:rFonts w:eastAsia="SimSun"/>
          <w:szCs w:val="28"/>
        </w:rPr>
        <w:t>должно иметь следующий вид:</w:t>
      </w:r>
    </w:p>
    <w:p w14:paraId="61CECCC4" w14:textId="77777777" w:rsidR="006C0559" w:rsidRPr="00DF08C7" w:rsidRDefault="006C0559" w:rsidP="006C0559">
      <w:pPr>
        <w:pStyle w:val="af2"/>
        <w:rPr>
          <w:szCs w:val="28"/>
          <w:lang w:val="en-US"/>
        </w:rPr>
      </w:pPr>
      <w:r w:rsidRPr="00DF08C7">
        <w:rPr>
          <w:b/>
          <w:i/>
          <w:szCs w:val="28"/>
          <w:lang w:val="en-US"/>
        </w:rPr>
        <w:t>R_</w:t>
      </w:r>
      <w:r w:rsidRPr="00DF08C7">
        <w:rPr>
          <w:b/>
          <w:i/>
          <w:szCs w:val="28"/>
        </w:rPr>
        <w:t>Т</w:t>
      </w:r>
      <w:r w:rsidRPr="00DF08C7">
        <w:rPr>
          <w:b/>
          <w:i/>
          <w:szCs w:val="28"/>
          <w:lang w:val="en-US"/>
        </w:rPr>
        <w:t>_A_K_</w:t>
      </w:r>
      <w:r w:rsidRPr="00DF08C7">
        <w:rPr>
          <w:b/>
          <w:i/>
          <w:szCs w:val="28"/>
        </w:rPr>
        <w:t>О</w:t>
      </w:r>
      <w:r w:rsidRPr="00DF08C7">
        <w:rPr>
          <w:b/>
          <w:i/>
          <w:szCs w:val="28"/>
          <w:lang w:val="en-US"/>
        </w:rPr>
        <w:t>_GGGGMMDD_N</w:t>
      </w:r>
      <w:r w:rsidRPr="00DF08C7">
        <w:rPr>
          <w:szCs w:val="28"/>
          <w:lang w:val="en-US"/>
        </w:rPr>
        <w:t xml:space="preserve">, </w:t>
      </w:r>
      <w:r w:rsidRPr="00DF08C7">
        <w:rPr>
          <w:szCs w:val="28"/>
        </w:rPr>
        <w:t>где</w:t>
      </w:r>
      <w:r w:rsidRPr="00DF08C7">
        <w:rPr>
          <w:szCs w:val="28"/>
          <w:lang w:val="en-US"/>
        </w:rPr>
        <w:t>:</w:t>
      </w:r>
    </w:p>
    <w:p w14:paraId="559253D8" w14:textId="77777777" w:rsidR="006C0559" w:rsidRPr="00DF08C7" w:rsidRDefault="006C0559" w:rsidP="006C0559">
      <w:pPr>
        <w:pStyle w:val="af2"/>
        <w:rPr>
          <w:rFonts w:eastAsia="SimSun"/>
          <w:szCs w:val="28"/>
        </w:rPr>
      </w:pPr>
      <w:r w:rsidRPr="00DF08C7">
        <w:rPr>
          <w:b/>
          <w:i/>
          <w:szCs w:val="28"/>
        </w:rPr>
        <w:t>R_Т</w:t>
      </w:r>
      <w:r w:rsidRPr="00DF08C7">
        <w:rPr>
          <w:szCs w:val="28"/>
        </w:rPr>
        <w:t xml:space="preserve"> – </w:t>
      </w:r>
      <w:r w:rsidRPr="00DF08C7">
        <w:rPr>
          <w:rFonts w:eastAsia="SimSun"/>
          <w:szCs w:val="28"/>
        </w:rPr>
        <w:t>префикс, принимающий значение UT_ZAPRSTRORG</w:t>
      </w:r>
      <w:r w:rsidRPr="00DF08C7">
        <w:rPr>
          <w:rFonts w:eastAsia="SimSun"/>
          <w:szCs w:val="28"/>
          <w:lang w:val="en-US"/>
        </w:rPr>
        <w:t>NPF</w:t>
      </w:r>
      <w:r w:rsidRPr="00DF08C7">
        <w:rPr>
          <w:rFonts w:eastAsia="SimSun"/>
          <w:szCs w:val="28"/>
        </w:rPr>
        <w:t>;</w:t>
      </w:r>
    </w:p>
    <w:p w14:paraId="69A75ABC" w14:textId="77777777" w:rsidR="006C0559" w:rsidRPr="00DF08C7" w:rsidRDefault="006C0559" w:rsidP="006C0559">
      <w:pPr>
        <w:pStyle w:val="af2"/>
        <w:rPr>
          <w:szCs w:val="28"/>
        </w:rPr>
      </w:pPr>
      <w:r w:rsidRPr="00DF08C7">
        <w:rPr>
          <w:b/>
          <w:i/>
          <w:szCs w:val="28"/>
        </w:rPr>
        <w:t>A_K</w:t>
      </w:r>
      <w:r w:rsidRPr="00DF08C7">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Pr="00DF08C7">
        <w:rPr>
          <w:szCs w:val="28"/>
        </w:rPr>
        <w:lastRenderedPageBreak/>
        <w:t>Передача файла от отправителя к конечному получателю (</w:t>
      </w:r>
      <w:r w:rsidRPr="00DF08C7">
        <w:rPr>
          <w:b/>
          <w:i/>
          <w:szCs w:val="28"/>
        </w:rPr>
        <w:t>К</w:t>
      </w:r>
      <w:r w:rsidRPr="00DF08C7">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DF08C7">
        <w:rPr>
          <w:b/>
          <w:i/>
          <w:szCs w:val="28"/>
        </w:rPr>
        <w:t>А</w:t>
      </w:r>
      <w:r w:rsidRPr="00DF08C7">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DF08C7">
        <w:rPr>
          <w:b/>
          <w:i/>
          <w:szCs w:val="28"/>
        </w:rPr>
        <w:t>А</w:t>
      </w:r>
      <w:r w:rsidRPr="00DF08C7">
        <w:rPr>
          <w:szCs w:val="28"/>
        </w:rPr>
        <w:t xml:space="preserve"> и </w:t>
      </w:r>
      <w:r w:rsidRPr="00DF08C7">
        <w:rPr>
          <w:b/>
          <w:i/>
          <w:szCs w:val="28"/>
        </w:rPr>
        <w:t>К</w:t>
      </w:r>
      <w:r w:rsidRPr="00DF08C7">
        <w:rPr>
          <w:szCs w:val="28"/>
        </w:rPr>
        <w:t xml:space="preserve"> совпадают.</w:t>
      </w:r>
      <w:r w:rsidRPr="00DF08C7">
        <w:rPr>
          <w:sz w:val="22"/>
          <w:szCs w:val="22"/>
        </w:rPr>
        <w:t xml:space="preserve"> </w:t>
      </w:r>
      <w:r w:rsidRPr="00DF08C7">
        <w:rPr>
          <w:szCs w:val="28"/>
        </w:rPr>
        <w:t xml:space="preserve"> Каждый из идентификаторов (A и K) имеет вид для налоговых органов – четырехразрядный код налогового органа;</w:t>
      </w:r>
    </w:p>
    <w:p w14:paraId="5450D342" w14:textId="77777777" w:rsidR="006C0559" w:rsidRPr="00DF08C7" w:rsidRDefault="006C0559" w:rsidP="006C0559">
      <w:pPr>
        <w:pStyle w:val="af2"/>
        <w:rPr>
          <w:szCs w:val="28"/>
        </w:rPr>
      </w:pPr>
      <w:r w:rsidRPr="00DF08C7">
        <w:rPr>
          <w:b/>
          <w:i/>
          <w:szCs w:val="28"/>
        </w:rPr>
        <w:t>О</w:t>
      </w:r>
      <w:r w:rsidRPr="00DF08C7">
        <w:rPr>
          <w:szCs w:val="28"/>
        </w:rPr>
        <w:t xml:space="preserve"> – идентификатор отправителя информации, имеет вид:</w:t>
      </w:r>
    </w:p>
    <w:p w14:paraId="3BC57992" w14:textId="033C54B5" w:rsidR="006C0559" w:rsidRPr="00DF08C7" w:rsidRDefault="006C0559" w:rsidP="006C0559">
      <w:pPr>
        <w:pStyle w:val="af2"/>
        <w:rPr>
          <w:szCs w:val="28"/>
        </w:rPr>
      </w:pPr>
      <w:r w:rsidRPr="00DF08C7">
        <w:rPr>
          <w:szCs w:val="28"/>
        </w:rPr>
        <w:t xml:space="preserve">для организаций </w:t>
      </w:r>
      <w:r w:rsidR="00301106" w:rsidRPr="00DF08C7">
        <w:rPr>
          <w:szCs w:val="28"/>
        </w:rPr>
        <w:t>–</w:t>
      </w:r>
      <w:r w:rsidRPr="00DF08C7">
        <w:rPr>
          <w:szCs w:val="28"/>
        </w:rPr>
        <w:t xml:space="preserve"> девятнадцатиразрядный код (идентификационный номер налогоплательщика (далее</w:t>
      </w:r>
      <w:r w:rsidR="00A73F9C">
        <w:rPr>
          <w:szCs w:val="28"/>
        </w:rPr>
        <w:t xml:space="preserve"> </w:t>
      </w:r>
      <w:r w:rsidR="00301106" w:rsidRPr="00DF08C7">
        <w:rPr>
          <w:szCs w:val="28"/>
        </w:rPr>
        <w:t>–</w:t>
      </w:r>
      <w:r w:rsidRPr="00DF08C7">
        <w:rPr>
          <w:szCs w:val="28"/>
        </w:rPr>
        <w:t xml:space="preserve"> ИНН) и код причины постановки на учет (далее</w:t>
      </w:r>
      <w:r w:rsidR="00A73F9C">
        <w:rPr>
          <w:szCs w:val="28"/>
        </w:rPr>
        <w:t xml:space="preserve"> </w:t>
      </w:r>
      <w:r w:rsidR="00301106" w:rsidRPr="00DF08C7">
        <w:rPr>
          <w:szCs w:val="28"/>
        </w:rPr>
        <w:t>–</w:t>
      </w:r>
      <w:r w:rsidRPr="00DF08C7">
        <w:rPr>
          <w:szCs w:val="28"/>
        </w:rPr>
        <w:t xml:space="preserve"> КПП) организации (обособленного подразделения);</w:t>
      </w:r>
    </w:p>
    <w:p w14:paraId="48C695E6" w14:textId="6714569E" w:rsidR="0060117C" w:rsidRPr="00DF08C7" w:rsidRDefault="0060117C" w:rsidP="0060117C">
      <w:pPr>
        <w:pStyle w:val="af2"/>
        <w:rPr>
          <w:szCs w:val="28"/>
        </w:rPr>
      </w:pPr>
      <w:r w:rsidRPr="00DF08C7">
        <w:rPr>
          <w:shd w:val="clear" w:color="auto" w:fill="FFFFFF"/>
        </w:rPr>
        <w:t>для физических лиц, которые являются представителями налогоплательщика-организации, – двенадцатиразрядный код (ИНН физического лица);</w:t>
      </w:r>
    </w:p>
    <w:p w14:paraId="1E5E95B0" w14:textId="77777777" w:rsidR="006C0559" w:rsidRPr="00DF08C7" w:rsidRDefault="006C0559" w:rsidP="006C0559">
      <w:pPr>
        <w:pStyle w:val="af2"/>
        <w:rPr>
          <w:szCs w:val="28"/>
        </w:rPr>
      </w:pPr>
      <w:r w:rsidRPr="00DF08C7">
        <w:rPr>
          <w:b/>
          <w:i/>
          <w:szCs w:val="28"/>
        </w:rPr>
        <w:t xml:space="preserve">GGGG </w:t>
      </w:r>
      <w:r w:rsidRPr="00DF08C7">
        <w:rPr>
          <w:szCs w:val="28"/>
        </w:rPr>
        <w:t xml:space="preserve">– год формирования передаваемого файла, </w:t>
      </w:r>
      <w:r w:rsidRPr="00DF08C7">
        <w:rPr>
          <w:b/>
          <w:i/>
          <w:szCs w:val="28"/>
        </w:rPr>
        <w:t>MM</w:t>
      </w:r>
      <w:r w:rsidRPr="00DF08C7">
        <w:rPr>
          <w:szCs w:val="28"/>
        </w:rPr>
        <w:t xml:space="preserve"> – месяц, </w:t>
      </w:r>
      <w:r w:rsidRPr="00DF08C7">
        <w:rPr>
          <w:b/>
          <w:i/>
          <w:szCs w:val="28"/>
        </w:rPr>
        <w:t>DD</w:t>
      </w:r>
      <w:r w:rsidRPr="00DF08C7">
        <w:rPr>
          <w:szCs w:val="28"/>
        </w:rPr>
        <w:t xml:space="preserve"> – день;</w:t>
      </w:r>
    </w:p>
    <w:p w14:paraId="2DA143DA" w14:textId="77777777" w:rsidR="006C0559" w:rsidRPr="00DF08C7" w:rsidRDefault="006C0559" w:rsidP="006C0559">
      <w:pPr>
        <w:pStyle w:val="af2"/>
        <w:rPr>
          <w:szCs w:val="28"/>
        </w:rPr>
      </w:pPr>
      <w:r w:rsidRPr="00DF08C7">
        <w:rPr>
          <w:b/>
          <w:i/>
          <w:szCs w:val="28"/>
        </w:rPr>
        <w:t>N</w:t>
      </w:r>
      <w:r w:rsidRPr="00DF08C7">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EB4BD8A" w14:textId="3762E52A" w:rsidR="006C0559" w:rsidRPr="00DF08C7" w:rsidRDefault="006C0559" w:rsidP="006C0559">
      <w:pPr>
        <w:pStyle w:val="af2"/>
        <w:rPr>
          <w:szCs w:val="28"/>
        </w:rPr>
      </w:pPr>
      <w:r w:rsidRPr="00DF08C7">
        <w:rPr>
          <w:szCs w:val="28"/>
        </w:rPr>
        <w:t xml:space="preserve">Расширение имени файла – </w:t>
      </w:r>
      <w:r w:rsidR="00D8499C">
        <w:rPr>
          <w:szCs w:val="28"/>
          <w:lang w:val="en-US"/>
        </w:rPr>
        <w:t>XML</w:t>
      </w:r>
      <w:r w:rsidRPr="00DF08C7">
        <w:rPr>
          <w:szCs w:val="28"/>
        </w:rPr>
        <w:t>. Расширение имени файла может указываться как строчными, так и прописными буквами.</w:t>
      </w:r>
    </w:p>
    <w:p w14:paraId="16D82B94" w14:textId="77777777" w:rsidR="006C0559" w:rsidRPr="00DF08C7" w:rsidRDefault="006C0559" w:rsidP="006C0559">
      <w:pPr>
        <w:pStyle w:val="40"/>
        <w:rPr>
          <w:sz w:val="28"/>
          <w:szCs w:val="28"/>
        </w:rPr>
      </w:pPr>
      <w:r w:rsidRPr="00DF08C7">
        <w:rPr>
          <w:sz w:val="28"/>
          <w:szCs w:val="28"/>
        </w:rPr>
        <w:t>Параметры первой строки файла обмена</w:t>
      </w:r>
    </w:p>
    <w:p w14:paraId="7E0C9B70" w14:textId="77777777" w:rsidR="006C0559" w:rsidRPr="00DF08C7" w:rsidRDefault="006C0559" w:rsidP="006C0559">
      <w:pPr>
        <w:pStyle w:val="ab"/>
        <w:rPr>
          <w:sz w:val="28"/>
          <w:szCs w:val="28"/>
        </w:rPr>
      </w:pPr>
      <w:r w:rsidRPr="00DF08C7">
        <w:rPr>
          <w:sz w:val="28"/>
          <w:szCs w:val="28"/>
        </w:rPr>
        <w:t xml:space="preserve">Первая строка </w:t>
      </w:r>
      <w:r w:rsidR="00301106" w:rsidRPr="00DF08C7">
        <w:rPr>
          <w:sz w:val="28"/>
          <w:szCs w:val="28"/>
        </w:rPr>
        <w:t>XML-</w:t>
      </w:r>
      <w:r w:rsidRPr="00DF08C7">
        <w:rPr>
          <w:sz w:val="28"/>
          <w:szCs w:val="28"/>
        </w:rPr>
        <w:t>файла должна иметь следующий вид:</w:t>
      </w:r>
    </w:p>
    <w:p w14:paraId="44B40D40" w14:textId="77777777" w:rsidR="006C0559" w:rsidRPr="00DF08C7" w:rsidRDefault="006C0559" w:rsidP="006C0559">
      <w:pPr>
        <w:pStyle w:val="ab"/>
        <w:rPr>
          <w:sz w:val="28"/>
          <w:szCs w:val="28"/>
        </w:rPr>
      </w:pPr>
      <w:r w:rsidRPr="00DF08C7">
        <w:rPr>
          <w:sz w:val="28"/>
          <w:szCs w:val="28"/>
        </w:rPr>
        <w:t>&lt;?</w:t>
      </w:r>
      <w:r w:rsidRPr="00DF08C7">
        <w:rPr>
          <w:sz w:val="28"/>
          <w:szCs w:val="28"/>
          <w:lang w:val="en-US"/>
        </w:rPr>
        <w:t>xml</w:t>
      </w:r>
      <w:r w:rsidRPr="00DF08C7">
        <w:rPr>
          <w:sz w:val="28"/>
          <w:szCs w:val="28"/>
        </w:rPr>
        <w:t xml:space="preserve">  </w:t>
      </w:r>
      <w:r w:rsidRPr="00DF08C7">
        <w:rPr>
          <w:sz w:val="28"/>
          <w:szCs w:val="28"/>
          <w:lang w:val="en-US"/>
        </w:rPr>
        <w:t>version</w:t>
      </w:r>
      <w:r w:rsidRPr="00DF08C7">
        <w:rPr>
          <w:sz w:val="28"/>
          <w:szCs w:val="28"/>
        </w:rPr>
        <w:t xml:space="preserve"> ="1.0"  </w:t>
      </w:r>
      <w:r w:rsidRPr="00DF08C7">
        <w:rPr>
          <w:sz w:val="28"/>
          <w:szCs w:val="28"/>
          <w:lang w:val="en-US"/>
        </w:rPr>
        <w:t>encoding</w:t>
      </w:r>
      <w:r w:rsidRPr="00DF08C7">
        <w:rPr>
          <w:sz w:val="28"/>
          <w:szCs w:val="28"/>
        </w:rPr>
        <w:t xml:space="preserve"> ="</w:t>
      </w:r>
      <w:r w:rsidRPr="00DF08C7">
        <w:rPr>
          <w:sz w:val="28"/>
          <w:szCs w:val="28"/>
          <w:lang w:val="en-US"/>
        </w:rPr>
        <w:t>windows</w:t>
      </w:r>
      <w:r w:rsidRPr="00DF08C7">
        <w:rPr>
          <w:sz w:val="28"/>
          <w:szCs w:val="28"/>
        </w:rPr>
        <w:t>-1251"?&gt;</w:t>
      </w:r>
    </w:p>
    <w:p w14:paraId="4A6D29F0" w14:textId="77777777" w:rsidR="006C0559" w:rsidRPr="00DF08C7" w:rsidRDefault="006C0559" w:rsidP="006C0559">
      <w:pPr>
        <w:pStyle w:val="ab"/>
        <w:rPr>
          <w:rFonts w:eastAsia="SimSun"/>
          <w:sz w:val="28"/>
          <w:szCs w:val="28"/>
        </w:rPr>
      </w:pPr>
      <w:r w:rsidRPr="00DF08C7">
        <w:rPr>
          <w:rFonts w:eastAsia="SimSun"/>
          <w:b/>
          <w:sz w:val="28"/>
          <w:szCs w:val="28"/>
        </w:rPr>
        <w:t xml:space="preserve">Имя файла, содержащего </w:t>
      </w:r>
      <w:r w:rsidR="00301106" w:rsidRPr="00DF08C7">
        <w:rPr>
          <w:rFonts w:eastAsia="SimSun"/>
          <w:b/>
          <w:sz w:val="28"/>
          <w:szCs w:val="28"/>
          <w:lang w:val="en-US"/>
        </w:rPr>
        <w:t>XML</w:t>
      </w:r>
      <w:r w:rsidR="00301106" w:rsidRPr="00DF08C7">
        <w:rPr>
          <w:rFonts w:eastAsia="SimSun"/>
          <w:b/>
          <w:sz w:val="28"/>
          <w:szCs w:val="28"/>
        </w:rPr>
        <w:t>-</w:t>
      </w:r>
      <w:r w:rsidRPr="00DF08C7">
        <w:rPr>
          <w:rFonts w:eastAsia="SimSun"/>
          <w:b/>
          <w:sz w:val="28"/>
          <w:szCs w:val="28"/>
        </w:rPr>
        <w:t>схему файла обмена</w:t>
      </w:r>
      <w:r w:rsidRPr="00DF08C7">
        <w:rPr>
          <w:rFonts w:eastAsia="SimSun"/>
          <w:sz w:val="28"/>
          <w:szCs w:val="28"/>
        </w:rPr>
        <w:t>, должно иметь следующий вид:</w:t>
      </w:r>
    </w:p>
    <w:p w14:paraId="58EEC649" w14:textId="13FA8FF0" w:rsidR="006C0559" w:rsidRPr="00DF08C7" w:rsidRDefault="006C0559" w:rsidP="006C0559">
      <w:pPr>
        <w:pStyle w:val="ab"/>
        <w:rPr>
          <w:rFonts w:eastAsia="SimSun"/>
          <w:sz w:val="28"/>
          <w:szCs w:val="28"/>
        </w:rPr>
      </w:pPr>
      <w:r w:rsidRPr="00DF08C7">
        <w:rPr>
          <w:rFonts w:eastAsia="SimSun"/>
          <w:sz w:val="28"/>
          <w:szCs w:val="28"/>
        </w:rPr>
        <w:t>UT_ZAPRSTRORG</w:t>
      </w:r>
      <w:r w:rsidRPr="00DF08C7">
        <w:rPr>
          <w:rFonts w:eastAsia="SimSun"/>
          <w:sz w:val="28"/>
          <w:szCs w:val="28"/>
          <w:lang w:val="en-US"/>
        </w:rPr>
        <w:t>NPF</w:t>
      </w:r>
      <w:r w:rsidRPr="00DF08C7">
        <w:rPr>
          <w:rFonts w:eastAsia="SimSun"/>
          <w:sz w:val="28"/>
          <w:szCs w:val="28"/>
        </w:rPr>
        <w:t>_1_276_00_05_</w:t>
      </w:r>
      <w:r w:rsidR="00440ED0" w:rsidRPr="00DF08C7">
        <w:rPr>
          <w:rFonts w:eastAsia="SimSun"/>
          <w:sz w:val="28"/>
          <w:szCs w:val="28"/>
        </w:rPr>
        <w:t>02</w:t>
      </w:r>
      <w:r w:rsidRPr="00DF08C7">
        <w:rPr>
          <w:rFonts w:eastAsia="SimSun"/>
          <w:sz w:val="28"/>
          <w:szCs w:val="28"/>
        </w:rPr>
        <w:t>_</w:t>
      </w:r>
      <w:r w:rsidRPr="00DF08C7">
        <w:rPr>
          <w:rFonts w:eastAsia="SimSun"/>
          <w:sz w:val="28"/>
          <w:szCs w:val="28"/>
          <w:lang w:val="en-US"/>
        </w:rPr>
        <w:t>xx</w:t>
      </w:r>
      <w:r w:rsidRPr="00DF08C7">
        <w:rPr>
          <w:rFonts w:eastAsia="SimSun"/>
          <w:sz w:val="28"/>
          <w:szCs w:val="28"/>
        </w:rPr>
        <w:t xml:space="preserve">, </w:t>
      </w:r>
      <w:r w:rsidRPr="00DF08C7">
        <w:rPr>
          <w:sz w:val="28"/>
          <w:szCs w:val="28"/>
        </w:rPr>
        <w:t>где хх – номер версии схемы.</w:t>
      </w:r>
    </w:p>
    <w:p w14:paraId="5B39C026" w14:textId="05DBA15C" w:rsidR="006C0559" w:rsidRPr="00DF08C7" w:rsidRDefault="00D8499C" w:rsidP="006C0559">
      <w:pPr>
        <w:pStyle w:val="ab"/>
        <w:rPr>
          <w:rFonts w:eastAsia="SimSun"/>
          <w:sz w:val="28"/>
          <w:szCs w:val="28"/>
        </w:rPr>
      </w:pPr>
      <w:r>
        <w:rPr>
          <w:rFonts w:eastAsia="SimSun"/>
          <w:sz w:val="28"/>
          <w:szCs w:val="28"/>
        </w:rPr>
        <w:t xml:space="preserve">Расширение имени файла – </w:t>
      </w:r>
      <w:r>
        <w:rPr>
          <w:rFonts w:eastAsia="SimSun"/>
          <w:sz w:val="28"/>
          <w:szCs w:val="28"/>
          <w:lang w:val="en-US"/>
        </w:rPr>
        <w:t>XSD</w:t>
      </w:r>
      <w:r w:rsidR="006C0559" w:rsidRPr="00DF08C7">
        <w:rPr>
          <w:rFonts w:eastAsia="SimSun"/>
          <w:sz w:val="28"/>
          <w:szCs w:val="28"/>
        </w:rPr>
        <w:t>.</w:t>
      </w:r>
    </w:p>
    <w:p w14:paraId="518D65A5" w14:textId="77777777" w:rsidR="006C0559" w:rsidRPr="00DF08C7" w:rsidRDefault="00301106" w:rsidP="00D8499C">
      <w:pPr>
        <w:pStyle w:val="ab"/>
        <w:rPr>
          <w:sz w:val="28"/>
          <w:szCs w:val="28"/>
        </w:rPr>
      </w:pPr>
      <w:r w:rsidRPr="00DF08C7">
        <w:rPr>
          <w:sz w:val="28"/>
          <w:szCs w:val="28"/>
          <w:lang w:val="en-US"/>
        </w:rPr>
        <w:t>XML</w:t>
      </w:r>
      <w:r w:rsidRPr="00DF08C7">
        <w:rPr>
          <w:sz w:val="28"/>
          <w:szCs w:val="28"/>
        </w:rPr>
        <w:t>-</w:t>
      </w:r>
      <w:r w:rsidR="006C0559" w:rsidRPr="00DF08C7">
        <w:rPr>
          <w:sz w:val="28"/>
          <w:szCs w:val="28"/>
        </w:rPr>
        <w:t xml:space="preserve">схема файла обмена приводится отдельным файлом и размещается на официальном сайте Федеральной налоговой службы </w:t>
      </w:r>
      <w:r w:rsidR="006C0559" w:rsidRPr="00DF08C7">
        <w:rPr>
          <w:sz w:val="28"/>
          <w:szCs w:val="28"/>
          <w:shd w:val="clear" w:color="auto" w:fill="FFFFFF"/>
        </w:rPr>
        <w:t>в информационно-телекоммуникационной сети «Интернет».</w:t>
      </w:r>
    </w:p>
    <w:p w14:paraId="38813DBD" w14:textId="77777777" w:rsidR="006C0559" w:rsidRPr="00DF08C7" w:rsidRDefault="006C0559" w:rsidP="00D8499C">
      <w:pPr>
        <w:pStyle w:val="ab"/>
        <w:rPr>
          <w:sz w:val="28"/>
          <w:szCs w:val="28"/>
        </w:rPr>
      </w:pPr>
      <w:r w:rsidRPr="00DF08C7">
        <w:rPr>
          <w:sz w:val="28"/>
          <w:szCs w:val="28"/>
        </w:rPr>
        <w:t>4.</w:t>
      </w:r>
      <w:r w:rsidRPr="00DF08C7">
        <w:rPr>
          <w:b/>
          <w:sz w:val="28"/>
          <w:szCs w:val="28"/>
        </w:rPr>
        <w:t xml:space="preserve"> Логическая модель файла обмена </w:t>
      </w:r>
      <w:r w:rsidRPr="00DF08C7">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301106" w:rsidRPr="00DF08C7">
        <w:rPr>
          <w:sz w:val="28"/>
          <w:szCs w:val="28"/>
        </w:rPr>
        <w:t>XML-</w:t>
      </w:r>
      <w:r w:rsidRPr="00DF08C7">
        <w:rPr>
          <w:sz w:val="28"/>
          <w:szCs w:val="28"/>
        </w:rPr>
        <w:t xml:space="preserve">файла. Перечень структурных элементов логической модели файла обмена и сведения о них приведены в таблицах 4.1 </w:t>
      </w:r>
      <w:r w:rsidRPr="00DF08C7">
        <w:rPr>
          <w:rStyle w:val="ac"/>
          <w:sz w:val="28"/>
          <w:szCs w:val="28"/>
        </w:rPr>
        <w:t>–</w:t>
      </w:r>
      <w:r w:rsidRPr="00DF08C7">
        <w:rPr>
          <w:sz w:val="28"/>
          <w:szCs w:val="28"/>
        </w:rPr>
        <w:t xml:space="preserve"> 4.11 настоящего формата.</w:t>
      </w:r>
    </w:p>
    <w:p w14:paraId="512A4A7C" w14:textId="77777777" w:rsidR="006C0559" w:rsidRPr="00DF08C7" w:rsidRDefault="006C0559" w:rsidP="006C0559">
      <w:pPr>
        <w:pStyle w:val="ab"/>
        <w:rPr>
          <w:sz w:val="28"/>
          <w:szCs w:val="28"/>
        </w:rPr>
      </w:pPr>
      <w:r w:rsidRPr="00DF08C7">
        <w:rPr>
          <w:sz w:val="28"/>
          <w:szCs w:val="28"/>
        </w:rPr>
        <w:t>Для каждого структурного элемента логической модели файла обмена приводятся следующие сведения:</w:t>
      </w:r>
    </w:p>
    <w:p w14:paraId="5E78542E" w14:textId="77777777" w:rsidR="006C0559" w:rsidRPr="00DF08C7" w:rsidRDefault="006C0559" w:rsidP="006C0559">
      <w:pPr>
        <w:pStyle w:val="a"/>
        <w:numPr>
          <w:ilvl w:val="0"/>
          <w:numId w:val="0"/>
        </w:numPr>
        <w:ind w:firstLine="709"/>
        <w:rPr>
          <w:rStyle w:val="ac"/>
          <w:sz w:val="28"/>
          <w:szCs w:val="28"/>
        </w:rPr>
      </w:pPr>
      <w:r w:rsidRPr="00DF08C7">
        <w:rPr>
          <w:rStyle w:val="af"/>
          <w:sz w:val="28"/>
          <w:szCs w:val="28"/>
        </w:rPr>
        <w:t>наименование элемента.</w:t>
      </w:r>
      <w:r w:rsidRPr="00DF08C7">
        <w:rPr>
          <w:sz w:val="28"/>
          <w:szCs w:val="28"/>
        </w:rPr>
        <w:t xml:space="preserve"> </w:t>
      </w:r>
      <w:r w:rsidRPr="00DF08C7">
        <w:rPr>
          <w:rStyle w:val="ac"/>
          <w:sz w:val="28"/>
          <w:szCs w:val="28"/>
        </w:rPr>
        <w:t xml:space="preserve">Приводится полное наименование элемента. В строке таблицы могут быть </w:t>
      </w:r>
      <w:r w:rsidRPr="00DF08C7">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DF08C7">
        <w:rPr>
          <w:rStyle w:val="ac"/>
          <w:sz w:val="28"/>
          <w:szCs w:val="28"/>
        </w:rPr>
        <w:t xml:space="preserve"> одного элемента из описанных в этой строке;</w:t>
      </w:r>
    </w:p>
    <w:p w14:paraId="49426072" w14:textId="77777777" w:rsidR="006C0559" w:rsidRPr="00DF08C7" w:rsidRDefault="006C0559" w:rsidP="006C0559">
      <w:pPr>
        <w:pStyle w:val="a"/>
        <w:numPr>
          <w:ilvl w:val="0"/>
          <w:numId w:val="0"/>
        </w:numPr>
        <w:ind w:firstLine="709"/>
        <w:rPr>
          <w:sz w:val="28"/>
          <w:szCs w:val="28"/>
        </w:rPr>
      </w:pPr>
      <w:r w:rsidRPr="00DF08C7">
        <w:rPr>
          <w:rStyle w:val="af"/>
          <w:sz w:val="28"/>
          <w:szCs w:val="28"/>
        </w:rPr>
        <w:lastRenderedPageBreak/>
        <w:t>сокращенное наименование (код) элемента.</w:t>
      </w:r>
      <w:r w:rsidRPr="00DF08C7">
        <w:rPr>
          <w:sz w:val="28"/>
          <w:szCs w:val="28"/>
        </w:rPr>
        <w:t xml:space="preserve"> </w:t>
      </w:r>
      <w:r w:rsidRPr="00DF08C7">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DF08C7">
        <w:rPr>
          <w:rStyle w:val="ac"/>
          <w:sz w:val="28"/>
          <w:szCs w:val="28"/>
          <w:lang w:val="en-US"/>
        </w:rPr>
        <w:t>XML</w:t>
      </w:r>
      <w:r w:rsidRPr="00DF08C7">
        <w:rPr>
          <w:sz w:val="28"/>
          <w:szCs w:val="28"/>
        </w:rPr>
        <w:t>;</w:t>
      </w:r>
    </w:p>
    <w:p w14:paraId="127AD94C" w14:textId="0CA91579" w:rsidR="006C0559" w:rsidRPr="00DF08C7" w:rsidRDefault="006C0559" w:rsidP="006C0559">
      <w:pPr>
        <w:pStyle w:val="a"/>
        <w:numPr>
          <w:ilvl w:val="0"/>
          <w:numId w:val="0"/>
        </w:numPr>
        <w:ind w:firstLine="709"/>
        <w:rPr>
          <w:rStyle w:val="ac"/>
          <w:sz w:val="28"/>
          <w:szCs w:val="28"/>
        </w:rPr>
      </w:pPr>
      <w:r w:rsidRPr="00DF08C7">
        <w:rPr>
          <w:rStyle w:val="af"/>
          <w:sz w:val="28"/>
          <w:szCs w:val="28"/>
        </w:rPr>
        <w:t>признак типа элемента.</w:t>
      </w:r>
      <w:r w:rsidRPr="00DF08C7">
        <w:rPr>
          <w:sz w:val="28"/>
          <w:szCs w:val="28"/>
        </w:rPr>
        <w:t xml:space="preserve"> </w:t>
      </w:r>
      <w:r w:rsidRPr="00DF08C7">
        <w:rPr>
          <w:rStyle w:val="ac"/>
          <w:sz w:val="28"/>
          <w:szCs w:val="28"/>
        </w:rPr>
        <w:t xml:space="preserve">Может принимать следующие значения: </w:t>
      </w:r>
      <w:r w:rsidR="00AB067B" w:rsidRPr="00DF08C7">
        <w:rPr>
          <w:rStyle w:val="ac"/>
          <w:sz w:val="28"/>
          <w:szCs w:val="28"/>
        </w:rPr>
        <w:br/>
      </w:r>
      <w:r w:rsidRPr="00DF08C7">
        <w:rPr>
          <w:rStyle w:val="ac"/>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00301106" w:rsidRPr="00DF08C7">
        <w:rPr>
          <w:rStyle w:val="ac"/>
          <w:sz w:val="28"/>
          <w:szCs w:val="28"/>
          <w:lang w:val="en-US"/>
        </w:rPr>
        <w:t>XML</w:t>
      </w:r>
      <w:r w:rsidR="00301106" w:rsidRPr="00DF08C7">
        <w:rPr>
          <w:rStyle w:val="ac"/>
          <w:sz w:val="28"/>
          <w:szCs w:val="28"/>
        </w:rPr>
        <w:t>-</w:t>
      </w:r>
      <w:r w:rsidRPr="00DF08C7">
        <w:rPr>
          <w:rStyle w:val="ac"/>
          <w:sz w:val="28"/>
          <w:szCs w:val="28"/>
        </w:rPr>
        <w:t xml:space="preserve">файла, «А» – простой элемент логической модели, реализованный в виде атрибута элемента </w:t>
      </w:r>
      <w:r w:rsidR="00301106" w:rsidRPr="00DF08C7">
        <w:rPr>
          <w:rStyle w:val="ac"/>
          <w:sz w:val="28"/>
          <w:szCs w:val="28"/>
          <w:lang w:val="en-US"/>
        </w:rPr>
        <w:t>XML</w:t>
      </w:r>
      <w:r w:rsidR="00301106" w:rsidRPr="00DF08C7">
        <w:rPr>
          <w:rStyle w:val="ac"/>
          <w:sz w:val="28"/>
          <w:szCs w:val="28"/>
        </w:rPr>
        <w:t>-</w:t>
      </w:r>
      <w:r w:rsidRPr="00DF08C7">
        <w:rPr>
          <w:rStyle w:val="ac"/>
          <w:sz w:val="28"/>
          <w:szCs w:val="28"/>
        </w:rPr>
        <w:t xml:space="preserve">файла. Простой элемент </w:t>
      </w:r>
      <w:r w:rsidRPr="00DF08C7">
        <w:rPr>
          <w:sz w:val="28"/>
          <w:szCs w:val="28"/>
        </w:rPr>
        <w:t xml:space="preserve">логической модели </w:t>
      </w:r>
      <w:r w:rsidRPr="00DF08C7">
        <w:rPr>
          <w:rStyle w:val="ac"/>
          <w:sz w:val="28"/>
          <w:szCs w:val="28"/>
        </w:rPr>
        <w:t>не содержит вложенные элементы;</w:t>
      </w:r>
    </w:p>
    <w:p w14:paraId="0DEEF0F5" w14:textId="77777777" w:rsidR="006C0559" w:rsidRPr="00DF08C7" w:rsidRDefault="006C0559" w:rsidP="006C0559">
      <w:pPr>
        <w:pStyle w:val="a"/>
        <w:numPr>
          <w:ilvl w:val="0"/>
          <w:numId w:val="0"/>
        </w:numPr>
        <w:ind w:firstLine="709"/>
        <w:rPr>
          <w:rStyle w:val="ac"/>
          <w:sz w:val="28"/>
          <w:szCs w:val="28"/>
        </w:rPr>
      </w:pPr>
      <w:r w:rsidRPr="00DF08C7">
        <w:rPr>
          <w:rStyle w:val="af"/>
          <w:sz w:val="28"/>
          <w:szCs w:val="28"/>
        </w:rPr>
        <w:t>формат элемента.</w:t>
      </w:r>
      <w:r w:rsidRPr="00DF08C7">
        <w:rPr>
          <w:sz w:val="28"/>
          <w:szCs w:val="28"/>
        </w:rPr>
        <w:t xml:space="preserve"> Формат </w:t>
      </w:r>
      <w:r w:rsidRPr="00DF08C7">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229EB143" w14:textId="3DBF5795" w:rsidR="006C0559" w:rsidRPr="00DF08C7" w:rsidRDefault="006C0559" w:rsidP="006C0559">
      <w:pPr>
        <w:pStyle w:val="a"/>
        <w:numPr>
          <w:ilvl w:val="0"/>
          <w:numId w:val="0"/>
        </w:numPr>
        <w:ind w:firstLine="709"/>
        <w:rPr>
          <w:sz w:val="28"/>
          <w:szCs w:val="28"/>
        </w:rPr>
      </w:pPr>
      <w:r w:rsidRPr="00DF08C7">
        <w:rPr>
          <w:rStyle w:val="ac"/>
          <w:sz w:val="28"/>
          <w:szCs w:val="28"/>
        </w:rPr>
        <w:t>Формат</w:t>
      </w:r>
      <w:r w:rsidRPr="00DF08C7">
        <w:rPr>
          <w:sz w:val="28"/>
          <w:szCs w:val="28"/>
        </w:rPr>
        <w:t xml:space="preserve"> символьной строки указывается в виде Т(n-</w:t>
      </w:r>
      <w:r w:rsidR="00CC2EA8" w:rsidRPr="00DF08C7">
        <w:rPr>
          <w:sz w:val="28"/>
          <w:szCs w:val="28"/>
        </w:rPr>
        <w:t>k</w:t>
      </w:r>
      <w:r w:rsidRPr="00DF08C7">
        <w:rPr>
          <w:sz w:val="28"/>
          <w:szCs w:val="28"/>
        </w:rPr>
        <w:t>) или T(=</w:t>
      </w:r>
      <w:r w:rsidR="00CC2EA8" w:rsidRPr="00DF08C7">
        <w:rPr>
          <w:sz w:val="28"/>
          <w:szCs w:val="28"/>
        </w:rPr>
        <w:t>k</w:t>
      </w:r>
      <w:r w:rsidRPr="00DF08C7">
        <w:rPr>
          <w:sz w:val="28"/>
          <w:szCs w:val="28"/>
        </w:rPr>
        <w:t xml:space="preserve">), где: </w:t>
      </w:r>
      <w:r w:rsidR="00AB067B" w:rsidRPr="00DF08C7">
        <w:rPr>
          <w:sz w:val="28"/>
          <w:szCs w:val="28"/>
        </w:rPr>
        <w:br/>
      </w:r>
      <w:r w:rsidRPr="00DF08C7">
        <w:rPr>
          <w:sz w:val="28"/>
          <w:szCs w:val="28"/>
        </w:rPr>
        <w:t xml:space="preserve">n – минимальное количество знаков, </w:t>
      </w:r>
      <w:r w:rsidR="00CC2EA8" w:rsidRPr="00DF08C7">
        <w:rPr>
          <w:sz w:val="28"/>
          <w:szCs w:val="28"/>
        </w:rPr>
        <w:t>k</w:t>
      </w:r>
      <w:r w:rsidRPr="00DF08C7">
        <w:rPr>
          <w:sz w:val="28"/>
          <w:szCs w:val="28"/>
        </w:rPr>
        <w:t xml:space="preserve"> – максимальное количество знаков, символ «-» – разделитель, символ «=» означает фиксированное количество знаков в строке. В случае</w:t>
      </w:r>
      <w:r w:rsidR="001B6660">
        <w:rPr>
          <w:sz w:val="28"/>
          <w:szCs w:val="28"/>
        </w:rPr>
        <w:t>,</w:t>
      </w:r>
      <w:r w:rsidRPr="00DF08C7">
        <w:rPr>
          <w:sz w:val="28"/>
          <w:szCs w:val="28"/>
        </w:rPr>
        <w:t xml:space="preserve"> если минимальное количество знаков равно 0, формат имеет вид Т(0-</w:t>
      </w:r>
      <w:r w:rsidR="00CC2EA8" w:rsidRPr="00DF08C7">
        <w:rPr>
          <w:sz w:val="28"/>
          <w:szCs w:val="28"/>
        </w:rPr>
        <w:t>k</w:t>
      </w:r>
      <w:r w:rsidRPr="00DF08C7">
        <w:rPr>
          <w:sz w:val="28"/>
          <w:szCs w:val="28"/>
        </w:rPr>
        <w:t>). В случае</w:t>
      </w:r>
      <w:r w:rsidR="001B6660">
        <w:rPr>
          <w:sz w:val="28"/>
          <w:szCs w:val="28"/>
        </w:rPr>
        <w:t>,</w:t>
      </w:r>
      <w:r w:rsidRPr="00DF08C7">
        <w:rPr>
          <w:sz w:val="28"/>
          <w:szCs w:val="28"/>
        </w:rPr>
        <w:t xml:space="preserve"> если максимальное количество знаков не ограничено, формат имеет вид Т(n-).</w:t>
      </w:r>
    </w:p>
    <w:p w14:paraId="3D030B0A" w14:textId="7881F9E2" w:rsidR="006C0559" w:rsidRPr="00DF08C7" w:rsidRDefault="006C0559" w:rsidP="006C0559">
      <w:pPr>
        <w:pStyle w:val="a"/>
        <w:numPr>
          <w:ilvl w:val="0"/>
          <w:numId w:val="0"/>
        </w:numPr>
        <w:ind w:firstLine="709"/>
        <w:rPr>
          <w:sz w:val="28"/>
          <w:szCs w:val="28"/>
        </w:rPr>
      </w:pPr>
      <w:r w:rsidRPr="00DF08C7">
        <w:rPr>
          <w:rStyle w:val="ac"/>
          <w:sz w:val="28"/>
          <w:szCs w:val="28"/>
        </w:rPr>
        <w:t>Формат</w:t>
      </w:r>
      <w:r w:rsidRPr="00DF08C7">
        <w:rPr>
          <w:sz w:val="28"/>
          <w:szCs w:val="28"/>
        </w:rPr>
        <w:t xml:space="preserve"> числового значения указывается в виде N(m.</w:t>
      </w:r>
      <w:r w:rsidR="00CC2EA8" w:rsidRPr="00DF08C7">
        <w:rPr>
          <w:sz w:val="28"/>
          <w:szCs w:val="28"/>
        </w:rPr>
        <w:t>k</w:t>
      </w:r>
      <w:r w:rsidRPr="00DF08C7">
        <w:rPr>
          <w:sz w:val="28"/>
          <w:szCs w:val="28"/>
        </w:rPr>
        <w:t xml:space="preserve">), где: </w:t>
      </w:r>
      <w:r w:rsidR="00AB067B" w:rsidRPr="00DF08C7">
        <w:rPr>
          <w:sz w:val="28"/>
          <w:szCs w:val="28"/>
        </w:rPr>
        <w:br/>
      </w:r>
      <w:r w:rsidRPr="00DF08C7">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8CB6536" w14:textId="3E5BCB4B" w:rsidR="006C0559" w:rsidRPr="00DF08C7" w:rsidRDefault="006C0559" w:rsidP="006C0559">
      <w:pPr>
        <w:pStyle w:val="a"/>
        <w:numPr>
          <w:ilvl w:val="0"/>
          <w:numId w:val="0"/>
        </w:numPr>
        <w:ind w:firstLine="709"/>
        <w:rPr>
          <w:sz w:val="28"/>
          <w:szCs w:val="28"/>
        </w:rPr>
      </w:pPr>
      <w:r w:rsidRPr="00DF08C7">
        <w:rPr>
          <w:sz w:val="28"/>
          <w:szCs w:val="28"/>
        </w:rPr>
        <w:t xml:space="preserve">Для </w:t>
      </w:r>
      <w:r w:rsidRPr="00DF08C7">
        <w:rPr>
          <w:rStyle w:val="ac"/>
          <w:sz w:val="28"/>
          <w:szCs w:val="28"/>
        </w:rPr>
        <w:t>простых</w:t>
      </w:r>
      <w:r w:rsidRPr="00DF08C7">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8E6AF34" w14:textId="33B57CCC" w:rsidR="001B6660" w:rsidRDefault="006C0559" w:rsidP="0048415C">
      <w:pPr>
        <w:pStyle w:val="a"/>
        <w:numPr>
          <w:ilvl w:val="0"/>
          <w:numId w:val="0"/>
        </w:numPr>
        <w:ind w:firstLine="709"/>
        <w:rPr>
          <w:rStyle w:val="ac"/>
          <w:sz w:val="28"/>
          <w:szCs w:val="28"/>
        </w:rPr>
      </w:pPr>
      <w:r w:rsidRPr="00DF08C7">
        <w:rPr>
          <w:rStyle w:val="af"/>
          <w:sz w:val="28"/>
          <w:szCs w:val="28"/>
        </w:rPr>
        <w:t>признак обязательности элемента</w:t>
      </w:r>
      <w:r w:rsidRPr="00DF08C7">
        <w:rPr>
          <w:sz w:val="28"/>
          <w:szCs w:val="28"/>
        </w:rPr>
        <w:t xml:space="preserve"> </w:t>
      </w:r>
      <w:r w:rsidRPr="00DF08C7">
        <w:rPr>
          <w:rStyle w:val="ac"/>
          <w:sz w:val="28"/>
          <w:szCs w:val="28"/>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w:t>
      </w:r>
      <w:r w:rsidR="00D8499C">
        <w:rPr>
          <w:rStyle w:val="ac"/>
          <w:sz w:val="28"/>
          <w:szCs w:val="28"/>
        </w:rPr>
        <w:br/>
      </w:r>
      <w:r w:rsidRPr="00DF08C7">
        <w:rPr>
          <w:rStyle w:val="ac"/>
          <w:sz w:val="28"/>
          <w:szCs w:val="28"/>
        </w:rPr>
        <w:t xml:space="preserve">значения: </w:t>
      </w:r>
    </w:p>
    <w:p w14:paraId="6DF695A4" w14:textId="24DC3449" w:rsidR="006C0559" w:rsidRPr="00DF08C7" w:rsidRDefault="006C0559" w:rsidP="0048415C">
      <w:pPr>
        <w:pStyle w:val="a"/>
        <w:numPr>
          <w:ilvl w:val="0"/>
          <w:numId w:val="0"/>
        </w:numPr>
        <w:ind w:firstLine="709"/>
        <w:rPr>
          <w:rStyle w:val="ac"/>
          <w:sz w:val="28"/>
          <w:szCs w:val="28"/>
        </w:rPr>
      </w:pPr>
      <w:r w:rsidRPr="00DF08C7">
        <w:rPr>
          <w:rStyle w:val="ac"/>
          <w:sz w:val="28"/>
          <w:szCs w:val="28"/>
        </w:rP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r w:rsidR="001B6660">
        <w:rPr>
          <w:rStyle w:val="ac"/>
          <w:sz w:val="28"/>
          <w:szCs w:val="28"/>
        </w:rPr>
        <w:t>,</w:t>
      </w:r>
      <w:r w:rsidRPr="00DF08C7">
        <w:rPr>
          <w:rStyle w:val="ac"/>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14:paraId="27D7AA4B" w14:textId="77777777" w:rsidR="006C0559" w:rsidRPr="00DF08C7" w:rsidRDefault="006C0559" w:rsidP="006C0559">
      <w:pPr>
        <w:pStyle w:val="ab"/>
        <w:rPr>
          <w:rStyle w:val="ac"/>
          <w:sz w:val="28"/>
          <w:szCs w:val="28"/>
        </w:rPr>
      </w:pPr>
      <w:r w:rsidRPr="00DF08C7">
        <w:rPr>
          <w:rStyle w:val="ac"/>
          <w:sz w:val="28"/>
          <w:szCs w:val="28"/>
        </w:rPr>
        <w:t xml:space="preserve">К вышеперечисленным признакам обязательности элемента может добавляться значение «У» в случае описания в </w:t>
      </w:r>
      <w:r w:rsidR="00301106" w:rsidRPr="00DF08C7">
        <w:rPr>
          <w:rStyle w:val="ac"/>
          <w:sz w:val="28"/>
          <w:szCs w:val="28"/>
          <w:lang w:val="en-US"/>
        </w:rPr>
        <w:t>XML</w:t>
      </w:r>
      <w:r w:rsidR="00301106" w:rsidRPr="00DF08C7">
        <w:rPr>
          <w:rStyle w:val="ac"/>
          <w:sz w:val="28"/>
          <w:szCs w:val="28"/>
        </w:rPr>
        <w:t>-</w:t>
      </w:r>
      <w:r w:rsidRPr="00DF08C7">
        <w:rPr>
          <w:rStyle w:val="ac"/>
          <w:sz w:val="28"/>
          <w:szCs w:val="28"/>
        </w:rPr>
        <w:t>схеме условий, предъявляемых к элементу в файле обмена, описанных в графе «Дополнительная информация».</w:t>
      </w:r>
    </w:p>
    <w:p w14:paraId="17ACC083" w14:textId="6A1C0EBD" w:rsidR="006C0559" w:rsidRPr="00DF08C7" w:rsidRDefault="00840227" w:rsidP="006C0559">
      <w:pPr>
        <w:pStyle w:val="a"/>
        <w:numPr>
          <w:ilvl w:val="0"/>
          <w:numId w:val="0"/>
        </w:numPr>
        <w:ind w:firstLine="709"/>
        <w:rPr>
          <w:rStyle w:val="ac"/>
          <w:sz w:val="28"/>
          <w:szCs w:val="28"/>
        </w:rPr>
      </w:pPr>
      <w:r w:rsidRPr="00DF08C7">
        <w:rPr>
          <w:rStyle w:val="af"/>
          <w:sz w:val="28"/>
          <w:szCs w:val="28"/>
        </w:rPr>
        <w:t xml:space="preserve">Дополнительная </w:t>
      </w:r>
      <w:r w:rsidR="006C0559" w:rsidRPr="00DF08C7">
        <w:rPr>
          <w:rStyle w:val="af"/>
          <w:sz w:val="28"/>
          <w:szCs w:val="28"/>
        </w:rPr>
        <w:t xml:space="preserve">информация </w:t>
      </w:r>
      <w:r w:rsidR="006C0559" w:rsidRPr="00DF08C7">
        <w:rPr>
          <w:sz w:val="28"/>
          <w:szCs w:val="28"/>
        </w:rPr>
        <w:t xml:space="preserve">содержит, при необходимости, требования к элементу файла обмена, не указанные ранее. </w:t>
      </w:r>
      <w:r w:rsidR="006C0559" w:rsidRPr="00DF08C7">
        <w:rPr>
          <w:rStyle w:val="ac"/>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w:t>
      </w:r>
      <w:r w:rsidR="006C0559" w:rsidRPr="00DF08C7">
        <w:rPr>
          <w:rStyle w:val="ac"/>
          <w:sz w:val="28"/>
          <w:szCs w:val="28"/>
        </w:rPr>
        <w:lastRenderedPageBreak/>
        <w:t xml:space="preserve">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bookmarkStart w:id="13" w:name="_Toc95530597"/>
      <w:bookmarkStart w:id="14" w:name="_Toc95882981"/>
      <w:bookmarkStart w:id="15" w:name="_Toc95886769"/>
      <w:bookmarkStart w:id="16" w:name="_Toc95896096"/>
      <w:bookmarkStart w:id="17" w:name="_Toc102195777"/>
      <w:bookmarkStart w:id="18" w:name="_Toc111962514"/>
      <w:bookmarkStart w:id="19" w:name="_Toc111963152"/>
      <w:bookmarkStart w:id="20" w:name="_Toc136255798"/>
    </w:p>
    <w:p w14:paraId="59621D15" w14:textId="4E36488E" w:rsidR="006C0559" w:rsidRPr="00DF08C7" w:rsidRDefault="006C0559" w:rsidP="006C0559">
      <w:pPr>
        <w:pStyle w:val="a"/>
        <w:numPr>
          <w:ilvl w:val="0"/>
          <w:numId w:val="0"/>
        </w:numPr>
        <w:ind w:firstLine="709"/>
      </w:pPr>
      <w:r w:rsidRPr="00DF08C7">
        <w:br w:type="page"/>
      </w:r>
      <w:bookmarkEnd w:id="13"/>
      <w:bookmarkEnd w:id="14"/>
      <w:bookmarkEnd w:id="15"/>
      <w:bookmarkEnd w:id="16"/>
      <w:bookmarkEnd w:id="17"/>
      <w:bookmarkEnd w:id="18"/>
      <w:bookmarkEnd w:id="19"/>
      <w:bookmarkEnd w:id="20"/>
    </w:p>
    <w:p w14:paraId="138A47EE" w14:textId="4BD52618" w:rsidR="00604BB2" w:rsidRPr="00DF08C7" w:rsidRDefault="000C4352" w:rsidP="000C4352">
      <w:pPr>
        <w:pStyle w:val="a"/>
        <w:numPr>
          <w:ilvl w:val="0"/>
          <w:numId w:val="0"/>
        </w:numPr>
        <w:ind w:firstLine="709"/>
        <w:jc w:val="center"/>
      </w:pPr>
      <w:r w:rsidRPr="00DF08C7">
        <w:rPr>
          <w:noProof/>
        </w:rPr>
        <w:drawing>
          <wp:inline distT="0" distB="0" distL="0" distR="0" wp14:anchorId="4B2339F7" wp14:editId="06E19050">
            <wp:extent cx="4629150" cy="8677275"/>
            <wp:effectExtent l="0" t="0" r="0" b="9525"/>
            <wp:docPr id="3494842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4257" name="Рисунок 349484257"/>
                    <pic:cNvPicPr/>
                  </pic:nvPicPr>
                  <pic:blipFill rotWithShape="1">
                    <a:blip r:embed="rId8">
                      <a:extLst>
                        <a:ext uri="{28A0092B-C50C-407E-A947-70E740481C1C}">
                          <a14:useLocalDpi xmlns:a14="http://schemas.microsoft.com/office/drawing/2010/main" val="0"/>
                        </a:ext>
                      </a:extLst>
                    </a:blip>
                    <a:srcRect b="2671"/>
                    <a:stretch/>
                  </pic:blipFill>
                  <pic:spPr bwMode="auto">
                    <a:xfrm>
                      <a:off x="0" y="0"/>
                      <a:ext cx="4629150" cy="8677275"/>
                    </a:xfrm>
                    <a:prstGeom prst="rect">
                      <a:avLst/>
                    </a:prstGeom>
                    <a:ln>
                      <a:noFill/>
                    </a:ln>
                    <a:extLst>
                      <a:ext uri="{53640926-AAD7-44D8-BBD7-CCE9431645EC}">
                        <a14:shadowObscured xmlns:a14="http://schemas.microsoft.com/office/drawing/2010/main"/>
                      </a:ext>
                    </a:extLst>
                  </pic:spPr>
                </pic:pic>
              </a:graphicData>
            </a:graphic>
          </wp:inline>
        </w:drawing>
      </w:r>
    </w:p>
    <w:p w14:paraId="24029103" w14:textId="77777777" w:rsidR="006C0559" w:rsidRPr="00DF08C7" w:rsidRDefault="006C0559" w:rsidP="006C0559">
      <w:pPr>
        <w:pStyle w:val="23"/>
        <w:spacing w:before="0" w:after="120"/>
        <w:rPr>
          <w:sz w:val="28"/>
          <w:szCs w:val="28"/>
        </w:rPr>
      </w:pPr>
      <w:r w:rsidRPr="00DF08C7">
        <w:rPr>
          <w:sz w:val="28"/>
          <w:szCs w:val="28"/>
        </w:rPr>
        <w:t>Рисунок 1. Диаграмма структуры файла обмена</w:t>
      </w:r>
    </w:p>
    <w:p w14:paraId="1181E687" w14:textId="77777777" w:rsidR="00185606" w:rsidRPr="00DF08C7" w:rsidRDefault="00185606" w:rsidP="006C0A4A">
      <w:pPr>
        <w:pStyle w:val="ab"/>
        <w:rPr>
          <w:sz w:val="28"/>
          <w:szCs w:val="28"/>
        </w:rPr>
        <w:sectPr w:rsidR="00185606" w:rsidRPr="00DF08C7" w:rsidSect="006E42F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851" w:bottom="1134" w:left="1418" w:header="720" w:footer="720" w:gutter="0"/>
          <w:cols w:space="708"/>
          <w:titlePg/>
          <w:docGrid w:linePitch="360"/>
        </w:sectPr>
      </w:pPr>
    </w:p>
    <w:bookmarkEnd w:id="0"/>
    <w:bookmarkEnd w:id="1"/>
    <w:bookmarkEnd w:id="2"/>
    <w:bookmarkEnd w:id="3"/>
    <w:bookmarkEnd w:id="4"/>
    <w:bookmarkEnd w:id="5"/>
    <w:bookmarkEnd w:id="6"/>
    <w:bookmarkEnd w:id="7"/>
    <w:bookmarkEnd w:id="8"/>
    <w:bookmarkEnd w:id="9"/>
    <w:bookmarkEnd w:id="10"/>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09DE2CD9" w14:textId="77777777" w:rsidTr="00FF1FBB">
        <w:trPr>
          <w:trHeight w:val="255"/>
        </w:trPr>
        <w:tc>
          <w:tcPr>
            <w:tcW w:w="3673" w:type="dxa"/>
            <w:tcBorders>
              <w:top w:val="nil"/>
              <w:left w:val="nil"/>
              <w:bottom w:val="nil"/>
              <w:right w:val="nil"/>
            </w:tcBorders>
            <w:shd w:val="clear" w:color="auto" w:fill="auto"/>
            <w:hideMark/>
          </w:tcPr>
          <w:p w14:paraId="3F7572A1"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17BB5D10"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09EDE8BC"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07063770"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14896D93"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773D687B" w14:textId="77777777" w:rsidR="00C01EC7" w:rsidRPr="00DF08C7" w:rsidRDefault="00C01EC7" w:rsidP="00FF1FBB">
            <w:pPr>
              <w:ind w:firstLine="0"/>
              <w:jc w:val="right"/>
            </w:pPr>
            <w:r w:rsidRPr="00DF08C7">
              <w:t>Таблица 4.1</w:t>
            </w:r>
          </w:p>
        </w:tc>
      </w:tr>
      <w:tr w:rsidR="00DF08C7" w:rsidRPr="00DF08C7" w14:paraId="4D57AEA0" w14:textId="77777777" w:rsidTr="00FF1FBB">
        <w:trPr>
          <w:trHeight w:val="300"/>
        </w:trPr>
        <w:tc>
          <w:tcPr>
            <w:tcW w:w="15502" w:type="dxa"/>
            <w:gridSpan w:val="6"/>
            <w:tcBorders>
              <w:top w:val="nil"/>
              <w:left w:val="nil"/>
              <w:bottom w:val="nil"/>
              <w:right w:val="nil"/>
            </w:tcBorders>
            <w:shd w:val="clear" w:color="auto" w:fill="auto"/>
            <w:vAlign w:val="center"/>
            <w:hideMark/>
          </w:tcPr>
          <w:p w14:paraId="2B6B458B" w14:textId="77777777" w:rsidR="00C01EC7" w:rsidRPr="00DF08C7" w:rsidRDefault="00C01EC7" w:rsidP="00FF1FBB">
            <w:pPr>
              <w:ind w:firstLine="0"/>
              <w:jc w:val="center"/>
              <w:rPr>
                <w:b/>
                <w:bCs/>
              </w:rPr>
            </w:pPr>
            <w:r w:rsidRPr="00DF08C7">
              <w:rPr>
                <w:b/>
                <w:bCs/>
              </w:rPr>
              <w:t>Файл обмена (Файл)</w:t>
            </w:r>
          </w:p>
        </w:tc>
      </w:tr>
    </w:tbl>
    <w:p w14:paraId="37D314C1"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3FEAE67C"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D007C8"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2C74B10"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97829F"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7AF77C"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D753547"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5489A77A"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4DB4F8C7"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19903DB" w14:textId="77777777" w:rsidR="00C01EC7" w:rsidRPr="00DF08C7" w:rsidRDefault="00C01EC7" w:rsidP="00FF1FBB">
            <w:pPr>
              <w:ind w:firstLine="0"/>
              <w:jc w:val="left"/>
            </w:pPr>
            <w:r w:rsidRPr="00DF08C7">
              <w:t>Идентификатор файла</w:t>
            </w:r>
          </w:p>
        </w:tc>
        <w:tc>
          <w:tcPr>
            <w:tcW w:w="2654" w:type="dxa"/>
            <w:tcBorders>
              <w:top w:val="nil"/>
              <w:left w:val="nil"/>
              <w:bottom w:val="single" w:sz="4" w:space="0" w:color="auto"/>
              <w:right w:val="single" w:sz="4" w:space="0" w:color="auto"/>
            </w:tcBorders>
            <w:shd w:val="clear" w:color="auto" w:fill="auto"/>
            <w:hideMark/>
          </w:tcPr>
          <w:p w14:paraId="5635B61C" w14:textId="77777777" w:rsidR="00C01EC7" w:rsidRPr="00DF08C7" w:rsidRDefault="00C01EC7" w:rsidP="00FF1FBB">
            <w:pPr>
              <w:ind w:firstLine="0"/>
              <w:jc w:val="center"/>
            </w:pPr>
            <w:r w:rsidRPr="00DF08C7">
              <w:t>ИдФайл</w:t>
            </w:r>
          </w:p>
        </w:tc>
        <w:tc>
          <w:tcPr>
            <w:tcW w:w="1208" w:type="dxa"/>
            <w:tcBorders>
              <w:top w:val="nil"/>
              <w:left w:val="nil"/>
              <w:bottom w:val="single" w:sz="4" w:space="0" w:color="auto"/>
              <w:right w:val="single" w:sz="4" w:space="0" w:color="auto"/>
            </w:tcBorders>
            <w:shd w:val="clear" w:color="auto" w:fill="auto"/>
            <w:hideMark/>
          </w:tcPr>
          <w:p w14:paraId="659829EF"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198DA6E5" w14:textId="77777777" w:rsidR="00C01EC7" w:rsidRPr="00DF08C7" w:rsidRDefault="00C01EC7" w:rsidP="00FF1FBB">
            <w:pPr>
              <w:ind w:firstLine="0"/>
              <w:jc w:val="center"/>
            </w:pPr>
            <w:r w:rsidRPr="00DF08C7">
              <w:t>T(1-255)</w:t>
            </w:r>
          </w:p>
        </w:tc>
        <w:tc>
          <w:tcPr>
            <w:tcW w:w="1911" w:type="dxa"/>
            <w:tcBorders>
              <w:top w:val="nil"/>
              <w:left w:val="nil"/>
              <w:bottom w:val="single" w:sz="4" w:space="0" w:color="auto"/>
              <w:right w:val="single" w:sz="4" w:space="0" w:color="auto"/>
            </w:tcBorders>
            <w:shd w:val="clear" w:color="auto" w:fill="auto"/>
            <w:hideMark/>
          </w:tcPr>
          <w:p w14:paraId="6A485656" w14:textId="77777777" w:rsidR="00C01EC7" w:rsidRPr="00DF08C7" w:rsidRDefault="00C01EC7" w:rsidP="00FF1FBB">
            <w:pPr>
              <w:ind w:firstLine="0"/>
              <w:jc w:val="center"/>
            </w:pPr>
            <w:r w:rsidRPr="00DF08C7">
              <w:t>ОУ</w:t>
            </w:r>
          </w:p>
        </w:tc>
        <w:tc>
          <w:tcPr>
            <w:tcW w:w="4848" w:type="dxa"/>
            <w:tcBorders>
              <w:top w:val="nil"/>
              <w:left w:val="nil"/>
              <w:bottom w:val="single" w:sz="4" w:space="0" w:color="auto"/>
              <w:right w:val="single" w:sz="4" w:space="0" w:color="auto"/>
            </w:tcBorders>
            <w:shd w:val="clear" w:color="auto" w:fill="auto"/>
            <w:hideMark/>
          </w:tcPr>
          <w:p w14:paraId="74251574" w14:textId="77777777" w:rsidR="00C01EC7" w:rsidRPr="00DF08C7" w:rsidRDefault="00C01EC7" w:rsidP="00FF1FBB">
            <w:pPr>
              <w:ind w:firstLine="0"/>
              <w:jc w:val="left"/>
            </w:pPr>
            <w:r w:rsidRPr="00DF08C7">
              <w:t>Содержит (повторяет) имя сформированного файла (без расширения)</w:t>
            </w:r>
          </w:p>
        </w:tc>
      </w:tr>
      <w:tr w:rsidR="00DF08C7" w:rsidRPr="00DF08C7" w14:paraId="7BA52D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2B8CB07" w14:textId="77777777" w:rsidR="00C01EC7" w:rsidRPr="00DF08C7" w:rsidRDefault="00C01EC7" w:rsidP="00FF1FBB">
            <w:pPr>
              <w:ind w:firstLine="0"/>
              <w:jc w:val="left"/>
            </w:pPr>
            <w:r w:rsidRPr="00DF08C7">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14:paraId="7651921F" w14:textId="77777777" w:rsidR="00C01EC7" w:rsidRPr="00DF08C7" w:rsidRDefault="00C01EC7" w:rsidP="00FF1FBB">
            <w:pPr>
              <w:ind w:firstLine="0"/>
              <w:jc w:val="center"/>
            </w:pPr>
            <w:r w:rsidRPr="00DF08C7">
              <w:t>ВерсПрог</w:t>
            </w:r>
          </w:p>
        </w:tc>
        <w:tc>
          <w:tcPr>
            <w:tcW w:w="1208" w:type="dxa"/>
            <w:tcBorders>
              <w:top w:val="nil"/>
              <w:left w:val="nil"/>
              <w:bottom w:val="single" w:sz="4" w:space="0" w:color="auto"/>
              <w:right w:val="single" w:sz="4" w:space="0" w:color="auto"/>
            </w:tcBorders>
            <w:shd w:val="clear" w:color="auto" w:fill="auto"/>
            <w:hideMark/>
          </w:tcPr>
          <w:p w14:paraId="325FB383"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1C7672FF" w14:textId="77777777" w:rsidR="00C01EC7" w:rsidRPr="00DF08C7" w:rsidRDefault="00C01EC7" w:rsidP="00FF1FBB">
            <w:pPr>
              <w:ind w:firstLine="0"/>
              <w:jc w:val="center"/>
            </w:pPr>
            <w:r w:rsidRPr="00DF08C7">
              <w:t>T(1-40)</w:t>
            </w:r>
          </w:p>
        </w:tc>
        <w:tc>
          <w:tcPr>
            <w:tcW w:w="1911" w:type="dxa"/>
            <w:tcBorders>
              <w:top w:val="nil"/>
              <w:left w:val="nil"/>
              <w:bottom w:val="single" w:sz="4" w:space="0" w:color="auto"/>
              <w:right w:val="single" w:sz="4" w:space="0" w:color="auto"/>
            </w:tcBorders>
            <w:shd w:val="clear" w:color="auto" w:fill="auto"/>
            <w:hideMark/>
          </w:tcPr>
          <w:p w14:paraId="07266247"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6694F5C3" w14:textId="77777777" w:rsidR="00C01EC7" w:rsidRPr="00DF08C7" w:rsidRDefault="00C01EC7" w:rsidP="00FF1FBB">
            <w:pPr>
              <w:ind w:firstLine="0"/>
              <w:jc w:val="left"/>
            </w:pPr>
            <w:r w:rsidRPr="00DF08C7">
              <w:t> </w:t>
            </w:r>
          </w:p>
        </w:tc>
      </w:tr>
      <w:tr w:rsidR="00DF08C7" w:rsidRPr="00DF08C7" w14:paraId="5771D798"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AE1BE7E" w14:textId="77777777" w:rsidR="00C01EC7" w:rsidRPr="00DF08C7" w:rsidRDefault="00C01EC7" w:rsidP="00FF1FBB">
            <w:pPr>
              <w:ind w:firstLine="0"/>
              <w:jc w:val="left"/>
            </w:pPr>
            <w:r w:rsidRPr="00DF08C7">
              <w:t>Версия формата</w:t>
            </w:r>
          </w:p>
        </w:tc>
        <w:tc>
          <w:tcPr>
            <w:tcW w:w="2654" w:type="dxa"/>
            <w:tcBorders>
              <w:top w:val="nil"/>
              <w:left w:val="nil"/>
              <w:bottom w:val="single" w:sz="4" w:space="0" w:color="auto"/>
              <w:right w:val="single" w:sz="4" w:space="0" w:color="auto"/>
            </w:tcBorders>
            <w:shd w:val="clear" w:color="auto" w:fill="auto"/>
            <w:hideMark/>
          </w:tcPr>
          <w:p w14:paraId="1155A631" w14:textId="77777777" w:rsidR="00C01EC7" w:rsidRPr="00DF08C7" w:rsidRDefault="00C01EC7" w:rsidP="00FF1FBB">
            <w:pPr>
              <w:ind w:firstLine="0"/>
              <w:jc w:val="center"/>
            </w:pPr>
            <w:r w:rsidRPr="00DF08C7">
              <w:t>ВерсФорм</w:t>
            </w:r>
          </w:p>
        </w:tc>
        <w:tc>
          <w:tcPr>
            <w:tcW w:w="1208" w:type="dxa"/>
            <w:tcBorders>
              <w:top w:val="nil"/>
              <w:left w:val="nil"/>
              <w:bottom w:val="single" w:sz="4" w:space="0" w:color="auto"/>
              <w:right w:val="single" w:sz="4" w:space="0" w:color="auto"/>
            </w:tcBorders>
            <w:shd w:val="clear" w:color="auto" w:fill="auto"/>
            <w:hideMark/>
          </w:tcPr>
          <w:p w14:paraId="1DD5650B"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1E92162A" w14:textId="77777777" w:rsidR="00C01EC7" w:rsidRPr="00DF08C7" w:rsidRDefault="00C01EC7" w:rsidP="00FF1FBB">
            <w:pPr>
              <w:ind w:firstLine="0"/>
              <w:jc w:val="center"/>
            </w:pPr>
            <w:r w:rsidRPr="00DF08C7">
              <w:t>T(1-5)</w:t>
            </w:r>
          </w:p>
        </w:tc>
        <w:tc>
          <w:tcPr>
            <w:tcW w:w="1911" w:type="dxa"/>
            <w:tcBorders>
              <w:top w:val="nil"/>
              <w:left w:val="nil"/>
              <w:bottom w:val="single" w:sz="4" w:space="0" w:color="auto"/>
              <w:right w:val="single" w:sz="4" w:space="0" w:color="auto"/>
            </w:tcBorders>
            <w:shd w:val="clear" w:color="auto" w:fill="auto"/>
            <w:hideMark/>
          </w:tcPr>
          <w:p w14:paraId="65690174"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0869A1D3" w14:textId="7964AE3E" w:rsidR="00C01EC7" w:rsidRPr="00DF08C7" w:rsidRDefault="00C01EC7" w:rsidP="00FF1FBB">
            <w:pPr>
              <w:ind w:firstLine="0"/>
              <w:jc w:val="left"/>
            </w:pPr>
            <w:r w:rsidRPr="00DF08C7">
              <w:t>Принимает значение: 5.</w:t>
            </w:r>
            <w:r w:rsidR="00440ED0" w:rsidRPr="00DF08C7">
              <w:t>0</w:t>
            </w:r>
            <w:r w:rsidR="00440ED0" w:rsidRPr="00DF08C7">
              <w:rPr>
                <w:lang w:val="en-US"/>
              </w:rPr>
              <w:t>2</w:t>
            </w:r>
            <w:r w:rsidR="00440ED0" w:rsidRPr="00DF08C7">
              <w:t xml:space="preserve">  </w:t>
            </w:r>
          </w:p>
        </w:tc>
      </w:tr>
      <w:tr w:rsidR="00DF08C7" w:rsidRPr="00DF08C7" w14:paraId="209CAE6D"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568C80C" w14:textId="77777777" w:rsidR="00C01EC7" w:rsidRPr="00DF08C7" w:rsidRDefault="00C01EC7" w:rsidP="00FF1FBB">
            <w:pPr>
              <w:ind w:firstLine="0"/>
              <w:jc w:val="left"/>
            </w:pPr>
            <w:r w:rsidRPr="00DF08C7">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14:paraId="5FCF486D" w14:textId="77777777" w:rsidR="00C01EC7" w:rsidRPr="00DF08C7" w:rsidRDefault="00C01EC7" w:rsidP="00FF1FBB">
            <w:pPr>
              <w:ind w:firstLine="0"/>
              <w:jc w:val="center"/>
            </w:pPr>
            <w:r w:rsidRPr="00DF08C7">
              <w:t>Документ</w:t>
            </w:r>
          </w:p>
        </w:tc>
        <w:tc>
          <w:tcPr>
            <w:tcW w:w="1208" w:type="dxa"/>
            <w:tcBorders>
              <w:top w:val="nil"/>
              <w:left w:val="nil"/>
              <w:bottom w:val="single" w:sz="4" w:space="0" w:color="auto"/>
              <w:right w:val="single" w:sz="4" w:space="0" w:color="auto"/>
            </w:tcBorders>
            <w:shd w:val="clear" w:color="auto" w:fill="auto"/>
            <w:hideMark/>
          </w:tcPr>
          <w:p w14:paraId="2E1A7629"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4833C056"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04667AFD"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6A88E3EB" w14:textId="77777777" w:rsidR="00C01EC7" w:rsidRPr="00DF08C7" w:rsidRDefault="00C01EC7" w:rsidP="00FF1FBB">
            <w:pPr>
              <w:ind w:firstLine="0"/>
              <w:jc w:val="left"/>
            </w:pPr>
            <w:r w:rsidRPr="00DF08C7">
              <w:t xml:space="preserve">Состав элемента представлен в таблице 4.2 </w:t>
            </w:r>
          </w:p>
        </w:tc>
      </w:tr>
    </w:tbl>
    <w:p w14:paraId="35DC4F55"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7141CB46" w14:textId="77777777" w:rsidTr="00FF1FBB">
        <w:trPr>
          <w:trHeight w:val="255"/>
        </w:trPr>
        <w:tc>
          <w:tcPr>
            <w:tcW w:w="3673" w:type="dxa"/>
            <w:tcBorders>
              <w:top w:val="nil"/>
              <w:left w:val="nil"/>
              <w:bottom w:val="nil"/>
              <w:right w:val="nil"/>
            </w:tcBorders>
            <w:shd w:val="clear" w:color="auto" w:fill="auto"/>
            <w:hideMark/>
          </w:tcPr>
          <w:p w14:paraId="5FDC5182"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222FDC11"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211A4AF9"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08BB0149"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092D044C"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1F0A829F" w14:textId="77777777" w:rsidR="00C01EC7" w:rsidRPr="00DF08C7" w:rsidRDefault="00C01EC7" w:rsidP="00FF1FBB">
            <w:pPr>
              <w:ind w:firstLine="0"/>
              <w:jc w:val="center"/>
            </w:pPr>
          </w:p>
        </w:tc>
      </w:tr>
      <w:tr w:rsidR="00DF08C7" w:rsidRPr="00DF08C7" w14:paraId="1CAB751C" w14:textId="77777777" w:rsidTr="00FF1FBB">
        <w:trPr>
          <w:trHeight w:val="255"/>
        </w:trPr>
        <w:tc>
          <w:tcPr>
            <w:tcW w:w="3673" w:type="dxa"/>
            <w:tcBorders>
              <w:top w:val="nil"/>
              <w:left w:val="nil"/>
              <w:bottom w:val="nil"/>
              <w:right w:val="nil"/>
            </w:tcBorders>
            <w:shd w:val="clear" w:color="auto" w:fill="auto"/>
            <w:hideMark/>
          </w:tcPr>
          <w:p w14:paraId="04204182"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647DBC1E"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46A6A4F6"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021357F3"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3B21ABF1"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15CE0BE8" w14:textId="77777777" w:rsidR="00C01EC7" w:rsidRPr="00DF08C7" w:rsidRDefault="00C01EC7" w:rsidP="00FF1FBB">
            <w:pPr>
              <w:ind w:firstLine="0"/>
              <w:jc w:val="right"/>
            </w:pPr>
            <w:r w:rsidRPr="00DF08C7">
              <w:t>Таблица 4.2</w:t>
            </w:r>
          </w:p>
        </w:tc>
      </w:tr>
      <w:tr w:rsidR="00DF08C7" w:rsidRPr="00DF08C7" w14:paraId="59D2EB99" w14:textId="77777777" w:rsidTr="00FF1FBB">
        <w:trPr>
          <w:trHeight w:val="300"/>
        </w:trPr>
        <w:tc>
          <w:tcPr>
            <w:tcW w:w="15502" w:type="dxa"/>
            <w:gridSpan w:val="6"/>
            <w:tcBorders>
              <w:top w:val="nil"/>
              <w:left w:val="nil"/>
              <w:bottom w:val="nil"/>
              <w:right w:val="nil"/>
            </w:tcBorders>
            <w:shd w:val="clear" w:color="auto" w:fill="auto"/>
            <w:vAlign w:val="center"/>
            <w:hideMark/>
          </w:tcPr>
          <w:p w14:paraId="78B884FE" w14:textId="77777777" w:rsidR="00C01EC7" w:rsidRPr="00DF08C7" w:rsidRDefault="00C01EC7" w:rsidP="00FF1FBB">
            <w:pPr>
              <w:ind w:firstLine="0"/>
              <w:jc w:val="center"/>
              <w:rPr>
                <w:b/>
                <w:bCs/>
              </w:rPr>
            </w:pPr>
            <w:r w:rsidRPr="00DF08C7">
              <w:rPr>
                <w:b/>
                <w:bCs/>
              </w:rPr>
              <w:t>Состав и структура документа (Документ)</w:t>
            </w:r>
          </w:p>
        </w:tc>
      </w:tr>
    </w:tbl>
    <w:p w14:paraId="0BA53902"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2F2FB86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88AED5"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2A8088F"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5D0E00"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EEC463"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9F0BEC8"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3D3CB6C"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71F4BB44"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C11DA1" w14:textId="2124B0EA" w:rsidR="00C01EC7" w:rsidRPr="00DF08C7" w:rsidRDefault="00C01EC7" w:rsidP="00A73F9C">
            <w:pPr>
              <w:ind w:firstLine="0"/>
              <w:jc w:val="left"/>
            </w:pPr>
            <w:r w:rsidRPr="00DF08C7">
              <w:t xml:space="preserve">Код формы отчетности по </w:t>
            </w:r>
            <w:r w:rsidR="00D8499C">
              <w:t>классификатору налоговых документов (далее</w:t>
            </w:r>
            <w:r w:rsidR="005B40C1">
              <w:t xml:space="preserve"> </w:t>
            </w:r>
            <w:r w:rsidR="00D8499C">
              <w:t xml:space="preserve">– </w:t>
            </w:r>
            <w:r w:rsidRPr="00DF08C7">
              <w:t>КНД</w:t>
            </w:r>
            <w:r w:rsidR="00D8499C">
              <w:t>)</w:t>
            </w:r>
          </w:p>
        </w:tc>
        <w:tc>
          <w:tcPr>
            <w:tcW w:w="2654" w:type="dxa"/>
            <w:tcBorders>
              <w:top w:val="nil"/>
              <w:left w:val="nil"/>
              <w:bottom w:val="single" w:sz="4" w:space="0" w:color="auto"/>
              <w:right w:val="single" w:sz="4" w:space="0" w:color="auto"/>
            </w:tcBorders>
            <w:shd w:val="clear" w:color="auto" w:fill="auto"/>
            <w:hideMark/>
          </w:tcPr>
          <w:p w14:paraId="0F9A92C4" w14:textId="77777777" w:rsidR="00C01EC7" w:rsidRPr="00DF08C7" w:rsidRDefault="00C01EC7" w:rsidP="00FF1FBB">
            <w:pPr>
              <w:ind w:firstLine="0"/>
              <w:jc w:val="center"/>
            </w:pPr>
            <w:r w:rsidRPr="00DF08C7">
              <w:t>КНД</w:t>
            </w:r>
          </w:p>
        </w:tc>
        <w:tc>
          <w:tcPr>
            <w:tcW w:w="1208" w:type="dxa"/>
            <w:tcBorders>
              <w:top w:val="nil"/>
              <w:left w:val="nil"/>
              <w:bottom w:val="single" w:sz="4" w:space="0" w:color="auto"/>
              <w:right w:val="single" w:sz="4" w:space="0" w:color="auto"/>
            </w:tcBorders>
            <w:shd w:val="clear" w:color="auto" w:fill="auto"/>
            <w:hideMark/>
          </w:tcPr>
          <w:p w14:paraId="37FD248C"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056FE34F" w14:textId="77777777" w:rsidR="00C01EC7" w:rsidRPr="00DF08C7" w:rsidRDefault="00C01EC7" w:rsidP="00FF1FBB">
            <w:pPr>
              <w:ind w:firstLine="0"/>
              <w:jc w:val="center"/>
            </w:pPr>
            <w:r w:rsidRPr="00DF08C7">
              <w:t>T(=7)</w:t>
            </w:r>
          </w:p>
        </w:tc>
        <w:tc>
          <w:tcPr>
            <w:tcW w:w="1911" w:type="dxa"/>
            <w:tcBorders>
              <w:top w:val="nil"/>
              <w:left w:val="nil"/>
              <w:bottom w:val="single" w:sz="4" w:space="0" w:color="auto"/>
              <w:right w:val="single" w:sz="4" w:space="0" w:color="auto"/>
            </w:tcBorders>
            <w:shd w:val="clear" w:color="auto" w:fill="auto"/>
            <w:hideMark/>
          </w:tcPr>
          <w:p w14:paraId="306FF603"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523DA04A" w14:textId="77777777" w:rsidR="00C01EC7" w:rsidRPr="00DF08C7" w:rsidRDefault="00C01EC7" w:rsidP="00FF1FBB">
            <w:pPr>
              <w:ind w:firstLine="0"/>
              <w:jc w:val="left"/>
            </w:pPr>
            <w:r w:rsidRPr="00DF08C7">
              <w:t>Типовой элемент &lt;КНДТип&gt;.</w:t>
            </w:r>
          </w:p>
          <w:p w14:paraId="213B1080" w14:textId="77777777" w:rsidR="00C01EC7" w:rsidRPr="00DF08C7" w:rsidRDefault="00C01EC7" w:rsidP="00FF1FBB">
            <w:pPr>
              <w:ind w:firstLine="0"/>
              <w:jc w:val="left"/>
            </w:pPr>
            <w:r w:rsidRPr="00DF08C7">
              <w:t xml:space="preserve">Принимает значение: 1184042  </w:t>
            </w:r>
          </w:p>
        </w:tc>
      </w:tr>
      <w:tr w:rsidR="00DF08C7" w:rsidRPr="00DF08C7" w14:paraId="782C720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C10574" w14:textId="77777777" w:rsidR="00C01EC7" w:rsidRPr="00DF08C7" w:rsidRDefault="00C01EC7" w:rsidP="00FF1FBB">
            <w:pPr>
              <w:ind w:firstLine="0"/>
              <w:jc w:val="left"/>
            </w:pPr>
            <w:r w:rsidRPr="00DF08C7">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14:paraId="0BFB26C2" w14:textId="77777777" w:rsidR="00C01EC7" w:rsidRPr="00DF08C7" w:rsidRDefault="00C01EC7" w:rsidP="00FF1FBB">
            <w:pPr>
              <w:ind w:firstLine="0"/>
              <w:jc w:val="center"/>
            </w:pPr>
            <w:r w:rsidRPr="00DF08C7">
              <w:t>ДатаДок</w:t>
            </w:r>
          </w:p>
        </w:tc>
        <w:tc>
          <w:tcPr>
            <w:tcW w:w="1208" w:type="dxa"/>
            <w:tcBorders>
              <w:top w:val="nil"/>
              <w:left w:val="nil"/>
              <w:bottom w:val="single" w:sz="4" w:space="0" w:color="auto"/>
              <w:right w:val="single" w:sz="4" w:space="0" w:color="auto"/>
            </w:tcBorders>
            <w:shd w:val="clear" w:color="auto" w:fill="auto"/>
            <w:hideMark/>
          </w:tcPr>
          <w:p w14:paraId="3D0A9E5E"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5B6A5756" w14:textId="77777777" w:rsidR="00C01EC7" w:rsidRPr="00DF08C7" w:rsidRDefault="00C01EC7" w:rsidP="00FF1FBB">
            <w:pPr>
              <w:ind w:firstLine="0"/>
              <w:jc w:val="center"/>
            </w:pPr>
            <w:r w:rsidRPr="00DF08C7">
              <w:t>T(=10)</w:t>
            </w:r>
          </w:p>
        </w:tc>
        <w:tc>
          <w:tcPr>
            <w:tcW w:w="1911" w:type="dxa"/>
            <w:tcBorders>
              <w:top w:val="nil"/>
              <w:left w:val="nil"/>
              <w:bottom w:val="single" w:sz="4" w:space="0" w:color="auto"/>
              <w:right w:val="single" w:sz="4" w:space="0" w:color="auto"/>
            </w:tcBorders>
            <w:shd w:val="clear" w:color="auto" w:fill="auto"/>
            <w:hideMark/>
          </w:tcPr>
          <w:p w14:paraId="19A55A42"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77844B8C" w14:textId="77777777" w:rsidR="00C01EC7" w:rsidRPr="00DF08C7" w:rsidRDefault="00C01EC7" w:rsidP="00FF1FBB">
            <w:pPr>
              <w:ind w:firstLine="0"/>
              <w:jc w:val="left"/>
              <w:rPr>
                <w:szCs w:val="22"/>
              </w:rPr>
            </w:pPr>
            <w:r w:rsidRPr="00DF08C7">
              <w:rPr>
                <w:szCs w:val="22"/>
              </w:rPr>
              <w:t>Типовой элемент &lt;ДатаТип&gt;.</w:t>
            </w:r>
          </w:p>
          <w:p w14:paraId="29533531" w14:textId="77777777" w:rsidR="00C01EC7" w:rsidRPr="00DF08C7" w:rsidRDefault="00C01EC7" w:rsidP="00FF1FBB">
            <w:pPr>
              <w:ind w:firstLine="0"/>
              <w:jc w:val="left"/>
            </w:pPr>
            <w:r w:rsidRPr="00DF08C7">
              <w:rPr>
                <w:szCs w:val="22"/>
              </w:rPr>
              <w:t>Дата в формате ДД.ММ.ГГГГ</w:t>
            </w:r>
          </w:p>
        </w:tc>
      </w:tr>
      <w:tr w:rsidR="00DF08C7" w:rsidRPr="00DF08C7" w14:paraId="298BB92E"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C1FD048" w14:textId="77777777" w:rsidR="00C01EC7" w:rsidRPr="00DF08C7" w:rsidRDefault="00C01EC7" w:rsidP="00FF1FBB">
            <w:pPr>
              <w:ind w:firstLine="0"/>
              <w:jc w:val="left"/>
            </w:pPr>
            <w:r w:rsidRPr="00DF08C7">
              <w:t>Код налогового органа</w:t>
            </w:r>
          </w:p>
        </w:tc>
        <w:tc>
          <w:tcPr>
            <w:tcW w:w="2654" w:type="dxa"/>
            <w:tcBorders>
              <w:top w:val="nil"/>
              <w:left w:val="nil"/>
              <w:bottom w:val="single" w:sz="4" w:space="0" w:color="auto"/>
              <w:right w:val="single" w:sz="4" w:space="0" w:color="auto"/>
            </w:tcBorders>
            <w:shd w:val="clear" w:color="auto" w:fill="auto"/>
            <w:hideMark/>
          </w:tcPr>
          <w:p w14:paraId="4B8654AA" w14:textId="77777777" w:rsidR="00C01EC7" w:rsidRPr="00DF08C7" w:rsidRDefault="00C01EC7" w:rsidP="00FF1FBB">
            <w:pPr>
              <w:ind w:firstLine="0"/>
              <w:jc w:val="center"/>
            </w:pPr>
            <w:r w:rsidRPr="00DF08C7">
              <w:t>КодНО</w:t>
            </w:r>
          </w:p>
        </w:tc>
        <w:tc>
          <w:tcPr>
            <w:tcW w:w="1208" w:type="dxa"/>
            <w:tcBorders>
              <w:top w:val="nil"/>
              <w:left w:val="nil"/>
              <w:bottom w:val="single" w:sz="4" w:space="0" w:color="auto"/>
              <w:right w:val="single" w:sz="4" w:space="0" w:color="auto"/>
            </w:tcBorders>
            <w:shd w:val="clear" w:color="auto" w:fill="auto"/>
            <w:hideMark/>
          </w:tcPr>
          <w:p w14:paraId="7B6AD6EB"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4CC3FB6B" w14:textId="77777777" w:rsidR="00C01EC7" w:rsidRPr="00DF08C7" w:rsidRDefault="00C01EC7" w:rsidP="00FF1FBB">
            <w:pPr>
              <w:ind w:firstLine="0"/>
              <w:jc w:val="center"/>
            </w:pPr>
            <w:r w:rsidRPr="00DF08C7">
              <w:t>T(=4)</w:t>
            </w:r>
          </w:p>
        </w:tc>
        <w:tc>
          <w:tcPr>
            <w:tcW w:w="1911" w:type="dxa"/>
            <w:tcBorders>
              <w:top w:val="nil"/>
              <w:left w:val="nil"/>
              <w:bottom w:val="single" w:sz="4" w:space="0" w:color="auto"/>
              <w:right w:val="single" w:sz="4" w:space="0" w:color="auto"/>
            </w:tcBorders>
            <w:shd w:val="clear" w:color="auto" w:fill="auto"/>
            <w:hideMark/>
          </w:tcPr>
          <w:p w14:paraId="15911011"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792207A2" w14:textId="77777777" w:rsidR="00C01EC7" w:rsidRPr="00DF08C7" w:rsidRDefault="00C01EC7" w:rsidP="00FF1FBB">
            <w:pPr>
              <w:ind w:firstLine="0"/>
              <w:jc w:val="left"/>
            </w:pPr>
            <w:r w:rsidRPr="00DF08C7">
              <w:t xml:space="preserve">Типовой элемент &lt;СОНОТип&gt;  </w:t>
            </w:r>
          </w:p>
        </w:tc>
      </w:tr>
      <w:tr w:rsidR="00DF08C7" w:rsidRPr="00DF08C7" w14:paraId="5D3CE6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04BDFC4" w14:textId="77777777" w:rsidR="00C01EC7" w:rsidRPr="00DF08C7" w:rsidRDefault="00C01EC7" w:rsidP="00FF1FBB">
            <w:pPr>
              <w:ind w:firstLine="0"/>
              <w:jc w:val="left"/>
            </w:pPr>
            <w:r w:rsidRPr="00DF08C7">
              <w:t>Сведения о страховой организации (негосударственном пенсионном фонде)</w:t>
            </w:r>
          </w:p>
        </w:tc>
        <w:tc>
          <w:tcPr>
            <w:tcW w:w="2654" w:type="dxa"/>
            <w:tcBorders>
              <w:top w:val="nil"/>
              <w:left w:val="nil"/>
              <w:bottom w:val="single" w:sz="4" w:space="0" w:color="auto"/>
              <w:right w:val="single" w:sz="4" w:space="0" w:color="auto"/>
            </w:tcBorders>
            <w:shd w:val="clear" w:color="auto" w:fill="auto"/>
            <w:hideMark/>
          </w:tcPr>
          <w:p w14:paraId="29D45C0A" w14:textId="77777777" w:rsidR="00C01EC7" w:rsidRPr="00DF08C7" w:rsidRDefault="00C01EC7" w:rsidP="00FF1FBB">
            <w:pPr>
              <w:ind w:firstLine="0"/>
              <w:jc w:val="center"/>
            </w:pPr>
            <w:r w:rsidRPr="00DF08C7">
              <w:t>СвНП</w:t>
            </w:r>
          </w:p>
        </w:tc>
        <w:tc>
          <w:tcPr>
            <w:tcW w:w="1208" w:type="dxa"/>
            <w:tcBorders>
              <w:top w:val="nil"/>
              <w:left w:val="nil"/>
              <w:bottom w:val="single" w:sz="4" w:space="0" w:color="auto"/>
              <w:right w:val="single" w:sz="4" w:space="0" w:color="auto"/>
            </w:tcBorders>
            <w:shd w:val="clear" w:color="auto" w:fill="auto"/>
            <w:hideMark/>
          </w:tcPr>
          <w:p w14:paraId="52DBAC98"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50792F90"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54229A2D"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4E819BA5" w14:textId="77777777" w:rsidR="00C01EC7" w:rsidRPr="00DF08C7" w:rsidRDefault="00C01EC7" w:rsidP="00FF1FBB">
            <w:pPr>
              <w:ind w:firstLine="0"/>
              <w:jc w:val="left"/>
            </w:pPr>
            <w:r w:rsidRPr="00DF08C7">
              <w:t xml:space="preserve">Состав элемента представлен в таблице 4.3 </w:t>
            </w:r>
          </w:p>
        </w:tc>
      </w:tr>
      <w:tr w:rsidR="00DF08C7" w:rsidRPr="00DF08C7" w14:paraId="21585382"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475DD17" w14:textId="77777777" w:rsidR="00C01EC7" w:rsidRPr="00DF08C7" w:rsidRDefault="00C01EC7" w:rsidP="00FF1FBB">
            <w:pPr>
              <w:ind w:firstLine="0"/>
              <w:jc w:val="left"/>
            </w:pPr>
            <w:r w:rsidRPr="00DF08C7">
              <w:t>Сведения о лице, подписавшем документ</w:t>
            </w:r>
          </w:p>
        </w:tc>
        <w:tc>
          <w:tcPr>
            <w:tcW w:w="2654" w:type="dxa"/>
            <w:tcBorders>
              <w:top w:val="nil"/>
              <w:left w:val="nil"/>
              <w:bottom w:val="single" w:sz="4" w:space="0" w:color="auto"/>
              <w:right w:val="single" w:sz="4" w:space="0" w:color="auto"/>
            </w:tcBorders>
            <w:shd w:val="clear" w:color="auto" w:fill="auto"/>
            <w:hideMark/>
          </w:tcPr>
          <w:p w14:paraId="38AF6DC8" w14:textId="77777777" w:rsidR="00C01EC7" w:rsidRPr="00DF08C7" w:rsidRDefault="00C01EC7" w:rsidP="00FF1FBB">
            <w:pPr>
              <w:ind w:firstLine="0"/>
              <w:jc w:val="center"/>
            </w:pPr>
            <w:r w:rsidRPr="00DF08C7">
              <w:t>Подписант</w:t>
            </w:r>
          </w:p>
        </w:tc>
        <w:tc>
          <w:tcPr>
            <w:tcW w:w="1208" w:type="dxa"/>
            <w:tcBorders>
              <w:top w:val="nil"/>
              <w:left w:val="nil"/>
              <w:bottom w:val="single" w:sz="4" w:space="0" w:color="auto"/>
              <w:right w:val="single" w:sz="4" w:space="0" w:color="auto"/>
            </w:tcBorders>
            <w:shd w:val="clear" w:color="auto" w:fill="auto"/>
            <w:hideMark/>
          </w:tcPr>
          <w:p w14:paraId="3D1374DD"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2E7708A5"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27936AEC"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5D79B66D" w14:textId="77777777" w:rsidR="00C01EC7" w:rsidRPr="00DF08C7" w:rsidRDefault="00C01EC7" w:rsidP="00FF1FBB">
            <w:pPr>
              <w:ind w:firstLine="0"/>
              <w:jc w:val="left"/>
            </w:pPr>
            <w:r w:rsidRPr="00DF08C7">
              <w:t>Состав элемента представлен в таблице 4.5</w:t>
            </w:r>
          </w:p>
        </w:tc>
      </w:tr>
      <w:tr w:rsidR="00DF08C7" w:rsidRPr="00DF08C7" w14:paraId="3E09CE5D"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48868E2" w14:textId="5623D645" w:rsidR="00C01EC7" w:rsidRPr="00DF08C7" w:rsidRDefault="00600E9A" w:rsidP="00900B4D">
            <w:pPr>
              <w:ind w:firstLine="0"/>
              <w:jc w:val="left"/>
            </w:pPr>
            <w:r w:rsidRPr="00DF08C7">
              <w:t>Запрос страховой организацией (негосударственным пенсионным фондом)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w:t>
            </w:r>
            <w:r w:rsidR="00D8499C">
              <w:t>нктах 1 и 2 пункта 1 статьи 219</w:t>
            </w:r>
            <w:r w:rsidR="00900B4D">
              <w:t>.2</w:t>
            </w:r>
            <w:r w:rsidRPr="00DF08C7">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p>
        </w:tc>
        <w:tc>
          <w:tcPr>
            <w:tcW w:w="2654" w:type="dxa"/>
            <w:tcBorders>
              <w:top w:val="nil"/>
              <w:left w:val="nil"/>
              <w:bottom w:val="single" w:sz="4" w:space="0" w:color="auto"/>
              <w:right w:val="single" w:sz="4" w:space="0" w:color="auto"/>
            </w:tcBorders>
            <w:shd w:val="clear" w:color="auto" w:fill="auto"/>
            <w:hideMark/>
          </w:tcPr>
          <w:p w14:paraId="102C8AF5" w14:textId="77777777" w:rsidR="00C01EC7" w:rsidRPr="00DF08C7" w:rsidRDefault="00C01EC7" w:rsidP="00FF1FBB">
            <w:pPr>
              <w:ind w:firstLine="0"/>
              <w:jc w:val="center"/>
            </w:pPr>
            <w:r w:rsidRPr="00DF08C7">
              <w:t>ЗапрСведПодтв</w:t>
            </w:r>
          </w:p>
        </w:tc>
        <w:tc>
          <w:tcPr>
            <w:tcW w:w="1208" w:type="dxa"/>
            <w:tcBorders>
              <w:top w:val="nil"/>
              <w:left w:val="nil"/>
              <w:bottom w:val="single" w:sz="4" w:space="0" w:color="auto"/>
              <w:right w:val="single" w:sz="4" w:space="0" w:color="auto"/>
            </w:tcBorders>
            <w:shd w:val="clear" w:color="auto" w:fill="auto"/>
            <w:hideMark/>
          </w:tcPr>
          <w:p w14:paraId="17DB9F37"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5F77BC06"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0F75111E" w14:textId="77777777" w:rsidR="00C01EC7" w:rsidRPr="00DF08C7" w:rsidRDefault="00C01EC7" w:rsidP="00FF1FBB">
            <w:pPr>
              <w:ind w:firstLine="0"/>
              <w:jc w:val="center"/>
            </w:pPr>
            <w:r w:rsidRPr="00DF08C7">
              <w:t>ОМ</w:t>
            </w:r>
          </w:p>
        </w:tc>
        <w:tc>
          <w:tcPr>
            <w:tcW w:w="4848" w:type="dxa"/>
            <w:tcBorders>
              <w:top w:val="nil"/>
              <w:left w:val="nil"/>
              <w:bottom w:val="single" w:sz="4" w:space="0" w:color="auto"/>
              <w:right w:val="single" w:sz="4" w:space="0" w:color="auto"/>
            </w:tcBorders>
            <w:shd w:val="clear" w:color="auto" w:fill="auto"/>
            <w:hideMark/>
          </w:tcPr>
          <w:p w14:paraId="191E64B2" w14:textId="77777777" w:rsidR="00C01EC7" w:rsidRPr="00DF08C7" w:rsidRDefault="00C01EC7" w:rsidP="00FF1FBB">
            <w:pPr>
              <w:ind w:firstLine="0"/>
              <w:jc w:val="left"/>
            </w:pPr>
            <w:r w:rsidRPr="00DF08C7">
              <w:t xml:space="preserve">Состав элемента представлен в таблице 4.7 </w:t>
            </w:r>
          </w:p>
        </w:tc>
      </w:tr>
    </w:tbl>
    <w:p w14:paraId="193EAD7D"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6DAC7C2C" w14:textId="77777777" w:rsidTr="00FF1FBB">
        <w:trPr>
          <w:trHeight w:val="255"/>
        </w:trPr>
        <w:tc>
          <w:tcPr>
            <w:tcW w:w="3673" w:type="dxa"/>
            <w:tcBorders>
              <w:top w:val="nil"/>
              <w:left w:val="nil"/>
              <w:bottom w:val="nil"/>
              <w:right w:val="nil"/>
            </w:tcBorders>
            <w:shd w:val="clear" w:color="auto" w:fill="auto"/>
            <w:hideMark/>
          </w:tcPr>
          <w:p w14:paraId="149256E0"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4D1B8745"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34214F3D"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CE9A395"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2A3595D3"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64C17B85" w14:textId="77777777" w:rsidR="00C01EC7" w:rsidRPr="00DF08C7" w:rsidRDefault="00C01EC7" w:rsidP="00FF1FBB">
            <w:pPr>
              <w:ind w:firstLine="0"/>
              <w:jc w:val="center"/>
            </w:pPr>
          </w:p>
        </w:tc>
      </w:tr>
      <w:tr w:rsidR="00DF08C7" w:rsidRPr="00DF08C7" w14:paraId="7B61902E" w14:textId="77777777" w:rsidTr="00FF1FBB">
        <w:trPr>
          <w:trHeight w:val="255"/>
        </w:trPr>
        <w:tc>
          <w:tcPr>
            <w:tcW w:w="3673" w:type="dxa"/>
            <w:tcBorders>
              <w:top w:val="nil"/>
              <w:left w:val="nil"/>
              <w:bottom w:val="nil"/>
              <w:right w:val="nil"/>
            </w:tcBorders>
            <w:shd w:val="clear" w:color="auto" w:fill="auto"/>
            <w:hideMark/>
          </w:tcPr>
          <w:p w14:paraId="0D24A28B"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517C5A07"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2A96ACD7"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17175F7"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28C777F9"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6F2548EE" w14:textId="77777777" w:rsidR="0060479E" w:rsidRDefault="0060479E" w:rsidP="00FF1FBB">
            <w:pPr>
              <w:ind w:firstLine="0"/>
              <w:jc w:val="right"/>
            </w:pPr>
          </w:p>
          <w:p w14:paraId="046BD7B0" w14:textId="77777777" w:rsidR="0060479E" w:rsidRDefault="0060479E" w:rsidP="00FF1FBB">
            <w:pPr>
              <w:ind w:firstLine="0"/>
              <w:jc w:val="right"/>
            </w:pPr>
          </w:p>
          <w:p w14:paraId="383E2CEA" w14:textId="77777777" w:rsidR="0060479E" w:rsidRDefault="0060479E" w:rsidP="00FF1FBB">
            <w:pPr>
              <w:ind w:firstLine="0"/>
              <w:jc w:val="right"/>
            </w:pPr>
          </w:p>
          <w:p w14:paraId="444DECC4" w14:textId="77777777" w:rsidR="0060479E" w:rsidRDefault="0060479E" w:rsidP="00FF1FBB">
            <w:pPr>
              <w:ind w:firstLine="0"/>
              <w:jc w:val="right"/>
            </w:pPr>
          </w:p>
          <w:p w14:paraId="7C80FA49" w14:textId="77777777" w:rsidR="0060479E" w:rsidRDefault="0060479E" w:rsidP="00FF1FBB">
            <w:pPr>
              <w:ind w:firstLine="0"/>
              <w:jc w:val="right"/>
            </w:pPr>
          </w:p>
          <w:p w14:paraId="3B905937" w14:textId="77777777" w:rsidR="005B40C1" w:rsidRDefault="005B40C1" w:rsidP="00FF1FBB">
            <w:pPr>
              <w:ind w:firstLine="0"/>
              <w:jc w:val="right"/>
            </w:pPr>
          </w:p>
          <w:p w14:paraId="7B0EAF9D" w14:textId="77777777" w:rsidR="0060479E" w:rsidRDefault="0060479E" w:rsidP="00FF1FBB">
            <w:pPr>
              <w:ind w:firstLine="0"/>
              <w:jc w:val="right"/>
            </w:pPr>
          </w:p>
          <w:p w14:paraId="7D7405DB" w14:textId="77777777" w:rsidR="0060479E" w:rsidRDefault="0060479E" w:rsidP="00FF1FBB">
            <w:pPr>
              <w:ind w:firstLine="0"/>
              <w:jc w:val="right"/>
            </w:pPr>
          </w:p>
          <w:p w14:paraId="67118B15" w14:textId="77777777" w:rsidR="0060479E" w:rsidRDefault="0060479E" w:rsidP="00FF1FBB">
            <w:pPr>
              <w:ind w:firstLine="0"/>
              <w:jc w:val="right"/>
            </w:pPr>
          </w:p>
          <w:p w14:paraId="07524D06" w14:textId="77777777" w:rsidR="00C01EC7" w:rsidRPr="00DF08C7" w:rsidRDefault="00C01EC7" w:rsidP="00FF1FBB">
            <w:pPr>
              <w:ind w:firstLine="0"/>
              <w:jc w:val="right"/>
            </w:pPr>
            <w:r w:rsidRPr="00DF08C7">
              <w:t>Таблица 4.3</w:t>
            </w:r>
          </w:p>
        </w:tc>
      </w:tr>
      <w:tr w:rsidR="00DF08C7" w:rsidRPr="00DF08C7" w14:paraId="3AFB1477" w14:textId="77777777" w:rsidTr="00FF1FBB">
        <w:trPr>
          <w:trHeight w:val="80"/>
        </w:trPr>
        <w:tc>
          <w:tcPr>
            <w:tcW w:w="15502" w:type="dxa"/>
            <w:gridSpan w:val="6"/>
            <w:tcBorders>
              <w:top w:val="nil"/>
              <w:left w:val="nil"/>
              <w:bottom w:val="nil"/>
              <w:right w:val="nil"/>
            </w:tcBorders>
            <w:shd w:val="clear" w:color="auto" w:fill="auto"/>
            <w:vAlign w:val="center"/>
            <w:hideMark/>
          </w:tcPr>
          <w:p w14:paraId="68E52CF8" w14:textId="77777777" w:rsidR="00C01EC7" w:rsidRPr="00DF08C7" w:rsidRDefault="00C01EC7" w:rsidP="00FF1FBB">
            <w:pPr>
              <w:ind w:firstLine="0"/>
              <w:jc w:val="center"/>
              <w:rPr>
                <w:b/>
                <w:bCs/>
              </w:rPr>
            </w:pPr>
            <w:r w:rsidRPr="00DF08C7">
              <w:rPr>
                <w:b/>
                <w:bCs/>
              </w:rPr>
              <w:t>Сведения о страховой организации (негосударственном пенсионном фонде) (СвНП)</w:t>
            </w:r>
          </w:p>
        </w:tc>
      </w:tr>
    </w:tbl>
    <w:p w14:paraId="4D4CE20F"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4C5F3635"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894892"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2B1CAD4"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BEECED"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9405A1"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5A8E0E9"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AC90204"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09826B69"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BAF7886" w14:textId="77777777" w:rsidR="00C01EC7" w:rsidRPr="00DF08C7" w:rsidRDefault="00C01EC7" w:rsidP="00FF1FBB">
            <w:pPr>
              <w:ind w:firstLine="0"/>
              <w:jc w:val="left"/>
            </w:pPr>
            <w:r w:rsidRPr="00DF08C7">
              <w:t>Страховая организация (негосударственный пенсионный фонд)</w:t>
            </w:r>
          </w:p>
        </w:tc>
        <w:tc>
          <w:tcPr>
            <w:tcW w:w="2654" w:type="dxa"/>
            <w:tcBorders>
              <w:top w:val="nil"/>
              <w:left w:val="nil"/>
              <w:bottom w:val="single" w:sz="4" w:space="0" w:color="auto"/>
              <w:right w:val="single" w:sz="4" w:space="0" w:color="auto"/>
            </w:tcBorders>
            <w:shd w:val="clear" w:color="auto" w:fill="auto"/>
            <w:hideMark/>
          </w:tcPr>
          <w:p w14:paraId="15AFB4C1" w14:textId="77777777" w:rsidR="00C01EC7" w:rsidRPr="00DF08C7" w:rsidRDefault="00C01EC7" w:rsidP="00FF1FBB">
            <w:pPr>
              <w:ind w:firstLine="0"/>
              <w:jc w:val="center"/>
            </w:pPr>
            <w:r w:rsidRPr="00DF08C7">
              <w:t>НПЮЛ</w:t>
            </w:r>
          </w:p>
        </w:tc>
        <w:tc>
          <w:tcPr>
            <w:tcW w:w="1208" w:type="dxa"/>
            <w:tcBorders>
              <w:top w:val="nil"/>
              <w:left w:val="nil"/>
              <w:bottom w:val="single" w:sz="4" w:space="0" w:color="auto"/>
              <w:right w:val="single" w:sz="4" w:space="0" w:color="auto"/>
            </w:tcBorders>
            <w:shd w:val="clear" w:color="auto" w:fill="auto"/>
            <w:hideMark/>
          </w:tcPr>
          <w:p w14:paraId="10B5FE33"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30E592D7"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723F114D"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7887B6F2" w14:textId="77777777" w:rsidR="00C01EC7" w:rsidRPr="00DF08C7" w:rsidRDefault="00C01EC7" w:rsidP="00FF1FBB">
            <w:pPr>
              <w:ind w:firstLine="0"/>
              <w:jc w:val="left"/>
            </w:pPr>
            <w:r w:rsidRPr="00DF08C7">
              <w:t xml:space="preserve">Состав элемента представлен в таблице 4.4 </w:t>
            </w:r>
          </w:p>
        </w:tc>
      </w:tr>
    </w:tbl>
    <w:p w14:paraId="6B5F5A9B"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31D4AF5" w14:textId="77777777" w:rsidTr="00FF1FBB">
        <w:trPr>
          <w:trHeight w:val="255"/>
        </w:trPr>
        <w:tc>
          <w:tcPr>
            <w:tcW w:w="3673" w:type="dxa"/>
            <w:tcBorders>
              <w:top w:val="nil"/>
              <w:left w:val="nil"/>
              <w:bottom w:val="nil"/>
              <w:right w:val="nil"/>
            </w:tcBorders>
            <w:shd w:val="clear" w:color="auto" w:fill="auto"/>
            <w:hideMark/>
          </w:tcPr>
          <w:p w14:paraId="4423E6BE"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3057D95F"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353ADCE4"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2E38E654"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57E8F3A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1ED7AD3A" w14:textId="77777777" w:rsidR="00C01EC7" w:rsidRPr="00DF08C7" w:rsidRDefault="00C01EC7" w:rsidP="00FF1FBB">
            <w:pPr>
              <w:ind w:firstLine="0"/>
              <w:jc w:val="center"/>
            </w:pPr>
          </w:p>
        </w:tc>
      </w:tr>
      <w:tr w:rsidR="00DF08C7" w:rsidRPr="00DF08C7" w14:paraId="629C6711" w14:textId="77777777" w:rsidTr="00FF1FBB">
        <w:trPr>
          <w:trHeight w:val="255"/>
        </w:trPr>
        <w:tc>
          <w:tcPr>
            <w:tcW w:w="3673" w:type="dxa"/>
            <w:tcBorders>
              <w:top w:val="nil"/>
              <w:left w:val="nil"/>
              <w:bottom w:val="nil"/>
              <w:right w:val="nil"/>
            </w:tcBorders>
            <w:shd w:val="clear" w:color="auto" w:fill="auto"/>
            <w:hideMark/>
          </w:tcPr>
          <w:p w14:paraId="25D17E62"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70EA4639"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6694E3A1"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8ED791E"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494C67BD"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5E286AFA" w14:textId="77777777" w:rsidR="000C4352" w:rsidRPr="00DF08C7" w:rsidRDefault="000C4352" w:rsidP="00FF1FBB">
            <w:pPr>
              <w:ind w:firstLine="0"/>
              <w:jc w:val="right"/>
            </w:pPr>
          </w:p>
          <w:p w14:paraId="1334909C" w14:textId="0198CE21" w:rsidR="00C01EC7" w:rsidRPr="00DF08C7" w:rsidRDefault="00C01EC7" w:rsidP="00FF1FBB">
            <w:pPr>
              <w:ind w:firstLine="0"/>
              <w:jc w:val="right"/>
            </w:pPr>
            <w:r w:rsidRPr="00DF08C7">
              <w:t>Таблица 4.4</w:t>
            </w:r>
          </w:p>
        </w:tc>
      </w:tr>
      <w:tr w:rsidR="00DF08C7" w:rsidRPr="00DF08C7" w14:paraId="7BA35E71" w14:textId="77777777" w:rsidTr="00FF1FBB">
        <w:trPr>
          <w:trHeight w:val="80"/>
        </w:trPr>
        <w:tc>
          <w:tcPr>
            <w:tcW w:w="15502" w:type="dxa"/>
            <w:gridSpan w:val="6"/>
            <w:tcBorders>
              <w:top w:val="nil"/>
              <w:left w:val="nil"/>
              <w:bottom w:val="nil"/>
              <w:right w:val="nil"/>
            </w:tcBorders>
            <w:shd w:val="clear" w:color="auto" w:fill="auto"/>
            <w:vAlign w:val="center"/>
            <w:hideMark/>
          </w:tcPr>
          <w:p w14:paraId="252AF26F" w14:textId="77777777" w:rsidR="00C01EC7" w:rsidRPr="00DF08C7" w:rsidRDefault="00C01EC7" w:rsidP="00FF1FBB">
            <w:pPr>
              <w:ind w:firstLine="0"/>
              <w:jc w:val="center"/>
              <w:rPr>
                <w:b/>
                <w:bCs/>
              </w:rPr>
            </w:pPr>
            <w:r w:rsidRPr="00DF08C7">
              <w:rPr>
                <w:b/>
                <w:bCs/>
              </w:rPr>
              <w:t>Страховая организация (негосударственный пенсионный фонд) (НПЮЛ)</w:t>
            </w:r>
          </w:p>
        </w:tc>
      </w:tr>
    </w:tbl>
    <w:p w14:paraId="456B1840"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64FBFD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8E2B30"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11BA568"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A55FDF"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5BC6BA"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EE3A9CF"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EF634AD"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3B69FA29"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4C7E8F24" w14:textId="77777777" w:rsidR="00C01EC7" w:rsidRPr="00DF08C7" w:rsidRDefault="00C01EC7" w:rsidP="00FF1FBB">
            <w:pPr>
              <w:ind w:firstLine="0"/>
              <w:jc w:val="left"/>
            </w:pPr>
            <w:r w:rsidRPr="00DF08C7">
              <w:t xml:space="preserve">Полное наименование организации </w:t>
            </w:r>
          </w:p>
        </w:tc>
        <w:tc>
          <w:tcPr>
            <w:tcW w:w="2654" w:type="dxa"/>
            <w:tcBorders>
              <w:top w:val="nil"/>
              <w:left w:val="nil"/>
              <w:bottom w:val="single" w:sz="4" w:space="0" w:color="auto"/>
              <w:right w:val="single" w:sz="4" w:space="0" w:color="auto"/>
            </w:tcBorders>
            <w:shd w:val="clear" w:color="auto" w:fill="auto"/>
            <w:hideMark/>
          </w:tcPr>
          <w:p w14:paraId="2E46263B" w14:textId="77777777" w:rsidR="00C01EC7" w:rsidRPr="00DF08C7" w:rsidRDefault="00C01EC7" w:rsidP="00FF1FBB">
            <w:pPr>
              <w:ind w:firstLine="0"/>
              <w:jc w:val="center"/>
            </w:pPr>
            <w:r w:rsidRPr="00DF08C7">
              <w:t>НаимОрг</w:t>
            </w:r>
          </w:p>
        </w:tc>
        <w:tc>
          <w:tcPr>
            <w:tcW w:w="1208" w:type="dxa"/>
            <w:tcBorders>
              <w:top w:val="nil"/>
              <w:left w:val="nil"/>
              <w:bottom w:val="single" w:sz="4" w:space="0" w:color="auto"/>
              <w:right w:val="single" w:sz="4" w:space="0" w:color="auto"/>
            </w:tcBorders>
            <w:shd w:val="clear" w:color="auto" w:fill="auto"/>
            <w:hideMark/>
          </w:tcPr>
          <w:p w14:paraId="54356A38"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2038B672" w14:textId="77777777" w:rsidR="00C01EC7" w:rsidRPr="00DF08C7" w:rsidRDefault="00C01EC7" w:rsidP="00FF1FBB">
            <w:pPr>
              <w:ind w:firstLine="0"/>
              <w:jc w:val="center"/>
            </w:pPr>
            <w:r w:rsidRPr="00DF08C7">
              <w:t>T(1-1000)</w:t>
            </w:r>
          </w:p>
        </w:tc>
        <w:tc>
          <w:tcPr>
            <w:tcW w:w="1911" w:type="dxa"/>
            <w:tcBorders>
              <w:top w:val="nil"/>
              <w:left w:val="nil"/>
              <w:bottom w:val="single" w:sz="4" w:space="0" w:color="auto"/>
              <w:right w:val="single" w:sz="4" w:space="0" w:color="auto"/>
            </w:tcBorders>
            <w:shd w:val="clear" w:color="auto" w:fill="auto"/>
            <w:hideMark/>
          </w:tcPr>
          <w:p w14:paraId="3ABBED8F"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56955EFD" w14:textId="77777777" w:rsidR="00C01EC7" w:rsidRPr="00DF08C7" w:rsidRDefault="00C01EC7" w:rsidP="00FF1FBB">
            <w:pPr>
              <w:ind w:firstLine="0"/>
              <w:jc w:val="left"/>
            </w:pPr>
            <w:r w:rsidRPr="00DF08C7">
              <w:t> </w:t>
            </w:r>
          </w:p>
        </w:tc>
      </w:tr>
      <w:tr w:rsidR="00DF08C7" w:rsidRPr="00DF08C7" w14:paraId="3F2B9F52" w14:textId="77777777" w:rsidTr="005B40C1">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6BAEC019" w14:textId="77777777" w:rsidR="00C01EC7" w:rsidRPr="00DF08C7" w:rsidRDefault="00C01EC7" w:rsidP="00FF1FBB">
            <w:pPr>
              <w:ind w:firstLine="0"/>
              <w:jc w:val="left"/>
            </w:pPr>
            <w:r w:rsidRPr="00DF08C7">
              <w:t>ИНН организации</w:t>
            </w:r>
          </w:p>
        </w:tc>
        <w:tc>
          <w:tcPr>
            <w:tcW w:w="2654" w:type="dxa"/>
            <w:tcBorders>
              <w:top w:val="nil"/>
              <w:left w:val="nil"/>
              <w:bottom w:val="single" w:sz="4" w:space="0" w:color="auto"/>
              <w:right w:val="single" w:sz="4" w:space="0" w:color="auto"/>
            </w:tcBorders>
            <w:shd w:val="clear" w:color="auto" w:fill="auto"/>
            <w:hideMark/>
          </w:tcPr>
          <w:p w14:paraId="2A0C6AAE" w14:textId="77777777" w:rsidR="00C01EC7" w:rsidRPr="00DF08C7" w:rsidRDefault="00C01EC7" w:rsidP="00FF1FBB">
            <w:pPr>
              <w:ind w:firstLine="0"/>
              <w:jc w:val="center"/>
            </w:pPr>
            <w:r w:rsidRPr="00DF08C7">
              <w:t>ИННЮЛ</w:t>
            </w:r>
          </w:p>
        </w:tc>
        <w:tc>
          <w:tcPr>
            <w:tcW w:w="1208" w:type="dxa"/>
            <w:tcBorders>
              <w:top w:val="nil"/>
              <w:left w:val="nil"/>
              <w:bottom w:val="single" w:sz="4" w:space="0" w:color="auto"/>
              <w:right w:val="single" w:sz="4" w:space="0" w:color="auto"/>
            </w:tcBorders>
            <w:shd w:val="clear" w:color="auto" w:fill="auto"/>
            <w:hideMark/>
          </w:tcPr>
          <w:p w14:paraId="396568C2"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0270A243" w14:textId="77777777" w:rsidR="00C01EC7" w:rsidRPr="00DF08C7" w:rsidRDefault="00C01EC7" w:rsidP="00FF1FBB">
            <w:pPr>
              <w:ind w:firstLine="0"/>
              <w:jc w:val="center"/>
            </w:pPr>
            <w:r w:rsidRPr="00DF08C7">
              <w:t>T(=10)</w:t>
            </w:r>
          </w:p>
        </w:tc>
        <w:tc>
          <w:tcPr>
            <w:tcW w:w="1911" w:type="dxa"/>
            <w:tcBorders>
              <w:top w:val="nil"/>
              <w:left w:val="nil"/>
              <w:bottom w:val="single" w:sz="4" w:space="0" w:color="auto"/>
              <w:right w:val="single" w:sz="4" w:space="0" w:color="auto"/>
            </w:tcBorders>
            <w:shd w:val="clear" w:color="auto" w:fill="auto"/>
            <w:hideMark/>
          </w:tcPr>
          <w:p w14:paraId="360D9844"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42973DD3" w14:textId="77777777" w:rsidR="00C01EC7" w:rsidRPr="00DF08C7" w:rsidRDefault="00C01EC7" w:rsidP="00FF1FBB">
            <w:pPr>
              <w:ind w:firstLine="0"/>
              <w:jc w:val="left"/>
            </w:pPr>
            <w:r w:rsidRPr="00DF08C7">
              <w:t xml:space="preserve">Типовой элемент &lt;ИННЮЛТип&gt;  </w:t>
            </w:r>
          </w:p>
        </w:tc>
      </w:tr>
      <w:tr w:rsidR="00DF08C7" w:rsidRPr="00DF08C7" w14:paraId="6B93B7F8" w14:textId="77777777" w:rsidTr="005B40C1">
        <w:trPr>
          <w:trHeight w:val="342"/>
        </w:trPr>
        <w:tc>
          <w:tcPr>
            <w:tcW w:w="3673" w:type="dxa"/>
            <w:tcBorders>
              <w:top w:val="single" w:sz="4" w:space="0" w:color="auto"/>
              <w:left w:val="single" w:sz="4" w:space="0" w:color="auto"/>
              <w:bottom w:val="single" w:sz="4" w:space="0" w:color="auto"/>
              <w:right w:val="single" w:sz="4" w:space="0" w:color="auto"/>
            </w:tcBorders>
            <w:shd w:val="clear" w:color="auto" w:fill="auto"/>
            <w:hideMark/>
          </w:tcPr>
          <w:p w14:paraId="078BD433" w14:textId="29F639F5" w:rsidR="00C01EC7" w:rsidRPr="00DF08C7" w:rsidRDefault="00C01EC7" w:rsidP="00FF1FBB">
            <w:pPr>
              <w:ind w:firstLine="0"/>
              <w:jc w:val="left"/>
            </w:pPr>
            <w:r w:rsidRPr="00DF08C7">
              <w:t>КПП</w:t>
            </w:r>
            <w:r w:rsidR="0077668A">
              <w:t xml:space="preserve"> </w:t>
            </w:r>
            <w:r w:rsidR="0077668A" w:rsidRPr="0077668A">
              <w:t>организации (обособленного подразделения)</w:t>
            </w:r>
          </w:p>
        </w:tc>
        <w:tc>
          <w:tcPr>
            <w:tcW w:w="2654" w:type="dxa"/>
            <w:tcBorders>
              <w:top w:val="single" w:sz="4" w:space="0" w:color="auto"/>
              <w:left w:val="nil"/>
              <w:bottom w:val="single" w:sz="4" w:space="0" w:color="auto"/>
              <w:right w:val="single" w:sz="4" w:space="0" w:color="auto"/>
            </w:tcBorders>
            <w:shd w:val="clear" w:color="auto" w:fill="auto"/>
            <w:hideMark/>
          </w:tcPr>
          <w:p w14:paraId="1A585FFA" w14:textId="77777777" w:rsidR="00C01EC7" w:rsidRPr="00DF08C7" w:rsidRDefault="00C01EC7" w:rsidP="00FF1FBB">
            <w:pPr>
              <w:ind w:firstLine="0"/>
              <w:jc w:val="center"/>
            </w:pPr>
            <w:r w:rsidRPr="00DF08C7">
              <w:t>КПП</w:t>
            </w:r>
          </w:p>
        </w:tc>
        <w:tc>
          <w:tcPr>
            <w:tcW w:w="1208" w:type="dxa"/>
            <w:tcBorders>
              <w:top w:val="single" w:sz="4" w:space="0" w:color="auto"/>
              <w:left w:val="nil"/>
              <w:bottom w:val="single" w:sz="4" w:space="0" w:color="auto"/>
              <w:right w:val="single" w:sz="4" w:space="0" w:color="auto"/>
            </w:tcBorders>
            <w:shd w:val="clear" w:color="auto" w:fill="auto"/>
            <w:hideMark/>
          </w:tcPr>
          <w:p w14:paraId="4B66BD2E" w14:textId="77777777" w:rsidR="00C01EC7" w:rsidRPr="00DF08C7" w:rsidRDefault="00C01EC7" w:rsidP="00FF1FBB">
            <w:pPr>
              <w:ind w:firstLine="0"/>
              <w:jc w:val="center"/>
            </w:pPr>
            <w:r w:rsidRPr="00DF08C7">
              <w:t>A</w:t>
            </w:r>
          </w:p>
        </w:tc>
        <w:tc>
          <w:tcPr>
            <w:tcW w:w="1208" w:type="dxa"/>
            <w:tcBorders>
              <w:top w:val="single" w:sz="4" w:space="0" w:color="auto"/>
              <w:left w:val="nil"/>
              <w:bottom w:val="single" w:sz="4" w:space="0" w:color="auto"/>
              <w:right w:val="single" w:sz="4" w:space="0" w:color="auto"/>
            </w:tcBorders>
            <w:shd w:val="clear" w:color="auto" w:fill="auto"/>
            <w:hideMark/>
          </w:tcPr>
          <w:p w14:paraId="3F7472DD" w14:textId="77777777" w:rsidR="00C01EC7" w:rsidRPr="00DF08C7" w:rsidRDefault="00C01EC7" w:rsidP="00FF1FBB">
            <w:pPr>
              <w:ind w:firstLine="0"/>
              <w:jc w:val="center"/>
            </w:pPr>
            <w:r w:rsidRPr="00DF08C7">
              <w:t>T(=9)</w:t>
            </w:r>
          </w:p>
        </w:tc>
        <w:tc>
          <w:tcPr>
            <w:tcW w:w="1911" w:type="dxa"/>
            <w:tcBorders>
              <w:top w:val="single" w:sz="4" w:space="0" w:color="auto"/>
              <w:left w:val="nil"/>
              <w:bottom w:val="single" w:sz="4" w:space="0" w:color="auto"/>
              <w:right w:val="single" w:sz="4" w:space="0" w:color="auto"/>
            </w:tcBorders>
            <w:shd w:val="clear" w:color="auto" w:fill="auto"/>
            <w:hideMark/>
          </w:tcPr>
          <w:p w14:paraId="71676A5D" w14:textId="77777777" w:rsidR="00C01EC7" w:rsidRPr="00DF08C7" w:rsidRDefault="00C01EC7" w:rsidP="00FF1FBB">
            <w:pPr>
              <w:ind w:firstLine="0"/>
              <w:jc w:val="center"/>
            </w:pPr>
            <w:r w:rsidRPr="00DF08C7">
              <w:t>О</w:t>
            </w:r>
          </w:p>
        </w:tc>
        <w:tc>
          <w:tcPr>
            <w:tcW w:w="4848" w:type="dxa"/>
            <w:tcBorders>
              <w:top w:val="single" w:sz="4" w:space="0" w:color="auto"/>
              <w:left w:val="nil"/>
              <w:bottom w:val="single" w:sz="4" w:space="0" w:color="auto"/>
              <w:right w:val="single" w:sz="4" w:space="0" w:color="auto"/>
            </w:tcBorders>
            <w:shd w:val="clear" w:color="auto" w:fill="auto"/>
            <w:hideMark/>
          </w:tcPr>
          <w:p w14:paraId="27686913" w14:textId="77777777" w:rsidR="00C01EC7" w:rsidRPr="00DF08C7" w:rsidRDefault="00C01EC7" w:rsidP="00FF1FBB">
            <w:pPr>
              <w:ind w:firstLine="0"/>
              <w:jc w:val="left"/>
            </w:pPr>
            <w:r w:rsidRPr="00DF08C7">
              <w:t xml:space="preserve">Типовой элемент &lt;КППТип&gt;  </w:t>
            </w:r>
          </w:p>
        </w:tc>
      </w:tr>
    </w:tbl>
    <w:p w14:paraId="1D059C88"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D372B77" w14:textId="77777777" w:rsidTr="00FF1FBB">
        <w:trPr>
          <w:trHeight w:val="255"/>
        </w:trPr>
        <w:tc>
          <w:tcPr>
            <w:tcW w:w="3673" w:type="dxa"/>
            <w:tcBorders>
              <w:top w:val="nil"/>
              <w:left w:val="nil"/>
              <w:bottom w:val="nil"/>
              <w:right w:val="nil"/>
            </w:tcBorders>
            <w:shd w:val="clear" w:color="auto" w:fill="auto"/>
            <w:hideMark/>
          </w:tcPr>
          <w:p w14:paraId="7B52D58F"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33D7CC15"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78BD024A"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060DC7B9"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59B3BAFA"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5F19008E" w14:textId="77777777" w:rsidR="00C01EC7" w:rsidRPr="00DF08C7" w:rsidRDefault="00C01EC7" w:rsidP="00FF1FBB">
            <w:pPr>
              <w:ind w:firstLine="0"/>
              <w:jc w:val="center"/>
            </w:pPr>
          </w:p>
        </w:tc>
      </w:tr>
      <w:tr w:rsidR="00DF08C7" w:rsidRPr="00DF08C7" w14:paraId="67A4D0A4" w14:textId="77777777" w:rsidTr="00FF1FBB">
        <w:trPr>
          <w:trHeight w:val="255"/>
        </w:trPr>
        <w:tc>
          <w:tcPr>
            <w:tcW w:w="3673" w:type="dxa"/>
            <w:tcBorders>
              <w:top w:val="nil"/>
              <w:left w:val="nil"/>
              <w:bottom w:val="nil"/>
              <w:right w:val="nil"/>
            </w:tcBorders>
            <w:shd w:val="clear" w:color="auto" w:fill="auto"/>
            <w:hideMark/>
          </w:tcPr>
          <w:p w14:paraId="288B52F1"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03F9B1CF"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1D2705E7"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D1A2F21"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708EF860"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2472EAC2" w14:textId="77777777" w:rsidR="00C01EC7" w:rsidRPr="00DF08C7" w:rsidRDefault="00C01EC7" w:rsidP="00FF1FBB">
            <w:pPr>
              <w:ind w:firstLine="0"/>
              <w:jc w:val="right"/>
            </w:pPr>
            <w:r w:rsidRPr="00DF08C7">
              <w:t>Таблица 4.5</w:t>
            </w:r>
          </w:p>
        </w:tc>
      </w:tr>
      <w:tr w:rsidR="00DF08C7" w:rsidRPr="00DF08C7" w14:paraId="48C8AAC5" w14:textId="77777777" w:rsidTr="00FF1FBB">
        <w:trPr>
          <w:trHeight w:val="300"/>
        </w:trPr>
        <w:tc>
          <w:tcPr>
            <w:tcW w:w="15502" w:type="dxa"/>
            <w:gridSpan w:val="6"/>
            <w:tcBorders>
              <w:top w:val="nil"/>
              <w:left w:val="nil"/>
              <w:bottom w:val="nil"/>
              <w:right w:val="nil"/>
            </w:tcBorders>
            <w:shd w:val="clear" w:color="auto" w:fill="auto"/>
            <w:vAlign w:val="center"/>
            <w:hideMark/>
          </w:tcPr>
          <w:p w14:paraId="38E51E50" w14:textId="77777777" w:rsidR="00C01EC7" w:rsidRPr="00DF08C7" w:rsidRDefault="00C01EC7" w:rsidP="00FF1FBB">
            <w:pPr>
              <w:ind w:firstLine="0"/>
              <w:jc w:val="center"/>
              <w:rPr>
                <w:b/>
                <w:bCs/>
              </w:rPr>
            </w:pPr>
            <w:r w:rsidRPr="00DF08C7">
              <w:rPr>
                <w:b/>
                <w:bCs/>
              </w:rPr>
              <w:t>Сведения о лице, подписавшем документ (Подписант)</w:t>
            </w:r>
          </w:p>
        </w:tc>
      </w:tr>
    </w:tbl>
    <w:p w14:paraId="554C1AE3"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34768ED5"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B04FB4"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7DEE930A"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8BE0FE"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433B94"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F51654C"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0A7E7DB"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15BE62B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35245CA" w14:textId="77777777" w:rsidR="00C01EC7" w:rsidRPr="00DF08C7" w:rsidRDefault="00C01EC7" w:rsidP="00FF1FBB">
            <w:pPr>
              <w:ind w:firstLine="0"/>
              <w:jc w:val="left"/>
            </w:pPr>
            <w:r w:rsidRPr="00DF08C7">
              <w:t>Признак лица, подписавшего документ</w:t>
            </w:r>
          </w:p>
        </w:tc>
        <w:tc>
          <w:tcPr>
            <w:tcW w:w="2654" w:type="dxa"/>
            <w:tcBorders>
              <w:top w:val="nil"/>
              <w:left w:val="nil"/>
              <w:bottom w:val="single" w:sz="4" w:space="0" w:color="auto"/>
              <w:right w:val="single" w:sz="4" w:space="0" w:color="auto"/>
            </w:tcBorders>
            <w:shd w:val="clear" w:color="auto" w:fill="auto"/>
            <w:hideMark/>
          </w:tcPr>
          <w:p w14:paraId="464C2A01" w14:textId="77777777" w:rsidR="00C01EC7" w:rsidRPr="00DF08C7" w:rsidRDefault="00C01EC7" w:rsidP="00FF1FBB">
            <w:pPr>
              <w:ind w:firstLine="0"/>
              <w:jc w:val="center"/>
            </w:pPr>
            <w:r w:rsidRPr="00DF08C7">
              <w:t>ПрПодп</w:t>
            </w:r>
          </w:p>
        </w:tc>
        <w:tc>
          <w:tcPr>
            <w:tcW w:w="1208" w:type="dxa"/>
            <w:tcBorders>
              <w:top w:val="nil"/>
              <w:left w:val="nil"/>
              <w:bottom w:val="single" w:sz="4" w:space="0" w:color="auto"/>
              <w:right w:val="single" w:sz="4" w:space="0" w:color="auto"/>
            </w:tcBorders>
            <w:shd w:val="clear" w:color="auto" w:fill="auto"/>
            <w:hideMark/>
          </w:tcPr>
          <w:p w14:paraId="72F4371C"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1DF329B5" w14:textId="77777777" w:rsidR="00C01EC7" w:rsidRPr="00DF08C7" w:rsidRDefault="00C01EC7" w:rsidP="00FF1FBB">
            <w:pPr>
              <w:ind w:firstLine="0"/>
              <w:jc w:val="center"/>
            </w:pPr>
            <w:r w:rsidRPr="00DF08C7">
              <w:t>T(=1)</w:t>
            </w:r>
          </w:p>
        </w:tc>
        <w:tc>
          <w:tcPr>
            <w:tcW w:w="1911" w:type="dxa"/>
            <w:tcBorders>
              <w:top w:val="nil"/>
              <w:left w:val="nil"/>
              <w:bottom w:val="single" w:sz="4" w:space="0" w:color="auto"/>
              <w:right w:val="single" w:sz="4" w:space="0" w:color="auto"/>
            </w:tcBorders>
            <w:shd w:val="clear" w:color="auto" w:fill="auto"/>
            <w:hideMark/>
          </w:tcPr>
          <w:p w14:paraId="1493B409"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016E885A" w14:textId="77777777" w:rsidR="00C01EC7" w:rsidRPr="00DF08C7" w:rsidRDefault="00C01EC7" w:rsidP="00FF1FBB">
            <w:pPr>
              <w:ind w:firstLine="0"/>
              <w:jc w:val="left"/>
            </w:pPr>
            <w:r w:rsidRPr="00DF08C7">
              <w:t xml:space="preserve">Принимает значение: </w:t>
            </w:r>
          </w:p>
          <w:p w14:paraId="08719853" w14:textId="7990A629" w:rsidR="00C01EC7" w:rsidRPr="00DF08C7" w:rsidRDefault="00C01EC7" w:rsidP="00FF1FBB">
            <w:pPr>
              <w:ind w:firstLine="0"/>
              <w:jc w:val="left"/>
            </w:pPr>
            <w:r w:rsidRPr="00DF08C7">
              <w:t xml:space="preserve">1 – </w:t>
            </w:r>
            <w:r w:rsidR="0077668A">
              <w:t>законный представитель</w:t>
            </w:r>
            <w:r w:rsidR="0077668A" w:rsidRPr="00DF08C7">
              <w:t xml:space="preserve"> </w:t>
            </w:r>
            <w:r w:rsidRPr="00DF08C7">
              <w:t>страховой организации (негосударственного пенсионного фонда)</w:t>
            </w:r>
            <w:r w:rsidR="0077668A">
              <w:t xml:space="preserve"> </w:t>
            </w:r>
            <w:r w:rsidR="0077668A" w:rsidRPr="0060479E">
              <w:t>|</w:t>
            </w:r>
            <w:r w:rsidR="005B40C1">
              <w:t xml:space="preserve"> </w:t>
            </w:r>
          </w:p>
          <w:p w14:paraId="08ED6167" w14:textId="46F9D148" w:rsidR="00C01EC7" w:rsidRPr="0077668A" w:rsidRDefault="00C01EC7" w:rsidP="0077668A">
            <w:pPr>
              <w:ind w:firstLine="0"/>
              <w:jc w:val="left"/>
            </w:pPr>
            <w:r w:rsidRPr="00DF08C7">
              <w:t xml:space="preserve">2 – </w:t>
            </w:r>
            <w:r w:rsidR="0077668A">
              <w:t xml:space="preserve">уполномоченный </w:t>
            </w:r>
            <w:r w:rsidRPr="00DF08C7">
              <w:t>представитель страховой организации (негосударственного пенсионного фонда)</w:t>
            </w:r>
          </w:p>
        </w:tc>
      </w:tr>
      <w:tr w:rsidR="00DF08C7" w:rsidRPr="00DF08C7" w14:paraId="066C264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3DD7103" w14:textId="7A0962AC" w:rsidR="00C01EC7" w:rsidRPr="00DF08C7" w:rsidRDefault="00C01EC7" w:rsidP="0077668A">
            <w:pPr>
              <w:ind w:firstLine="0"/>
              <w:jc w:val="left"/>
            </w:pPr>
            <w:r w:rsidRPr="00DF08C7">
              <w:t xml:space="preserve">Фамилия, имя, отчество </w:t>
            </w:r>
            <w:r w:rsidR="0009794E" w:rsidRPr="00DF08C7">
              <w:t>(при наличии)</w:t>
            </w:r>
            <w:r w:rsidR="0077668A">
              <w:t xml:space="preserve"> законного представителя страховой организации (негосударственного пенсионного фонда) либо уполномоченного представителя страховой организации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21456B94" w14:textId="77777777" w:rsidR="00C01EC7" w:rsidRPr="00DF08C7" w:rsidRDefault="00C01EC7" w:rsidP="00FF1FBB">
            <w:pPr>
              <w:ind w:firstLine="0"/>
              <w:jc w:val="center"/>
            </w:pPr>
            <w:r w:rsidRPr="00DF08C7">
              <w:t>ФИО</w:t>
            </w:r>
          </w:p>
        </w:tc>
        <w:tc>
          <w:tcPr>
            <w:tcW w:w="1208" w:type="dxa"/>
            <w:tcBorders>
              <w:top w:val="nil"/>
              <w:left w:val="nil"/>
              <w:bottom w:val="single" w:sz="4" w:space="0" w:color="auto"/>
              <w:right w:val="single" w:sz="4" w:space="0" w:color="auto"/>
            </w:tcBorders>
            <w:shd w:val="clear" w:color="auto" w:fill="auto"/>
            <w:hideMark/>
          </w:tcPr>
          <w:p w14:paraId="7F3CC2B6"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5906B7ED"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71CAEA05"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1080A360" w14:textId="77777777" w:rsidR="00C01EC7" w:rsidRPr="00DF08C7" w:rsidRDefault="00C01EC7" w:rsidP="00FF1FBB">
            <w:pPr>
              <w:ind w:firstLine="0"/>
              <w:jc w:val="left"/>
            </w:pPr>
            <w:r w:rsidRPr="00DF08C7">
              <w:t>Типовой элемент &lt;ФИОТип&gt;.</w:t>
            </w:r>
          </w:p>
          <w:p w14:paraId="32086089" w14:textId="77777777" w:rsidR="00C01EC7" w:rsidRPr="00DF08C7" w:rsidRDefault="00C01EC7" w:rsidP="00FF1FBB">
            <w:pPr>
              <w:ind w:firstLine="0"/>
              <w:jc w:val="left"/>
            </w:pPr>
            <w:r w:rsidRPr="00DF08C7">
              <w:t xml:space="preserve">Состав элемента представлен в таблице 4.11 </w:t>
            </w:r>
          </w:p>
        </w:tc>
      </w:tr>
      <w:tr w:rsidR="00DF08C7" w:rsidRPr="00DF08C7" w14:paraId="3A40745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7E049E8B" w14:textId="77777777" w:rsidR="00C01EC7" w:rsidRPr="00DF08C7" w:rsidRDefault="00C01EC7" w:rsidP="00FF1FBB">
            <w:pPr>
              <w:ind w:firstLine="0"/>
              <w:jc w:val="left"/>
            </w:pPr>
            <w:r w:rsidRPr="00DF08C7">
              <w:t>Сведения о представителе страховой организации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12434245" w14:textId="77777777" w:rsidR="00C01EC7" w:rsidRPr="00DF08C7" w:rsidRDefault="00C01EC7" w:rsidP="00FF1FBB">
            <w:pPr>
              <w:ind w:firstLine="0"/>
              <w:jc w:val="center"/>
            </w:pPr>
            <w:r w:rsidRPr="00DF08C7">
              <w:t>СвПред</w:t>
            </w:r>
          </w:p>
        </w:tc>
        <w:tc>
          <w:tcPr>
            <w:tcW w:w="1208" w:type="dxa"/>
            <w:tcBorders>
              <w:top w:val="nil"/>
              <w:left w:val="nil"/>
              <w:bottom w:val="single" w:sz="4" w:space="0" w:color="auto"/>
              <w:right w:val="single" w:sz="4" w:space="0" w:color="auto"/>
            </w:tcBorders>
            <w:shd w:val="clear" w:color="auto" w:fill="auto"/>
            <w:hideMark/>
          </w:tcPr>
          <w:p w14:paraId="395209A3"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1B489160"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49FDDD93" w14:textId="77777777" w:rsidR="00C01EC7" w:rsidRPr="00DF08C7" w:rsidRDefault="00C01EC7" w:rsidP="00FF1FBB">
            <w:pPr>
              <w:ind w:firstLine="0"/>
              <w:jc w:val="center"/>
            </w:pPr>
            <w:r w:rsidRPr="00DF08C7">
              <w:t>НУ</w:t>
            </w:r>
          </w:p>
        </w:tc>
        <w:tc>
          <w:tcPr>
            <w:tcW w:w="4848" w:type="dxa"/>
            <w:tcBorders>
              <w:top w:val="nil"/>
              <w:left w:val="nil"/>
              <w:bottom w:val="single" w:sz="4" w:space="0" w:color="auto"/>
              <w:right w:val="single" w:sz="4" w:space="0" w:color="auto"/>
            </w:tcBorders>
            <w:shd w:val="clear" w:color="auto" w:fill="auto"/>
            <w:hideMark/>
          </w:tcPr>
          <w:p w14:paraId="2B2A381B" w14:textId="77777777" w:rsidR="00C01EC7" w:rsidRPr="00DF08C7" w:rsidRDefault="00C01EC7" w:rsidP="00FF1FBB">
            <w:pPr>
              <w:ind w:firstLine="0"/>
              <w:jc w:val="left"/>
            </w:pPr>
            <w:r w:rsidRPr="00DF08C7">
              <w:t>Состав элемента представлен в таблице 4.6.</w:t>
            </w:r>
          </w:p>
          <w:p w14:paraId="0DB72646" w14:textId="77777777" w:rsidR="00C01EC7" w:rsidRPr="00DF08C7" w:rsidRDefault="00C01EC7" w:rsidP="00FF1FBB">
            <w:pPr>
              <w:ind w:firstLine="0"/>
              <w:jc w:val="left"/>
            </w:pPr>
            <w:r w:rsidRPr="00DF08C7">
              <w:t xml:space="preserve">Элемент обязателен для </w:t>
            </w:r>
            <w:r w:rsidRPr="00DF08C7">
              <w:rPr>
                <w:lang w:val="en-US"/>
              </w:rPr>
              <w:t>&lt;</w:t>
            </w:r>
            <w:r w:rsidRPr="00DF08C7">
              <w:t>ПрПодп</w:t>
            </w:r>
            <w:r w:rsidRPr="00DF08C7">
              <w:rPr>
                <w:lang w:val="en-US"/>
              </w:rPr>
              <w:t>&gt;</w:t>
            </w:r>
            <w:r w:rsidRPr="00DF08C7">
              <w:t>=2</w:t>
            </w:r>
          </w:p>
          <w:p w14:paraId="46440353" w14:textId="77777777" w:rsidR="00C01EC7" w:rsidRPr="00DF08C7" w:rsidRDefault="00C01EC7" w:rsidP="00FF1FBB">
            <w:pPr>
              <w:ind w:firstLine="0"/>
              <w:jc w:val="left"/>
            </w:pPr>
          </w:p>
        </w:tc>
      </w:tr>
    </w:tbl>
    <w:p w14:paraId="55BB6094"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6D97FC35" w14:textId="77777777" w:rsidTr="00FF1FBB">
        <w:trPr>
          <w:trHeight w:val="255"/>
        </w:trPr>
        <w:tc>
          <w:tcPr>
            <w:tcW w:w="3673" w:type="dxa"/>
            <w:tcBorders>
              <w:top w:val="nil"/>
              <w:left w:val="nil"/>
              <w:bottom w:val="nil"/>
              <w:right w:val="nil"/>
            </w:tcBorders>
            <w:shd w:val="clear" w:color="auto" w:fill="auto"/>
            <w:hideMark/>
          </w:tcPr>
          <w:p w14:paraId="1074F219"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717864DF"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32C2BD44"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3E3B616"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01CD68C6"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4039344B" w14:textId="77777777" w:rsidR="00C01EC7" w:rsidRPr="00DF08C7" w:rsidRDefault="00C01EC7" w:rsidP="00FF1FBB">
            <w:pPr>
              <w:ind w:firstLine="0"/>
              <w:jc w:val="center"/>
            </w:pPr>
          </w:p>
        </w:tc>
      </w:tr>
      <w:tr w:rsidR="00DF08C7" w:rsidRPr="00DF08C7" w14:paraId="5551F8D8" w14:textId="77777777" w:rsidTr="00FF1FBB">
        <w:trPr>
          <w:trHeight w:val="255"/>
        </w:trPr>
        <w:tc>
          <w:tcPr>
            <w:tcW w:w="3673" w:type="dxa"/>
            <w:tcBorders>
              <w:top w:val="nil"/>
              <w:left w:val="nil"/>
              <w:bottom w:val="nil"/>
              <w:right w:val="nil"/>
            </w:tcBorders>
            <w:shd w:val="clear" w:color="auto" w:fill="auto"/>
            <w:hideMark/>
          </w:tcPr>
          <w:p w14:paraId="7AB381B9"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53849BCE"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215A0295"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1521D251"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4D8E2C2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4A5FEF13" w14:textId="77777777" w:rsidR="000C4352" w:rsidRPr="00DF08C7" w:rsidRDefault="000C4352" w:rsidP="00FF1FBB">
            <w:pPr>
              <w:ind w:firstLine="0"/>
              <w:jc w:val="right"/>
            </w:pPr>
          </w:p>
          <w:p w14:paraId="62403C30" w14:textId="775D1E4A" w:rsidR="00C01EC7" w:rsidRPr="00DF08C7" w:rsidRDefault="00C01EC7" w:rsidP="00FF1FBB">
            <w:pPr>
              <w:ind w:firstLine="0"/>
              <w:jc w:val="right"/>
            </w:pPr>
            <w:r w:rsidRPr="00DF08C7">
              <w:t>Таблица 4.6</w:t>
            </w:r>
          </w:p>
        </w:tc>
      </w:tr>
      <w:tr w:rsidR="00DF08C7" w:rsidRPr="00DF08C7" w14:paraId="3B384DA3" w14:textId="77777777" w:rsidTr="00FF1FBB">
        <w:trPr>
          <w:trHeight w:val="80"/>
        </w:trPr>
        <w:tc>
          <w:tcPr>
            <w:tcW w:w="15502" w:type="dxa"/>
            <w:gridSpan w:val="6"/>
            <w:tcBorders>
              <w:top w:val="nil"/>
              <w:left w:val="nil"/>
              <w:bottom w:val="nil"/>
              <w:right w:val="nil"/>
            </w:tcBorders>
            <w:shd w:val="clear" w:color="auto" w:fill="auto"/>
            <w:vAlign w:val="center"/>
            <w:hideMark/>
          </w:tcPr>
          <w:p w14:paraId="44C45687" w14:textId="77777777" w:rsidR="00C01EC7" w:rsidRPr="00DF08C7" w:rsidRDefault="00C01EC7" w:rsidP="00FF1FBB">
            <w:pPr>
              <w:ind w:firstLine="0"/>
              <w:jc w:val="center"/>
              <w:rPr>
                <w:b/>
                <w:bCs/>
              </w:rPr>
            </w:pPr>
            <w:r w:rsidRPr="00DF08C7">
              <w:rPr>
                <w:b/>
                <w:bCs/>
              </w:rPr>
              <w:t>Сведения о представителе страховой организации (негосударственного пенсионного фонда) (СвПред)</w:t>
            </w:r>
          </w:p>
        </w:tc>
      </w:tr>
    </w:tbl>
    <w:p w14:paraId="7A0742D3"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680C4AE3"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9B85FA"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06F7BE6"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F0E33F"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4AC6AC"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AB4912C"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3C3212E9"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36403516"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3AA1C2ED" w14:textId="77777777" w:rsidR="00C01EC7" w:rsidRPr="00DF08C7" w:rsidRDefault="00C01EC7" w:rsidP="00FF1FBB">
            <w:pPr>
              <w:ind w:firstLine="0"/>
              <w:jc w:val="left"/>
            </w:pPr>
            <w:r w:rsidRPr="00DF08C7">
              <w:t>Наименование и реквизиты документа, подтверждающего полномочия представителя страховой организации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6ABFDD7B" w14:textId="77777777" w:rsidR="00C01EC7" w:rsidRPr="00DF08C7" w:rsidRDefault="00C01EC7" w:rsidP="00FF1FBB">
            <w:pPr>
              <w:ind w:firstLine="0"/>
              <w:jc w:val="center"/>
            </w:pPr>
            <w:r w:rsidRPr="00DF08C7">
              <w:t>НаимДок</w:t>
            </w:r>
          </w:p>
        </w:tc>
        <w:tc>
          <w:tcPr>
            <w:tcW w:w="1208" w:type="dxa"/>
            <w:tcBorders>
              <w:top w:val="nil"/>
              <w:left w:val="nil"/>
              <w:bottom w:val="single" w:sz="4" w:space="0" w:color="auto"/>
              <w:right w:val="single" w:sz="4" w:space="0" w:color="auto"/>
            </w:tcBorders>
            <w:shd w:val="clear" w:color="auto" w:fill="auto"/>
            <w:hideMark/>
          </w:tcPr>
          <w:p w14:paraId="5DA09A4A"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754BE438" w14:textId="77777777" w:rsidR="00C01EC7" w:rsidRPr="00DF08C7" w:rsidRDefault="00C01EC7" w:rsidP="00FF1FBB">
            <w:pPr>
              <w:ind w:firstLine="0"/>
              <w:jc w:val="center"/>
            </w:pPr>
            <w:r w:rsidRPr="00DF08C7">
              <w:t>T(1-120)</w:t>
            </w:r>
          </w:p>
        </w:tc>
        <w:tc>
          <w:tcPr>
            <w:tcW w:w="1911" w:type="dxa"/>
            <w:tcBorders>
              <w:top w:val="nil"/>
              <w:left w:val="nil"/>
              <w:bottom w:val="single" w:sz="4" w:space="0" w:color="auto"/>
              <w:right w:val="single" w:sz="4" w:space="0" w:color="auto"/>
            </w:tcBorders>
            <w:shd w:val="clear" w:color="auto" w:fill="auto"/>
            <w:hideMark/>
          </w:tcPr>
          <w:p w14:paraId="7B7F224A"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57536B17" w14:textId="3D435F9E" w:rsidR="00C01EC7" w:rsidRPr="00DF08C7" w:rsidRDefault="006F70A6" w:rsidP="0077668A">
            <w:pPr>
              <w:ind w:firstLine="0"/>
              <w:jc w:val="left"/>
            </w:pPr>
            <w:r w:rsidRPr="00DF08C7">
              <w:t>Для доверенности, совершенной в форме</w:t>
            </w:r>
            <w:r w:rsidR="0077668A">
              <w:t xml:space="preserve"> электронного документа</w:t>
            </w:r>
            <w:r w:rsidRPr="00DF08C7">
              <w:t>, необходимо указывать GUID доверенности</w:t>
            </w:r>
          </w:p>
        </w:tc>
      </w:tr>
    </w:tbl>
    <w:p w14:paraId="58415DC4"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3209C2F" w14:textId="77777777" w:rsidTr="00FF1FBB">
        <w:trPr>
          <w:trHeight w:val="255"/>
        </w:trPr>
        <w:tc>
          <w:tcPr>
            <w:tcW w:w="3673" w:type="dxa"/>
            <w:tcBorders>
              <w:top w:val="nil"/>
              <w:left w:val="nil"/>
              <w:bottom w:val="nil"/>
              <w:right w:val="nil"/>
            </w:tcBorders>
            <w:shd w:val="clear" w:color="auto" w:fill="auto"/>
            <w:hideMark/>
          </w:tcPr>
          <w:p w14:paraId="5EB6FAB3"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2CBC7E58"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5647BD39"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193329F2"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5ADCF48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699D505B" w14:textId="77777777" w:rsidR="00C01EC7" w:rsidRPr="00DF08C7" w:rsidRDefault="00C01EC7" w:rsidP="00FF1FBB">
            <w:pPr>
              <w:ind w:firstLine="0"/>
              <w:jc w:val="center"/>
            </w:pPr>
          </w:p>
        </w:tc>
      </w:tr>
      <w:tr w:rsidR="00DF08C7" w:rsidRPr="00DF08C7" w14:paraId="44CCB260" w14:textId="77777777" w:rsidTr="00FF1FBB">
        <w:trPr>
          <w:trHeight w:val="255"/>
        </w:trPr>
        <w:tc>
          <w:tcPr>
            <w:tcW w:w="3673" w:type="dxa"/>
            <w:tcBorders>
              <w:top w:val="nil"/>
              <w:left w:val="nil"/>
              <w:bottom w:val="nil"/>
              <w:right w:val="nil"/>
            </w:tcBorders>
            <w:shd w:val="clear" w:color="auto" w:fill="auto"/>
            <w:hideMark/>
          </w:tcPr>
          <w:p w14:paraId="25148AD9"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201F5D28"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6E459574"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E837FBE"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15C89EED"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793D6EB3" w14:textId="77777777" w:rsidR="00C01EC7" w:rsidRPr="00DF08C7" w:rsidRDefault="00C01EC7" w:rsidP="00FF1FBB">
            <w:pPr>
              <w:ind w:firstLine="0"/>
              <w:jc w:val="right"/>
            </w:pPr>
            <w:r w:rsidRPr="00DF08C7">
              <w:t>Таблица 4.7</w:t>
            </w:r>
          </w:p>
        </w:tc>
      </w:tr>
      <w:tr w:rsidR="00DF08C7" w:rsidRPr="00DF08C7" w14:paraId="7355B249" w14:textId="77777777" w:rsidTr="00FF1FBB">
        <w:trPr>
          <w:trHeight w:val="80"/>
        </w:trPr>
        <w:tc>
          <w:tcPr>
            <w:tcW w:w="15502" w:type="dxa"/>
            <w:gridSpan w:val="6"/>
            <w:tcBorders>
              <w:top w:val="nil"/>
              <w:left w:val="nil"/>
              <w:bottom w:val="nil"/>
              <w:right w:val="nil"/>
            </w:tcBorders>
            <w:shd w:val="clear" w:color="auto" w:fill="auto"/>
            <w:vAlign w:val="center"/>
            <w:hideMark/>
          </w:tcPr>
          <w:p w14:paraId="7BE3F5B2" w14:textId="1DFFA90C" w:rsidR="00C01EC7" w:rsidRPr="00DF08C7" w:rsidRDefault="00600E9A" w:rsidP="00900B4D">
            <w:pPr>
              <w:ind w:firstLine="0"/>
              <w:jc w:val="center"/>
              <w:rPr>
                <w:b/>
                <w:bCs/>
              </w:rPr>
            </w:pPr>
            <w:r w:rsidRPr="00DF08C7">
              <w:rPr>
                <w:b/>
                <w:bCs/>
              </w:rPr>
              <w:t>Запрос страховой организацией (негосударственным пенсионным фондом) сведений о подтверждении неполучения налогоплательщиком социального налогового вычета, указанного в подпункте 4 пункта 1 статьи 219 Налогового кодекса Российской Федерации, и (или) налоговых вычетов на долгосрочные сбережения граждан, указанных в подпу</w:t>
            </w:r>
            <w:r w:rsidR="00D8499C">
              <w:rPr>
                <w:b/>
                <w:bCs/>
              </w:rPr>
              <w:t>нктах 1 и 2 пункта 1 статьи 219</w:t>
            </w:r>
            <w:r w:rsidR="00900B4D">
              <w:rPr>
                <w:b/>
                <w:bCs/>
              </w:rPr>
              <w:t>.2</w:t>
            </w:r>
            <w:r w:rsidRPr="00DF08C7">
              <w:rPr>
                <w:b/>
                <w:bCs/>
              </w:rPr>
              <w:t xml:space="preserve"> Налогового кодекса Российской Федерации, либо о подтверждении факта получения налогоплательщиком суммы предоставленного соответствующего социального налогового вычета и (или) налогового вычета на долгосрочные сбережения граждан</w:t>
            </w:r>
            <w:r w:rsidRPr="00DF08C7">
              <w:t xml:space="preserve"> </w:t>
            </w:r>
            <w:r w:rsidR="00C01EC7" w:rsidRPr="00DF08C7">
              <w:rPr>
                <w:b/>
                <w:bCs/>
              </w:rPr>
              <w:t>(ЗапрСведПодтв)</w:t>
            </w:r>
          </w:p>
        </w:tc>
      </w:tr>
    </w:tbl>
    <w:p w14:paraId="39A587D7"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446B7D1D"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591D8C"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CF408D"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EC4002"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605DF3"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E010938"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48CB904C"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6090039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tcPr>
          <w:p w14:paraId="6AABA2A4" w14:textId="77777777" w:rsidR="00C01EC7" w:rsidRPr="00DF08C7" w:rsidRDefault="00C01EC7" w:rsidP="00FF1FBB">
            <w:pPr>
              <w:ind w:firstLine="0"/>
              <w:jc w:val="left"/>
            </w:pPr>
            <w:r w:rsidRPr="00DF08C7">
              <w:t>Номер запроса</w:t>
            </w:r>
          </w:p>
        </w:tc>
        <w:tc>
          <w:tcPr>
            <w:tcW w:w="2654" w:type="dxa"/>
            <w:tcBorders>
              <w:top w:val="nil"/>
              <w:left w:val="nil"/>
              <w:bottom w:val="single" w:sz="4" w:space="0" w:color="auto"/>
              <w:right w:val="single" w:sz="4" w:space="0" w:color="auto"/>
            </w:tcBorders>
            <w:shd w:val="clear" w:color="auto" w:fill="auto"/>
          </w:tcPr>
          <w:p w14:paraId="558B5700" w14:textId="77777777" w:rsidR="00C01EC7" w:rsidRPr="00DF08C7" w:rsidRDefault="00C01EC7" w:rsidP="00FF1FBB">
            <w:pPr>
              <w:ind w:firstLine="0"/>
              <w:jc w:val="center"/>
            </w:pPr>
            <w:r w:rsidRPr="00DF08C7">
              <w:t>НомерЗапр</w:t>
            </w:r>
          </w:p>
        </w:tc>
        <w:tc>
          <w:tcPr>
            <w:tcW w:w="1208" w:type="dxa"/>
            <w:tcBorders>
              <w:top w:val="nil"/>
              <w:left w:val="nil"/>
              <w:bottom w:val="single" w:sz="4" w:space="0" w:color="auto"/>
              <w:right w:val="single" w:sz="4" w:space="0" w:color="auto"/>
            </w:tcBorders>
            <w:shd w:val="clear" w:color="auto" w:fill="auto"/>
          </w:tcPr>
          <w:p w14:paraId="5D958AA4"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tcPr>
          <w:p w14:paraId="4CF4A825" w14:textId="77777777" w:rsidR="00C01EC7" w:rsidRPr="00DF08C7" w:rsidRDefault="00C01EC7" w:rsidP="00FF1FBB">
            <w:pPr>
              <w:ind w:firstLine="0"/>
              <w:jc w:val="center"/>
            </w:pPr>
            <w:r w:rsidRPr="00DF08C7">
              <w:t>T(1-12)</w:t>
            </w:r>
          </w:p>
        </w:tc>
        <w:tc>
          <w:tcPr>
            <w:tcW w:w="1911" w:type="dxa"/>
            <w:tcBorders>
              <w:top w:val="nil"/>
              <w:left w:val="nil"/>
              <w:bottom w:val="single" w:sz="4" w:space="0" w:color="auto"/>
              <w:right w:val="single" w:sz="4" w:space="0" w:color="auto"/>
            </w:tcBorders>
            <w:shd w:val="clear" w:color="auto" w:fill="auto"/>
          </w:tcPr>
          <w:p w14:paraId="60E362DD"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tcPr>
          <w:p w14:paraId="0E54A6CF" w14:textId="77777777" w:rsidR="00C01EC7" w:rsidRPr="00DF08C7" w:rsidRDefault="00C01EC7" w:rsidP="00FF1FBB">
            <w:pPr>
              <w:ind w:firstLine="0"/>
              <w:jc w:val="left"/>
            </w:pPr>
            <w:r w:rsidRPr="00DF08C7">
              <w:t>Содержит только числовые символы</w:t>
            </w:r>
          </w:p>
        </w:tc>
      </w:tr>
      <w:tr w:rsidR="00DF08C7" w:rsidRPr="00DF08C7" w14:paraId="0C852184"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tcPr>
          <w:p w14:paraId="0FE711D3" w14:textId="3F801460" w:rsidR="00C01EC7" w:rsidRPr="00DF08C7" w:rsidRDefault="00C01EC7" w:rsidP="00FF1FBB">
            <w:pPr>
              <w:ind w:firstLine="0"/>
              <w:jc w:val="left"/>
            </w:pPr>
            <w:r w:rsidRPr="00DF08C7">
              <w:t>Сведения о налогоплательщике, уплатившем страховые (пенсионные</w:t>
            </w:r>
            <w:r w:rsidR="00600E9A" w:rsidRPr="00DF08C7">
              <w:t>, сберегательные</w:t>
            </w:r>
            <w:r w:rsidRPr="00DF08C7">
              <w:t>) взносы</w:t>
            </w:r>
          </w:p>
        </w:tc>
        <w:tc>
          <w:tcPr>
            <w:tcW w:w="2654" w:type="dxa"/>
            <w:tcBorders>
              <w:top w:val="nil"/>
              <w:left w:val="nil"/>
              <w:bottom w:val="single" w:sz="4" w:space="0" w:color="auto"/>
              <w:right w:val="single" w:sz="4" w:space="0" w:color="auto"/>
            </w:tcBorders>
            <w:shd w:val="clear" w:color="auto" w:fill="auto"/>
          </w:tcPr>
          <w:p w14:paraId="2EA38E31" w14:textId="77777777" w:rsidR="00C01EC7" w:rsidRPr="00DF08C7" w:rsidRDefault="00C01EC7" w:rsidP="00FF1FBB">
            <w:pPr>
              <w:ind w:firstLine="0"/>
              <w:jc w:val="center"/>
            </w:pPr>
            <w:r w:rsidRPr="00DF08C7">
              <w:t>СведНПУпл</w:t>
            </w:r>
          </w:p>
        </w:tc>
        <w:tc>
          <w:tcPr>
            <w:tcW w:w="1208" w:type="dxa"/>
            <w:tcBorders>
              <w:top w:val="nil"/>
              <w:left w:val="nil"/>
              <w:bottom w:val="single" w:sz="4" w:space="0" w:color="auto"/>
              <w:right w:val="single" w:sz="4" w:space="0" w:color="auto"/>
            </w:tcBorders>
            <w:shd w:val="clear" w:color="auto" w:fill="auto"/>
          </w:tcPr>
          <w:p w14:paraId="5392ACAA"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tcPr>
          <w:p w14:paraId="3CF6DECF"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tcPr>
          <w:p w14:paraId="65CE7800"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tcPr>
          <w:p w14:paraId="3CDE78CF" w14:textId="77777777" w:rsidR="00C01EC7" w:rsidRPr="00DF08C7" w:rsidRDefault="00C01EC7" w:rsidP="00FF1FBB">
            <w:pPr>
              <w:ind w:firstLine="0"/>
              <w:jc w:val="left"/>
            </w:pPr>
            <w:r w:rsidRPr="00DF08C7">
              <w:t>Типовой элемент &lt;СведФЛТип&gt;.</w:t>
            </w:r>
          </w:p>
          <w:p w14:paraId="3DCD6AC0" w14:textId="77777777" w:rsidR="00C01EC7" w:rsidRPr="00DF08C7" w:rsidRDefault="00C01EC7" w:rsidP="00FF1FBB">
            <w:pPr>
              <w:ind w:firstLine="0"/>
              <w:jc w:val="left"/>
            </w:pPr>
            <w:r w:rsidRPr="00DF08C7">
              <w:t xml:space="preserve">Состав элемента представлен в таблице 4.9 </w:t>
            </w:r>
          </w:p>
        </w:tc>
      </w:tr>
      <w:tr w:rsidR="00DF08C7" w:rsidRPr="00DF08C7" w14:paraId="25A9DADF"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6A638FA8" w14:textId="630116AA" w:rsidR="00C01EC7" w:rsidRPr="00DF08C7" w:rsidRDefault="00C01EC7" w:rsidP="00FF1FBB">
            <w:pPr>
              <w:ind w:firstLine="0"/>
              <w:jc w:val="left"/>
            </w:pPr>
            <w:r w:rsidRPr="00DF08C7">
              <w:t>Сведения о договоре</w:t>
            </w:r>
          </w:p>
        </w:tc>
        <w:tc>
          <w:tcPr>
            <w:tcW w:w="2654" w:type="dxa"/>
            <w:tcBorders>
              <w:top w:val="nil"/>
              <w:left w:val="nil"/>
              <w:bottom w:val="single" w:sz="4" w:space="0" w:color="auto"/>
              <w:right w:val="single" w:sz="4" w:space="0" w:color="auto"/>
            </w:tcBorders>
            <w:shd w:val="clear" w:color="auto" w:fill="auto"/>
            <w:hideMark/>
          </w:tcPr>
          <w:p w14:paraId="088AFD8C" w14:textId="77777777" w:rsidR="00C01EC7" w:rsidRPr="00DF08C7" w:rsidRDefault="00C01EC7" w:rsidP="00FF1FBB">
            <w:pPr>
              <w:ind w:firstLine="0"/>
              <w:jc w:val="center"/>
            </w:pPr>
            <w:r w:rsidRPr="00DF08C7">
              <w:t>СведДоговорФЛ</w:t>
            </w:r>
          </w:p>
        </w:tc>
        <w:tc>
          <w:tcPr>
            <w:tcW w:w="1208" w:type="dxa"/>
            <w:tcBorders>
              <w:top w:val="nil"/>
              <w:left w:val="nil"/>
              <w:bottom w:val="single" w:sz="4" w:space="0" w:color="auto"/>
              <w:right w:val="single" w:sz="4" w:space="0" w:color="auto"/>
            </w:tcBorders>
            <w:shd w:val="clear" w:color="auto" w:fill="auto"/>
            <w:hideMark/>
          </w:tcPr>
          <w:p w14:paraId="572D8B58"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0947A49C"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1C82AEE5"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5C7C3FD6" w14:textId="77777777" w:rsidR="00C01EC7" w:rsidRPr="00DF08C7" w:rsidRDefault="00C01EC7" w:rsidP="00FF1FBB">
            <w:pPr>
              <w:ind w:firstLine="0"/>
              <w:jc w:val="left"/>
            </w:pPr>
            <w:r w:rsidRPr="00DF08C7">
              <w:t>Состав элемента представлен в таблице 4.8</w:t>
            </w:r>
          </w:p>
        </w:tc>
      </w:tr>
    </w:tbl>
    <w:p w14:paraId="003E6698"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51525D2" w14:textId="77777777" w:rsidTr="00FF1FBB">
        <w:trPr>
          <w:trHeight w:val="255"/>
        </w:trPr>
        <w:tc>
          <w:tcPr>
            <w:tcW w:w="3673" w:type="dxa"/>
            <w:tcBorders>
              <w:top w:val="nil"/>
              <w:left w:val="nil"/>
              <w:bottom w:val="nil"/>
              <w:right w:val="nil"/>
            </w:tcBorders>
            <w:shd w:val="clear" w:color="auto" w:fill="auto"/>
            <w:hideMark/>
          </w:tcPr>
          <w:p w14:paraId="74F296EE"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19950DC5"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063DF03F"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113664C6"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6EC4C922"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0E6508F4" w14:textId="77777777" w:rsidR="00C01EC7" w:rsidRPr="00DF08C7" w:rsidRDefault="00C01EC7" w:rsidP="00FF1FBB">
            <w:pPr>
              <w:ind w:firstLine="0"/>
              <w:jc w:val="center"/>
            </w:pPr>
          </w:p>
        </w:tc>
      </w:tr>
      <w:tr w:rsidR="00DF08C7" w:rsidRPr="00DF08C7" w14:paraId="19255054" w14:textId="77777777" w:rsidTr="00FF1FBB">
        <w:trPr>
          <w:trHeight w:val="255"/>
        </w:trPr>
        <w:tc>
          <w:tcPr>
            <w:tcW w:w="3673" w:type="dxa"/>
            <w:tcBorders>
              <w:top w:val="nil"/>
              <w:left w:val="nil"/>
              <w:bottom w:val="nil"/>
              <w:right w:val="nil"/>
            </w:tcBorders>
            <w:shd w:val="clear" w:color="auto" w:fill="auto"/>
            <w:hideMark/>
          </w:tcPr>
          <w:p w14:paraId="2758D76F"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164D979E"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39BE3728"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5156BA32"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0731E0A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1F83AA34" w14:textId="788F72EE" w:rsidR="00C01EC7" w:rsidRPr="00DF08C7" w:rsidRDefault="00C01EC7" w:rsidP="00FF1FBB">
            <w:pPr>
              <w:ind w:firstLine="0"/>
              <w:jc w:val="right"/>
            </w:pPr>
            <w:r w:rsidRPr="00DF08C7">
              <w:t>Таблица 4.8</w:t>
            </w:r>
          </w:p>
        </w:tc>
      </w:tr>
      <w:tr w:rsidR="00DF08C7" w:rsidRPr="00DF08C7" w14:paraId="31519764" w14:textId="77777777" w:rsidTr="00FF1FBB">
        <w:trPr>
          <w:trHeight w:val="300"/>
        </w:trPr>
        <w:tc>
          <w:tcPr>
            <w:tcW w:w="15502" w:type="dxa"/>
            <w:gridSpan w:val="6"/>
            <w:tcBorders>
              <w:top w:val="nil"/>
              <w:left w:val="nil"/>
              <w:bottom w:val="nil"/>
              <w:right w:val="nil"/>
            </w:tcBorders>
            <w:shd w:val="clear" w:color="auto" w:fill="auto"/>
            <w:vAlign w:val="center"/>
            <w:hideMark/>
          </w:tcPr>
          <w:p w14:paraId="47876C46" w14:textId="1BD907FD" w:rsidR="00C01EC7" w:rsidRPr="00DF08C7" w:rsidRDefault="00C01EC7" w:rsidP="002A1C9F">
            <w:pPr>
              <w:ind w:firstLine="0"/>
              <w:jc w:val="center"/>
              <w:rPr>
                <w:b/>
                <w:bCs/>
              </w:rPr>
            </w:pPr>
            <w:r w:rsidRPr="00DF08C7">
              <w:rPr>
                <w:b/>
                <w:bCs/>
              </w:rPr>
              <w:t>Сведения о договоре (СведДоговорФЛ)</w:t>
            </w:r>
          </w:p>
        </w:tc>
      </w:tr>
    </w:tbl>
    <w:p w14:paraId="2229A8A1"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108CF9B4"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36DF0A"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173F19"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DC9254"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E657BE"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4C0C27B"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61F1B3D6"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57F2CF5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0B542385" w14:textId="454FFB66" w:rsidR="00C01EC7" w:rsidRPr="00DF08C7" w:rsidRDefault="00C01EC7" w:rsidP="00FF1FBB">
            <w:pPr>
              <w:ind w:firstLine="0"/>
              <w:jc w:val="left"/>
            </w:pPr>
            <w:r w:rsidRPr="00DF08C7">
              <w:t>Договор заключен в пользу налогоплательщика, уплатившего страховые (пенсионные</w:t>
            </w:r>
            <w:r w:rsidR="00600E9A" w:rsidRPr="00DF08C7">
              <w:t>, сберегательные</w:t>
            </w:r>
            <w:r w:rsidRPr="00DF08C7">
              <w:t>) взносы</w:t>
            </w:r>
          </w:p>
        </w:tc>
        <w:tc>
          <w:tcPr>
            <w:tcW w:w="2654" w:type="dxa"/>
            <w:tcBorders>
              <w:top w:val="nil"/>
              <w:left w:val="nil"/>
              <w:bottom w:val="single" w:sz="4" w:space="0" w:color="auto"/>
              <w:right w:val="single" w:sz="4" w:space="0" w:color="auto"/>
            </w:tcBorders>
            <w:shd w:val="clear" w:color="auto" w:fill="auto"/>
            <w:hideMark/>
          </w:tcPr>
          <w:p w14:paraId="35E3507A" w14:textId="77777777" w:rsidR="00C01EC7" w:rsidRPr="00DF08C7" w:rsidRDefault="00C01EC7" w:rsidP="00FF1FBB">
            <w:pPr>
              <w:ind w:firstLine="0"/>
              <w:jc w:val="center"/>
            </w:pPr>
            <w:r w:rsidRPr="00DF08C7">
              <w:t>ПрЗаклДогНП</w:t>
            </w:r>
          </w:p>
        </w:tc>
        <w:tc>
          <w:tcPr>
            <w:tcW w:w="1208" w:type="dxa"/>
            <w:tcBorders>
              <w:top w:val="nil"/>
              <w:left w:val="nil"/>
              <w:bottom w:val="single" w:sz="4" w:space="0" w:color="auto"/>
              <w:right w:val="single" w:sz="4" w:space="0" w:color="auto"/>
            </w:tcBorders>
            <w:shd w:val="clear" w:color="auto" w:fill="auto"/>
            <w:hideMark/>
          </w:tcPr>
          <w:p w14:paraId="6C9323C5"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63D03965" w14:textId="77777777" w:rsidR="00C01EC7" w:rsidRPr="00DF08C7" w:rsidRDefault="00C01EC7" w:rsidP="00FF1FBB">
            <w:pPr>
              <w:ind w:firstLine="0"/>
              <w:jc w:val="center"/>
            </w:pPr>
            <w:r w:rsidRPr="00DF08C7">
              <w:t>T(=1)</w:t>
            </w:r>
          </w:p>
        </w:tc>
        <w:tc>
          <w:tcPr>
            <w:tcW w:w="1911" w:type="dxa"/>
            <w:tcBorders>
              <w:top w:val="nil"/>
              <w:left w:val="nil"/>
              <w:bottom w:val="single" w:sz="4" w:space="0" w:color="auto"/>
              <w:right w:val="single" w:sz="4" w:space="0" w:color="auto"/>
            </w:tcBorders>
            <w:shd w:val="clear" w:color="auto" w:fill="auto"/>
            <w:hideMark/>
          </w:tcPr>
          <w:p w14:paraId="4636C935"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3ED1D736" w14:textId="77777777" w:rsidR="00C01EC7" w:rsidRPr="00DF08C7" w:rsidRDefault="00C01EC7" w:rsidP="00FF1FBB">
            <w:pPr>
              <w:ind w:firstLine="0"/>
              <w:jc w:val="left"/>
            </w:pPr>
            <w:r w:rsidRPr="00DF08C7">
              <w:t xml:space="preserve">Принимает значение: </w:t>
            </w:r>
          </w:p>
          <w:p w14:paraId="133A0E1C" w14:textId="77777777" w:rsidR="00C01EC7" w:rsidRPr="00DF08C7" w:rsidRDefault="00C01EC7" w:rsidP="00FF1FBB">
            <w:pPr>
              <w:ind w:firstLine="0"/>
              <w:jc w:val="left"/>
            </w:pPr>
            <w:r w:rsidRPr="00DF08C7">
              <w:t xml:space="preserve">0 – нет | </w:t>
            </w:r>
          </w:p>
          <w:p w14:paraId="353BF355" w14:textId="77777777" w:rsidR="00C01EC7" w:rsidRPr="00DF08C7" w:rsidRDefault="00C01EC7" w:rsidP="00FF1FBB">
            <w:pPr>
              <w:ind w:firstLine="0"/>
              <w:jc w:val="left"/>
            </w:pPr>
            <w:r w:rsidRPr="00DF08C7">
              <w:t xml:space="preserve">1 – да  </w:t>
            </w:r>
          </w:p>
        </w:tc>
      </w:tr>
      <w:tr w:rsidR="00DF08C7" w:rsidRPr="00DF08C7" w14:paraId="2B14ABF3"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1908C659" w14:textId="77777777" w:rsidR="00C01EC7" w:rsidRPr="00DF08C7" w:rsidRDefault="00C01EC7" w:rsidP="00FF1FBB">
            <w:pPr>
              <w:ind w:firstLine="0"/>
              <w:jc w:val="left"/>
            </w:pPr>
            <w:r w:rsidRPr="00DF08C7">
              <w:t>Признак вида договора</w:t>
            </w:r>
          </w:p>
        </w:tc>
        <w:tc>
          <w:tcPr>
            <w:tcW w:w="2654" w:type="dxa"/>
            <w:tcBorders>
              <w:top w:val="nil"/>
              <w:left w:val="nil"/>
              <w:bottom w:val="single" w:sz="4" w:space="0" w:color="auto"/>
              <w:right w:val="single" w:sz="4" w:space="0" w:color="auto"/>
            </w:tcBorders>
            <w:shd w:val="clear" w:color="auto" w:fill="auto"/>
            <w:hideMark/>
          </w:tcPr>
          <w:p w14:paraId="00AE0F57" w14:textId="77777777" w:rsidR="00C01EC7" w:rsidRPr="00DF08C7" w:rsidRDefault="00C01EC7" w:rsidP="00FF1FBB">
            <w:pPr>
              <w:ind w:firstLine="0"/>
              <w:jc w:val="center"/>
            </w:pPr>
            <w:r w:rsidRPr="00DF08C7">
              <w:t>ПрВидДоговор</w:t>
            </w:r>
          </w:p>
        </w:tc>
        <w:tc>
          <w:tcPr>
            <w:tcW w:w="1208" w:type="dxa"/>
            <w:tcBorders>
              <w:top w:val="nil"/>
              <w:left w:val="nil"/>
              <w:bottom w:val="single" w:sz="4" w:space="0" w:color="auto"/>
              <w:right w:val="single" w:sz="4" w:space="0" w:color="auto"/>
            </w:tcBorders>
            <w:shd w:val="clear" w:color="auto" w:fill="auto"/>
            <w:hideMark/>
          </w:tcPr>
          <w:p w14:paraId="308F2944"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7F2ED311" w14:textId="77777777" w:rsidR="00C01EC7" w:rsidRPr="00DF08C7" w:rsidRDefault="00C01EC7" w:rsidP="00FF1FBB">
            <w:pPr>
              <w:ind w:firstLine="0"/>
              <w:jc w:val="center"/>
            </w:pPr>
            <w:r w:rsidRPr="00DF08C7">
              <w:t>T(=1)</w:t>
            </w:r>
          </w:p>
        </w:tc>
        <w:tc>
          <w:tcPr>
            <w:tcW w:w="1911" w:type="dxa"/>
            <w:tcBorders>
              <w:top w:val="nil"/>
              <w:left w:val="nil"/>
              <w:bottom w:val="single" w:sz="4" w:space="0" w:color="auto"/>
              <w:right w:val="single" w:sz="4" w:space="0" w:color="auto"/>
            </w:tcBorders>
            <w:shd w:val="clear" w:color="auto" w:fill="auto"/>
            <w:hideMark/>
          </w:tcPr>
          <w:p w14:paraId="426435D0"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19714DBF" w14:textId="77777777" w:rsidR="00C01EC7" w:rsidRPr="00DF08C7" w:rsidRDefault="00C01EC7" w:rsidP="00FF1FBB">
            <w:pPr>
              <w:ind w:firstLine="0"/>
              <w:jc w:val="left"/>
            </w:pPr>
            <w:r w:rsidRPr="00DF08C7">
              <w:t xml:space="preserve">Принимает значение: </w:t>
            </w:r>
          </w:p>
          <w:p w14:paraId="2AC0626B" w14:textId="77777777" w:rsidR="00C01EC7" w:rsidRPr="00DF08C7" w:rsidRDefault="00C01EC7" w:rsidP="00FF1FBB">
            <w:pPr>
              <w:ind w:firstLine="0"/>
              <w:jc w:val="left"/>
            </w:pPr>
            <w:r w:rsidRPr="00DF08C7">
              <w:t xml:space="preserve">1 – </w:t>
            </w:r>
            <w:r w:rsidRPr="00DF08C7">
              <w:rPr>
                <w:shd w:val="clear" w:color="auto" w:fill="FFFFFF"/>
              </w:rPr>
              <w:t xml:space="preserve">договор негосударственного пенсионного обеспечения </w:t>
            </w:r>
            <w:r w:rsidRPr="00DF08C7">
              <w:t xml:space="preserve">| </w:t>
            </w:r>
          </w:p>
          <w:p w14:paraId="318C6808" w14:textId="77777777" w:rsidR="00C01EC7" w:rsidRPr="00DF08C7" w:rsidRDefault="00C01EC7" w:rsidP="00FF1FBB">
            <w:pPr>
              <w:ind w:firstLine="0"/>
              <w:jc w:val="left"/>
            </w:pPr>
            <w:r w:rsidRPr="00DF08C7">
              <w:t xml:space="preserve">2 – </w:t>
            </w:r>
            <w:r w:rsidRPr="00DF08C7">
              <w:rPr>
                <w:shd w:val="clear" w:color="auto" w:fill="FFFFFF"/>
              </w:rPr>
              <w:t xml:space="preserve">договор добровольного пенсионного страхования </w:t>
            </w:r>
            <w:r w:rsidRPr="00DF08C7">
              <w:t xml:space="preserve">| </w:t>
            </w:r>
          </w:p>
          <w:p w14:paraId="4B813CD9" w14:textId="77777777" w:rsidR="00C01EC7" w:rsidRPr="00DF08C7" w:rsidRDefault="00C01EC7" w:rsidP="00FF1FBB">
            <w:pPr>
              <w:ind w:firstLine="0"/>
              <w:jc w:val="left"/>
            </w:pPr>
            <w:r w:rsidRPr="00DF08C7">
              <w:t xml:space="preserve">3 – </w:t>
            </w:r>
            <w:r w:rsidRPr="00DF08C7">
              <w:rPr>
                <w:shd w:val="clear" w:color="auto" w:fill="FFFFFF"/>
              </w:rPr>
              <w:t>договор добровольного страхования жизни</w:t>
            </w:r>
            <w:r w:rsidR="00600E9A" w:rsidRPr="00DF08C7">
              <w:rPr>
                <w:shd w:val="clear" w:color="auto" w:fill="FFFFFF"/>
              </w:rPr>
              <w:t xml:space="preserve"> </w:t>
            </w:r>
            <w:r w:rsidR="00600E9A" w:rsidRPr="00DF08C7">
              <w:t>|</w:t>
            </w:r>
          </w:p>
          <w:p w14:paraId="727FC77B" w14:textId="136FCE6C" w:rsidR="00600E9A" w:rsidRPr="00DF08C7" w:rsidRDefault="00600E9A" w:rsidP="00FF1FBB">
            <w:pPr>
              <w:ind w:firstLine="0"/>
              <w:jc w:val="left"/>
              <w:rPr>
                <w:lang w:val="en-US"/>
              </w:rPr>
            </w:pPr>
            <w:r w:rsidRPr="00DF08C7">
              <w:t>4 – договор долгосрочных сбережений</w:t>
            </w:r>
          </w:p>
        </w:tc>
      </w:tr>
      <w:tr w:rsidR="00DF08C7" w:rsidRPr="00DF08C7" w14:paraId="3E07C215"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53156344" w14:textId="77777777" w:rsidR="00C01EC7" w:rsidRPr="00DF08C7" w:rsidRDefault="00C01EC7" w:rsidP="00FF1FBB">
            <w:pPr>
              <w:ind w:firstLine="0"/>
              <w:jc w:val="left"/>
            </w:pPr>
            <w:r w:rsidRPr="00DF08C7">
              <w:t>Дата заключения договора</w:t>
            </w:r>
          </w:p>
        </w:tc>
        <w:tc>
          <w:tcPr>
            <w:tcW w:w="2654" w:type="dxa"/>
            <w:tcBorders>
              <w:top w:val="nil"/>
              <w:left w:val="nil"/>
              <w:bottom w:val="single" w:sz="4" w:space="0" w:color="auto"/>
              <w:right w:val="single" w:sz="4" w:space="0" w:color="auto"/>
            </w:tcBorders>
            <w:shd w:val="clear" w:color="auto" w:fill="auto"/>
            <w:hideMark/>
          </w:tcPr>
          <w:p w14:paraId="768E074F" w14:textId="77777777" w:rsidR="00C01EC7" w:rsidRPr="00DF08C7" w:rsidRDefault="00C01EC7" w:rsidP="00FF1FBB">
            <w:pPr>
              <w:ind w:firstLine="0"/>
              <w:jc w:val="center"/>
            </w:pPr>
            <w:r w:rsidRPr="00DF08C7">
              <w:t>ДатаДоговор</w:t>
            </w:r>
          </w:p>
        </w:tc>
        <w:tc>
          <w:tcPr>
            <w:tcW w:w="1208" w:type="dxa"/>
            <w:tcBorders>
              <w:top w:val="nil"/>
              <w:left w:val="nil"/>
              <w:bottom w:val="single" w:sz="4" w:space="0" w:color="auto"/>
              <w:right w:val="single" w:sz="4" w:space="0" w:color="auto"/>
            </w:tcBorders>
            <w:shd w:val="clear" w:color="auto" w:fill="auto"/>
            <w:hideMark/>
          </w:tcPr>
          <w:p w14:paraId="41BB5936"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4B5A3BAB" w14:textId="77777777" w:rsidR="00C01EC7" w:rsidRPr="00DF08C7" w:rsidRDefault="00C01EC7" w:rsidP="00FF1FBB">
            <w:pPr>
              <w:ind w:firstLine="0"/>
              <w:jc w:val="center"/>
            </w:pPr>
            <w:r w:rsidRPr="00DF08C7">
              <w:t>T(=10)</w:t>
            </w:r>
          </w:p>
        </w:tc>
        <w:tc>
          <w:tcPr>
            <w:tcW w:w="1911" w:type="dxa"/>
            <w:tcBorders>
              <w:top w:val="nil"/>
              <w:left w:val="nil"/>
              <w:bottom w:val="single" w:sz="4" w:space="0" w:color="auto"/>
              <w:right w:val="single" w:sz="4" w:space="0" w:color="auto"/>
            </w:tcBorders>
            <w:shd w:val="clear" w:color="auto" w:fill="auto"/>
            <w:hideMark/>
          </w:tcPr>
          <w:p w14:paraId="5FAFDACC"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7869AF7A" w14:textId="77777777" w:rsidR="00C01EC7" w:rsidRPr="00DF08C7" w:rsidRDefault="00C01EC7" w:rsidP="00FF1FBB">
            <w:pPr>
              <w:ind w:firstLine="0"/>
              <w:jc w:val="left"/>
              <w:rPr>
                <w:szCs w:val="22"/>
              </w:rPr>
            </w:pPr>
            <w:r w:rsidRPr="00DF08C7">
              <w:rPr>
                <w:szCs w:val="22"/>
              </w:rPr>
              <w:t>Типовой элемент &lt;ДатаТип&gt;.</w:t>
            </w:r>
          </w:p>
          <w:p w14:paraId="097DE6B1" w14:textId="77777777" w:rsidR="00C01EC7" w:rsidRPr="00DF08C7" w:rsidRDefault="00C01EC7" w:rsidP="00FF1FBB">
            <w:pPr>
              <w:ind w:firstLine="0"/>
              <w:jc w:val="left"/>
            </w:pPr>
            <w:r w:rsidRPr="00DF08C7">
              <w:rPr>
                <w:szCs w:val="22"/>
              </w:rPr>
              <w:t>Дата в формате ДД.ММ.ГГГГ</w:t>
            </w:r>
          </w:p>
        </w:tc>
      </w:tr>
      <w:tr w:rsidR="00DF08C7" w:rsidRPr="00DF08C7" w14:paraId="51186351"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4AAD78CB" w14:textId="77777777" w:rsidR="00C01EC7" w:rsidRPr="00DF08C7" w:rsidRDefault="00C01EC7" w:rsidP="00FF1FBB">
            <w:pPr>
              <w:ind w:firstLine="0"/>
              <w:jc w:val="left"/>
            </w:pPr>
            <w:r w:rsidRPr="00DF08C7">
              <w:t>Номер договора</w:t>
            </w:r>
          </w:p>
        </w:tc>
        <w:tc>
          <w:tcPr>
            <w:tcW w:w="2654" w:type="dxa"/>
            <w:tcBorders>
              <w:top w:val="nil"/>
              <w:left w:val="nil"/>
              <w:bottom w:val="single" w:sz="4" w:space="0" w:color="auto"/>
              <w:right w:val="single" w:sz="4" w:space="0" w:color="auto"/>
            </w:tcBorders>
            <w:shd w:val="clear" w:color="auto" w:fill="auto"/>
            <w:hideMark/>
          </w:tcPr>
          <w:p w14:paraId="7BFFE36D" w14:textId="77777777" w:rsidR="00C01EC7" w:rsidRPr="00DF08C7" w:rsidRDefault="00C01EC7" w:rsidP="00FF1FBB">
            <w:pPr>
              <w:ind w:firstLine="0"/>
              <w:jc w:val="center"/>
            </w:pPr>
            <w:r w:rsidRPr="00DF08C7">
              <w:t>НомерДоговор</w:t>
            </w:r>
          </w:p>
        </w:tc>
        <w:tc>
          <w:tcPr>
            <w:tcW w:w="1208" w:type="dxa"/>
            <w:tcBorders>
              <w:top w:val="nil"/>
              <w:left w:val="nil"/>
              <w:bottom w:val="single" w:sz="4" w:space="0" w:color="auto"/>
              <w:right w:val="single" w:sz="4" w:space="0" w:color="auto"/>
            </w:tcBorders>
            <w:shd w:val="clear" w:color="auto" w:fill="auto"/>
            <w:hideMark/>
          </w:tcPr>
          <w:p w14:paraId="22C4CB14"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72AF891E" w14:textId="77777777" w:rsidR="00C01EC7" w:rsidRPr="00DF08C7" w:rsidRDefault="00C01EC7" w:rsidP="00FF1FBB">
            <w:pPr>
              <w:ind w:firstLine="0"/>
              <w:jc w:val="center"/>
            </w:pPr>
            <w:r w:rsidRPr="00DF08C7">
              <w:t>T(1-40)</w:t>
            </w:r>
          </w:p>
        </w:tc>
        <w:tc>
          <w:tcPr>
            <w:tcW w:w="1911" w:type="dxa"/>
            <w:tcBorders>
              <w:top w:val="nil"/>
              <w:left w:val="nil"/>
              <w:bottom w:val="single" w:sz="4" w:space="0" w:color="auto"/>
              <w:right w:val="single" w:sz="4" w:space="0" w:color="auto"/>
            </w:tcBorders>
            <w:shd w:val="clear" w:color="auto" w:fill="auto"/>
            <w:hideMark/>
          </w:tcPr>
          <w:p w14:paraId="532C2F58"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61212F17" w14:textId="77777777" w:rsidR="00C01EC7" w:rsidRPr="00DF08C7" w:rsidRDefault="00C01EC7" w:rsidP="00FF1FBB">
            <w:pPr>
              <w:ind w:firstLine="0"/>
              <w:jc w:val="left"/>
            </w:pPr>
            <w:r w:rsidRPr="00DF08C7">
              <w:t> </w:t>
            </w:r>
          </w:p>
        </w:tc>
      </w:tr>
      <w:tr w:rsidR="00DF08C7" w:rsidRPr="00DF08C7" w14:paraId="1FAB1CFA"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FA6EBB9" w14:textId="77777777" w:rsidR="00C01EC7" w:rsidRPr="00DF08C7" w:rsidRDefault="00C01EC7" w:rsidP="00FF1FBB">
            <w:pPr>
              <w:ind w:firstLine="0"/>
              <w:jc w:val="left"/>
            </w:pPr>
            <w:r w:rsidRPr="00DF08C7">
              <w:t>Сведения о лице, в пользу которого заключен договор</w:t>
            </w:r>
          </w:p>
        </w:tc>
        <w:tc>
          <w:tcPr>
            <w:tcW w:w="2654" w:type="dxa"/>
            <w:tcBorders>
              <w:top w:val="nil"/>
              <w:left w:val="nil"/>
              <w:bottom w:val="single" w:sz="4" w:space="0" w:color="auto"/>
              <w:right w:val="single" w:sz="4" w:space="0" w:color="auto"/>
            </w:tcBorders>
            <w:shd w:val="clear" w:color="auto" w:fill="auto"/>
            <w:hideMark/>
          </w:tcPr>
          <w:p w14:paraId="31ADF51F" w14:textId="77777777" w:rsidR="00C01EC7" w:rsidRPr="00DF08C7" w:rsidRDefault="00C01EC7" w:rsidP="00FF1FBB">
            <w:pPr>
              <w:ind w:firstLine="0"/>
              <w:jc w:val="center"/>
            </w:pPr>
            <w:r w:rsidRPr="00DF08C7">
              <w:t>СведЛицДог</w:t>
            </w:r>
          </w:p>
        </w:tc>
        <w:tc>
          <w:tcPr>
            <w:tcW w:w="1208" w:type="dxa"/>
            <w:tcBorders>
              <w:top w:val="nil"/>
              <w:left w:val="nil"/>
              <w:bottom w:val="single" w:sz="4" w:space="0" w:color="auto"/>
              <w:right w:val="single" w:sz="4" w:space="0" w:color="auto"/>
            </w:tcBorders>
            <w:shd w:val="clear" w:color="auto" w:fill="auto"/>
            <w:hideMark/>
          </w:tcPr>
          <w:p w14:paraId="79A162BA"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3F5569D0"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4AC92E4C" w14:textId="77777777" w:rsidR="00C01EC7" w:rsidRPr="00DF08C7" w:rsidRDefault="00C01EC7" w:rsidP="00FF1FBB">
            <w:pPr>
              <w:ind w:firstLine="0"/>
              <w:jc w:val="center"/>
            </w:pPr>
            <w:r w:rsidRPr="00DF08C7">
              <w:t>НУ</w:t>
            </w:r>
          </w:p>
        </w:tc>
        <w:tc>
          <w:tcPr>
            <w:tcW w:w="4848" w:type="dxa"/>
            <w:tcBorders>
              <w:top w:val="nil"/>
              <w:left w:val="nil"/>
              <w:bottom w:val="single" w:sz="4" w:space="0" w:color="auto"/>
              <w:right w:val="single" w:sz="4" w:space="0" w:color="auto"/>
            </w:tcBorders>
            <w:shd w:val="clear" w:color="auto" w:fill="auto"/>
            <w:hideMark/>
          </w:tcPr>
          <w:p w14:paraId="2301FC5E" w14:textId="77777777" w:rsidR="00C01EC7" w:rsidRPr="00DF08C7" w:rsidRDefault="00C01EC7" w:rsidP="00FF1FBB">
            <w:pPr>
              <w:ind w:firstLine="0"/>
              <w:jc w:val="left"/>
            </w:pPr>
            <w:r w:rsidRPr="00DF08C7">
              <w:t>Типовой элемент &lt;СведФЛТип&gt;.</w:t>
            </w:r>
          </w:p>
          <w:p w14:paraId="1E3B6510" w14:textId="77777777" w:rsidR="00C01EC7" w:rsidRPr="00DF08C7" w:rsidRDefault="00C01EC7" w:rsidP="00FF1FBB">
            <w:pPr>
              <w:ind w:firstLine="0"/>
              <w:jc w:val="left"/>
            </w:pPr>
            <w:r w:rsidRPr="00DF08C7">
              <w:t>Состав элемента представлен в таблице 4.9.</w:t>
            </w:r>
          </w:p>
          <w:p w14:paraId="67A0D227" w14:textId="77777777" w:rsidR="00C01EC7" w:rsidRPr="00DF08C7" w:rsidRDefault="00C01EC7" w:rsidP="00FF1FBB">
            <w:pPr>
              <w:ind w:firstLine="0"/>
              <w:jc w:val="left"/>
            </w:pPr>
            <w:r w:rsidRPr="00DF08C7">
              <w:t>Элемент обязателен при &lt;ПрЗаклДогНП&gt;=0 и не заполняется при &lt;ПрЗаклДогНП&gt;=1</w:t>
            </w:r>
          </w:p>
        </w:tc>
      </w:tr>
    </w:tbl>
    <w:p w14:paraId="02837180"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35DF9D93" w14:textId="77777777" w:rsidTr="00FF1FBB">
        <w:trPr>
          <w:trHeight w:val="340"/>
        </w:trPr>
        <w:tc>
          <w:tcPr>
            <w:tcW w:w="3673" w:type="dxa"/>
            <w:tcBorders>
              <w:top w:val="nil"/>
              <w:left w:val="nil"/>
              <w:bottom w:val="nil"/>
              <w:right w:val="nil"/>
            </w:tcBorders>
            <w:shd w:val="clear" w:color="auto" w:fill="auto"/>
            <w:hideMark/>
          </w:tcPr>
          <w:p w14:paraId="07A5E457"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023590DD"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5C031BAE"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E49D601"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71A3CE9C"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343A2664" w14:textId="77777777" w:rsidR="00C01EC7" w:rsidRPr="00DF08C7" w:rsidRDefault="00C01EC7" w:rsidP="00FF1FBB">
            <w:pPr>
              <w:ind w:firstLine="0"/>
              <w:jc w:val="center"/>
            </w:pPr>
          </w:p>
        </w:tc>
      </w:tr>
      <w:tr w:rsidR="00DF08C7" w:rsidRPr="00DF08C7" w14:paraId="74143870" w14:textId="77777777" w:rsidTr="00FF1FBB">
        <w:trPr>
          <w:trHeight w:val="255"/>
        </w:trPr>
        <w:tc>
          <w:tcPr>
            <w:tcW w:w="3673" w:type="dxa"/>
            <w:tcBorders>
              <w:top w:val="nil"/>
              <w:left w:val="nil"/>
              <w:bottom w:val="nil"/>
              <w:right w:val="nil"/>
            </w:tcBorders>
            <w:shd w:val="clear" w:color="auto" w:fill="auto"/>
            <w:hideMark/>
          </w:tcPr>
          <w:p w14:paraId="5EACE2AC"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2980CB42"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4D027699"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28C9A54"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1709850D"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477A2B3A" w14:textId="77777777" w:rsidR="0060479E" w:rsidRDefault="0060479E" w:rsidP="00FF1FBB">
            <w:pPr>
              <w:ind w:firstLine="0"/>
              <w:jc w:val="right"/>
            </w:pPr>
          </w:p>
          <w:p w14:paraId="6341F300" w14:textId="77777777" w:rsidR="00C01EC7" w:rsidRPr="00DF08C7" w:rsidRDefault="00C01EC7" w:rsidP="00FF1FBB">
            <w:pPr>
              <w:ind w:firstLine="0"/>
              <w:jc w:val="right"/>
            </w:pPr>
            <w:r w:rsidRPr="00DF08C7">
              <w:t>Таблица 4.9</w:t>
            </w:r>
          </w:p>
        </w:tc>
      </w:tr>
      <w:tr w:rsidR="00DF08C7" w:rsidRPr="00DF08C7" w14:paraId="39EE5C51" w14:textId="77777777" w:rsidTr="00FF1FBB">
        <w:trPr>
          <w:trHeight w:val="300"/>
        </w:trPr>
        <w:tc>
          <w:tcPr>
            <w:tcW w:w="15502" w:type="dxa"/>
            <w:gridSpan w:val="6"/>
            <w:tcBorders>
              <w:top w:val="nil"/>
              <w:left w:val="nil"/>
              <w:bottom w:val="nil"/>
              <w:right w:val="nil"/>
            </w:tcBorders>
            <w:shd w:val="clear" w:color="auto" w:fill="auto"/>
            <w:vAlign w:val="center"/>
            <w:hideMark/>
          </w:tcPr>
          <w:p w14:paraId="46C6210A" w14:textId="77777777" w:rsidR="00C01EC7" w:rsidRPr="00DF08C7" w:rsidRDefault="00C01EC7" w:rsidP="00FF1FBB">
            <w:pPr>
              <w:ind w:firstLine="0"/>
              <w:jc w:val="center"/>
              <w:rPr>
                <w:b/>
                <w:bCs/>
              </w:rPr>
            </w:pPr>
            <w:r w:rsidRPr="00DF08C7">
              <w:rPr>
                <w:b/>
                <w:bCs/>
              </w:rPr>
              <w:t>Сведения о физическом лице (СведФЛТип)</w:t>
            </w:r>
          </w:p>
        </w:tc>
      </w:tr>
    </w:tbl>
    <w:p w14:paraId="0858678C"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194442C1"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890A5A"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E5EE3C8"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553544"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E941BB"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38B561C"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23734C56"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0B49AC0C"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6AC1B2D6" w14:textId="77777777" w:rsidR="00C01EC7" w:rsidRPr="00DF08C7" w:rsidRDefault="00C01EC7" w:rsidP="00FF1FBB">
            <w:pPr>
              <w:ind w:firstLine="0"/>
              <w:jc w:val="left"/>
            </w:pPr>
            <w:r w:rsidRPr="00DF08C7">
              <w:t>ИНН</w:t>
            </w:r>
          </w:p>
        </w:tc>
        <w:tc>
          <w:tcPr>
            <w:tcW w:w="2654" w:type="dxa"/>
            <w:tcBorders>
              <w:top w:val="nil"/>
              <w:left w:val="nil"/>
              <w:bottom w:val="single" w:sz="4" w:space="0" w:color="auto"/>
              <w:right w:val="single" w:sz="4" w:space="0" w:color="auto"/>
            </w:tcBorders>
            <w:shd w:val="clear" w:color="auto" w:fill="auto"/>
            <w:hideMark/>
          </w:tcPr>
          <w:p w14:paraId="23F6BBF2" w14:textId="77777777" w:rsidR="00C01EC7" w:rsidRPr="00DF08C7" w:rsidRDefault="00C01EC7" w:rsidP="00FF1FBB">
            <w:pPr>
              <w:ind w:firstLine="0"/>
              <w:jc w:val="center"/>
            </w:pPr>
            <w:r w:rsidRPr="00DF08C7">
              <w:t>ИНН</w:t>
            </w:r>
          </w:p>
        </w:tc>
        <w:tc>
          <w:tcPr>
            <w:tcW w:w="1208" w:type="dxa"/>
            <w:tcBorders>
              <w:top w:val="nil"/>
              <w:left w:val="nil"/>
              <w:bottom w:val="single" w:sz="4" w:space="0" w:color="auto"/>
              <w:right w:val="single" w:sz="4" w:space="0" w:color="auto"/>
            </w:tcBorders>
            <w:shd w:val="clear" w:color="auto" w:fill="auto"/>
            <w:hideMark/>
          </w:tcPr>
          <w:p w14:paraId="4B950496"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2EDDC7E2" w14:textId="77777777" w:rsidR="00C01EC7" w:rsidRPr="00DF08C7" w:rsidRDefault="00C01EC7" w:rsidP="00FF1FBB">
            <w:pPr>
              <w:ind w:firstLine="0"/>
              <w:jc w:val="center"/>
            </w:pPr>
            <w:r w:rsidRPr="00DF08C7">
              <w:t>T(=12)</w:t>
            </w:r>
          </w:p>
        </w:tc>
        <w:tc>
          <w:tcPr>
            <w:tcW w:w="1911" w:type="dxa"/>
            <w:tcBorders>
              <w:top w:val="nil"/>
              <w:left w:val="nil"/>
              <w:bottom w:val="single" w:sz="4" w:space="0" w:color="auto"/>
              <w:right w:val="single" w:sz="4" w:space="0" w:color="auto"/>
            </w:tcBorders>
            <w:shd w:val="clear" w:color="auto" w:fill="auto"/>
            <w:hideMark/>
          </w:tcPr>
          <w:p w14:paraId="0D49F755" w14:textId="77777777" w:rsidR="00C01EC7" w:rsidRPr="00DF08C7" w:rsidRDefault="00C01EC7" w:rsidP="00FF1FBB">
            <w:pPr>
              <w:ind w:firstLine="0"/>
              <w:jc w:val="center"/>
            </w:pPr>
            <w:r w:rsidRPr="00DF08C7">
              <w:t>Н</w:t>
            </w:r>
          </w:p>
        </w:tc>
        <w:tc>
          <w:tcPr>
            <w:tcW w:w="4848" w:type="dxa"/>
            <w:tcBorders>
              <w:top w:val="nil"/>
              <w:left w:val="nil"/>
              <w:bottom w:val="single" w:sz="4" w:space="0" w:color="auto"/>
              <w:right w:val="single" w:sz="4" w:space="0" w:color="auto"/>
            </w:tcBorders>
            <w:shd w:val="clear" w:color="auto" w:fill="auto"/>
            <w:hideMark/>
          </w:tcPr>
          <w:p w14:paraId="69A21D44" w14:textId="77777777" w:rsidR="00C01EC7" w:rsidRPr="00DF08C7" w:rsidRDefault="00C01EC7" w:rsidP="00FF1FBB">
            <w:pPr>
              <w:ind w:firstLine="0"/>
              <w:jc w:val="left"/>
            </w:pPr>
            <w:r w:rsidRPr="00DF08C7">
              <w:t xml:space="preserve">Типовой элемент &lt;ИННФЛТип&gt;  </w:t>
            </w:r>
          </w:p>
        </w:tc>
      </w:tr>
      <w:tr w:rsidR="00DF08C7" w:rsidRPr="00DF08C7" w14:paraId="5ACA5EBB"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45A02E1" w14:textId="77777777" w:rsidR="00C01EC7" w:rsidRPr="00DF08C7" w:rsidRDefault="00C01EC7" w:rsidP="00FF1FBB">
            <w:pPr>
              <w:ind w:firstLine="0"/>
              <w:jc w:val="left"/>
            </w:pPr>
            <w:r w:rsidRPr="00DF08C7">
              <w:t>Дата рождения</w:t>
            </w:r>
          </w:p>
        </w:tc>
        <w:tc>
          <w:tcPr>
            <w:tcW w:w="2654" w:type="dxa"/>
            <w:tcBorders>
              <w:top w:val="nil"/>
              <w:left w:val="nil"/>
              <w:bottom w:val="single" w:sz="4" w:space="0" w:color="auto"/>
              <w:right w:val="single" w:sz="4" w:space="0" w:color="auto"/>
            </w:tcBorders>
            <w:shd w:val="clear" w:color="auto" w:fill="auto"/>
            <w:hideMark/>
          </w:tcPr>
          <w:p w14:paraId="2C2D4642" w14:textId="77777777" w:rsidR="00C01EC7" w:rsidRPr="00DF08C7" w:rsidRDefault="00C01EC7" w:rsidP="00FF1FBB">
            <w:pPr>
              <w:ind w:firstLine="0"/>
              <w:jc w:val="center"/>
            </w:pPr>
            <w:r w:rsidRPr="00DF08C7">
              <w:t>ДатаРожд</w:t>
            </w:r>
          </w:p>
        </w:tc>
        <w:tc>
          <w:tcPr>
            <w:tcW w:w="1208" w:type="dxa"/>
            <w:tcBorders>
              <w:top w:val="nil"/>
              <w:left w:val="nil"/>
              <w:bottom w:val="single" w:sz="4" w:space="0" w:color="auto"/>
              <w:right w:val="single" w:sz="4" w:space="0" w:color="auto"/>
            </w:tcBorders>
            <w:shd w:val="clear" w:color="auto" w:fill="auto"/>
            <w:hideMark/>
          </w:tcPr>
          <w:p w14:paraId="5FED279E"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2815C9D7" w14:textId="77777777" w:rsidR="00C01EC7" w:rsidRPr="00DF08C7" w:rsidRDefault="00C01EC7" w:rsidP="00FF1FBB">
            <w:pPr>
              <w:ind w:firstLine="0"/>
              <w:jc w:val="center"/>
            </w:pPr>
            <w:r w:rsidRPr="00DF08C7">
              <w:t>T(=10)</w:t>
            </w:r>
          </w:p>
        </w:tc>
        <w:tc>
          <w:tcPr>
            <w:tcW w:w="1911" w:type="dxa"/>
            <w:tcBorders>
              <w:top w:val="nil"/>
              <w:left w:val="nil"/>
              <w:bottom w:val="single" w:sz="4" w:space="0" w:color="auto"/>
              <w:right w:val="single" w:sz="4" w:space="0" w:color="auto"/>
            </w:tcBorders>
            <w:shd w:val="clear" w:color="auto" w:fill="auto"/>
            <w:hideMark/>
          </w:tcPr>
          <w:p w14:paraId="66ED1718"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309BD354" w14:textId="77777777" w:rsidR="00C01EC7" w:rsidRPr="00DF08C7" w:rsidRDefault="00C01EC7" w:rsidP="00FF1FBB">
            <w:pPr>
              <w:ind w:firstLine="0"/>
              <w:jc w:val="left"/>
              <w:rPr>
                <w:szCs w:val="22"/>
              </w:rPr>
            </w:pPr>
            <w:r w:rsidRPr="00DF08C7">
              <w:rPr>
                <w:szCs w:val="22"/>
              </w:rPr>
              <w:t>Типовой элемент &lt;ДатаТип&gt;.</w:t>
            </w:r>
          </w:p>
          <w:p w14:paraId="65070EA9" w14:textId="77777777" w:rsidR="00C01EC7" w:rsidRPr="00DF08C7" w:rsidRDefault="00C01EC7" w:rsidP="00FF1FBB">
            <w:pPr>
              <w:ind w:firstLine="0"/>
              <w:jc w:val="left"/>
            </w:pPr>
            <w:r w:rsidRPr="00DF08C7">
              <w:rPr>
                <w:szCs w:val="22"/>
              </w:rPr>
              <w:t>Дата в формате ДД.ММ.ГГГГ</w:t>
            </w:r>
          </w:p>
        </w:tc>
      </w:tr>
      <w:tr w:rsidR="00DF08C7" w:rsidRPr="00DF08C7" w14:paraId="41031CF6"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0A11702" w14:textId="4ABD6FB5" w:rsidR="00C01EC7" w:rsidRPr="00DF08C7" w:rsidRDefault="00C01EC7" w:rsidP="00840227">
            <w:pPr>
              <w:ind w:firstLine="0"/>
              <w:jc w:val="left"/>
            </w:pPr>
            <w:r w:rsidRPr="00DF08C7">
              <w:t xml:space="preserve">Фамилия, имя, отчество </w:t>
            </w:r>
            <w:r w:rsidR="00F31CBC" w:rsidRPr="00DF08C7">
              <w:t xml:space="preserve">(при наличии) </w:t>
            </w:r>
          </w:p>
        </w:tc>
        <w:tc>
          <w:tcPr>
            <w:tcW w:w="2654" w:type="dxa"/>
            <w:tcBorders>
              <w:top w:val="nil"/>
              <w:left w:val="nil"/>
              <w:bottom w:val="single" w:sz="4" w:space="0" w:color="auto"/>
              <w:right w:val="single" w:sz="4" w:space="0" w:color="auto"/>
            </w:tcBorders>
            <w:shd w:val="clear" w:color="auto" w:fill="auto"/>
            <w:hideMark/>
          </w:tcPr>
          <w:p w14:paraId="5EFC70DB" w14:textId="77777777" w:rsidR="00C01EC7" w:rsidRPr="00DF08C7" w:rsidRDefault="00C01EC7" w:rsidP="00FF1FBB">
            <w:pPr>
              <w:ind w:firstLine="0"/>
              <w:jc w:val="center"/>
            </w:pPr>
            <w:r w:rsidRPr="00DF08C7">
              <w:t>ФИО</w:t>
            </w:r>
          </w:p>
        </w:tc>
        <w:tc>
          <w:tcPr>
            <w:tcW w:w="1208" w:type="dxa"/>
            <w:tcBorders>
              <w:top w:val="nil"/>
              <w:left w:val="nil"/>
              <w:bottom w:val="single" w:sz="4" w:space="0" w:color="auto"/>
              <w:right w:val="single" w:sz="4" w:space="0" w:color="auto"/>
            </w:tcBorders>
            <w:shd w:val="clear" w:color="auto" w:fill="auto"/>
            <w:hideMark/>
          </w:tcPr>
          <w:p w14:paraId="15826631"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4697171B"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2D5E2E37"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111FD1CB" w14:textId="77777777" w:rsidR="00C01EC7" w:rsidRPr="00DF08C7" w:rsidRDefault="00C01EC7" w:rsidP="00FF1FBB">
            <w:pPr>
              <w:ind w:firstLine="0"/>
              <w:jc w:val="left"/>
            </w:pPr>
            <w:r w:rsidRPr="00DF08C7">
              <w:t>Типовой элемент &lt;ФИОТип&gt;.</w:t>
            </w:r>
          </w:p>
          <w:p w14:paraId="0CC01C1C" w14:textId="77777777" w:rsidR="00C01EC7" w:rsidRPr="00DF08C7" w:rsidRDefault="00C01EC7" w:rsidP="00FF1FBB">
            <w:pPr>
              <w:ind w:firstLine="0"/>
              <w:jc w:val="left"/>
            </w:pPr>
            <w:r w:rsidRPr="00DF08C7">
              <w:t xml:space="preserve">Состав элемента представлен в таблице 4.11 </w:t>
            </w:r>
          </w:p>
        </w:tc>
      </w:tr>
      <w:tr w:rsidR="00DF08C7" w:rsidRPr="00DF08C7" w14:paraId="50E4B948" w14:textId="77777777" w:rsidTr="00FF1FBB">
        <w:trPr>
          <w:trHeight w:val="340"/>
        </w:trPr>
        <w:tc>
          <w:tcPr>
            <w:tcW w:w="3673" w:type="dxa"/>
            <w:tcBorders>
              <w:top w:val="nil"/>
              <w:left w:val="single" w:sz="4" w:space="0" w:color="auto"/>
              <w:bottom w:val="single" w:sz="4" w:space="0" w:color="auto"/>
              <w:right w:val="single" w:sz="4" w:space="0" w:color="auto"/>
            </w:tcBorders>
            <w:shd w:val="clear" w:color="auto" w:fill="auto"/>
            <w:hideMark/>
          </w:tcPr>
          <w:p w14:paraId="2F7AEB73" w14:textId="77777777" w:rsidR="00C01EC7" w:rsidRPr="00DF08C7" w:rsidRDefault="00C01EC7" w:rsidP="00FF1FBB">
            <w:pPr>
              <w:ind w:firstLine="0"/>
              <w:jc w:val="left"/>
            </w:pPr>
            <w:r w:rsidRPr="00DF08C7">
              <w:t>Сведения о документе, удостоверяющем личность</w:t>
            </w:r>
          </w:p>
        </w:tc>
        <w:tc>
          <w:tcPr>
            <w:tcW w:w="2654" w:type="dxa"/>
            <w:tcBorders>
              <w:top w:val="nil"/>
              <w:left w:val="nil"/>
              <w:bottom w:val="single" w:sz="4" w:space="0" w:color="auto"/>
              <w:right w:val="single" w:sz="4" w:space="0" w:color="auto"/>
            </w:tcBorders>
            <w:shd w:val="clear" w:color="auto" w:fill="auto"/>
            <w:hideMark/>
          </w:tcPr>
          <w:p w14:paraId="19A76BB4" w14:textId="77777777" w:rsidR="00C01EC7" w:rsidRPr="00DF08C7" w:rsidRDefault="00C01EC7" w:rsidP="00FF1FBB">
            <w:pPr>
              <w:ind w:firstLine="0"/>
              <w:jc w:val="center"/>
            </w:pPr>
            <w:r w:rsidRPr="00DF08C7">
              <w:t>СведДок</w:t>
            </w:r>
          </w:p>
        </w:tc>
        <w:tc>
          <w:tcPr>
            <w:tcW w:w="1208" w:type="dxa"/>
            <w:tcBorders>
              <w:top w:val="nil"/>
              <w:left w:val="nil"/>
              <w:bottom w:val="single" w:sz="4" w:space="0" w:color="auto"/>
              <w:right w:val="single" w:sz="4" w:space="0" w:color="auto"/>
            </w:tcBorders>
            <w:shd w:val="clear" w:color="auto" w:fill="auto"/>
            <w:hideMark/>
          </w:tcPr>
          <w:p w14:paraId="46DB9276" w14:textId="77777777" w:rsidR="00C01EC7" w:rsidRPr="00DF08C7" w:rsidRDefault="00C01EC7" w:rsidP="00FF1FBB">
            <w:pPr>
              <w:ind w:firstLine="0"/>
              <w:jc w:val="center"/>
            </w:pPr>
            <w:r w:rsidRPr="00DF08C7">
              <w:t>С</w:t>
            </w:r>
          </w:p>
        </w:tc>
        <w:tc>
          <w:tcPr>
            <w:tcW w:w="1208" w:type="dxa"/>
            <w:tcBorders>
              <w:top w:val="nil"/>
              <w:left w:val="nil"/>
              <w:bottom w:val="single" w:sz="4" w:space="0" w:color="auto"/>
              <w:right w:val="single" w:sz="4" w:space="0" w:color="auto"/>
            </w:tcBorders>
            <w:shd w:val="clear" w:color="auto" w:fill="auto"/>
            <w:hideMark/>
          </w:tcPr>
          <w:p w14:paraId="708E89F0" w14:textId="77777777" w:rsidR="00C01EC7" w:rsidRPr="00DF08C7" w:rsidRDefault="00C01EC7" w:rsidP="00FF1FBB">
            <w:pPr>
              <w:ind w:firstLine="0"/>
              <w:jc w:val="center"/>
            </w:pPr>
            <w:r w:rsidRPr="00DF08C7">
              <w:t> </w:t>
            </w:r>
          </w:p>
        </w:tc>
        <w:tc>
          <w:tcPr>
            <w:tcW w:w="1911" w:type="dxa"/>
            <w:tcBorders>
              <w:top w:val="nil"/>
              <w:left w:val="nil"/>
              <w:bottom w:val="single" w:sz="4" w:space="0" w:color="auto"/>
              <w:right w:val="single" w:sz="4" w:space="0" w:color="auto"/>
            </w:tcBorders>
            <w:shd w:val="clear" w:color="auto" w:fill="auto"/>
            <w:hideMark/>
          </w:tcPr>
          <w:p w14:paraId="274EAA8F"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0FF1F8DC" w14:textId="77777777" w:rsidR="00C01EC7" w:rsidRPr="00DF08C7" w:rsidRDefault="00C01EC7" w:rsidP="00FF1FBB">
            <w:pPr>
              <w:ind w:firstLine="0"/>
              <w:jc w:val="left"/>
            </w:pPr>
            <w:r w:rsidRPr="00DF08C7">
              <w:t xml:space="preserve">Состав элемента представлен в таблице 4.10 </w:t>
            </w:r>
          </w:p>
        </w:tc>
      </w:tr>
    </w:tbl>
    <w:p w14:paraId="71A4E32F"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530D0EAE" w14:textId="77777777" w:rsidTr="00FF1FBB">
        <w:trPr>
          <w:trHeight w:val="255"/>
        </w:trPr>
        <w:tc>
          <w:tcPr>
            <w:tcW w:w="3673" w:type="dxa"/>
            <w:tcBorders>
              <w:top w:val="nil"/>
              <w:left w:val="nil"/>
              <w:bottom w:val="nil"/>
              <w:right w:val="nil"/>
            </w:tcBorders>
            <w:shd w:val="clear" w:color="auto" w:fill="auto"/>
            <w:hideMark/>
          </w:tcPr>
          <w:p w14:paraId="5DAC6EB8"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3B20715F"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66AA0BE5"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24974DD9"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5B9248C2"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15FE2CE5" w14:textId="77777777" w:rsidR="00C01EC7" w:rsidRPr="00DF08C7" w:rsidRDefault="00C01EC7" w:rsidP="00FF1FBB">
            <w:pPr>
              <w:ind w:firstLine="0"/>
              <w:jc w:val="center"/>
            </w:pPr>
          </w:p>
        </w:tc>
      </w:tr>
      <w:tr w:rsidR="00DF08C7" w:rsidRPr="00DF08C7" w14:paraId="3A2C30ED" w14:textId="77777777" w:rsidTr="00FF1FBB">
        <w:trPr>
          <w:trHeight w:val="255"/>
        </w:trPr>
        <w:tc>
          <w:tcPr>
            <w:tcW w:w="3673" w:type="dxa"/>
            <w:tcBorders>
              <w:top w:val="nil"/>
              <w:left w:val="nil"/>
              <w:bottom w:val="nil"/>
              <w:right w:val="nil"/>
            </w:tcBorders>
            <w:shd w:val="clear" w:color="auto" w:fill="auto"/>
            <w:hideMark/>
          </w:tcPr>
          <w:p w14:paraId="36F8F99C"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088CABB1"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17A36CDC"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7393F94D"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0ED006D2"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6884A0C2" w14:textId="77777777" w:rsidR="0048415C" w:rsidRDefault="0048415C" w:rsidP="00FF1FBB">
            <w:pPr>
              <w:ind w:firstLine="0"/>
              <w:jc w:val="right"/>
            </w:pPr>
          </w:p>
          <w:p w14:paraId="5DA265E7" w14:textId="77777777" w:rsidR="00C01EC7" w:rsidRPr="00DF08C7" w:rsidRDefault="00C01EC7" w:rsidP="00FF1FBB">
            <w:pPr>
              <w:ind w:firstLine="0"/>
              <w:jc w:val="right"/>
            </w:pPr>
            <w:r w:rsidRPr="00DF08C7">
              <w:t>Таблица 4.10</w:t>
            </w:r>
          </w:p>
        </w:tc>
      </w:tr>
      <w:tr w:rsidR="00DF08C7" w:rsidRPr="00DF08C7" w14:paraId="4350DD47" w14:textId="77777777" w:rsidTr="00FF1FBB">
        <w:trPr>
          <w:trHeight w:val="300"/>
        </w:trPr>
        <w:tc>
          <w:tcPr>
            <w:tcW w:w="15502" w:type="dxa"/>
            <w:gridSpan w:val="6"/>
            <w:tcBorders>
              <w:top w:val="nil"/>
              <w:left w:val="nil"/>
              <w:bottom w:val="nil"/>
              <w:right w:val="nil"/>
            </w:tcBorders>
            <w:shd w:val="clear" w:color="auto" w:fill="auto"/>
            <w:vAlign w:val="center"/>
            <w:hideMark/>
          </w:tcPr>
          <w:p w14:paraId="4C5DBE0D" w14:textId="77777777" w:rsidR="00C01EC7" w:rsidRPr="00DF08C7" w:rsidRDefault="00C01EC7" w:rsidP="00FF1FBB">
            <w:pPr>
              <w:ind w:firstLine="0"/>
              <w:jc w:val="center"/>
              <w:rPr>
                <w:b/>
                <w:bCs/>
              </w:rPr>
            </w:pPr>
            <w:r w:rsidRPr="00DF08C7">
              <w:rPr>
                <w:b/>
                <w:bCs/>
              </w:rPr>
              <w:t>Сведения о документе, удостоверяющем личность (СведДок)</w:t>
            </w:r>
          </w:p>
        </w:tc>
      </w:tr>
    </w:tbl>
    <w:p w14:paraId="1045BD7E"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3C15AE7B"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83564D"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F92A568"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E07406"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D00417"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F39AE23"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72DA4F00"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6F295E83"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26D38BB6" w14:textId="77777777" w:rsidR="00C01EC7" w:rsidRPr="00DF08C7" w:rsidRDefault="00C01EC7" w:rsidP="00FF1FBB">
            <w:pPr>
              <w:ind w:firstLine="0"/>
              <w:jc w:val="left"/>
            </w:pPr>
            <w:r w:rsidRPr="00DF08C7">
              <w:t>Код вида документа</w:t>
            </w:r>
          </w:p>
        </w:tc>
        <w:tc>
          <w:tcPr>
            <w:tcW w:w="2654" w:type="dxa"/>
            <w:tcBorders>
              <w:top w:val="nil"/>
              <w:left w:val="nil"/>
              <w:bottom w:val="single" w:sz="4" w:space="0" w:color="auto"/>
              <w:right w:val="single" w:sz="4" w:space="0" w:color="auto"/>
            </w:tcBorders>
            <w:shd w:val="clear" w:color="auto" w:fill="auto"/>
            <w:hideMark/>
          </w:tcPr>
          <w:p w14:paraId="1CA39598" w14:textId="77777777" w:rsidR="00C01EC7" w:rsidRPr="00DF08C7" w:rsidRDefault="00C01EC7" w:rsidP="00FF1FBB">
            <w:pPr>
              <w:ind w:firstLine="0"/>
              <w:jc w:val="center"/>
            </w:pPr>
            <w:r w:rsidRPr="00DF08C7">
              <w:t>КодВидДок</w:t>
            </w:r>
          </w:p>
        </w:tc>
        <w:tc>
          <w:tcPr>
            <w:tcW w:w="1208" w:type="dxa"/>
            <w:tcBorders>
              <w:top w:val="nil"/>
              <w:left w:val="nil"/>
              <w:bottom w:val="single" w:sz="4" w:space="0" w:color="auto"/>
              <w:right w:val="single" w:sz="4" w:space="0" w:color="auto"/>
            </w:tcBorders>
            <w:shd w:val="clear" w:color="auto" w:fill="auto"/>
            <w:hideMark/>
          </w:tcPr>
          <w:p w14:paraId="4AAE9ED7"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281087E8" w14:textId="77777777" w:rsidR="00C01EC7" w:rsidRPr="00DF08C7" w:rsidRDefault="00C01EC7" w:rsidP="00FF1FBB">
            <w:pPr>
              <w:ind w:firstLine="0"/>
              <w:jc w:val="center"/>
            </w:pPr>
            <w:r w:rsidRPr="00DF08C7">
              <w:t>T(=2)</w:t>
            </w:r>
          </w:p>
        </w:tc>
        <w:tc>
          <w:tcPr>
            <w:tcW w:w="1911" w:type="dxa"/>
            <w:tcBorders>
              <w:top w:val="nil"/>
              <w:left w:val="nil"/>
              <w:bottom w:val="single" w:sz="4" w:space="0" w:color="auto"/>
              <w:right w:val="single" w:sz="4" w:space="0" w:color="auto"/>
            </w:tcBorders>
            <w:shd w:val="clear" w:color="auto" w:fill="auto"/>
            <w:hideMark/>
          </w:tcPr>
          <w:p w14:paraId="1D3A950B" w14:textId="77777777" w:rsidR="00C01EC7" w:rsidRPr="00DF08C7" w:rsidRDefault="00C01EC7" w:rsidP="00FF1FBB">
            <w:pPr>
              <w:ind w:firstLine="0"/>
              <w:jc w:val="center"/>
            </w:pPr>
            <w:r w:rsidRPr="00DF08C7">
              <w:t>ОК</w:t>
            </w:r>
          </w:p>
        </w:tc>
        <w:tc>
          <w:tcPr>
            <w:tcW w:w="4848" w:type="dxa"/>
            <w:tcBorders>
              <w:top w:val="nil"/>
              <w:left w:val="nil"/>
              <w:bottom w:val="single" w:sz="4" w:space="0" w:color="auto"/>
              <w:right w:val="single" w:sz="4" w:space="0" w:color="auto"/>
            </w:tcBorders>
            <w:shd w:val="clear" w:color="auto" w:fill="auto"/>
            <w:hideMark/>
          </w:tcPr>
          <w:p w14:paraId="6B747E97" w14:textId="77777777" w:rsidR="00C01EC7" w:rsidRPr="00DF08C7" w:rsidRDefault="00C01EC7" w:rsidP="00FF1FBB">
            <w:pPr>
              <w:ind w:firstLine="0"/>
              <w:jc w:val="left"/>
            </w:pPr>
            <w:r w:rsidRPr="00DF08C7">
              <w:t xml:space="preserve">Типовой элемент &lt;СПДУЛТип&gt;  </w:t>
            </w:r>
          </w:p>
        </w:tc>
      </w:tr>
      <w:tr w:rsidR="00DF08C7" w:rsidRPr="00DF08C7" w14:paraId="7269AE5A"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tcPr>
          <w:p w14:paraId="211BCAF1" w14:textId="77777777" w:rsidR="00C01EC7" w:rsidRPr="00DF08C7" w:rsidRDefault="00C01EC7" w:rsidP="00FF1FBB">
            <w:pPr>
              <w:ind w:firstLine="0"/>
              <w:jc w:val="left"/>
            </w:pPr>
            <w:r w:rsidRPr="00DF08C7">
              <w:t>Серия и номер</w:t>
            </w:r>
          </w:p>
        </w:tc>
        <w:tc>
          <w:tcPr>
            <w:tcW w:w="2654" w:type="dxa"/>
            <w:tcBorders>
              <w:top w:val="nil"/>
              <w:left w:val="nil"/>
              <w:bottom w:val="single" w:sz="4" w:space="0" w:color="auto"/>
              <w:right w:val="single" w:sz="4" w:space="0" w:color="auto"/>
            </w:tcBorders>
            <w:shd w:val="clear" w:color="auto" w:fill="auto"/>
          </w:tcPr>
          <w:p w14:paraId="42454310" w14:textId="77777777" w:rsidR="00C01EC7" w:rsidRPr="00DF08C7" w:rsidRDefault="00C01EC7" w:rsidP="00FF1FBB">
            <w:pPr>
              <w:ind w:firstLine="0"/>
              <w:jc w:val="center"/>
            </w:pPr>
            <w:r w:rsidRPr="00DF08C7">
              <w:t>СерНомДок</w:t>
            </w:r>
          </w:p>
        </w:tc>
        <w:tc>
          <w:tcPr>
            <w:tcW w:w="1208" w:type="dxa"/>
            <w:tcBorders>
              <w:top w:val="nil"/>
              <w:left w:val="nil"/>
              <w:bottom w:val="single" w:sz="4" w:space="0" w:color="auto"/>
              <w:right w:val="single" w:sz="4" w:space="0" w:color="auto"/>
            </w:tcBorders>
            <w:shd w:val="clear" w:color="auto" w:fill="auto"/>
          </w:tcPr>
          <w:p w14:paraId="762A8989"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tcPr>
          <w:p w14:paraId="58EB4CF8" w14:textId="77777777" w:rsidR="00C01EC7" w:rsidRPr="00DF08C7" w:rsidRDefault="00C01EC7" w:rsidP="00FF1FBB">
            <w:pPr>
              <w:ind w:firstLine="0"/>
              <w:jc w:val="center"/>
            </w:pPr>
            <w:r w:rsidRPr="00DF08C7">
              <w:t>T(1-25)</w:t>
            </w:r>
          </w:p>
        </w:tc>
        <w:tc>
          <w:tcPr>
            <w:tcW w:w="1911" w:type="dxa"/>
            <w:tcBorders>
              <w:top w:val="nil"/>
              <w:left w:val="nil"/>
              <w:bottom w:val="single" w:sz="4" w:space="0" w:color="auto"/>
              <w:right w:val="single" w:sz="4" w:space="0" w:color="auto"/>
            </w:tcBorders>
            <w:shd w:val="clear" w:color="auto" w:fill="auto"/>
          </w:tcPr>
          <w:p w14:paraId="55F4BE34"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tcPr>
          <w:p w14:paraId="2931B140" w14:textId="77777777" w:rsidR="00C01EC7" w:rsidRPr="00DF08C7" w:rsidRDefault="00C01EC7" w:rsidP="00FF1FBB">
            <w:pPr>
              <w:ind w:firstLine="0"/>
              <w:jc w:val="left"/>
            </w:pPr>
          </w:p>
        </w:tc>
      </w:tr>
      <w:tr w:rsidR="00DF08C7" w:rsidRPr="00DF08C7" w14:paraId="7DB93757"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tcPr>
          <w:p w14:paraId="5B52A52F" w14:textId="77777777" w:rsidR="00C01EC7" w:rsidRPr="00DF08C7" w:rsidRDefault="00C01EC7" w:rsidP="00FF1FBB">
            <w:pPr>
              <w:ind w:firstLine="0"/>
              <w:jc w:val="left"/>
            </w:pPr>
            <w:r w:rsidRPr="00DF08C7">
              <w:t>Дата выдачи</w:t>
            </w:r>
          </w:p>
        </w:tc>
        <w:tc>
          <w:tcPr>
            <w:tcW w:w="2654" w:type="dxa"/>
            <w:tcBorders>
              <w:top w:val="nil"/>
              <w:left w:val="nil"/>
              <w:bottom w:val="single" w:sz="4" w:space="0" w:color="auto"/>
              <w:right w:val="single" w:sz="4" w:space="0" w:color="auto"/>
            </w:tcBorders>
            <w:shd w:val="clear" w:color="auto" w:fill="auto"/>
          </w:tcPr>
          <w:p w14:paraId="0C97EAE6" w14:textId="77777777" w:rsidR="00C01EC7" w:rsidRPr="00DF08C7" w:rsidRDefault="00C01EC7" w:rsidP="00FF1FBB">
            <w:pPr>
              <w:ind w:firstLine="0"/>
              <w:jc w:val="center"/>
            </w:pPr>
            <w:r w:rsidRPr="00DF08C7">
              <w:t>ДатаДок</w:t>
            </w:r>
          </w:p>
        </w:tc>
        <w:tc>
          <w:tcPr>
            <w:tcW w:w="1208" w:type="dxa"/>
            <w:tcBorders>
              <w:top w:val="nil"/>
              <w:left w:val="nil"/>
              <w:bottom w:val="single" w:sz="4" w:space="0" w:color="auto"/>
              <w:right w:val="single" w:sz="4" w:space="0" w:color="auto"/>
            </w:tcBorders>
            <w:shd w:val="clear" w:color="auto" w:fill="auto"/>
          </w:tcPr>
          <w:p w14:paraId="3B1B1F78" w14:textId="77777777" w:rsidR="00C01EC7" w:rsidRPr="00DF08C7" w:rsidRDefault="00C01EC7" w:rsidP="00FF1FBB">
            <w:pPr>
              <w:ind w:firstLine="0"/>
              <w:jc w:val="center"/>
            </w:pPr>
            <w:r w:rsidRPr="00DF08C7">
              <w:t>А</w:t>
            </w:r>
          </w:p>
        </w:tc>
        <w:tc>
          <w:tcPr>
            <w:tcW w:w="1208" w:type="dxa"/>
            <w:tcBorders>
              <w:top w:val="nil"/>
              <w:left w:val="nil"/>
              <w:bottom w:val="single" w:sz="4" w:space="0" w:color="auto"/>
              <w:right w:val="single" w:sz="4" w:space="0" w:color="auto"/>
            </w:tcBorders>
            <w:shd w:val="clear" w:color="auto" w:fill="auto"/>
          </w:tcPr>
          <w:p w14:paraId="1A9314FD" w14:textId="77777777" w:rsidR="00C01EC7" w:rsidRPr="00DF08C7" w:rsidRDefault="00C01EC7" w:rsidP="00FF1FBB">
            <w:pPr>
              <w:ind w:firstLine="0"/>
              <w:jc w:val="center"/>
            </w:pPr>
            <w:r w:rsidRPr="00DF08C7">
              <w:t>T(=10)</w:t>
            </w:r>
          </w:p>
        </w:tc>
        <w:tc>
          <w:tcPr>
            <w:tcW w:w="1911" w:type="dxa"/>
            <w:tcBorders>
              <w:top w:val="nil"/>
              <w:left w:val="nil"/>
              <w:bottom w:val="single" w:sz="4" w:space="0" w:color="auto"/>
              <w:right w:val="single" w:sz="4" w:space="0" w:color="auto"/>
            </w:tcBorders>
            <w:shd w:val="clear" w:color="auto" w:fill="auto"/>
          </w:tcPr>
          <w:p w14:paraId="1798F1F3"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hideMark/>
          </w:tcPr>
          <w:p w14:paraId="6186A80E" w14:textId="77777777" w:rsidR="00C01EC7" w:rsidRPr="00DF08C7" w:rsidRDefault="00C01EC7" w:rsidP="00FF1FBB">
            <w:pPr>
              <w:ind w:firstLine="0"/>
              <w:jc w:val="left"/>
              <w:rPr>
                <w:szCs w:val="22"/>
              </w:rPr>
            </w:pPr>
            <w:r w:rsidRPr="00DF08C7">
              <w:rPr>
                <w:szCs w:val="22"/>
              </w:rPr>
              <w:t>Типовой элемент &lt;ДатаТип&gt;.</w:t>
            </w:r>
          </w:p>
          <w:p w14:paraId="05EA0472" w14:textId="77777777" w:rsidR="00C01EC7" w:rsidRPr="00DF08C7" w:rsidRDefault="00C01EC7" w:rsidP="00FF1FBB">
            <w:pPr>
              <w:ind w:firstLine="0"/>
              <w:jc w:val="left"/>
            </w:pPr>
            <w:r w:rsidRPr="00DF08C7">
              <w:rPr>
                <w:szCs w:val="22"/>
              </w:rPr>
              <w:t>Дата в формате ДД.ММ.ГГГГ</w:t>
            </w:r>
          </w:p>
        </w:tc>
      </w:tr>
    </w:tbl>
    <w:p w14:paraId="458D1212"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0AA052FB" w14:textId="77777777" w:rsidTr="00FF1FBB">
        <w:trPr>
          <w:trHeight w:val="255"/>
        </w:trPr>
        <w:tc>
          <w:tcPr>
            <w:tcW w:w="3673" w:type="dxa"/>
            <w:tcBorders>
              <w:top w:val="nil"/>
              <w:left w:val="nil"/>
              <w:bottom w:val="nil"/>
              <w:right w:val="nil"/>
            </w:tcBorders>
            <w:shd w:val="clear" w:color="auto" w:fill="auto"/>
            <w:hideMark/>
          </w:tcPr>
          <w:p w14:paraId="4FFB13FB"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6E3A5D0C"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50107F88"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23F96D15"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32DA8EF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05AAF5B2" w14:textId="77777777" w:rsidR="00C01EC7" w:rsidRPr="00DF08C7" w:rsidRDefault="00C01EC7" w:rsidP="00FF1FBB">
            <w:pPr>
              <w:ind w:firstLine="0"/>
              <w:jc w:val="center"/>
            </w:pPr>
          </w:p>
        </w:tc>
      </w:tr>
      <w:tr w:rsidR="00DF08C7" w:rsidRPr="00DF08C7" w14:paraId="227F96E5" w14:textId="77777777" w:rsidTr="00FF1FBB">
        <w:trPr>
          <w:trHeight w:val="255"/>
        </w:trPr>
        <w:tc>
          <w:tcPr>
            <w:tcW w:w="3673" w:type="dxa"/>
            <w:tcBorders>
              <w:top w:val="nil"/>
              <w:left w:val="nil"/>
              <w:bottom w:val="nil"/>
              <w:right w:val="nil"/>
            </w:tcBorders>
            <w:shd w:val="clear" w:color="auto" w:fill="auto"/>
            <w:hideMark/>
          </w:tcPr>
          <w:p w14:paraId="439C2C31" w14:textId="77777777" w:rsidR="00C01EC7" w:rsidRPr="00DF08C7" w:rsidRDefault="00C01EC7" w:rsidP="00FF1FBB">
            <w:pPr>
              <w:ind w:firstLine="0"/>
              <w:jc w:val="left"/>
            </w:pPr>
          </w:p>
        </w:tc>
        <w:tc>
          <w:tcPr>
            <w:tcW w:w="2654" w:type="dxa"/>
            <w:tcBorders>
              <w:top w:val="nil"/>
              <w:left w:val="nil"/>
              <w:bottom w:val="nil"/>
              <w:right w:val="nil"/>
            </w:tcBorders>
            <w:shd w:val="clear" w:color="auto" w:fill="auto"/>
            <w:hideMark/>
          </w:tcPr>
          <w:p w14:paraId="595838CE" w14:textId="77777777" w:rsidR="00C01EC7" w:rsidRPr="00DF08C7" w:rsidRDefault="00C01EC7" w:rsidP="00FF1FBB">
            <w:pPr>
              <w:ind w:firstLine="0"/>
              <w:jc w:val="left"/>
            </w:pPr>
          </w:p>
        </w:tc>
        <w:tc>
          <w:tcPr>
            <w:tcW w:w="1208" w:type="dxa"/>
            <w:tcBorders>
              <w:top w:val="nil"/>
              <w:left w:val="nil"/>
              <w:bottom w:val="nil"/>
              <w:right w:val="nil"/>
            </w:tcBorders>
            <w:shd w:val="clear" w:color="auto" w:fill="auto"/>
            <w:hideMark/>
          </w:tcPr>
          <w:p w14:paraId="28880AFB" w14:textId="77777777" w:rsidR="00C01EC7" w:rsidRPr="00DF08C7" w:rsidRDefault="00C01EC7" w:rsidP="00FF1FBB">
            <w:pPr>
              <w:ind w:firstLine="0"/>
              <w:jc w:val="center"/>
            </w:pPr>
          </w:p>
        </w:tc>
        <w:tc>
          <w:tcPr>
            <w:tcW w:w="1208" w:type="dxa"/>
            <w:tcBorders>
              <w:top w:val="nil"/>
              <w:left w:val="nil"/>
              <w:bottom w:val="nil"/>
              <w:right w:val="nil"/>
            </w:tcBorders>
            <w:shd w:val="clear" w:color="auto" w:fill="auto"/>
            <w:hideMark/>
          </w:tcPr>
          <w:p w14:paraId="061A185A" w14:textId="77777777" w:rsidR="00C01EC7" w:rsidRPr="00DF08C7" w:rsidRDefault="00C01EC7" w:rsidP="00FF1FBB">
            <w:pPr>
              <w:ind w:firstLine="0"/>
              <w:jc w:val="center"/>
            </w:pPr>
          </w:p>
        </w:tc>
        <w:tc>
          <w:tcPr>
            <w:tcW w:w="1911" w:type="dxa"/>
            <w:tcBorders>
              <w:top w:val="nil"/>
              <w:left w:val="nil"/>
              <w:bottom w:val="nil"/>
              <w:right w:val="nil"/>
            </w:tcBorders>
            <w:shd w:val="clear" w:color="auto" w:fill="auto"/>
            <w:hideMark/>
          </w:tcPr>
          <w:p w14:paraId="3224EE04" w14:textId="77777777" w:rsidR="00C01EC7" w:rsidRPr="00DF08C7" w:rsidRDefault="00C01EC7" w:rsidP="00FF1FBB">
            <w:pPr>
              <w:ind w:firstLine="0"/>
              <w:jc w:val="center"/>
            </w:pPr>
          </w:p>
        </w:tc>
        <w:tc>
          <w:tcPr>
            <w:tcW w:w="4848" w:type="dxa"/>
            <w:tcBorders>
              <w:top w:val="nil"/>
              <w:left w:val="nil"/>
              <w:bottom w:val="nil"/>
              <w:right w:val="nil"/>
            </w:tcBorders>
            <w:shd w:val="clear" w:color="auto" w:fill="auto"/>
            <w:hideMark/>
          </w:tcPr>
          <w:p w14:paraId="34D91C80" w14:textId="77777777" w:rsidR="0060479E" w:rsidRDefault="0060479E" w:rsidP="00FF1FBB">
            <w:pPr>
              <w:ind w:firstLine="0"/>
              <w:jc w:val="right"/>
            </w:pPr>
          </w:p>
          <w:p w14:paraId="4DCBE791" w14:textId="77777777" w:rsidR="00C01EC7" w:rsidRPr="00DF08C7" w:rsidRDefault="00C01EC7" w:rsidP="00FF1FBB">
            <w:pPr>
              <w:ind w:firstLine="0"/>
              <w:jc w:val="right"/>
            </w:pPr>
            <w:r w:rsidRPr="00DF08C7">
              <w:t>Таблица 4.11</w:t>
            </w:r>
          </w:p>
        </w:tc>
      </w:tr>
      <w:tr w:rsidR="00DF08C7" w:rsidRPr="00DF08C7" w14:paraId="2A612D67" w14:textId="77777777" w:rsidTr="00FF1FBB">
        <w:trPr>
          <w:trHeight w:val="300"/>
        </w:trPr>
        <w:tc>
          <w:tcPr>
            <w:tcW w:w="15502" w:type="dxa"/>
            <w:gridSpan w:val="6"/>
            <w:tcBorders>
              <w:top w:val="nil"/>
              <w:left w:val="nil"/>
              <w:bottom w:val="nil"/>
              <w:right w:val="nil"/>
            </w:tcBorders>
            <w:shd w:val="clear" w:color="auto" w:fill="auto"/>
            <w:vAlign w:val="center"/>
            <w:hideMark/>
          </w:tcPr>
          <w:p w14:paraId="13CC9447" w14:textId="77777777" w:rsidR="00C01EC7" w:rsidRPr="00DF08C7" w:rsidRDefault="00C01EC7" w:rsidP="00FF1FBB">
            <w:pPr>
              <w:ind w:firstLine="0"/>
              <w:jc w:val="center"/>
              <w:rPr>
                <w:b/>
                <w:bCs/>
              </w:rPr>
            </w:pPr>
            <w:r w:rsidRPr="00DF08C7">
              <w:rPr>
                <w:b/>
                <w:bCs/>
              </w:rPr>
              <w:t>Фамилия, имя, отчество (ФИОТип)</w:t>
            </w:r>
          </w:p>
        </w:tc>
      </w:tr>
    </w:tbl>
    <w:p w14:paraId="6D179870" w14:textId="77777777" w:rsidR="00C01EC7" w:rsidRPr="00DF08C7" w:rsidRDefault="00C01EC7" w:rsidP="00C01EC7">
      <w:pPr>
        <w:rPr>
          <w:sz w:val="2"/>
          <w:szCs w:val="2"/>
        </w:rPr>
      </w:pPr>
    </w:p>
    <w:tbl>
      <w:tblPr>
        <w:tblW w:w="15502" w:type="dxa"/>
        <w:tblInd w:w="108" w:type="dxa"/>
        <w:tblLook w:val="04A0" w:firstRow="1" w:lastRow="0" w:firstColumn="1" w:lastColumn="0" w:noHBand="0" w:noVBand="1"/>
      </w:tblPr>
      <w:tblGrid>
        <w:gridCol w:w="3673"/>
        <w:gridCol w:w="2654"/>
        <w:gridCol w:w="1208"/>
        <w:gridCol w:w="1208"/>
        <w:gridCol w:w="1911"/>
        <w:gridCol w:w="4848"/>
      </w:tblGrid>
      <w:tr w:rsidR="00DF08C7" w:rsidRPr="00DF08C7" w14:paraId="2A53A0CD" w14:textId="77777777" w:rsidTr="00FF1FBB">
        <w:trPr>
          <w:trHeight w:val="945"/>
          <w:tblHeader/>
        </w:trPr>
        <w:tc>
          <w:tcPr>
            <w:tcW w:w="36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400097" w14:textId="77777777" w:rsidR="00C01EC7" w:rsidRPr="00DF08C7" w:rsidRDefault="00C01EC7" w:rsidP="00FF1FBB">
            <w:pPr>
              <w:ind w:firstLine="0"/>
              <w:jc w:val="center"/>
              <w:rPr>
                <w:b/>
                <w:bCs/>
              </w:rPr>
            </w:pPr>
            <w:r w:rsidRPr="00DF08C7">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637D17" w14:textId="77777777" w:rsidR="00C01EC7" w:rsidRPr="00DF08C7" w:rsidRDefault="00C01EC7" w:rsidP="00FF1FBB">
            <w:pPr>
              <w:ind w:firstLine="0"/>
              <w:jc w:val="center"/>
              <w:rPr>
                <w:b/>
                <w:bCs/>
              </w:rPr>
            </w:pPr>
            <w:r w:rsidRPr="00DF08C7">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C2CC33" w14:textId="77777777" w:rsidR="00C01EC7" w:rsidRPr="00DF08C7" w:rsidRDefault="00C01EC7" w:rsidP="00FF1FBB">
            <w:pPr>
              <w:ind w:firstLine="0"/>
              <w:jc w:val="center"/>
              <w:rPr>
                <w:b/>
                <w:bCs/>
              </w:rPr>
            </w:pPr>
            <w:r w:rsidRPr="00DF08C7">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08922" w14:textId="77777777" w:rsidR="00C01EC7" w:rsidRPr="00DF08C7" w:rsidRDefault="00C01EC7" w:rsidP="00FF1FBB">
            <w:pPr>
              <w:ind w:firstLine="0"/>
              <w:jc w:val="center"/>
              <w:rPr>
                <w:b/>
                <w:bCs/>
              </w:rPr>
            </w:pPr>
            <w:r w:rsidRPr="00DF08C7">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3939B791" w14:textId="77777777" w:rsidR="00C01EC7" w:rsidRPr="00DF08C7" w:rsidRDefault="00C01EC7" w:rsidP="00FF1FBB">
            <w:pPr>
              <w:ind w:firstLine="0"/>
              <w:jc w:val="center"/>
              <w:rPr>
                <w:b/>
                <w:bCs/>
              </w:rPr>
            </w:pPr>
            <w:r w:rsidRPr="00DF08C7">
              <w:rPr>
                <w:b/>
                <w:bCs/>
              </w:rPr>
              <w:t>Признак обязательности элемента</w:t>
            </w:r>
          </w:p>
        </w:tc>
        <w:tc>
          <w:tcPr>
            <w:tcW w:w="4848" w:type="dxa"/>
            <w:tcBorders>
              <w:top w:val="single" w:sz="4" w:space="0" w:color="auto"/>
              <w:left w:val="nil"/>
              <w:bottom w:val="single" w:sz="4" w:space="0" w:color="auto"/>
              <w:right w:val="single" w:sz="4" w:space="0" w:color="auto"/>
            </w:tcBorders>
            <w:shd w:val="clear" w:color="000000" w:fill="EAEAEA"/>
            <w:vAlign w:val="center"/>
            <w:hideMark/>
          </w:tcPr>
          <w:p w14:paraId="764403D3" w14:textId="77777777" w:rsidR="00C01EC7" w:rsidRPr="00DF08C7" w:rsidRDefault="00C01EC7" w:rsidP="00FF1FBB">
            <w:pPr>
              <w:ind w:firstLine="0"/>
              <w:jc w:val="center"/>
              <w:rPr>
                <w:b/>
                <w:bCs/>
              </w:rPr>
            </w:pPr>
            <w:r w:rsidRPr="00DF08C7">
              <w:rPr>
                <w:b/>
                <w:bCs/>
              </w:rPr>
              <w:t>Дополнительная информация</w:t>
            </w:r>
          </w:p>
        </w:tc>
      </w:tr>
      <w:tr w:rsidR="00DF08C7" w:rsidRPr="00DF08C7" w14:paraId="3A615E4A"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654CA8B8" w14:textId="77777777" w:rsidR="00C01EC7" w:rsidRPr="00DF08C7" w:rsidRDefault="00C01EC7" w:rsidP="00FF1FBB">
            <w:pPr>
              <w:ind w:firstLine="0"/>
              <w:jc w:val="left"/>
            </w:pPr>
            <w:r w:rsidRPr="00DF08C7">
              <w:t>Фамилия</w:t>
            </w:r>
          </w:p>
        </w:tc>
        <w:tc>
          <w:tcPr>
            <w:tcW w:w="2654" w:type="dxa"/>
            <w:tcBorders>
              <w:top w:val="nil"/>
              <w:left w:val="nil"/>
              <w:bottom w:val="single" w:sz="4" w:space="0" w:color="auto"/>
              <w:right w:val="single" w:sz="4" w:space="0" w:color="auto"/>
            </w:tcBorders>
            <w:shd w:val="clear" w:color="auto" w:fill="auto"/>
            <w:hideMark/>
          </w:tcPr>
          <w:p w14:paraId="48F1894A" w14:textId="77777777" w:rsidR="00C01EC7" w:rsidRPr="00DF08C7" w:rsidRDefault="00C01EC7" w:rsidP="00FF1FBB">
            <w:pPr>
              <w:ind w:firstLine="0"/>
              <w:jc w:val="center"/>
            </w:pPr>
            <w:r w:rsidRPr="00DF08C7">
              <w:t>Фамилия</w:t>
            </w:r>
          </w:p>
        </w:tc>
        <w:tc>
          <w:tcPr>
            <w:tcW w:w="1208" w:type="dxa"/>
            <w:tcBorders>
              <w:top w:val="nil"/>
              <w:left w:val="nil"/>
              <w:bottom w:val="single" w:sz="4" w:space="0" w:color="auto"/>
              <w:right w:val="single" w:sz="4" w:space="0" w:color="auto"/>
            </w:tcBorders>
            <w:shd w:val="clear" w:color="auto" w:fill="auto"/>
            <w:hideMark/>
          </w:tcPr>
          <w:p w14:paraId="752CABAE"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4DC31D35" w14:textId="77777777" w:rsidR="00C01EC7" w:rsidRPr="00DF08C7" w:rsidRDefault="00C01EC7" w:rsidP="00FF1FBB">
            <w:pPr>
              <w:ind w:firstLine="0"/>
              <w:jc w:val="center"/>
            </w:pPr>
            <w:r w:rsidRPr="00DF08C7">
              <w:t>T(1-60)</w:t>
            </w:r>
          </w:p>
        </w:tc>
        <w:tc>
          <w:tcPr>
            <w:tcW w:w="1911" w:type="dxa"/>
            <w:tcBorders>
              <w:top w:val="nil"/>
              <w:left w:val="nil"/>
              <w:bottom w:val="single" w:sz="4" w:space="0" w:color="auto"/>
              <w:right w:val="single" w:sz="4" w:space="0" w:color="auto"/>
            </w:tcBorders>
            <w:shd w:val="clear" w:color="auto" w:fill="auto"/>
            <w:hideMark/>
          </w:tcPr>
          <w:p w14:paraId="514462C7"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vAlign w:val="center"/>
            <w:hideMark/>
          </w:tcPr>
          <w:p w14:paraId="478E550B" w14:textId="77777777" w:rsidR="00C01EC7" w:rsidRPr="00DF08C7" w:rsidRDefault="00C01EC7" w:rsidP="00FF1FBB">
            <w:pPr>
              <w:ind w:firstLine="0"/>
              <w:jc w:val="left"/>
            </w:pPr>
            <w:r w:rsidRPr="00DF08C7">
              <w:t> </w:t>
            </w:r>
          </w:p>
        </w:tc>
      </w:tr>
      <w:tr w:rsidR="00DF08C7" w:rsidRPr="00DF08C7" w14:paraId="58009B77"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446B07D0" w14:textId="77777777" w:rsidR="00C01EC7" w:rsidRPr="00DF08C7" w:rsidRDefault="00C01EC7" w:rsidP="00FF1FBB">
            <w:pPr>
              <w:ind w:firstLine="0"/>
              <w:jc w:val="left"/>
            </w:pPr>
            <w:r w:rsidRPr="00DF08C7">
              <w:t>Имя</w:t>
            </w:r>
          </w:p>
        </w:tc>
        <w:tc>
          <w:tcPr>
            <w:tcW w:w="2654" w:type="dxa"/>
            <w:tcBorders>
              <w:top w:val="nil"/>
              <w:left w:val="nil"/>
              <w:bottom w:val="single" w:sz="4" w:space="0" w:color="auto"/>
              <w:right w:val="single" w:sz="4" w:space="0" w:color="auto"/>
            </w:tcBorders>
            <w:shd w:val="clear" w:color="auto" w:fill="auto"/>
            <w:hideMark/>
          </w:tcPr>
          <w:p w14:paraId="5917829D" w14:textId="77777777" w:rsidR="00C01EC7" w:rsidRPr="00DF08C7" w:rsidRDefault="00C01EC7" w:rsidP="00FF1FBB">
            <w:pPr>
              <w:ind w:firstLine="0"/>
              <w:jc w:val="center"/>
            </w:pPr>
            <w:r w:rsidRPr="00DF08C7">
              <w:t>Имя</w:t>
            </w:r>
          </w:p>
        </w:tc>
        <w:tc>
          <w:tcPr>
            <w:tcW w:w="1208" w:type="dxa"/>
            <w:tcBorders>
              <w:top w:val="nil"/>
              <w:left w:val="nil"/>
              <w:bottom w:val="single" w:sz="4" w:space="0" w:color="auto"/>
              <w:right w:val="single" w:sz="4" w:space="0" w:color="auto"/>
            </w:tcBorders>
            <w:shd w:val="clear" w:color="auto" w:fill="auto"/>
            <w:hideMark/>
          </w:tcPr>
          <w:p w14:paraId="75FAA8E2"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2C2DDCDD" w14:textId="77777777" w:rsidR="00C01EC7" w:rsidRPr="00DF08C7" w:rsidRDefault="00C01EC7" w:rsidP="00FF1FBB">
            <w:pPr>
              <w:ind w:firstLine="0"/>
              <w:jc w:val="center"/>
            </w:pPr>
            <w:r w:rsidRPr="00DF08C7">
              <w:t>T(1-60)</w:t>
            </w:r>
          </w:p>
        </w:tc>
        <w:tc>
          <w:tcPr>
            <w:tcW w:w="1911" w:type="dxa"/>
            <w:tcBorders>
              <w:top w:val="nil"/>
              <w:left w:val="nil"/>
              <w:bottom w:val="single" w:sz="4" w:space="0" w:color="auto"/>
              <w:right w:val="single" w:sz="4" w:space="0" w:color="auto"/>
            </w:tcBorders>
            <w:shd w:val="clear" w:color="auto" w:fill="auto"/>
            <w:hideMark/>
          </w:tcPr>
          <w:p w14:paraId="767EE060" w14:textId="77777777" w:rsidR="00C01EC7" w:rsidRPr="00DF08C7" w:rsidRDefault="00C01EC7" w:rsidP="00FF1FBB">
            <w:pPr>
              <w:ind w:firstLine="0"/>
              <w:jc w:val="center"/>
            </w:pPr>
            <w:r w:rsidRPr="00DF08C7">
              <w:t>О</w:t>
            </w:r>
          </w:p>
        </w:tc>
        <w:tc>
          <w:tcPr>
            <w:tcW w:w="4848" w:type="dxa"/>
            <w:tcBorders>
              <w:top w:val="nil"/>
              <w:left w:val="nil"/>
              <w:bottom w:val="single" w:sz="4" w:space="0" w:color="auto"/>
              <w:right w:val="single" w:sz="4" w:space="0" w:color="auto"/>
            </w:tcBorders>
            <w:shd w:val="clear" w:color="auto" w:fill="auto"/>
            <w:vAlign w:val="center"/>
            <w:hideMark/>
          </w:tcPr>
          <w:p w14:paraId="7C72B7C3" w14:textId="77777777" w:rsidR="00C01EC7" w:rsidRPr="00DF08C7" w:rsidRDefault="00C01EC7" w:rsidP="00FF1FBB">
            <w:pPr>
              <w:ind w:firstLine="0"/>
              <w:jc w:val="left"/>
            </w:pPr>
            <w:r w:rsidRPr="00DF08C7">
              <w:t> </w:t>
            </w:r>
          </w:p>
        </w:tc>
      </w:tr>
      <w:tr w:rsidR="00DF08C7" w:rsidRPr="00DF08C7" w14:paraId="610D88AF" w14:textId="77777777" w:rsidTr="00FF1FBB">
        <w:trPr>
          <w:trHeight w:val="342"/>
        </w:trPr>
        <w:tc>
          <w:tcPr>
            <w:tcW w:w="3673" w:type="dxa"/>
            <w:tcBorders>
              <w:top w:val="nil"/>
              <w:left w:val="single" w:sz="4" w:space="0" w:color="auto"/>
              <w:bottom w:val="single" w:sz="4" w:space="0" w:color="auto"/>
              <w:right w:val="single" w:sz="4" w:space="0" w:color="auto"/>
            </w:tcBorders>
            <w:shd w:val="clear" w:color="auto" w:fill="auto"/>
            <w:hideMark/>
          </w:tcPr>
          <w:p w14:paraId="2A59062A" w14:textId="72BEA6B4" w:rsidR="00C01EC7" w:rsidRPr="00DF08C7" w:rsidRDefault="00C01EC7" w:rsidP="00FF1FBB">
            <w:pPr>
              <w:ind w:firstLine="0"/>
              <w:jc w:val="left"/>
            </w:pPr>
            <w:r w:rsidRPr="00DF08C7">
              <w:t>Отчество</w:t>
            </w:r>
          </w:p>
        </w:tc>
        <w:tc>
          <w:tcPr>
            <w:tcW w:w="2654" w:type="dxa"/>
            <w:tcBorders>
              <w:top w:val="nil"/>
              <w:left w:val="nil"/>
              <w:bottom w:val="single" w:sz="4" w:space="0" w:color="auto"/>
              <w:right w:val="single" w:sz="4" w:space="0" w:color="auto"/>
            </w:tcBorders>
            <w:shd w:val="clear" w:color="auto" w:fill="auto"/>
            <w:hideMark/>
          </w:tcPr>
          <w:p w14:paraId="344E3C3F" w14:textId="77777777" w:rsidR="00C01EC7" w:rsidRPr="00DF08C7" w:rsidRDefault="00C01EC7" w:rsidP="00FF1FBB">
            <w:pPr>
              <w:ind w:firstLine="0"/>
              <w:jc w:val="center"/>
            </w:pPr>
            <w:r w:rsidRPr="00DF08C7">
              <w:t>Отчество</w:t>
            </w:r>
          </w:p>
        </w:tc>
        <w:tc>
          <w:tcPr>
            <w:tcW w:w="1208" w:type="dxa"/>
            <w:tcBorders>
              <w:top w:val="nil"/>
              <w:left w:val="nil"/>
              <w:bottom w:val="single" w:sz="4" w:space="0" w:color="auto"/>
              <w:right w:val="single" w:sz="4" w:space="0" w:color="auto"/>
            </w:tcBorders>
            <w:shd w:val="clear" w:color="auto" w:fill="auto"/>
            <w:hideMark/>
          </w:tcPr>
          <w:p w14:paraId="3869FF33" w14:textId="77777777" w:rsidR="00C01EC7" w:rsidRPr="00DF08C7" w:rsidRDefault="00C01EC7" w:rsidP="00FF1FBB">
            <w:pPr>
              <w:ind w:firstLine="0"/>
              <w:jc w:val="center"/>
            </w:pPr>
            <w:r w:rsidRPr="00DF08C7">
              <w:t>A</w:t>
            </w:r>
          </w:p>
        </w:tc>
        <w:tc>
          <w:tcPr>
            <w:tcW w:w="1208" w:type="dxa"/>
            <w:tcBorders>
              <w:top w:val="nil"/>
              <w:left w:val="nil"/>
              <w:bottom w:val="single" w:sz="4" w:space="0" w:color="auto"/>
              <w:right w:val="single" w:sz="4" w:space="0" w:color="auto"/>
            </w:tcBorders>
            <w:shd w:val="clear" w:color="auto" w:fill="auto"/>
            <w:hideMark/>
          </w:tcPr>
          <w:p w14:paraId="557017D9" w14:textId="77777777" w:rsidR="00C01EC7" w:rsidRPr="00DF08C7" w:rsidRDefault="00C01EC7" w:rsidP="00FF1FBB">
            <w:pPr>
              <w:ind w:firstLine="0"/>
              <w:jc w:val="center"/>
            </w:pPr>
            <w:r w:rsidRPr="00DF08C7">
              <w:t>T(1-60)</w:t>
            </w:r>
          </w:p>
        </w:tc>
        <w:tc>
          <w:tcPr>
            <w:tcW w:w="1911" w:type="dxa"/>
            <w:tcBorders>
              <w:top w:val="nil"/>
              <w:left w:val="nil"/>
              <w:bottom w:val="single" w:sz="4" w:space="0" w:color="auto"/>
              <w:right w:val="single" w:sz="4" w:space="0" w:color="auto"/>
            </w:tcBorders>
            <w:shd w:val="clear" w:color="auto" w:fill="auto"/>
            <w:hideMark/>
          </w:tcPr>
          <w:p w14:paraId="484FD53F" w14:textId="77777777" w:rsidR="00C01EC7" w:rsidRPr="00DF08C7" w:rsidRDefault="00C01EC7" w:rsidP="00FF1FBB">
            <w:pPr>
              <w:ind w:firstLine="0"/>
              <w:jc w:val="center"/>
            </w:pPr>
            <w:r w:rsidRPr="00DF08C7">
              <w:t>Н</w:t>
            </w:r>
          </w:p>
        </w:tc>
        <w:tc>
          <w:tcPr>
            <w:tcW w:w="4848" w:type="dxa"/>
            <w:tcBorders>
              <w:top w:val="nil"/>
              <w:left w:val="nil"/>
              <w:bottom w:val="single" w:sz="4" w:space="0" w:color="auto"/>
              <w:right w:val="single" w:sz="4" w:space="0" w:color="auto"/>
            </w:tcBorders>
            <w:shd w:val="clear" w:color="auto" w:fill="auto"/>
            <w:vAlign w:val="center"/>
            <w:hideMark/>
          </w:tcPr>
          <w:p w14:paraId="39B49D91" w14:textId="77777777" w:rsidR="00C01EC7" w:rsidRPr="00DF08C7" w:rsidRDefault="00C01EC7" w:rsidP="00FF1FBB">
            <w:pPr>
              <w:ind w:firstLine="0"/>
              <w:jc w:val="left"/>
            </w:pPr>
            <w:r w:rsidRPr="00DF08C7">
              <w:t> </w:t>
            </w:r>
          </w:p>
        </w:tc>
      </w:tr>
    </w:tbl>
    <w:p w14:paraId="6FD4AFE8" w14:textId="77777777" w:rsidR="00645CCB" w:rsidRPr="00DF08C7" w:rsidRDefault="00645CCB" w:rsidP="0060479E">
      <w:pPr>
        <w:spacing w:before="120" w:after="120"/>
        <w:ind w:firstLine="0"/>
      </w:pPr>
    </w:p>
    <w:sectPr w:rsidR="00645CCB" w:rsidRPr="00DF08C7" w:rsidSect="0045395A">
      <w:headerReference w:type="even" r:id="rId15"/>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D4A7D" w14:textId="77777777" w:rsidR="00392369" w:rsidRDefault="00392369">
      <w:r>
        <w:separator/>
      </w:r>
    </w:p>
    <w:p w14:paraId="1C0F4DE4" w14:textId="77777777" w:rsidR="00392369" w:rsidRDefault="00392369"/>
    <w:p w14:paraId="122BEB50" w14:textId="77777777" w:rsidR="00392369" w:rsidRDefault="00392369"/>
    <w:p w14:paraId="39EF1A7A" w14:textId="77777777" w:rsidR="00392369" w:rsidRDefault="00392369"/>
    <w:p w14:paraId="24D79FED" w14:textId="77777777" w:rsidR="00392369" w:rsidRDefault="00392369"/>
    <w:p w14:paraId="7F1F0642" w14:textId="77777777" w:rsidR="00392369" w:rsidRDefault="00392369"/>
  </w:endnote>
  <w:endnote w:type="continuationSeparator" w:id="0">
    <w:p w14:paraId="09BB5864" w14:textId="77777777" w:rsidR="00392369" w:rsidRDefault="00392369">
      <w:r>
        <w:continuationSeparator/>
      </w:r>
    </w:p>
    <w:p w14:paraId="733A97D7" w14:textId="77777777" w:rsidR="00392369" w:rsidRDefault="00392369"/>
    <w:p w14:paraId="29E0170E" w14:textId="77777777" w:rsidR="00392369" w:rsidRDefault="00392369"/>
    <w:p w14:paraId="14E148FC" w14:textId="77777777" w:rsidR="00392369" w:rsidRDefault="00392369"/>
    <w:p w14:paraId="21B9974F" w14:textId="77777777" w:rsidR="00392369" w:rsidRDefault="00392369"/>
    <w:p w14:paraId="67EE682C" w14:textId="77777777" w:rsidR="00392369" w:rsidRDefault="0039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42F6" w14:textId="77777777" w:rsidR="00964439" w:rsidRDefault="0096443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B74D" w14:textId="56F826C2" w:rsidR="0048415C" w:rsidRPr="0048415C" w:rsidRDefault="00964439" w:rsidP="0048415C">
    <w:pPr>
      <w:pStyle w:val="afa"/>
      <w:rPr>
        <w:i/>
        <w:color w:val="767171" w:themeColor="background2" w:themeShade="80"/>
        <w:sz w:val="16"/>
      </w:rPr>
    </w:pPr>
    <w:r>
      <w:rPr>
        <w:i/>
        <w:color w:val="767171" w:themeColor="background2" w:themeShade="80"/>
        <w:sz w:val="16"/>
      </w:rPr>
      <w:t>15.10.2024 17:45</w:t>
    </w:r>
  </w:p>
  <w:p w14:paraId="06D602C4" w14:textId="4B540D83" w:rsidR="0048415C" w:rsidRPr="0048415C" w:rsidRDefault="0048415C" w:rsidP="0048415C">
    <w:pPr>
      <w:pStyle w:val="afa"/>
      <w:rPr>
        <w:color w:val="767171" w:themeColor="background2" w:themeShade="80"/>
        <w:sz w:val="16"/>
      </w:rPr>
    </w:pPr>
    <w:r w:rsidRPr="0048415C">
      <w:rPr>
        <w:i/>
        <w:color w:val="767171" w:themeColor="background2" w:themeShade="80"/>
        <w:sz w:val="16"/>
        <w:lang w:val="en-US"/>
      </w:rPr>
      <w:sym w:font="Wingdings" w:char="F03C"/>
    </w:r>
    <w:r w:rsidRPr="0048415C">
      <w:rPr>
        <w:i/>
        <w:color w:val="767171" w:themeColor="background2" w:themeShade="80"/>
        <w:sz w:val="16"/>
      </w:rPr>
      <w:t xml:space="preserve"> </w:t>
    </w:r>
    <w:r w:rsidRPr="0048415C">
      <w:rPr>
        <w:i/>
        <w:color w:val="767171" w:themeColor="background2" w:themeShade="80"/>
        <w:sz w:val="16"/>
        <w:lang w:val="en-US"/>
      </w:rPr>
      <w:t>kompburo</w:t>
    </w:r>
    <w:r w:rsidRPr="0048415C">
      <w:rPr>
        <w:i/>
        <w:color w:val="767171" w:themeColor="background2" w:themeShade="80"/>
        <w:sz w:val="16"/>
      </w:rPr>
      <w:t xml:space="preserve"> /Н.И./</w:t>
    </w:r>
    <w:r w:rsidRPr="0048415C">
      <w:rPr>
        <w:i/>
        <w:color w:val="767171" w:themeColor="background2" w:themeShade="80"/>
        <w:sz w:val="16"/>
      </w:rPr>
      <w:fldChar w:fldCharType="begin"/>
    </w:r>
    <w:r w:rsidRPr="0048415C">
      <w:rPr>
        <w:i/>
        <w:color w:val="767171" w:themeColor="background2" w:themeShade="80"/>
        <w:sz w:val="16"/>
      </w:rPr>
      <w:instrText xml:space="preserve"> FILENAME   \* MERGEFORMAT </w:instrText>
    </w:r>
    <w:r w:rsidRPr="0048415C">
      <w:rPr>
        <w:i/>
        <w:color w:val="767171" w:themeColor="background2" w:themeShade="80"/>
        <w:sz w:val="16"/>
      </w:rPr>
      <w:fldChar w:fldCharType="separate"/>
    </w:r>
    <w:r w:rsidRPr="0048415C">
      <w:rPr>
        <w:i/>
        <w:noProof/>
        <w:color w:val="767171" w:themeColor="background2" w:themeShade="80"/>
        <w:sz w:val="16"/>
      </w:rPr>
      <w:t>Прил-К7868-2.docx</w:t>
    </w:r>
    <w:r w:rsidRPr="0048415C">
      <w:rPr>
        <w:i/>
        <w:color w:val="767171" w:themeColor="background2" w:themeShade="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78B6" w14:textId="08931D3F" w:rsidR="00FE72F9" w:rsidRPr="0048415C" w:rsidRDefault="00964439" w:rsidP="0048415C">
    <w:pPr>
      <w:pStyle w:val="afa"/>
      <w:rPr>
        <w:i/>
        <w:color w:val="767171" w:themeColor="background2" w:themeShade="80"/>
        <w:sz w:val="16"/>
      </w:rPr>
    </w:pPr>
    <w:r>
      <w:rPr>
        <w:i/>
        <w:color w:val="767171" w:themeColor="background2" w:themeShade="80"/>
        <w:sz w:val="16"/>
      </w:rPr>
      <w:t>15.10.2024 17:45</w:t>
    </w:r>
  </w:p>
  <w:p w14:paraId="4959504C" w14:textId="0846B323" w:rsidR="0048415C" w:rsidRPr="0048415C" w:rsidRDefault="0048415C" w:rsidP="0048415C">
    <w:pPr>
      <w:pStyle w:val="afa"/>
      <w:rPr>
        <w:color w:val="767171" w:themeColor="background2" w:themeShade="80"/>
        <w:sz w:val="16"/>
      </w:rPr>
    </w:pPr>
    <w:r w:rsidRPr="0048415C">
      <w:rPr>
        <w:i/>
        <w:color w:val="767171" w:themeColor="background2" w:themeShade="80"/>
        <w:sz w:val="16"/>
        <w:lang w:val="en-US"/>
      </w:rPr>
      <w:sym w:font="Wingdings" w:char="F03C"/>
    </w:r>
    <w:r w:rsidRPr="0048415C">
      <w:rPr>
        <w:i/>
        <w:color w:val="767171" w:themeColor="background2" w:themeShade="80"/>
        <w:sz w:val="16"/>
      </w:rPr>
      <w:t xml:space="preserve"> </w:t>
    </w:r>
    <w:r w:rsidRPr="0048415C">
      <w:rPr>
        <w:i/>
        <w:color w:val="767171" w:themeColor="background2" w:themeShade="80"/>
        <w:sz w:val="16"/>
        <w:lang w:val="en-US"/>
      </w:rPr>
      <w:t>kompburo</w:t>
    </w:r>
    <w:r w:rsidRPr="0048415C">
      <w:rPr>
        <w:i/>
        <w:color w:val="767171" w:themeColor="background2" w:themeShade="80"/>
        <w:sz w:val="16"/>
      </w:rPr>
      <w:t xml:space="preserve"> /Н.И./</w:t>
    </w:r>
    <w:r w:rsidRPr="0048415C">
      <w:rPr>
        <w:i/>
        <w:color w:val="767171" w:themeColor="background2" w:themeShade="80"/>
        <w:sz w:val="16"/>
      </w:rPr>
      <w:fldChar w:fldCharType="begin"/>
    </w:r>
    <w:r w:rsidRPr="0048415C">
      <w:rPr>
        <w:i/>
        <w:color w:val="767171" w:themeColor="background2" w:themeShade="80"/>
        <w:sz w:val="16"/>
      </w:rPr>
      <w:instrText xml:space="preserve"> FILENAME   \* MERGEFORMAT </w:instrText>
    </w:r>
    <w:r w:rsidRPr="0048415C">
      <w:rPr>
        <w:i/>
        <w:color w:val="767171" w:themeColor="background2" w:themeShade="80"/>
        <w:sz w:val="16"/>
      </w:rPr>
      <w:fldChar w:fldCharType="separate"/>
    </w:r>
    <w:r w:rsidRPr="0048415C">
      <w:rPr>
        <w:i/>
        <w:noProof/>
        <w:color w:val="767171" w:themeColor="background2" w:themeShade="80"/>
        <w:sz w:val="16"/>
      </w:rPr>
      <w:t>Прил-К7868-2.docx</w:t>
    </w:r>
    <w:r w:rsidRPr="0048415C">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EC0A" w14:textId="77777777" w:rsidR="00392369" w:rsidRDefault="00392369">
      <w:r>
        <w:separator/>
      </w:r>
    </w:p>
  </w:footnote>
  <w:footnote w:type="continuationSeparator" w:id="0">
    <w:p w14:paraId="3F44A206" w14:textId="77777777" w:rsidR="00392369" w:rsidRDefault="00392369">
      <w:r>
        <w:continuationSeparator/>
      </w:r>
    </w:p>
    <w:p w14:paraId="47088E41" w14:textId="77777777" w:rsidR="00392369" w:rsidRDefault="00392369"/>
    <w:p w14:paraId="2E4637CB" w14:textId="77777777" w:rsidR="00392369" w:rsidRDefault="00392369"/>
    <w:p w14:paraId="56D73AF7" w14:textId="77777777" w:rsidR="00392369" w:rsidRDefault="00392369"/>
    <w:p w14:paraId="19FDF5DE" w14:textId="77777777" w:rsidR="00392369" w:rsidRDefault="00392369"/>
    <w:p w14:paraId="3ECDFAD9" w14:textId="77777777" w:rsidR="00392369" w:rsidRDefault="00392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A0F9" w14:textId="77777777" w:rsidR="006827FD" w:rsidRDefault="006827FD">
    <w:pPr>
      <w:framePr w:wrap="around" w:vAnchor="text" w:hAnchor="margin" w:xAlign="right" w:y="1"/>
    </w:pPr>
    <w:r>
      <w:fldChar w:fldCharType="begin"/>
    </w:r>
    <w:r>
      <w:instrText xml:space="preserve">PAGE  </w:instrText>
    </w:r>
    <w:r>
      <w:fldChar w:fldCharType="end"/>
    </w:r>
  </w:p>
  <w:p w14:paraId="039E59CF" w14:textId="77777777" w:rsidR="006827FD" w:rsidRDefault="006827FD">
    <w:pPr>
      <w:ind w:right="360"/>
    </w:pPr>
  </w:p>
  <w:p w14:paraId="6CE81C82" w14:textId="77777777" w:rsidR="006827FD" w:rsidRDefault="00682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113002"/>
      <w:docPartObj>
        <w:docPartGallery w:val="Page Numbers (Top of Page)"/>
        <w:docPartUnique/>
      </w:docPartObj>
    </w:sdtPr>
    <w:sdtEndPr/>
    <w:sdtContent>
      <w:p w14:paraId="09A8E910" w14:textId="622B750F" w:rsidR="006247EC" w:rsidRPr="0048415C" w:rsidRDefault="0048415C" w:rsidP="0048415C">
        <w:pPr>
          <w:pStyle w:val="afb"/>
          <w:jc w:val="center"/>
        </w:pPr>
        <w:r>
          <w:fldChar w:fldCharType="begin"/>
        </w:r>
        <w:r>
          <w:instrText>PAGE   \* MERGEFORMAT</w:instrText>
        </w:r>
        <w:r>
          <w:fldChar w:fldCharType="separate"/>
        </w:r>
        <w:r w:rsidR="00CE55F4">
          <w:rPr>
            <w:noProof/>
          </w:rPr>
          <w:t>12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A013" w14:textId="77777777" w:rsidR="00964439" w:rsidRDefault="00964439">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D6D4E" w14:textId="77777777" w:rsidR="006827FD" w:rsidRDefault="00682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C69"/>
    <w:multiLevelType w:val="hybridMultilevel"/>
    <w:tmpl w:val="25F45786"/>
    <w:lvl w:ilvl="0" w:tplc="34F03C2A">
      <w:start w:val="1"/>
      <w:numFmt w:val="bullet"/>
      <w:lvlText w:val=""/>
      <w:lvlJc w:val="left"/>
      <w:pPr>
        <w:tabs>
          <w:tab w:val="num" w:pos="720"/>
        </w:tabs>
        <w:ind w:left="720" w:hanging="360"/>
      </w:pPr>
      <w:rPr>
        <w:rFonts w:ascii="Symbol" w:hAnsi="Symbol" w:hint="default"/>
      </w:rPr>
    </w:lvl>
    <w:lvl w:ilvl="1" w:tplc="96444B40" w:tentative="1">
      <w:start w:val="1"/>
      <w:numFmt w:val="bullet"/>
      <w:lvlText w:val="o"/>
      <w:lvlJc w:val="left"/>
      <w:pPr>
        <w:tabs>
          <w:tab w:val="num" w:pos="1440"/>
        </w:tabs>
        <w:ind w:left="1440" w:hanging="360"/>
      </w:pPr>
      <w:rPr>
        <w:rFonts w:ascii="Courier New" w:hAnsi="Courier New" w:cs="Courier New" w:hint="default"/>
      </w:rPr>
    </w:lvl>
    <w:lvl w:ilvl="2" w:tplc="5E6E316C" w:tentative="1">
      <w:start w:val="1"/>
      <w:numFmt w:val="bullet"/>
      <w:lvlText w:val=""/>
      <w:lvlJc w:val="left"/>
      <w:pPr>
        <w:tabs>
          <w:tab w:val="num" w:pos="2160"/>
        </w:tabs>
        <w:ind w:left="2160" w:hanging="360"/>
      </w:pPr>
      <w:rPr>
        <w:rFonts w:ascii="Wingdings" w:hAnsi="Wingdings" w:hint="default"/>
      </w:rPr>
    </w:lvl>
    <w:lvl w:ilvl="3" w:tplc="6F62A668" w:tentative="1">
      <w:start w:val="1"/>
      <w:numFmt w:val="bullet"/>
      <w:lvlText w:val=""/>
      <w:lvlJc w:val="left"/>
      <w:pPr>
        <w:tabs>
          <w:tab w:val="num" w:pos="2880"/>
        </w:tabs>
        <w:ind w:left="2880" w:hanging="360"/>
      </w:pPr>
      <w:rPr>
        <w:rFonts w:ascii="Symbol" w:hAnsi="Symbol" w:hint="default"/>
      </w:rPr>
    </w:lvl>
    <w:lvl w:ilvl="4" w:tplc="8A767C44" w:tentative="1">
      <w:start w:val="1"/>
      <w:numFmt w:val="bullet"/>
      <w:lvlText w:val="o"/>
      <w:lvlJc w:val="left"/>
      <w:pPr>
        <w:tabs>
          <w:tab w:val="num" w:pos="3600"/>
        </w:tabs>
        <w:ind w:left="3600" w:hanging="360"/>
      </w:pPr>
      <w:rPr>
        <w:rFonts w:ascii="Courier New" w:hAnsi="Courier New" w:cs="Courier New" w:hint="default"/>
      </w:rPr>
    </w:lvl>
    <w:lvl w:ilvl="5" w:tplc="DCCAEE7E" w:tentative="1">
      <w:start w:val="1"/>
      <w:numFmt w:val="bullet"/>
      <w:lvlText w:val=""/>
      <w:lvlJc w:val="left"/>
      <w:pPr>
        <w:tabs>
          <w:tab w:val="num" w:pos="4320"/>
        </w:tabs>
        <w:ind w:left="4320" w:hanging="360"/>
      </w:pPr>
      <w:rPr>
        <w:rFonts w:ascii="Wingdings" w:hAnsi="Wingdings" w:hint="default"/>
      </w:rPr>
    </w:lvl>
    <w:lvl w:ilvl="6" w:tplc="FEE41B92" w:tentative="1">
      <w:start w:val="1"/>
      <w:numFmt w:val="bullet"/>
      <w:lvlText w:val=""/>
      <w:lvlJc w:val="left"/>
      <w:pPr>
        <w:tabs>
          <w:tab w:val="num" w:pos="5040"/>
        </w:tabs>
        <w:ind w:left="5040" w:hanging="360"/>
      </w:pPr>
      <w:rPr>
        <w:rFonts w:ascii="Symbol" w:hAnsi="Symbol" w:hint="default"/>
      </w:rPr>
    </w:lvl>
    <w:lvl w:ilvl="7" w:tplc="F8A09BA0" w:tentative="1">
      <w:start w:val="1"/>
      <w:numFmt w:val="bullet"/>
      <w:lvlText w:val="o"/>
      <w:lvlJc w:val="left"/>
      <w:pPr>
        <w:tabs>
          <w:tab w:val="num" w:pos="5760"/>
        </w:tabs>
        <w:ind w:left="5760" w:hanging="360"/>
      </w:pPr>
      <w:rPr>
        <w:rFonts w:ascii="Courier New" w:hAnsi="Courier New" w:cs="Courier New" w:hint="default"/>
      </w:rPr>
    </w:lvl>
    <w:lvl w:ilvl="8" w:tplc="F4BC5A66" w:tentative="1">
      <w:start w:val="1"/>
      <w:numFmt w:val="bullet"/>
      <w:lvlText w:val=""/>
      <w:lvlJc w:val="left"/>
      <w:pPr>
        <w:tabs>
          <w:tab w:val="num" w:pos="6480"/>
        </w:tabs>
        <w:ind w:left="6480" w:hanging="360"/>
      </w:pPr>
      <w:rPr>
        <w:rFonts w:ascii="Wingdings" w:hAnsi="Wingdings" w:hint="default"/>
      </w:rPr>
    </w:lvl>
  </w:abstractNum>
  <w:abstractNum w:abstractNumId="1">
    <w:nsid w:val="4518738E"/>
    <w:multiLevelType w:val="hybridMultilevel"/>
    <w:tmpl w:val="3B7092DC"/>
    <w:lvl w:ilvl="0" w:tplc="CAAA773C">
      <w:start w:val="1"/>
      <w:numFmt w:val="bullet"/>
      <w:lvlText w:val=""/>
      <w:lvlJc w:val="left"/>
      <w:pPr>
        <w:tabs>
          <w:tab w:val="num" w:pos="1429"/>
        </w:tabs>
        <w:ind w:left="1429" w:hanging="360"/>
      </w:pPr>
      <w:rPr>
        <w:rFonts w:ascii="Symbol" w:hAnsi="Symbol" w:hint="default"/>
      </w:rPr>
    </w:lvl>
    <w:lvl w:ilvl="1" w:tplc="D20005D6" w:tentative="1">
      <w:start w:val="1"/>
      <w:numFmt w:val="bullet"/>
      <w:lvlText w:val="o"/>
      <w:lvlJc w:val="left"/>
      <w:pPr>
        <w:tabs>
          <w:tab w:val="num" w:pos="2149"/>
        </w:tabs>
        <w:ind w:left="2149" w:hanging="360"/>
      </w:pPr>
      <w:rPr>
        <w:rFonts w:ascii="Courier New" w:hAnsi="Courier New" w:cs="Courier New" w:hint="default"/>
      </w:rPr>
    </w:lvl>
    <w:lvl w:ilvl="2" w:tplc="33FCD062" w:tentative="1">
      <w:start w:val="1"/>
      <w:numFmt w:val="bullet"/>
      <w:lvlText w:val=""/>
      <w:lvlJc w:val="left"/>
      <w:pPr>
        <w:tabs>
          <w:tab w:val="num" w:pos="2869"/>
        </w:tabs>
        <w:ind w:left="2869" w:hanging="360"/>
      </w:pPr>
      <w:rPr>
        <w:rFonts w:ascii="Wingdings" w:hAnsi="Wingdings" w:hint="default"/>
      </w:rPr>
    </w:lvl>
    <w:lvl w:ilvl="3" w:tplc="E5D0E306" w:tentative="1">
      <w:start w:val="1"/>
      <w:numFmt w:val="bullet"/>
      <w:lvlText w:val=""/>
      <w:lvlJc w:val="left"/>
      <w:pPr>
        <w:tabs>
          <w:tab w:val="num" w:pos="3589"/>
        </w:tabs>
        <w:ind w:left="3589" w:hanging="360"/>
      </w:pPr>
      <w:rPr>
        <w:rFonts w:ascii="Symbol" w:hAnsi="Symbol" w:hint="default"/>
      </w:rPr>
    </w:lvl>
    <w:lvl w:ilvl="4" w:tplc="D81C64C0" w:tentative="1">
      <w:start w:val="1"/>
      <w:numFmt w:val="bullet"/>
      <w:lvlText w:val="o"/>
      <w:lvlJc w:val="left"/>
      <w:pPr>
        <w:tabs>
          <w:tab w:val="num" w:pos="4309"/>
        </w:tabs>
        <w:ind w:left="4309" w:hanging="360"/>
      </w:pPr>
      <w:rPr>
        <w:rFonts w:ascii="Courier New" w:hAnsi="Courier New" w:cs="Courier New" w:hint="default"/>
      </w:rPr>
    </w:lvl>
    <w:lvl w:ilvl="5" w:tplc="B882C72C" w:tentative="1">
      <w:start w:val="1"/>
      <w:numFmt w:val="bullet"/>
      <w:lvlText w:val=""/>
      <w:lvlJc w:val="left"/>
      <w:pPr>
        <w:tabs>
          <w:tab w:val="num" w:pos="5029"/>
        </w:tabs>
        <w:ind w:left="5029" w:hanging="360"/>
      </w:pPr>
      <w:rPr>
        <w:rFonts w:ascii="Wingdings" w:hAnsi="Wingdings" w:hint="default"/>
      </w:rPr>
    </w:lvl>
    <w:lvl w:ilvl="6" w:tplc="8F1829B6" w:tentative="1">
      <w:start w:val="1"/>
      <w:numFmt w:val="bullet"/>
      <w:lvlText w:val=""/>
      <w:lvlJc w:val="left"/>
      <w:pPr>
        <w:tabs>
          <w:tab w:val="num" w:pos="5749"/>
        </w:tabs>
        <w:ind w:left="5749" w:hanging="360"/>
      </w:pPr>
      <w:rPr>
        <w:rFonts w:ascii="Symbol" w:hAnsi="Symbol" w:hint="default"/>
      </w:rPr>
    </w:lvl>
    <w:lvl w:ilvl="7" w:tplc="90826BD4" w:tentative="1">
      <w:start w:val="1"/>
      <w:numFmt w:val="bullet"/>
      <w:lvlText w:val="o"/>
      <w:lvlJc w:val="left"/>
      <w:pPr>
        <w:tabs>
          <w:tab w:val="num" w:pos="6469"/>
        </w:tabs>
        <w:ind w:left="6469" w:hanging="360"/>
      </w:pPr>
      <w:rPr>
        <w:rFonts w:ascii="Courier New" w:hAnsi="Courier New" w:cs="Courier New" w:hint="default"/>
      </w:rPr>
    </w:lvl>
    <w:lvl w:ilvl="8" w:tplc="282A534E" w:tentative="1">
      <w:start w:val="1"/>
      <w:numFmt w:val="bullet"/>
      <w:lvlText w:val=""/>
      <w:lvlJc w:val="left"/>
      <w:pPr>
        <w:tabs>
          <w:tab w:val="num" w:pos="7189"/>
        </w:tabs>
        <w:ind w:left="7189" w:hanging="360"/>
      </w:pPr>
      <w:rPr>
        <w:rFonts w:ascii="Wingdings" w:hAnsi="Wingdings" w:hint="default"/>
      </w:rPr>
    </w:lvl>
  </w:abstractNum>
  <w:abstractNum w:abstractNumId="2">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F2D1114"/>
    <w:multiLevelType w:val="hybridMultilevel"/>
    <w:tmpl w:val="CBFC0596"/>
    <w:lvl w:ilvl="0" w:tplc="201AFC2A">
      <w:start w:val="1"/>
      <w:numFmt w:val="bullet"/>
      <w:pStyle w:val="a0"/>
      <w:lvlText w:val=""/>
      <w:lvlJc w:val="left"/>
      <w:pPr>
        <w:tabs>
          <w:tab w:val="num" w:pos="1429"/>
        </w:tabs>
        <w:ind w:left="1429" w:hanging="360"/>
      </w:pPr>
      <w:rPr>
        <w:rFonts w:ascii="Symbol" w:hAnsi="Symbol" w:hint="default"/>
      </w:rPr>
    </w:lvl>
    <w:lvl w:ilvl="1" w:tplc="83805B56" w:tentative="1">
      <w:start w:val="1"/>
      <w:numFmt w:val="bullet"/>
      <w:lvlText w:val="o"/>
      <w:lvlJc w:val="left"/>
      <w:pPr>
        <w:tabs>
          <w:tab w:val="num" w:pos="2149"/>
        </w:tabs>
        <w:ind w:left="2149" w:hanging="360"/>
      </w:pPr>
      <w:rPr>
        <w:rFonts w:ascii="Courier New" w:hAnsi="Courier New" w:cs="Courier New" w:hint="default"/>
      </w:rPr>
    </w:lvl>
    <w:lvl w:ilvl="2" w:tplc="551ED038" w:tentative="1">
      <w:start w:val="1"/>
      <w:numFmt w:val="bullet"/>
      <w:lvlText w:val=""/>
      <w:lvlJc w:val="left"/>
      <w:pPr>
        <w:tabs>
          <w:tab w:val="num" w:pos="2869"/>
        </w:tabs>
        <w:ind w:left="2869" w:hanging="360"/>
      </w:pPr>
      <w:rPr>
        <w:rFonts w:ascii="Wingdings" w:hAnsi="Wingdings" w:hint="default"/>
      </w:rPr>
    </w:lvl>
    <w:lvl w:ilvl="3" w:tplc="B09E0B4E" w:tentative="1">
      <w:start w:val="1"/>
      <w:numFmt w:val="bullet"/>
      <w:lvlText w:val=""/>
      <w:lvlJc w:val="left"/>
      <w:pPr>
        <w:tabs>
          <w:tab w:val="num" w:pos="3589"/>
        </w:tabs>
        <w:ind w:left="3589" w:hanging="360"/>
      </w:pPr>
      <w:rPr>
        <w:rFonts w:ascii="Symbol" w:hAnsi="Symbol" w:hint="default"/>
      </w:rPr>
    </w:lvl>
    <w:lvl w:ilvl="4" w:tplc="314CBCC4" w:tentative="1">
      <w:start w:val="1"/>
      <w:numFmt w:val="bullet"/>
      <w:lvlText w:val="o"/>
      <w:lvlJc w:val="left"/>
      <w:pPr>
        <w:tabs>
          <w:tab w:val="num" w:pos="4309"/>
        </w:tabs>
        <w:ind w:left="4309" w:hanging="360"/>
      </w:pPr>
      <w:rPr>
        <w:rFonts w:ascii="Courier New" w:hAnsi="Courier New" w:cs="Courier New" w:hint="default"/>
      </w:rPr>
    </w:lvl>
    <w:lvl w:ilvl="5" w:tplc="2562A2E0" w:tentative="1">
      <w:start w:val="1"/>
      <w:numFmt w:val="bullet"/>
      <w:lvlText w:val=""/>
      <w:lvlJc w:val="left"/>
      <w:pPr>
        <w:tabs>
          <w:tab w:val="num" w:pos="5029"/>
        </w:tabs>
        <w:ind w:left="5029" w:hanging="360"/>
      </w:pPr>
      <w:rPr>
        <w:rFonts w:ascii="Wingdings" w:hAnsi="Wingdings" w:hint="default"/>
      </w:rPr>
    </w:lvl>
    <w:lvl w:ilvl="6" w:tplc="EA704ED2" w:tentative="1">
      <w:start w:val="1"/>
      <w:numFmt w:val="bullet"/>
      <w:lvlText w:val=""/>
      <w:lvlJc w:val="left"/>
      <w:pPr>
        <w:tabs>
          <w:tab w:val="num" w:pos="5749"/>
        </w:tabs>
        <w:ind w:left="5749" w:hanging="360"/>
      </w:pPr>
      <w:rPr>
        <w:rFonts w:ascii="Symbol" w:hAnsi="Symbol" w:hint="default"/>
      </w:rPr>
    </w:lvl>
    <w:lvl w:ilvl="7" w:tplc="4A5E7EA0" w:tentative="1">
      <w:start w:val="1"/>
      <w:numFmt w:val="bullet"/>
      <w:lvlText w:val="o"/>
      <w:lvlJc w:val="left"/>
      <w:pPr>
        <w:tabs>
          <w:tab w:val="num" w:pos="6469"/>
        </w:tabs>
        <w:ind w:left="6469" w:hanging="360"/>
      </w:pPr>
      <w:rPr>
        <w:rFonts w:ascii="Courier New" w:hAnsi="Courier New" w:cs="Courier New" w:hint="default"/>
      </w:rPr>
    </w:lvl>
    <w:lvl w:ilvl="8" w:tplc="34BA2342" w:tentative="1">
      <w:start w:val="1"/>
      <w:numFmt w:val="bullet"/>
      <w:lvlText w:val=""/>
      <w:lvlJc w:val="left"/>
      <w:pPr>
        <w:tabs>
          <w:tab w:val="num" w:pos="7189"/>
        </w:tabs>
        <w:ind w:left="7189" w:hanging="360"/>
      </w:pPr>
      <w:rPr>
        <w:rFonts w:ascii="Wingdings" w:hAnsi="Wingdings" w:hint="default"/>
      </w:rPr>
    </w:lvl>
  </w:abstractNum>
  <w:abstractNum w:abstractNumId="4">
    <w:nsid w:val="676A28BE"/>
    <w:multiLevelType w:val="hybridMultilevel"/>
    <w:tmpl w:val="C48CB912"/>
    <w:lvl w:ilvl="0" w:tplc="3244D6B6">
      <w:start w:val="1"/>
      <w:numFmt w:val="decimal"/>
      <w:lvlText w:val="%1."/>
      <w:lvlJc w:val="left"/>
      <w:pPr>
        <w:tabs>
          <w:tab w:val="num" w:pos="1683"/>
        </w:tabs>
        <w:ind w:left="1683" w:hanging="975"/>
      </w:pPr>
      <w:rPr>
        <w:rFonts w:hint="default"/>
      </w:rPr>
    </w:lvl>
    <w:lvl w:ilvl="1" w:tplc="A5DC9A8E">
      <w:start w:val="1"/>
      <w:numFmt w:val="lowerLetter"/>
      <w:lvlText w:val="%2)"/>
      <w:lvlJc w:val="left"/>
      <w:pPr>
        <w:tabs>
          <w:tab w:val="num" w:pos="1788"/>
        </w:tabs>
        <w:ind w:left="1788" w:hanging="360"/>
      </w:pPr>
      <w:rPr>
        <w:rFonts w:hint="default"/>
      </w:rPr>
    </w:lvl>
    <w:lvl w:ilvl="2" w:tplc="AEA699C6" w:tentative="1">
      <w:start w:val="1"/>
      <w:numFmt w:val="lowerRoman"/>
      <w:lvlText w:val="%3."/>
      <w:lvlJc w:val="right"/>
      <w:pPr>
        <w:tabs>
          <w:tab w:val="num" w:pos="2508"/>
        </w:tabs>
        <w:ind w:left="2508" w:hanging="180"/>
      </w:pPr>
    </w:lvl>
    <w:lvl w:ilvl="3" w:tplc="BFFE17D6" w:tentative="1">
      <w:start w:val="1"/>
      <w:numFmt w:val="decimal"/>
      <w:lvlText w:val="%4."/>
      <w:lvlJc w:val="left"/>
      <w:pPr>
        <w:tabs>
          <w:tab w:val="num" w:pos="3228"/>
        </w:tabs>
        <w:ind w:left="3228" w:hanging="360"/>
      </w:pPr>
    </w:lvl>
    <w:lvl w:ilvl="4" w:tplc="D736CF48" w:tentative="1">
      <w:start w:val="1"/>
      <w:numFmt w:val="lowerLetter"/>
      <w:lvlText w:val="%5."/>
      <w:lvlJc w:val="left"/>
      <w:pPr>
        <w:tabs>
          <w:tab w:val="num" w:pos="3948"/>
        </w:tabs>
        <w:ind w:left="3948" w:hanging="360"/>
      </w:pPr>
    </w:lvl>
    <w:lvl w:ilvl="5" w:tplc="9998DAC6" w:tentative="1">
      <w:start w:val="1"/>
      <w:numFmt w:val="lowerRoman"/>
      <w:lvlText w:val="%6."/>
      <w:lvlJc w:val="right"/>
      <w:pPr>
        <w:tabs>
          <w:tab w:val="num" w:pos="4668"/>
        </w:tabs>
        <w:ind w:left="4668" w:hanging="180"/>
      </w:pPr>
    </w:lvl>
    <w:lvl w:ilvl="6" w:tplc="6DCE1490" w:tentative="1">
      <w:start w:val="1"/>
      <w:numFmt w:val="decimal"/>
      <w:lvlText w:val="%7."/>
      <w:lvlJc w:val="left"/>
      <w:pPr>
        <w:tabs>
          <w:tab w:val="num" w:pos="5388"/>
        </w:tabs>
        <w:ind w:left="5388" w:hanging="360"/>
      </w:pPr>
    </w:lvl>
    <w:lvl w:ilvl="7" w:tplc="3FB0CBE0" w:tentative="1">
      <w:start w:val="1"/>
      <w:numFmt w:val="lowerLetter"/>
      <w:lvlText w:val="%8."/>
      <w:lvlJc w:val="left"/>
      <w:pPr>
        <w:tabs>
          <w:tab w:val="num" w:pos="6108"/>
        </w:tabs>
        <w:ind w:left="6108" w:hanging="360"/>
      </w:pPr>
    </w:lvl>
    <w:lvl w:ilvl="8" w:tplc="0E68214E" w:tentative="1">
      <w:start w:val="1"/>
      <w:numFmt w:val="lowerRoman"/>
      <w:lvlText w:val="%9."/>
      <w:lvlJc w:val="right"/>
      <w:pPr>
        <w:tabs>
          <w:tab w:val="num" w:pos="6828"/>
        </w:tabs>
        <w:ind w:left="6828" w:hanging="180"/>
      </w:pPr>
    </w:lvl>
  </w:abstractNum>
  <w:abstractNum w:abstractNumId="5">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6">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BB47FC2"/>
    <w:multiLevelType w:val="hybridMultilevel"/>
    <w:tmpl w:val="F0D26ED6"/>
    <w:lvl w:ilvl="0" w:tplc="55808E7C">
      <w:start w:val="1"/>
      <w:numFmt w:val="decimal"/>
      <w:lvlText w:val="%1."/>
      <w:lvlJc w:val="left"/>
      <w:pPr>
        <w:tabs>
          <w:tab w:val="num" w:pos="1260"/>
        </w:tabs>
        <w:ind w:left="1260" w:hanging="360"/>
      </w:pPr>
      <w:rPr>
        <w:rFonts w:hint="default"/>
      </w:rPr>
    </w:lvl>
    <w:lvl w:ilvl="1" w:tplc="AE080480" w:tentative="1">
      <w:start w:val="1"/>
      <w:numFmt w:val="lowerLetter"/>
      <w:lvlText w:val="%2."/>
      <w:lvlJc w:val="left"/>
      <w:pPr>
        <w:tabs>
          <w:tab w:val="num" w:pos="1980"/>
        </w:tabs>
        <w:ind w:left="1980" w:hanging="360"/>
      </w:pPr>
    </w:lvl>
    <w:lvl w:ilvl="2" w:tplc="0D225628" w:tentative="1">
      <w:start w:val="1"/>
      <w:numFmt w:val="lowerRoman"/>
      <w:lvlText w:val="%3."/>
      <w:lvlJc w:val="right"/>
      <w:pPr>
        <w:tabs>
          <w:tab w:val="num" w:pos="2700"/>
        </w:tabs>
        <w:ind w:left="2700" w:hanging="180"/>
      </w:pPr>
    </w:lvl>
    <w:lvl w:ilvl="3" w:tplc="B5BED140" w:tentative="1">
      <w:start w:val="1"/>
      <w:numFmt w:val="decimal"/>
      <w:lvlText w:val="%4."/>
      <w:lvlJc w:val="left"/>
      <w:pPr>
        <w:tabs>
          <w:tab w:val="num" w:pos="3420"/>
        </w:tabs>
        <w:ind w:left="3420" w:hanging="360"/>
      </w:pPr>
    </w:lvl>
    <w:lvl w:ilvl="4" w:tplc="420C2698" w:tentative="1">
      <w:start w:val="1"/>
      <w:numFmt w:val="lowerLetter"/>
      <w:lvlText w:val="%5."/>
      <w:lvlJc w:val="left"/>
      <w:pPr>
        <w:tabs>
          <w:tab w:val="num" w:pos="4140"/>
        </w:tabs>
        <w:ind w:left="4140" w:hanging="360"/>
      </w:pPr>
    </w:lvl>
    <w:lvl w:ilvl="5" w:tplc="DCC2A21C" w:tentative="1">
      <w:start w:val="1"/>
      <w:numFmt w:val="lowerRoman"/>
      <w:lvlText w:val="%6."/>
      <w:lvlJc w:val="right"/>
      <w:pPr>
        <w:tabs>
          <w:tab w:val="num" w:pos="4860"/>
        </w:tabs>
        <w:ind w:left="4860" w:hanging="180"/>
      </w:pPr>
    </w:lvl>
    <w:lvl w:ilvl="6" w:tplc="83A84216" w:tentative="1">
      <w:start w:val="1"/>
      <w:numFmt w:val="decimal"/>
      <w:lvlText w:val="%7."/>
      <w:lvlJc w:val="left"/>
      <w:pPr>
        <w:tabs>
          <w:tab w:val="num" w:pos="5580"/>
        </w:tabs>
        <w:ind w:left="5580" w:hanging="360"/>
      </w:pPr>
    </w:lvl>
    <w:lvl w:ilvl="7" w:tplc="C0528F60" w:tentative="1">
      <w:start w:val="1"/>
      <w:numFmt w:val="lowerLetter"/>
      <w:lvlText w:val="%8."/>
      <w:lvlJc w:val="left"/>
      <w:pPr>
        <w:tabs>
          <w:tab w:val="num" w:pos="6300"/>
        </w:tabs>
        <w:ind w:left="6300" w:hanging="360"/>
      </w:pPr>
    </w:lvl>
    <w:lvl w:ilvl="8" w:tplc="E89E952C" w:tentative="1">
      <w:start w:val="1"/>
      <w:numFmt w:val="lowerRoman"/>
      <w:lvlText w:val="%9."/>
      <w:lvlJc w:val="right"/>
      <w:pPr>
        <w:tabs>
          <w:tab w:val="num" w:pos="7020"/>
        </w:tabs>
        <w:ind w:left="7020" w:hanging="180"/>
      </w:pPr>
    </w:lvl>
  </w:abstractNum>
  <w:abstractNum w:abstractNumId="8">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8"/>
  </w:num>
  <w:num w:numId="2">
    <w:abstractNumId w:val="0"/>
  </w:num>
  <w:num w:numId="3">
    <w:abstractNumId w:val="1"/>
  </w:num>
  <w:num w:numId="4">
    <w:abstractNumId w:val="5"/>
  </w:num>
  <w:num w:numId="5">
    <w:abstractNumId w:val="6"/>
  </w:num>
  <w:num w:numId="6">
    <w:abstractNumId w:val="7"/>
  </w:num>
  <w:num w:numId="7">
    <w:abstractNumId w:val="3"/>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75"/>
    <w:rsid w:val="000020B4"/>
    <w:rsid w:val="00002CE0"/>
    <w:rsid w:val="00005748"/>
    <w:rsid w:val="00007820"/>
    <w:rsid w:val="00010734"/>
    <w:rsid w:val="0001149C"/>
    <w:rsid w:val="00011F43"/>
    <w:rsid w:val="000134B9"/>
    <w:rsid w:val="00015827"/>
    <w:rsid w:val="00016497"/>
    <w:rsid w:val="000167EE"/>
    <w:rsid w:val="00017177"/>
    <w:rsid w:val="00017549"/>
    <w:rsid w:val="00021BB3"/>
    <w:rsid w:val="00022E85"/>
    <w:rsid w:val="000248D1"/>
    <w:rsid w:val="00026484"/>
    <w:rsid w:val="00026C24"/>
    <w:rsid w:val="00027249"/>
    <w:rsid w:val="00032140"/>
    <w:rsid w:val="00032BD2"/>
    <w:rsid w:val="00033609"/>
    <w:rsid w:val="00033C6B"/>
    <w:rsid w:val="000347E7"/>
    <w:rsid w:val="0003539C"/>
    <w:rsid w:val="00037A0A"/>
    <w:rsid w:val="000408AC"/>
    <w:rsid w:val="00041EEF"/>
    <w:rsid w:val="00043B53"/>
    <w:rsid w:val="00045FA4"/>
    <w:rsid w:val="0004671B"/>
    <w:rsid w:val="000469B9"/>
    <w:rsid w:val="000471D8"/>
    <w:rsid w:val="000478EC"/>
    <w:rsid w:val="00052CD4"/>
    <w:rsid w:val="00054224"/>
    <w:rsid w:val="00054D06"/>
    <w:rsid w:val="00055D45"/>
    <w:rsid w:val="00056772"/>
    <w:rsid w:val="000574BA"/>
    <w:rsid w:val="00057A30"/>
    <w:rsid w:val="00057FB1"/>
    <w:rsid w:val="00062433"/>
    <w:rsid w:val="00062448"/>
    <w:rsid w:val="00063FF6"/>
    <w:rsid w:val="000679BB"/>
    <w:rsid w:val="00073014"/>
    <w:rsid w:val="00074610"/>
    <w:rsid w:val="000752E3"/>
    <w:rsid w:val="000778BA"/>
    <w:rsid w:val="00082375"/>
    <w:rsid w:val="0008418C"/>
    <w:rsid w:val="00084608"/>
    <w:rsid w:val="0008618F"/>
    <w:rsid w:val="0008642F"/>
    <w:rsid w:val="000873F7"/>
    <w:rsid w:val="000916EB"/>
    <w:rsid w:val="000949E4"/>
    <w:rsid w:val="00094B88"/>
    <w:rsid w:val="00094EF4"/>
    <w:rsid w:val="00095669"/>
    <w:rsid w:val="00095F19"/>
    <w:rsid w:val="0009794E"/>
    <w:rsid w:val="000A0EE1"/>
    <w:rsid w:val="000A2AC2"/>
    <w:rsid w:val="000A3F31"/>
    <w:rsid w:val="000A5775"/>
    <w:rsid w:val="000B1E57"/>
    <w:rsid w:val="000B299F"/>
    <w:rsid w:val="000B552D"/>
    <w:rsid w:val="000C3C31"/>
    <w:rsid w:val="000C3DE3"/>
    <w:rsid w:val="000C4352"/>
    <w:rsid w:val="000C44BE"/>
    <w:rsid w:val="000C4668"/>
    <w:rsid w:val="000C4DA8"/>
    <w:rsid w:val="000C63CD"/>
    <w:rsid w:val="000C768E"/>
    <w:rsid w:val="000C7B27"/>
    <w:rsid w:val="000D0AEE"/>
    <w:rsid w:val="000D1B04"/>
    <w:rsid w:val="000D1FA7"/>
    <w:rsid w:val="000D22A5"/>
    <w:rsid w:val="000D264B"/>
    <w:rsid w:val="000D5302"/>
    <w:rsid w:val="000D5F36"/>
    <w:rsid w:val="000D6F61"/>
    <w:rsid w:val="000D7E3F"/>
    <w:rsid w:val="000E11DF"/>
    <w:rsid w:val="000E48B7"/>
    <w:rsid w:val="000F0C68"/>
    <w:rsid w:val="000F42A6"/>
    <w:rsid w:val="000F48BE"/>
    <w:rsid w:val="000F770E"/>
    <w:rsid w:val="000F79B9"/>
    <w:rsid w:val="00100F85"/>
    <w:rsid w:val="00101DA5"/>
    <w:rsid w:val="00104E24"/>
    <w:rsid w:val="001059E3"/>
    <w:rsid w:val="00105A09"/>
    <w:rsid w:val="0010647D"/>
    <w:rsid w:val="00107477"/>
    <w:rsid w:val="001139B4"/>
    <w:rsid w:val="00113C3A"/>
    <w:rsid w:val="0011580C"/>
    <w:rsid w:val="001168A4"/>
    <w:rsid w:val="00117B99"/>
    <w:rsid w:val="001213E9"/>
    <w:rsid w:val="00122666"/>
    <w:rsid w:val="00123CA0"/>
    <w:rsid w:val="00124B23"/>
    <w:rsid w:val="001264DE"/>
    <w:rsid w:val="00130870"/>
    <w:rsid w:val="00130C07"/>
    <w:rsid w:val="0014175A"/>
    <w:rsid w:val="00141A4B"/>
    <w:rsid w:val="00142907"/>
    <w:rsid w:val="00150534"/>
    <w:rsid w:val="001515EA"/>
    <w:rsid w:val="00154686"/>
    <w:rsid w:val="001576B0"/>
    <w:rsid w:val="001579A9"/>
    <w:rsid w:val="00162A2E"/>
    <w:rsid w:val="0016311B"/>
    <w:rsid w:val="00164D2A"/>
    <w:rsid w:val="00164EF2"/>
    <w:rsid w:val="00165037"/>
    <w:rsid w:val="00166D04"/>
    <w:rsid w:val="00167A0F"/>
    <w:rsid w:val="001704D1"/>
    <w:rsid w:val="00170D8B"/>
    <w:rsid w:val="00174EAA"/>
    <w:rsid w:val="00174FD8"/>
    <w:rsid w:val="00175455"/>
    <w:rsid w:val="00176C93"/>
    <w:rsid w:val="001774FF"/>
    <w:rsid w:val="00181B6D"/>
    <w:rsid w:val="0018271B"/>
    <w:rsid w:val="00182A18"/>
    <w:rsid w:val="00183A48"/>
    <w:rsid w:val="0018518A"/>
    <w:rsid w:val="00185606"/>
    <w:rsid w:val="00185E36"/>
    <w:rsid w:val="0019137B"/>
    <w:rsid w:val="001941A0"/>
    <w:rsid w:val="0019570B"/>
    <w:rsid w:val="00195C41"/>
    <w:rsid w:val="00197346"/>
    <w:rsid w:val="0019753A"/>
    <w:rsid w:val="001A0377"/>
    <w:rsid w:val="001A0CDD"/>
    <w:rsid w:val="001A27EB"/>
    <w:rsid w:val="001A3405"/>
    <w:rsid w:val="001B0ADB"/>
    <w:rsid w:val="001B36F9"/>
    <w:rsid w:val="001B40D4"/>
    <w:rsid w:val="001B4F16"/>
    <w:rsid w:val="001B659C"/>
    <w:rsid w:val="001B6660"/>
    <w:rsid w:val="001C2A1D"/>
    <w:rsid w:val="001C3CBC"/>
    <w:rsid w:val="001C7AD8"/>
    <w:rsid w:val="001D25AF"/>
    <w:rsid w:val="001D2946"/>
    <w:rsid w:val="001D6360"/>
    <w:rsid w:val="001D7573"/>
    <w:rsid w:val="001D7CF5"/>
    <w:rsid w:val="001E346F"/>
    <w:rsid w:val="001E7274"/>
    <w:rsid w:val="001E7A60"/>
    <w:rsid w:val="001F0ED8"/>
    <w:rsid w:val="001F367F"/>
    <w:rsid w:val="001F442D"/>
    <w:rsid w:val="001F68A0"/>
    <w:rsid w:val="001F7574"/>
    <w:rsid w:val="00202331"/>
    <w:rsid w:val="002036D7"/>
    <w:rsid w:val="00206B1E"/>
    <w:rsid w:val="00207E5B"/>
    <w:rsid w:val="00210102"/>
    <w:rsid w:val="002117B4"/>
    <w:rsid w:val="00213385"/>
    <w:rsid w:val="00213EA4"/>
    <w:rsid w:val="002154C2"/>
    <w:rsid w:val="002160E3"/>
    <w:rsid w:val="00217201"/>
    <w:rsid w:val="002179EF"/>
    <w:rsid w:val="0022107E"/>
    <w:rsid w:val="00222268"/>
    <w:rsid w:val="00223AD0"/>
    <w:rsid w:val="00225806"/>
    <w:rsid w:val="002264D5"/>
    <w:rsid w:val="00226E12"/>
    <w:rsid w:val="00227A80"/>
    <w:rsid w:val="0023031B"/>
    <w:rsid w:val="0023187C"/>
    <w:rsid w:val="0024338D"/>
    <w:rsid w:val="00244622"/>
    <w:rsid w:val="002449ED"/>
    <w:rsid w:val="002453D4"/>
    <w:rsid w:val="00247922"/>
    <w:rsid w:val="00253E3C"/>
    <w:rsid w:val="00253FC6"/>
    <w:rsid w:val="002557D9"/>
    <w:rsid w:val="002559E8"/>
    <w:rsid w:val="002635D2"/>
    <w:rsid w:val="002638D6"/>
    <w:rsid w:val="00265A54"/>
    <w:rsid w:val="0027001E"/>
    <w:rsid w:val="002761D0"/>
    <w:rsid w:val="002777BB"/>
    <w:rsid w:val="002815CE"/>
    <w:rsid w:val="00284820"/>
    <w:rsid w:val="002866F0"/>
    <w:rsid w:val="00286E17"/>
    <w:rsid w:val="00287C3E"/>
    <w:rsid w:val="0029009A"/>
    <w:rsid w:val="00291350"/>
    <w:rsid w:val="00291EA0"/>
    <w:rsid w:val="002A0D9C"/>
    <w:rsid w:val="002A1C9F"/>
    <w:rsid w:val="002A4085"/>
    <w:rsid w:val="002A5BCE"/>
    <w:rsid w:val="002A610B"/>
    <w:rsid w:val="002A7DE3"/>
    <w:rsid w:val="002B1561"/>
    <w:rsid w:val="002B1F40"/>
    <w:rsid w:val="002B200F"/>
    <w:rsid w:val="002B4F5B"/>
    <w:rsid w:val="002C029B"/>
    <w:rsid w:val="002C12BB"/>
    <w:rsid w:val="002C392B"/>
    <w:rsid w:val="002C4007"/>
    <w:rsid w:val="002C4111"/>
    <w:rsid w:val="002C7507"/>
    <w:rsid w:val="002D589F"/>
    <w:rsid w:val="002D6EDC"/>
    <w:rsid w:val="002D7769"/>
    <w:rsid w:val="002E5589"/>
    <w:rsid w:val="002E5777"/>
    <w:rsid w:val="002E6B5B"/>
    <w:rsid w:val="002F02BF"/>
    <w:rsid w:val="002F030E"/>
    <w:rsid w:val="002F18D4"/>
    <w:rsid w:val="002F1DAD"/>
    <w:rsid w:val="002F3041"/>
    <w:rsid w:val="002F32A1"/>
    <w:rsid w:val="002F3866"/>
    <w:rsid w:val="002F3896"/>
    <w:rsid w:val="002F5C97"/>
    <w:rsid w:val="002F7C6F"/>
    <w:rsid w:val="002F7E28"/>
    <w:rsid w:val="00301106"/>
    <w:rsid w:val="00302481"/>
    <w:rsid w:val="00302F4A"/>
    <w:rsid w:val="003063F5"/>
    <w:rsid w:val="0030686F"/>
    <w:rsid w:val="003140C2"/>
    <w:rsid w:val="00314DA2"/>
    <w:rsid w:val="00317742"/>
    <w:rsid w:val="003179DF"/>
    <w:rsid w:val="00320915"/>
    <w:rsid w:val="00321687"/>
    <w:rsid w:val="00324D09"/>
    <w:rsid w:val="00325BAA"/>
    <w:rsid w:val="0032633F"/>
    <w:rsid w:val="003263F4"/>
    <w:rsid w:val="00326B51"/>
    <w:rsid w:val="0033143D"/>
    <w:rsid w:val="00331CCA"/>
    <w:rsid w:val="0033383F"/>
    <w:rsid w:val="00334197"/>
    <w:rsid w:val="0033595F"/>
    <w:rsid w:val="00336A25"/>
    <w:rsid w:val="00340AB4"/>
    <w:rsid w:val="003430A6"/>
    <w:rsid w:val="00343BE3"/>
    <w:rsid w:val="003469D4"/>
    <w:rsid w:val="00352736"/>
    <w:rsid w:val="0035346E"/>
    <w:rsid w:val="003541EE"/>
    <w:rsid w:val="003546F4"/>
    <w:rsid w:val="00356DBC"/>
    <w:rsid w:val="003570DF"/>
    <w:rsid w:val="00357842"/>
    <w:rsid w:val="0036083B"/>
    <w:rsid w:val="00360CBE"/>
    <w:rsid w:val="00364CD9"/>
    <w:rsid w:val="003660D5"/>
    <w:rsid w:val="003666B2"/>
    <w:rsid w:val="00370624"/>
    <w:rsid w:val="00373364"/>
    <w:rsid w:val="0037351E"/>
    <w:rsid w:val="00375216"/>
    <w:rsid w:val="00375C13"/>
    <w:rsid w:val="00377BBE"/>
    <w:rsid w:val="00382702"/>
    <w:rsid w:val="00382DA8"/>
    <w:rsid w:val="00383AE9"/>
    <w:rsid w:val="00384580"/>
    <w:rsid w:val="00385757"/>
    <w:rsid w:val="00385CE6"/>
    <w:rsid w:val="003875C8"/>
    <w:rsid w:val="00387BBB"/>
    <w:rsid w:val="003905AE"/>
    <w:rsid w:val="00390934"/>
    <w:rsid w:val="0039160A"/>
    <w:rsid w:val="00392369"/>
    <w:rsid w:val="003923B2"/>
    <w:rsid w:val="00393407"/>
    <w:rsid w:val="003970A9"/>
    <w:rsid w:val="003A2B49"/>
    <w:rsid w:val="003A5AA9"/>
    <w:rsid w:val="003B07DD"/>
    <w:rsid w:val="003B0B8A"/>
    <w:rsid w:val="003B3598"/>
    <w:rsid w:val="003B4809"/>
    <w:rsid w:val="003B6A69"/>
    <w:rsid w:val="003B6E02"/>
    <w:rsid w:val="003C1C4E"/>
    <w:rsid w:val="003C1E3B"/>
    <w:rsid w:val="003C2E80"/>
    <w:rsid w:val="003C33C3"/>
    <w:rsid w:val="003C3E88"/>
    <w:rsid w:val="003D12E0"/>
    <w:rsid w:val="003D6A09"/>
    <w:rsid w:val="003D6DA6"/>
    <w:rsid w:val="003E19DB"/>
    <w:rsid w:val="003E34B1"/>
    <w:rsid w:val="003E356E"/>
    <w:rsid w:val="003E3751"/>
    <w:rsid w:val="003E436E"/>
    <w:rsid w:val="003E5516"/>
    <w:rsid w:val="003E5720"/>
    <w:rsid w:val="003E5D47"/>
    <w:rsid w:val="003E5E9D"/>
    <w:rsid w:val="003E691D"/>
    <w:rsid w:val="003F0619"/>
    <w:rsid w:val="003F230B"/>
    <w:rsid w:val="003F299D"/>
    <w:rsid w:val="003F315E"/>
    <w:rsid w:val="003F3469"/>
    <w:rsid w:val="003F479E"/>
    <w:rsid w:val="003F56B8"/>
    <w:rsid w:val="004003F6"/>
    <w:rsid w:val="004032ED"/>
    <w:rsid w:val="00403B18"/>
    <w:rsid w:val="0040555D"/>
    <w:rsid w:val="00410C93"/>
    <w:rsid w:val="00413A58"/>
    <w:rsid w:val="00416FEC"/>
    <w:rsid w:val="004201F8"/>
    <w:rsid w:val="00423325"/>
    <w:rsid w:val="00426463"/>
    <w:rsid w:val="00426602"/>
    <w:rsid w:val="00427A2C"/>
    <w:rsid w:val="00437037"/>
    <w:rsid w:val="00437790"/>
    <w:rsid w:val="00437E9B"/>
    <w:rsid w:val="004408C2"/>
    <w:rsid w:val="00440ED0"/>
    <w:rsid w:val="0044234F"/>
    <w:rsid w:val="00444CE8"/>
    <w:rsid w:val="00445085"/>
    <w:rsid w:val="0044530B"/>
    <w:rsid w:val="00446B6E"/>
    <w:rsid w:val="00447AA7"/>
    <w:rsid w:val="00447BDD"/>
    <w:rsid w:val="00450F8E"/>
    <w:rsid w:val="00451E7C"/>
    <w:rsid w:val="004538EC"/>
    <w:rsid w:val="0045395A"/>
    <w:rsid w:val="004556B8"/>
    <w:rsid w:val="004611CB"/>
    <w:rsid w:val="00462369"/>
    <w:rsid w:val="00463CDC"/>
    <w:rsid w:val="004658D7"/>
    <w:rsid w:val="00465EBF"/>
    <w:rsid w:val="004664B5"/>
    <w:rsid w:val="00467047"/>
    <w:rsid w:val="00467CF7"/>
    <w:rsid w:val="00467EF0"/>
    <w:rsid w:val="00470B2D"/>
    <w:rsid w:val="0047200D"/>
    <w:rsid w:val="00472D0E"/>
    <w:rsid w:val="004733CB"/>
    <w:rsid w:val="0047564E"/>
    <w:rsid w:val="00476A74"/>
    <w:rsid w:val="0047743A"/>
    <w:rsid w:val="00477477"/>
    <w:rsid w:val="00477FBE"/>
    <w:rsid w:val="004810B9"/>
    <w:rsid w:val="0048173A"/>
    <w:rsid w:val="00481BAE"/>
    <w:rsid w:val="00481D7A"/>
    <w:rsid w:val="0048415C"/>
    <w:rsid w:val="004846EE"/>
    <w:rsid w:val="00485F38"/>
    <w:rsid w:val="0049019D"/>
    <w:rsid w:val="00491305"/>
    <w:rsid w:val="00492D68"/>
    <w:rsid w:val="004940BD"/>
    <w:rsid w:val="004A03FF"/>
    <w:rsid w:val="004A12FF"/>
    <w:rsid w:val="004A3411"/>
    <w:rsid w:val="004A38EC"/>
    <w:rsid w:val="004A541A"/>
    <w:rsid w:val="004B0B0E"/>
    <w:rsid w:val="004B33B5"/>
    <w:rsid w:val="004B4EE7"/>
    <w:rsid w:val="004B53B0"/>
    <w:rsid w:val="004C1D01"/>
    <w:rsid w:val="004C21F5"/>
    <w:rsid w:val="004C2AC5"/>
    <w:rsid w:val="004C5E12"/>
    <w:rsid w:val="004C668F"/>
    <w:rsid w:val="004D4559"/>
    <w:rsid w:val="004E1101"/>
    <w:rsid w:val="004E1546"/>
    <w:rsid w:val="004E1666"/>
    <w:rsid w:val="004E2096"/>
    <w:rsid w:val="004E245E"/>
    <w:rsid w:val="004E2A03"/>
    <w:rsid w:val="004E358A"/>
    <w:rsid w:val="004F550E"/>
    <w:rsid w:val="004F65DF"/>
    <w:rsid w:val="004F68E9"/>
    <w:rsid w:val="004F7641"/>
    <w:rsid w:val="005064E2"/>
    <w:rsid w:val="00507EBE"/>
    <w:rsid w:val="00511D51"/>
    <w:rsid w:val="00512CE1"/>
    <w:rsid w:val="00513787"/>
    <w:rsid w:val="005147D8"/>
    <w:rsid w:val="00517CFF"/>
    <w:rsid w:val="00521DFB"/>
    <w:rsid w:val="00523012"/>
    <w:rsid w:val="00523921"/>
    <w:rsid w:val="00526C05"/>
    <w:rsid w:val="00530540"/>
    <w:rsid w:val="005366D0"/>
    <w:rsid w:val="00537142"/>
    <w:rsid w:val="00537712"/>
    <w:rsid w:val="00540C08"/>
    <w:rsid w:val="00541337"/>
    <w:rsid w:val="005456DA"/>
    <w:rsid w:val="005473A5"/>
    <w:rsid w:val="00550888"/>
    <w:rsid w:val="00551A16"/>
    <w:rsid w:val="005543BC"/>
    <w:rsid w:val="0055693D"/>
    <w:rsid w:val="00556F08"/>
    <w:rsid w:val="00560324"/>
    <w:rsid w:val="00566747"/>
    <w:rsid w:val="005678D1"/>
    <w:rsid w:val="00570070"/>
    <w:rsid w:val="005702CB"/>
    <w:rsid w:val="005713DF"/>
    <w:rsid w:val="0057233C"/>
    <w:rsid w:val="00572CBE"/>
    <w:rsid w:val="00573D81"/>
    <w:rsid w:val="00574213"/>
    <w:rsid w:val="00576156"/>
    <w:rsid w:val="005763ED"/>
    <w:rsid w:val="00576813"/>
    <w:rsid w:val="0058022A"/>
    <w:rsid w:val="00584609"/>
    <w:rsid w:val="00584C0E"/>
    <w:rsid w:val="00586F36"/>
    <w:rsid w:val="00590D57"/>
    <w:rsid w:val="00591BBA"/>
    <w:rsid w:val="00592DF9"/>
    <w:rsid w:val="005936A8"/>
    <w:rsid w:val="00595043"/>
    <w:rsid w:val="005966EE"/>
    <w:rsid w:val="005B2FAD"/>
    <w:rsid w:val="005B40C1"/>
    <w:rsid w:val="005B530D"/>
    <w:rsid w:val="005B7DD1"/>
    <w:rsid w:val="005C2F47"/>
    <w:rsid w:val="005C34F6"/>
    <w:rsid w:val="005C38A1"/>
    <w:rsid w:val="005C58D9"/>
    <w:rsid w:val="005C620F"/>
    <w:rsid w:val="005C6D5C"/>
    <w:rsid w:val="005D05C7"/>
    <w:rsid w:val="005D39F1"/>
    <w:rsid w:val="005D45CE"/>
    <w:rsid w:val="005D58FB"/>
    <w:rsid w:val="005E0FB8"/>
    <w:rsid w:val="005E32C1"/>
    <w:rsid w:val="005E60A0"/>
    <w:rsid w:val="005E6B85"/>
    <w:rsid w:val="005E7833"/>
    <w:rsid w:val="005F0533"/>
    <w:rsid w:val="005F079D"/>
    <w:rsid w:val="005F087D"/>
    <w:rsid w:val="005F35BF"/>
    <w:rsid w:val="005F3DDE"/>
    <w:rsid w:val="005F483D"/>
    <w:rsid w:val="005F5B7C"/>
    <w:rsid w:val="005F7967"/>
    <w:rsid w:val="00600E9A"/>
    <w:rsid w:val="0060117C"/>
    <w:rsid w:val="00603FE5"/>
    <w:rsid w:val="0060479E"/>
    <w:rsid w:val="00604BB2"/>
    <w:rsid w:val="00604BB9"/>
    <w:rsid w:val="00604C1C"/>
    <w:rsid w:val="00606CE6"/>
    <w:rsid w:val="006074B4"/>
    <w:rsid w:val="0061042D"/>
    <w:rsid w:val="00612BD6"/>
    <w:rsid w:val="006167F9"/>
    <w:rsid w:val="00617C5C"/>
    <w:rsid w:val="00617DAA"/>
    <w:rsid w:val="00621DAA"/>
    <w:rsid w:val="006247EC"/>
    <w:rsid w:val="00626463"/>
    <w:rsid w:val="00635414"/>
    <w:rsid w:val="006370BF"/>
    <w:rsid w:val="00643817"/>
    <w:rsid w:val="00644A84"/>
    <w:rsid w:val="00645CCB"/>
    <w:rsid w:val="0064693C"/>
    <w:rsid w:val="00650A41"/>
    <w:rsid w:val="00653063"/>
    <w:rsid w:val="00656635"/>
    <w:rsid w:val="00656BBA"/>
    <w:rsid w:val="00656FC6"/>
    <w:rsid w:val="006636B1"/>
    <w:rsid w:val="00663B8D"/>
    <w:rsid w:val="0066400E"/>
    <w:rsid w:val="00664DED"/>
    <w:rsid w:val="00665577"/>
    <w:rsid w:val="00665F75"/>
    <w:rsid w:val="00666F87"/>
    <w:rsid w:val="006703D2"/>
    <w:rsid w:val="00673E7E"/>
    <w:rsid w:val="00675671"/>
    <w:rsid w:val="00675CED"/>
    <w:rsid w:val="00676AB6"/>
    <w:rsid w:val="006827FD"/>
    <w:rsid w:val="00684C9F"/>
    <w:rsid w:val="00685DC3"/>
    <w:rsid w:val="00686A13"/>
    <w:rsid w:val="00687AB9"/>
    <w:rsid w:val="006908FA"/>
    <w:rsid w:val="0069297B"/>
    <w:rsid w:val="006968C5"/>
    <w:rsid w:val="006A16C0"/>
    <w:rsid w:val="006A1D64"/>
    <w:rsid w:val="006A2081"/>
    <w:rsid w:val="006A4BB0"/>
    <w:rsid w:val="006B0028"/>
    <w:rsid w:val="006B060C"/>
    <w:rsid w:val="006B0D2C"/>
    <w:rsid w:val="006B2F84"/>
    <w:rsid w:val="006B3DA7"/>
    <w:rsid w:val="006B434A"/>
    <w:rsid w:val="006B4612"/>
    <w:rsid w:val="006B5317"/>
    <w:rsid w:val="006B5340"/>
    <w:rsid w:val="006B5DF4"/>
    <w:rsid w:val="006B67D5"/>
    <w:rsid w:val="006C0559"/>
    <w:rsid w:val="006C07CD"/>
    <w:rsid w:val="006C0A4A"/>
    <w:rsid w:val="006C3CA3"/>
    <w:rsid w:val="006C50C3"/>
    <w:rsid w:val="006C594D"/>
    <w:rsid w:val="006C5C0F"/>
    <w:rsid w:val="006D174B"/>
    <w:rsid w:val="006D1EF4"/>
    <w:rsid w:val="006D2370"/>
    <w:rsid w:val="006D29ED"/>
    <w:rsid w:val="006D5C8E"/>
    <w:rsid w:val="006D5EE9"/>
    <w:rsid w:val="006D70EC"/>
    <w:rsid w:val="006D7396"/>
    <w:rsid w:val="006E259D"/>
    <w:rsid w:val="006E3347"/>
    <w:rsid w:val="006E3D34"/>
    <w:rsid w:val="006E42F9"/>
    <w:rsid w:val="006E716E"/>
    <w:rsid w:val="006F2F72"/>
    <w:rsid w:val="006F3F5F"/>
    <w:rsid w:val="006F6CFC"/>
    <w:rsid w:val="006F6D95"/>
    <w:rsid w:val="006F70A6"/>
    <w:rsid w:val="006F7761"/>
    <w:rsid w:val="0070077D"/>
    <w:rsid w:val="00700FB8"/>
    <w:rsid w:val="00701081"/>
    <w:rsid w:val="00702970"/>
    <w:rsid w:val="00703396"/>
    <w:rsid w:val="00703C07"/>
    <w:rsid w:val="00704011"/>
    <w:rsid w:val="00710097"/>
    <w:rsid w:val="00712387"/>
    <w:rsid w:val="007144E7"/>
    <w:rsid w:val="00715DD1"/>
    <w:rsid w:val="007169B7"/>
    <w:rsid w:val="00717A24"/>
    <w:rsid w:val="00717B44"/>
    <w:rsid w:val="00717EA8"/>
    <w:rsid w:val="00720680"/>
    <w:rsid w:val="00720B7C"/>
    <w:rsid w:val="00721178"/>
    <w:rsid w:val="007265CD"/>
    <w:rsid w:val="0072765D"/>
    <w:rsid w:val="00732C65"/>
    <w:rsid w:val="007349D9"/>
    <w:rsid w:val="007350D9"/>
    <w:rsid w:val="00735A0C"/>
    <w:rsid w:val="00735C02"/>
    <w:rsid w:val="0073696C"/>
    <w:rsid w:val="00736DE3"/>
    <w:rsid w:val="00740331"/>
    <w:rsid w:val="00740DCD"/>
    <w:rsid w:val="00745182"/>
    <w:rsid w:val="00746729"/>
    <w:rsid w:val="007528CD"/>
    <w:rsid w:val="00752F3B"/>
    <w:rsid w:val="0075439E"/>
    <w:rsid w:val="00761A7E"/>
    <w:rsid w:val="00762C12"/>
    <w:rsid w:val="00766C45"/>
    <w:rsid w:val="00771990"/>
    <w:rsid w:val="0077668A"/>
    <w:rsid w:val="00776B05"/>
    <w:rsid w:val="00777096"/>
    <w:rsid w:val="007775EA"/>
    <w:rsid w:val="007854CD"/>
    <w:rsid w:val="007873E6"/>
    <w:rsid w:val="00795280"/>
    <w:rsid w:val="007955E9"/>
    <w:rsid w:val="007A06DC"/>
    <w:rsid w:val="007A0B0D"/>
    <w:rsid w:val="007A10D0"/>
    <w:rsid w:val="007A2650"/>
    <w:rsid w:val="007B02A0"/>
    <w:rsid w:val="007B0D57"/>
    <w:rsid w:val="007B20B6"/>
    <w:rsid w:val="007B4E9B"/>
    <w:rsid w:val="007B67D9"/>
    <w:rsid w:val="007B6D03"/>
    <w:rsid w:val="007C2FB6"/>
    <w:rsid w:val="007C40FE"/>
    <w:rsid w:val="007C51E2"/>
    <w:rsid w:val="007C589E"/>
    <w:rsid w:val="007C6975"/>
    <w:rsid w:val="007C7CB1"/>
    <w:rsid w:val="007D07CF"/>
    <w:rsid w:val="007D2F1C"/>
    <w:rsid w:val="007D4F00"/>
    <w:rsid w:val="007D6010"/>
    <w:rsid w:val="007E2580"/>
    <w:rsid w:val="007E286A"/>
    <w:rsid w:val="007E3A28"/>
    <w:rsid w:val="007E3F6A"/>
    <w:rsid w:val="007E3FE5"/>
    <w:rsid w:val="007E5205"/>
    <w:rsid w:val="007E52BE"/>
    <w:rsid w:val="007E52F0"/>
    <w:rsid w:val="007E6B67"/>
    <w:rsid w:val="007E7113"/>
    <w:rsid w:val="007F2AB3"/>
    <w:rsid w:val="007F3353"/>
    <w:rsid w:val="007F4685"/>
    <w:rsid w:val="007F6457"/>
    <w:rsid w:val="007F6EE7"/>
    <w:rsid w:val="007F71C2"/>
    <w:rsid w:val="007F72A5"/>
    <w:rsid w:val="008021C6"/>
    <w:rsid w:val="008042D5"/>
    <w:rsid w:val="00804396"/>
    <w:rsid w:val="00805B38"/>
    <w:rsid w:val="00806D98"/>
    <w:rsid w:val="008070D9"/>
    <w:rsid w:val="008070EA"/>
    <w:rsid w:val="00811024"/>
    <w:rsid w:val="00812B89"/>
    <w:rsid w:val="0081380B"/>
    <w:rsid w:val="00813CBE"/>
    <w:rsid w:val="00815245"/>
    <w:rsid w:val="008159FF"/>
    <w:rsid w:val="00817830"/>
    <w:rsid w:val="00817E62"/>
    <w:rsid w:val="00821DCB"/>
    <w:rsid w:val="00822B5A"/>
    <w:rsid w:val="0082307D"/>
    <w:rsid w:val="00823289"/>
    <w:rsid w:val="00825442"/>
    <w:rsid w:val="00832AAB"/>
    <w:rsid w:val="00832E42"/>
    <w:rsid w:val="00834CAF"/>
    <w:rsid w:val="00834E1A"/>
    <w:rsid w:val="0083552B"/>
    <w:rsid w:val="00837231"/>
    <w:rsid w:val="00840227"/>
    <w:rsid w:val="0084061C"/>
    <w:rsid w:val="00844372"/>
    <w:rsid w:val="0084445B"/>
    <w:rsid w:val="00844CE4"/>
    <w:rsid w:val="008459C7"/>
    <w:rsid w:val="00846278"/>
    <w:rsid w:val="00846B94"/>
    <w:rsid w:val="00850110"/>
    <w:rsid w:val="008513B0"/>
    <w:rsid w:val="008520BE"/>
    <w:rsid w:val="0085406D"/>
    <w:rsid w:val="00856BDB"/>
    <w:rsid w:val="008570DA"/>
    <w:rsid w:val="008570E8"/>
    <w:rsid w:val="0085785B"/>
    <w:rsid w:val="00857F67"/>
    <w:rsid w:val="0086148A"/>
    <w:rsid w:val="00861B1D"/>
    <w:rsid w:val="008628A0"/>
    <w:rsid w:val="008646B5"/>
    <w:rsid w:val="00865F3B"/>
    <w:rsid w:val="00866938"/>
    <w:rsid w:val="00866F03"/>
    <w:rsid w:val="0086764C"/>
    <w:rsid w:val="00873A38"/>
    <w:rsid w:val="00873C4A"/>
    <w:rsid w:val="008742BE"/>
    <w:rsid w:val="00874685"/>
    <w:rsid w:val="0087502A"/>
    <w:rsid w:val="00875D6A"/>
    <w:rsid w:val="00876DDB"/>
    <w:rsid w:val="00876E11"/>
    <w:rsid w:val="0088021F"/>
    <w:rsid w:val="00882833"/>
    <w:rsid w:val="00885488"/>
    <w:rsid w:val="0088594E"/>
    <w:rsid w:val="00885AB4"/>
    <w:rsid w:val="008920F7"/>
    <w:rsid w:val="008923E8"/>
    <w:rsid w:val="0089364B"/>
    <w:rsid w:val="00893EC1"/>
    <w:rsid w:val="00894EFB"/>
    <w:rsid w:val="008960B2"/>
    <w:rsid w:val="008A0CDC"/>
    <w:rsid w:val="008A2851"/>
    <w:rsid w:val="008A3868"/>
    <w:rsid w:val="008A5032"/>
    <w:rsid w:val="008A5634"/>
    <w:rsid w:val="008A5BEF"/>
    <w:rsid w:val="008B0D62"/>
    <w:rsid w:val="008B0FA0"/>
    <w:rsid w:val="008B3B8B"/>
    <w:rsid w:val="008B3D6D"/>
    <w:rsid w:val="008B45D7"/>
    <w:rsid w:val="008B5085"/>
    <w:rsid w:val="008B60FB"/>
    <w:rsid w:val="008C0BF0"/>
    <w:rsid w:val="008C50E9"/>
    <w:rsid w:val="008C7CB3"/>
    <w:rsid w:val="008D6BF5"/>
    <w:rsid w:val="008E3868"/>
    <w:rsid w:val="008E3E3F"/>
    <w:rsid w:val="008E4D8A"/>
    <w:rsid w:val="008F19D2"/>
    <w:rsid w:val="008F3387"/>
    <w:rsid w:val="008F64D2"/>
    <w:rsid w:val="008F6C30"/>
    <w:rsid w:val="00900B4D"/>
    <w:rsid w:val="00907C0E"/>
    <w:rsid w:val="00910B73"/>
    <w:rsid w:val="009137C1"/>
    <w:rsid w:val="009158BA"/>
    <w:rsid w:val="00915E3E"/>
    <w:rsid w:val="00917BD1"/>
    <w:rsid w:val="00921220"/>
    <w:rsid w:val="009234F1"/>
    <w:rsid w:val="00924091"/>
    <w:rsid w:val="00925670"/>
    <w:rsid w:val="00925BF0"/>
    <w:rsid w:val="009271E8"/>
    <w:rsid w:val="009312C5"/>
    <w:rsid w:val="0093141F"/>
    <w:rsid w:val="00931803"/>
    <w:rsid w:val="0093289D"/>
    <w:rsid w:val="009337C5"/>
    <w:rsid w:val="00935E83"/>
    <w:rsid w:val="00935FD8"/>
    <w:rsid w:val="00940676"/>
    <w:rsid w:val="00940E49"/>
    <w:rsid w:val="009421CA"/>
    <w:rsid w:val="00950F30"/>
    <w:rsid w:val="0095208A"/>
    <w:rsid w:val="00954BD2"/>
    <w:rsid w:val="00955DFF"/>
    <w:rsid w:val="00957EE2"/>
    <w:rsid w:val="00960B66"/>
    <w:rsid w:val="00963A5F"/>
    <w:rsid w:val="00964439"/>
    <w:rsid w:val="009668B1"/>
    <w:rsid w:val="00973701"/>
    <w:rsid w:val="00973B79"/>
    <w:rsid w:val="009761D6"/>
    <w:rsid w:val="009810BE"/>
    <w:rsid w:val="00981579"/>
    <w:rsid w:val="00982D63"/>
    <w:rsid w:val="00984721"/>
    <w:rsid w:val="00984867"/>
    <w:rsid w:val="00985C29"/>
    <w:rsid w:val="009862EE"/>
    <w:rsid w:val="009872A3"/>
    <w:rsid w:val="00987FE1"/>
    <w:rsid w:val="00993EAE"/>
    <w:rsid w:val="00996242"/>
    <w:rsid w:val="00996A42"/>
    <w:rsid w:val="00996F08"/>
    <w:rsid w:val="009978F4"/>
    <w:rsid w:val="00997E9C"/>
    <w:rsid w:val="009A02CE"/>
    <w:rsid w:val="009A07D0"/>
    <w:rsid w:val="009A0BC3"/>
    <w:rsid w:val="009A4682"/>
    <w:rsid w:val="009B16A0"/>
    <w:rsid w:val="009C002B"/>
    <w:rsid w:val="009C1D98"/>
    <w:rsid w:val="009C4CF3"/>
    <w:rsid w:val="009C5562"/>
    <w:rsid w:val="009C6565"/>
    <w:rsid w:val="009D04C0"/>
    <w:rsid w:val="009D120F"/>
    <w:rsid w:val="009D15C7"/>
    <w:rsid w:val="009D2332"/>
    <w:rsid w:val="009D3CFF"/>
    <w:rsid w:val="009D5953"/>
    <w:rsid w:val="009E1AD9"/>
    <w:rsid w:val="009F0275"/>
    <w:rsid w:val="009F0B4D"/>
    <w:rsid w:val="009F1AB8"/>
    <w:rsid w:val="009F3EEC"/>
    <w:rsid w:val="009F4E48"/>
    <w:rsid w:val="009F55AC"/>
    <w:rsid w:val="009F67D1"/>
    <w:rsid w:val="009F7EDD"/>
    <w:rsid w:val="00A01EBB"/>
    <w:rsid w:val="00A03A2F"/>
    <w:rsid w:val="00A058F6"/>
    <w:rsid w:val="00A069C7"/>
    <w:rsid w:val="00A07BCC"/>
    <w:rsid w:val="00A07E27"/>
    <w:rsid w:val="00A11F1F"/>
    <w:rsid w:val="00A15024"/>
    <w:rsid w:val="00A15570"/>
    <w:rsid w:val="00A16CF4"/>
    <w:rsid w:val="00A17D3C"/>
    <w:rsid w:val="00A20755"/>
    <w:rsid w:val="00A21531"/>
    <w:rsid w:val="00A2336A"/>
    <w:rsid w:val="00A25694"/>
    <w:rsid w:val="00A25C01"/>
    <w:rsid w:val="00A26DD7"/>
    <w:rsid w:val="00A271CF"/>
    <w:rsid w:val="00A314B7"/>
    <w:rsid w:val="00A31D28"/>
    <w:rsid w:val="00A33AB7"/>
    <w:rsid w:val="00A40B60"/>
    <w:rsid w:val="00A4123A"/>
    <w:rsid w:val="00A44A44"/>
    <w:rsid w:val="00A45789"/>
    <w:rsid w:val="00A457A7"/>
    <w:rsid w:val="00A47872"/>
    <w:rsid w:val="00A50713"/>
    <w:rsid w:val="00A509DB"/>
    <w:rsid w:val="00A525D0"/>
    <w:rsid w:val="00A529A4"/>
    <w:rsid w:val="00A54A85"/>
    <w:rsid w:val="00A54B64"/>
    <w:rsid w:val="00A61726"/>
    <w:rsid w:val="00A63CD2"/>
    <w:rsid w:val="00A6562D"/>
    <w:rsid w:val="00A65B60"/>
    <w:rsid w:val="00A66222"/>
    <w:rsid w:val="00A67156"/>
    <w:rsid w:val="00A70234"/>
    <w:rsid w:val="00A71D1C"/>
    <w:rsid w:val="00A7229E"/>
    <w:rsid w:val="00A73F3E"/>
    <w:rsid w:val="00A73F9C"/>
    <w:rsid w:val="00A74335"/>
    <w:rsid w:val="00A7537C"/>
    <w:rsid w:val="00A760CB"/>
    <w:rsid w:val="00A7618D"/>
    <w:rsid w:val="00A8037B"/>
    <w:rsid w:val="00A80F39"/>
    <w:rsid w:val="00A84A04"/>
    <w:rsid w:val="00A9019C"/>
    <w:rsid w:val="00A908F7"/>
    <w:rsid w:val="00A90D55"/>
    <w:rsid w:val="00A90EDE"/>
    <w:rsid w:val="00A91429"/>
    <w:rsid w:val="00A92713"/>
    <w:rsid w:val="00A97819"/>
    <w:rsid w:val="00AA0940"/>
    <w:rsid w:val="00AA522A"/>
    <w:rsid w:val="00AA6548"/>
    <w:rsid w:val="00AA7799"/>
    <w:rsid w:val="00AB067B"/>
    <w:rsid w:val="00AB0BA8"/>
    <w:rsid w:val="00AB1364"/>
    <w:rsid w:val="00AB15C8"/>
    <w:rsid w:val="00AB3590"/>
    <w:rsid w:val="00AB423B"/>
    <w:rsid w:val="00AB600C"/>
    <w:rsid w:val="00AB7F41"/>
    <w:rsid w:val="00AC11C7"/>
    <w:rsid w:val="00AC25B3"/>
    <w:rsid w:val="00AC25D0"/>
    <w:rsid w:val="00AC3EAD"/>
    <w:rsid w:val="00AC5CB3"/>
    <w:rsid w:val="00AC6D28"/>
    <w:rsid w:val="00AC7D17"/>
    <w:rsid w:val="00AD3548"/>
    <w:rsid w:val="00AD5C39"/>
    <w:rsid w:val="00AD5D9E"/>
    <w:rsid w:val="00AE2080"/>
    <w:rsid w:val="00AE237F"/>
    <w:rsid w:val="00AE2AE7"/>
    <w:rsid w:val="00AE3C1F"/>
    <w:rsid w:val="00AE582E"/>
    <w:rsid w:val="00AF0610"/>
    <w:rsid w:val="00AF1EC4"/>
    <w:rsid w:val="00AF22EA"/>
    <w:rsid w:val="00AF40DA"/>
    <w:rsid w:val="00AF6217"/>
    <w:rsid w:val="00AF772F"/>
    <w:rsid w:val="00B005F7"/>
    <w:rsid w:val="00B01ABC"/>
    <w:rsid w:val="00B12781"/>
    <w:rsid w:val="00B14667"/>
    <w:rsid w:val="00B17C7A"/>
    <w:rsid w:val="00B208CD"/>
    <w:rsid w:val="00B20C88"/>
    <w:rsid w:val="00B20E04"/>
    <w:rsid w:val="00B21AF0"/>
    <w:rsid w:val="00B2457D"/>
    <w:rsid w:val="00B25BA1"/>
    <w:rsid w:val="00B26E72"/>
    <w:rsid w:val="00B31375"/>
    <w:rsid w:val="00B3145D"/>
    <w:rsid w:val="00B3186B"/>
    <w:rsid w:val="00B3419C"/>
    <w:rsid w:val="00B341D6"/>
    <w:rsid w:val="00B34522"/>
    <w:rsid w:val="00B3613A"/>
    <w:rsid w:val="00B40D09"/>
    <w:rsid w:val="00B4115B"/>
    <w:rsid w:val="00B420E1"/>
    <w:rsid w:val="00B427D8"/>
    <w:rsid w:val="00B44C5A"/>
    <w:rsid w:val="00B4522E"/>
    <w:rsid w:val="00B46738"/>
    <w:rsid w:val="00B515DD"/>
    <w:rsid w:val="00B516CB"/>
    <w:rsid w:val="00B51FE4"/>
    <w:rsid w:val="00B52DF6"/>
    <w:rsid w:val="00B53686"/>
    <w:rsid w:val="00B53AB5"/>
    <w:rsid w:val="00B54CA2"/>
    <w:rsid w:val="00B550BA"/>
    <w:rsid w:val="00B5519D"/>
    <w:rsid w:val="00B60706"/>
    <w:rsid w:val="00B6094C"/>
    <w:rsid w:val="00B6146A"/>
    <w:rsid w:val="00B621BA"/>
    <w:rsid w:val="00B6285F"/>
    <w:rsid w:val="00B628BF"/>
    <w:rsid w:val="00B64669"/>
    <w:rsid w:val="00B67140"/>
    <w:rsid w:val="00B7029E"/>
    <w:rsid w:val="00B75F62"/>
    <w:rsid w:val="00B77133"/>
    <w:rsid w:val="00B77318"/>
    <w:rsid w:val="00B80604"/>
    <w:rsid w:val="00B813DF"/>
    <w:rsid w:val="00B81E08"/>
    <w:rsid w:val="00B836FB"/>
    <w:rsid w:val="00B838AC"/>
    <w:rsid w:val="00B83F83"/>
    <w:rsid w:val="00B842E4"/>
    <w:rsid w:val="00B85800"/>
    <w:rsid w:val="00B85E82"/>
    <w:rsid w:val="00B92B0E"/>
    <w:rsid w:val="00B9352F"/>
    <w:rsid w:val="00B9494E"/>
    <w:rsid w:val="00B968CB"/>
    <w:rsid w:val="00B9693F"/>
    <w:rsid w:val="00B96A5A"/>
    <w:rsid w:val="00BA46F7"/>
    <w:rsid w:val="00BA5EA1"/>
    <w:rsid w:val="00BB06F7"/>
    <w:rsid w:val="00BB36B7"/>
    <w:rsid w:val="00BB4413"/>
    <w:rsid w:val="00BB4449"/>
    <w:rsid w:val="00BB5CBC"/>
    <w:rsid w:val="00BB6D5D"/>
    <w:rsid w:val="00BB71DA"/>
    <w:rsid w:val="00BB74B4"/>
    <w:rsid w:val="00BB78EB"/>
    <w:rsid w:val="00BB7E3F"/>
    <w:rsid w:val="00BC14DB"/>
    <w:rsid w:val="00BC3C54"/>
    <w:rsid w:val="00BC4282"/>
    <w:rsid w:val="00BD1F09"/>
    <w:rsid w:val="00BD3477"/>
    <w:rsid w:val="00BD695E"/>
    <w:rsid w:val="00BE0A42"/>
    <w:rsid w:val="00BE0A58"/>
    <w:rsid w:val="00BE10D4"/>
    <w:rsid w:val="00BE1136"/>
    <w:rsid w:val="00BE3F41"/>
    <w:rsid w:val="00BE5087"/>
    <w:rsid w:val="00BE5A97"/>
    <w:rsid w:val="00BE724F"/>
    <w:rsid w:val="00BF25A1"/>
    <w:rsid w:val="00BF28D1"/>
    <w:rsid w:val="00BF3AE3"/>
    <w:rsid w:val="00BF527B"/>
    <w:rsid w:val="00BF55D0"/>
    <w:rsid w:val="00BF6DCF"/>
    <w:rsid w:val="00C01EC7"/>
    <w:rsid w:val="00C0226B"/>
    <w:rsid w:val="00C033A8"/>
    <w:rsid w:val="00C04091"/>
    <w:rsid w:val="00C04F8E"/>
    <w:rsid w:val="00C05A98"/>
    <w:rsid w:val="00C07892"/>
    <w:rsid w:val="00C12643"/>
    <w:rsid w:val="00C127E5"/>
    <w:rsid w:val="00C15FEE"/>
    <w:rsid w:val="00C17465"/>
    <w:rsid w:val="00C212DB"/>
    <w:rsid w:val="00C21B1B"/>
    <w:rsid w:val="00C230D1"/>
    <w:rsid w:val="00C24B45"/>
    <w:rsid w:val="00C25A1E"/>
    <w:rsid w:val="00C25FF0"/>
    <w:rsid w:val="00C269F0"/>
    <w:rsid w:val="00C30140"/>
    <w:rsid w:val="00C30E50"/>
    <w:rsid w:val="00C315E0"/>
    <w:rsid w:val="00C32703"/>
    <w:rsid w:val="00C40A0A"/>
    <w:rsid w:val="00C45423"/>
    <w:rsid w:val="00C47856"/>
    <w:rsid w:val="00C479F5"/>
    <w:rsid w:val="00C47E2B"/>
    <w:rsid w:val="00C5024B"/>
    <w:rsid w:val="00C51A3F"/>
    <w:rsid w:val="00C53415"/>
    <w:rsid w:val="00C54516"/>
    <w:rsid w:val="00C54AF6"/>
    <w:rsid w:val="00C55936"/>
    <w:rsid w:val="00C55D72"/>
    <w:rsid w:val="00C5706A"/>
    <w:rsid w:val="00C62AE1"/>
    <w:rsid w:val="00C62E02"/>
    <w:rsid w:val="00C63A1B"/>
    <w:rsid w:val="00C73489"/>
    <w:rsid w:val="00C7483E"/>
    <w:rsid w:val="00C76768"/>
    <w:rsid w:val="00C83A82"/>
    <w:rsid w:val="00C8402C"/>
    <w:rsid w:val="00C844AD"/>
    <w:rsid w:val="00C918D5"/>
    <w:rsid w:val="00C94AD3"/>
    <w:rsid w:val="00C95F64"/>
    <w:rsid w:val="00C9680A"/>
    <w:rsid w:val="00CA17EB"/>
    <w:rsid w:val="00CA71F1"/>
    <w:rsid w:val="00CB1482"/>
    <w:rsid w:val="00CB25E9"/>
    <w:rsid w:val="00CB4A17"/>
    <w:rsid w:val="00CB4C06"/>
    <w:rsid w:val="00CB5BA6"/>
    <w:rsid w:val="00CB5C99"/>
    <w:rsid w:val="00CB686D"/>
    <w:rsid w:val="00CB6C20"/>
    <w:rsid w:val="00CB74FC"/>
    <w:rsid w:val="00CC078F"/>
    <w:rsid w:val="00CC2EA8"/>
    <w:rsid w:val="00CC538F"/>
    <w:rsid w:val="00CC690A"/>
    <w:rsid w:val="00CD0ED2"/>
    <w:rsid w:val="00CD32D5"/>
    <w:rsid w:val="00CD4762"/>
    <w:rsid w:val="00CD6193"/>
    <w:rsid w:val="00CD74BF"/>
    <w:rsid w:val="00CD7B6C"/>
    <w:rsid w:val="00CE1B7E"/>
    <w:rsid w:val="00CE3381"/>
    <w:rsid w:val="00CE3E7D"/>
    <w:rsid w:val="00CE4490"/>
    <w:rsid w:val="00CE55F4"/>
    <w:rsid w:val="00CE6F55"/>
    <w:rsid w:val="00CE76BF"/>
    <w:rsid w:val="00CE7CD4"/>
    <w:rsid w:val="00CF383B"/>
    <w:rsid w:val="00CF3A15"/>
    <w:rsid w:val="00CF3F26"/>
    <w:rsid w:val="00D00F65"/>
    <w:rsid w:val="00D04FD7"/>
    <w:rsid w:val="00D05F25"/>
    <w:rsid w:val="00D0782D"/>
    <w:rsid w:val="00D10176"/>
    <w:rsid w:val="00D11EE5"/>
    <w:rsid w:val="00D12FEA"/>
    <w:rsid w:val="00D130C3"/>
    <w:rsid w:val="00D15355"/>
    <w:rsid w:val="00D222E6"/>
    <w:rsid w:val="00D256C5"/>
    <w:rsid w:val="00D30CB5"/>
    <w:rsid w:val="00D30CDB"/>
    <w:rsid w:val="00D3452F"/>
    <w:rsid w:val="00D37032"/>
    <w:rsid w:val="00D404C1"/>
    <w:rsid w:val="00D404FC"/>
    <w:rsid w:val="00D421FF"/>
    <w:rsid w:val="00D438D8"/>
    <w:rsid w:val="00D44959"/>
    <w:rsid w:val="00D473F4"/>
    <w:rsid w:val="00D4771F"/>
    <w:rsid w:val="00D47DAF"/>
    <w:rsid w:val="00D520B2"/>
    <w:rsid w:val="00D52C1D"/>
    <w:rsid w:val="00D52E38"/>
    <w:rsid w:val="00D56646"/>
    <w:rsid w:val="00D57539"/>
    <w:rsid w:val="00D576B6"/>
    <w:rsid w:val="00D615EC"/>
    <w:rsid w:val="00D63A2B"/>
    <w:rsid w:val="00D652A5"/>
    <w:rsid w:val="00D65601"/>
    <w:rsid w:val="00D6794A"/>
    <w:rsid w:val="00D7692F"/>
    <w:rsid w:val="00D80E68"/>
    <w:rsid w:val="00D8125E"/>
    <w:rsid w:val="00D818FB"/>
    <w:rsid w:val="00D81A6F"/>
    <w:rsid w:val="00D83E43"/>
    <w:rsid w:val="00D8499C"/>
    <w:rsid w:val="00D8518A"/>
    <w:rsid w:val="00D86537"/>
    <w:rsid w:val="00D8771E"/>
    <w:rsid w:val="00D87B69"/>
    <w:rsid w:val="00D94113"/>
    <w:rsid w:val="00D94CE9"/>
    <w:rsid w:val="00D97584"/>
    <w:rsid w:val="00DA2C37"/>
    <w:rsid w:val="00DA2D2A"/>
    <w:rsid w:val="00DA3447"/>
    <w:rsid w:val="00DA4084"/>
    <w:rsid w:val="00DA64DA"/>
    <w:rsid w:val="00DA6FA5"/>
    <w:rsid w:val="00DA7D49"/>
    <w:rsid w:val="00DA7EB7"/>
    <w:rsid w:val="00DA7F71"/>
    <w:rsid w:val="00DB2642"/>
    <w:rsid w:val="00DB400F"/>
    <w:rsid w:val="00DB5BD5"/>
    <w:rsid w:val="00DB68E5"/>
    <w:rsid w:val="00DB7CEF"/>
    <w:rsid w:val="00DC29AA"/>
    <w:rsid w:val="00DC2B0F"/>
    <w:rsid w:val="00DC40D5"/>
    <w:rsid w:val="00DD062C"/>
    <w:rsid w:val="00DD1962"/>
    <w:rsid w:val="00DD1A70"/>
    <w:rsid w:val="00DD2B3B"/>
    <w:rsid w:val="00DD30C5"/>
    <w:rsid w:val="00DD3649"/>
    <w:rsid w:val="00DD38CC"/>
    <w:rsid w:val="00DD4E0A"/>
    <w:rsid w:val="00DD5B15"/>
    <w:rsid w:val="00DD60F2"/>
    <w:rsid w:val="00DD67C7"/>
    <w:rsid w:val="00DD6A33"/>
    <w:rsid w:val="00DE073D"/>
    <w:rsid w:val="00DE0CCB"/>
    <w:rsid w:val="00DE3BB8"/>
    <w:rsid w:val="00DE3D07"/>
    <w:rsid w:val="00DE59A1"/>
    <w:rsid w:val="00DE7314"/>
    <w:rsid w:val="00DE748A"/>
    <w:rsid w:val="00DF08C7"/>
    <w:rsid w:val="00DF3E18"/>
    <w:rsid w:val="00DF4C3D"/>
    <w:rsid w:val="00DF541E"/>
    <w:rsid w:val="00DF5F84"/>
    <w:rsid w:val="00DF61A2"/>
    <w:rsid w:val="00DF682E"/>
    <w:rsid w:val="00DF6F8E"/>
    <w:rsid w:val="00E009CD"/>
    <w:rsid w:val="00E10DC4"/>
    <w:rsid w:val="00E12BF4"/>
    <w:rsid w:val="00E178D1"/>
    <w:rsid w:val="00E17F3A"/>
    <w:rsid w:val="00E20808"/>
    <w:rsid w:val="00E22886"/>
    <w:rsid w:val="00E232E7"/>
    <w:rsid w:val="00E337BC"/>
    <w:rsid w:val="00E3563A"/>
    <w:rsid w:val="00E37763"/>
    <w:rsid w:val="00E379F7"/>
    <w:rsid w:val="00E40DEF"/>
    <w:rsid w:val="00E41508"/>
    <w:rsid w:val="00E41E62"/>
    <w:rsid w:val="00E42157"/>
    <w:rsid w:val="00E43D89"/>
    <w:rsid w:val="00E458A8"/>
    <w:rsid w:val="00E47C71"/>
    <w:rsid w:val="00E50BC7"/>
    <w:rsid w:val="00E51A23"/>
    <w:rsid w:val="00E62E9C"/>
    <w:rsid w:val="00E63738"/>
    <w:rsid w:val="00E6507F"/>
    <w:rsid w:val="00E70645"/>
    <w:rsid w:val="00E71725"/>
    <w:rsid w:val="00E71977"/>
    <w:rsid w:val="00E756EE"/>
    <w:rsid w:val="00E75858"/>
    <w:rsid w:val="00E77E51"/>
    <w:rsid w:val="00E86B58"/>
    <w:rsid w:val="00E86CA3"/>
    <w:rsid w:val="00E87D9B"/>
    <w:rsid w:val="00E9034B"/>
    <w:rsid w:val="00E95F64"/>
    <w:rsid w:val="00EA10AC"/>
    <w:rsid w:val="00EA13F4"/>
    <w:rsid w:val="00EA3609"/>
    <w:rsid w:val="00EA4E0B"/>
    <w:rsid w:val="00EA52A5"/>
    <w:rsid w:val="00EA617C"/>
    <w:rsid w:val="00EA6F0D"/>
    <w:rsid w:val="00EA7011"/>
    <w:rsid w:val="00EA7F00"/>
    <w:rsid w:val="00EB0F8A"/>
    <w:rsid w:val="00EB3E6B"/>
    <w:rsid w:val="00EB7B93"/>
    <w:rsid w:val="00EC00D8"/>
    <w:rsid w:val="00EC0249"/>
    <w:rsid w:val="00EC3A15"/>
    <w:rsid w:val="00EC4793"/>
    <w:rsid w:val="00EC5FDC"/>
    <w:rsid w:val="00EC73DB"/>
    <w:rsid w:val="00ED0DE1"/>
    <w:rsid w:val="00ED1BA9"/>
    <w:rsid w:val="00ED288B"/>
    <w:rsid w:val="00ED62C5"/>
    <w:rsid w:val="00ED7EC6"/>
    <w:rsid w:val="00EE3D79"/>
    <w:rsid w:val="00EE4718"/>
    <w:rsid w:val="00EE6B89"/>
    <w:rsid w:val="00EF0802"/>
    <w:rsid w:val="00EF0C74"/>
    <w:rsid w:val="00EF378F"/>
    <w:rsid w:val="00EF3A64"/>
    <w:rsid w:val="00EF5A5A"/>
    <w:rsid w:val="00EF627D"/>
    <w:rsid w:val="00EF6587"/>
    <w:rsid w:val="00EF757E"/>
    <w:rsid w:val="00F003B6"/>
    <w:rsid w:val="00F008A7"/>
    <w:rsid w:val="00F018DE"/>
    <w:rsid w:val="00F07DE7"/>
    <w:rsid w:val="00F10402"/>
    <w:rsid w:val="00F10DDE"/>
    <w:rsid w:val="00F11115"/>
    <w:rsid w:val="00F129B4"/>
    <w:rsid w:val="00F13786"/>
    <w:rsid w:val="00F13A17"/>
    <w:rsid w:val="00F153BD"/>
    <w:rsid w:val="00F15727"/>
    <w:rsid w:val="00F16031"/>
    <w:rsid w:val="00F1637B"/>
    <w:rsid w:val="00F2064B"/>
    <w:rsid w:val="00F24510"/>
    <w:rsid w:val="00F24E9E"/>
    <w:rsid w:val="00F262AF"/>
    <w:rsid w:val="00F26A32"/>
    <w:rsid w:val="00F26FA1"/>
    <w:rsid w:val="00F31CBC"/>
    <w:rsid w:val="00F331EA"/>
    <w:rsid w:val="00F3350D"/>
    <w:rsid w:val="00F36931"/>
    <w:rsid w:val="00F37B56"/>
    <w:rsid w:val="00F439DD"/>
    <w:rsid w:val="00F46563"/>
    <w:rsid w:val="00F4698A"/>
    <w:rsid w:val="00F506E2"/>
    <w:rsid w:val="00F515BA"/>
    <w:rsid w:val="00F52508"/>
    <w:rsid w:val="00F544A8"/>
    <w:rsid w:val="00F555F4"/>
    <w:rsid w:val="00F55F43"/>
    <w:rsid w:val="00F61BA0"/>
    <w:rsid w:val="00F62CBA"/>
    <w:rsid w:val="00F6325D"/>
    <w:rsid w:val="00F639EE"/>
    <w:rsid w:val="00F6690A"/>
    <w:rsid w:val="00F674CA"/>
    <w:rsid w:val="00F7001D"/>
    <w:rsid w:val="00F71060"/>
    <w:rsid w:val="00F710FC"/>
    <w:rsid w:val="00F71719"/>
    <w:rsid w:val="00F7318F"/>
    <w:rsid w:val="00F765E6"/>
    <w:rsid w:val="00F76DE2"/>
    <w:rsid w:val="00F80AD1"/>
    <w:rsid w:val="00F820A9"/>
    <w:rsid w:val="00F83D82"/>
    <w:rsid w:val="00F84858"/>
    <w:rsid w:val="00F84866"/>
    <w:rsid w:val="00F871DA"/>
    <w:rsid w:val="00F87448"/>
    <w:rsid w:val="00F900FA"/>
    <w:rsid w:val="00F93BD7"/>
    <w:rsid w:val="00F950D8"/>
    <w:rsid w:val="00F978B2"/>
    <w:rsid w:val="00F97CC6"/>
    <w:rsid w:val="00FA1435"/>
    <w:rsid w:val="00FA1D45"/>
    <w:rsid w:val="00FA21F8"/>
    <w:rsid w:val="00FA26AB"/>
    <w:rsid w:val="00FA2BED"/>
    <w:rsid w:val="00FA345C"/>
    <w:rsid w:val="00FA369E"/>
    <w:rsid w:val="00FA6221"/>
    <w:rsid w:val="00FB5CFE"/>
    <w:rsid w:val="00FB7AD6"/>
    <w:rsid w:val="00FC0A62"/>
    <w:rsid w:val="00FC0F08"/>
    <w:rsid w:val="00FC1E5B"/>
    <w:rsid w:val="00FC59D8"/>
    <w:rsid w:val="00FC6350"/>
    <w:rsid w:val="00FC6EBE"/>
    <w:rsid w:val="00FD0C00"/>
    <w:rsid w:val="00FD0C23"/>
    <w:rsid w:val="00FD29CA"/>
    <w:rsid w:val="00FD5879"/>
    <w:rsid w:val="00FD609A"/>
    <w:rsid w:val="00FD78E1"/>
    <w:rsid w:val="00FD792F"/>
    <w:rsid w:val="00FE2256"/>
    <w:rsid w:val="00FE3172"/>
    <w:rsid w:val="00FE6CE4"/>
    <w:rsid w:val="00FE72F9"/>
    <w:rsid w:val="00FF1FBB"/>
    <w:rsid w:val="00FF58BE"/>
    <w:rsid w:val="00FF6CB5"/>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C16F1F"/>
  <w15:docId w15:val="{F35A8C95-95A7-4D62-8E0E-FB5BBD3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rsid w:val="00EC5FDC"/>
    <w:pPr>
      <w:tabs>
        <w:tab w:val="center" w:pos="4677"/>
        <w:tab w:val="right" w:pos="9355"/>
      </w:tabs>
    </w:pPr>
  </w:style>
  <w:style w:type="paragraph" w:styleId="afb">
    <w:name w:val="header"/>
    <w:basedOn w:val="a1"/>
    <w:link w:val="afc"/>
    <w:uiPriority w:val="99"/>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styleId="36">
    <w:name w:val="Body Text Indent 3"/>
    <w:basedOn w:val="a1"/>
    <w:rsid w:val="00176C93"/>
    <w:pPr>
      <w:spacing w:after="120"/>
      <w:ind w:left="283"/>
    </w:pPr>
    <w:rPr>
      <w:sz w:val="16"/>
      <w:szCs w:val="16"/>
    </w:rPr>
  </w:style>
  <w:style w:type="paragraph" w:customStyle="1" w:styleId="xl65">
    <w:name w:val="xl65"/>
    <w:basedOn w:val="a1"/>
    <w:rsid w:val="00BB78EB"/>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BB78EB"/>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BB78EB"/>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BB78EB"/>
    <w:pPr>
      <w:spacing w:before="100" w:beforeAutospacing="1" w:after="100" w:afterAutospacing="1"/>
      <w:ind w:firstLine="0"/>
      <w:jc w:val="left"/>
      <w:textAlignment w:val="top"/>
    </w:pPr>
    <w:rPr>
      <w:sz w:val="22"/>
      <w:szCs w:val="22"/>
    </w:rPr>
  </w:style>
  <w:style w:type="paragraph" w:customStyle="1" w:styleId="xl69">
    <w:name w:val="xl69"/>
    <w:basedOn w:val="a1"/>
    <w:rsid w:val="00BB78EB"/>
    <w:pPr>
      <w:spacing w:before="100" w:beforeAutospacing="1" w:after="100" w:afterAutospacing="1"/>
      <w:ind w:firstLine="0"/>
      <w:jc w:val="center"/>
      <w:textAlignment w:val="top"/>
    </w:pPr>
    <w:rPr>
      <w:sz w:val="22"/>
      <w:szCs w:val="22"/>
    </w:rPr>
  </w:style>
  <w:style w:type="paragraph" w:customStyle="1" w:styleId="xl70">
    <w:name w:val="xl70"/>
    <w:basedOn w:val="a1"/>
    <w:rsid w:val="00BB78EB"/>
    <w:pPr>
      <w:spacing w:before="100" w:beforeAutospacing="1" w:after="100" w:afterAutospacing="1"/>
      <w:ind w:firstLine="0"/>
      <w:jc w:val="left"/>
      <w:textAlignment w:val="top"/>
    </w:pPr>
    <w:rPr>
      <w:sz w:val="22"/>
      <w:szCs w:val="22"/>
    </w:rPr>
  </w:style>
  <w:style w:type="paragraph" w:customStyle="1" w:styleId="xl71">
    <w:name w:val="xl71"/>
    <w:basedOn w:val="a1"/>
    <w:rsid w:val="00BB78EB"/>
    <w:pPr>
      <w:spacing w:before="100" w:beforeAutospacing="1" w:after="100" w:afterAutospacing="1"/>
      <w:ind w:firstLine="0"/>
      <w:jc w:val="right"/>
      <w:textAlignment w:val="top"/>
    </w:pPr>
    <w:rPr>
      <w:sz w:val="22"/>
      <w:szCs w:val="22"/>
    </w:rPr>
  </w:style>
  <w:style w:type="paragraph" w:customStyle="1" w:styleId="xl72">
    <w:name w:val="xl72"/>
    <w:basedOn w:val="a1"/>
    <w:rsid w:val="00BB78EB"/>
    <w:pPr>
      <w:spacing w:before="100" w:beforeAutospacing="1" w:after="100" w:afterAutospacing="1"/>
      <w:ind w:firstLine="0"/>
      <w:jc w:val="right"/>
      <w:textAlignment w:val="top"/>
    </w:pPr>
    <w:rPr>
      <w:sz w:val="22"/>
      <w:szCs w:val="22"/>
    </w:rPr>
  </w:style>
  <w:style w:type="paragraph" w:customStyle="1" w:styleId="xl73">
    <w:name w:val="xl73"/>
    <w:basedOn w:val="a1"/>
    <w:rsid w:val="00BB78E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BB78E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BB78E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BB78EB"/>
    <w:pPr>
      <w:spacing w:before="100" w:beforeAutospacing="1" w:after="100" w:afterAutospacing="1"/>
      <w:ind w:firstLine="0"/>
      <w:jc w:val="center"/>
      <w:textAlignment w:val="center"/>
    </w:pPr>
    <w:rPr>
      <w:b/>
      <w:bCs/>
    </w:rPr>
  </w:style>
  <w:style w:type="paragraph" w:customStyle="1" w:styleId="xl79">
    <w:name w:val="xl79"/>
    <w:basedOn w:val="a1"/>
    <w:rsid w:val="00BB78EB"/>
    <w:pPr>
      <w:spacing w:before="100" w:beforeAutospacing="1" w:after="100" w:afterAutospacing="1"/>
      <w:ind w:firstLine="0"/>
      <w:jc w:val="center"/>
      <w:textAlignment w:val="center"/>
    </w:pPr>
  </w:style>
  <w:style w:type="paragraph" w:customStyle="1" w:styleId="xl80">
    <w:name w:val="xl80"/>
    <w:basedOn w:val="a1"/>
    <w:rsid w:val="00BB78EB"/>
    <w:pPr>
      <w:spacing w:before="100" w:beforeAutospacing="1" w:after="100" w:afterAutospacing="1"/>
      <w:ind w:firstLine="0"/>
      <w:jc w:val="left"/>
      <w:textAlignment w:val="top"/>
    </w:pPr>
    <w:rPr>
      <w:sz w:val="8"/>
      <w:szCs w:val="8"/>
    </w:rPr>
  </w:style>
  <w:style w:type="paragraph" w:customStyle="1" w:styleId="xl81">
    <w:name w:val="xl81"/>
    <w:basedOn w:val="a1"/>
    <w:rsid w:val="00BB78EB"/>
    <w:pPr>
      <w:spacing w:before="100" w:beforeAutospacing="1" w:after="100" w:afterAutospacing="1"/>
      <w:ind w:firstLine="0"/>
      <w:jc w:val="left"/>
      <w:textAlignment w:val="top"/>
    </w:pPr>
  </w:style>
  <w:style w:type="paragraph" w:customStyle="1" w:styleId="msonormal0">
    <w:name w:val="msonormal"/>
    <w:basedOn w:val="a1"/>
    <w:rsid w:val="00FA21F8"/>
    <w:pPr>
      <w:spacing w:before="100" w:beforeAutospacing="1" w:after="100" w:afterAutospacing="1"/>
      <w:ind w:firstLine="0"/>
      <w:jc w:val="left"/>
    </w:pPr>
  </w:style>
  <w:style w:type="character" w:customStyle="1" w:styleId="afc">
    <w:name w:val="Верхний колонтитул Знак"/>
    <w:link w:val="afb"/>
    <w:uiPriority w:val="99"/>
    <w:rsid w:val="006247EC"/>
    <w:rPr>
      <w:sz w:val="24"/>
      <w:szCs w:val="24"/>
    </w:rPr>
  </w:style>
  <w:style w:type="character" w:styleId="aff7">
    <w:name w:val="page number"/>
    <w:rsid w:val="0040555D"/>
  </w:style>
  <w:style w:type="paragraph" w:styleId="aff8">
    <w:name w:val="Revision"/>
    <w:hidden/>
    <w:uiPriority w:val="99"/>
    <w:semiHidden/>
    <w:rsid w:val="00540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23547154">
      <w:bodyDiv w:val="1"/>
      <w:marLeft w:val="0"/>
      <w:marRight w:val="0"/>
      <w:marTop w:val="0"/>
      <w:marBottom w:val="0"/>
      <w:divBdr>
        <w:top w:val="none" w:sz="0" w:space="0" w:color="auto"/>
        <w:left w:val="none" w:sz="0" w:space="0" w:color="auto"/>
        <w:bottom w:val="none" w:sz="0" w:space="0" w:color="auto"/>
        <w:right w:val="none" w:sz="0" w:space="0" w:color="auto"/>
      </w:divBdr>
    </w:div>
    <w:div w:id="190144475">
      <w:bodyDiv w:val="1"/>
      <w:marLeft w:val="0"/>
      <w:marRight w:val="0"/>
      <w:marTop w:val="0"/>
      <w:marBottom w:val="0"/>
      <w:divBdr>
        <w:top w:val="none" w:sz="0" w:space="0" w:color="auto"/>
        <w:left w:val="none" w:sz="0" w:space="0" w:color="auto"/>
        <w:bottom w:val="none" w:sz="0" w:space="0" w:color="auto"/>
        <w:right w:val="none" w:sz="0" w:space="0" w:color="auto"/>
      </w:divBdr>
    </w:div>
    <w:div w:id="222763158">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03046633">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59066264">
      <w:bodyDiv w:val="1"/>
      <w:marLeft w:val="0"/>
      <w:marRight w:val="0"/>
      <w:marTop w:val="0"/>
      <w:marBottom w:val="0"/>
      <w:divBdr>
        <w:top w:val="none" w:sz="0" w:space="0" w:color="auto"/>
        <w:left w:val="none" w:sz="0" w:space="0" w:color="auto"/>
        <w:bottom w:val="none" w:sz="0" w:space="0" w:color="auto"/>
        <w:right w:val="none" w:sz="0" w:space="0" w:color="auto"/>
      </w:divBdr>
    </w:div>
    <w:div w:id="832187175">
      <w:bodyDiv w:val="1"/>
      <w:marLeft w:val="0"/>
      <w:marRight w:val="0"/>
      <w:marTop w:val="0"/>
      <w:marBottom w:val="0"/>
      <w:divBdr>
        <w:top w:val="none" w:sz="0" w:space="0" w:color="auto"/>
        <w:left w:val="none" w:sz="0" w:space="0" w:color="auto"/>
        <w:bottom w:val="none" w:sz="0" w:space="0" w:color="auto"/>
        <w:right w:val="none" w:sz="0" w:space="0" w:color="auto"/>
      </w:divBdr>
    </w:div>
    <w:div w:id="922689628">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5569441">
      <w:bodyDiv w:val="1"/>
      <w:marLeft w:val="0"/>
      <w:marRight w:val="0"/>
      <w:marTop w:val="0"/>
      <w:marBottom w:val="0"/>
      <w:divBdr>
        <w:top w:val="none" w:sz="0" w:space="0" w:color="auto"/>
        <w:left w:val="none" w:sz="0" w:space="0" w:color="auto"/>
        <w:bottom w:val="none" w:sz="0" w:space="0" w:color="auto"/>
        <w:right w:val="none" w:sz="0" w:space="0" w:color="auto"/>
      </w:divBdr>
    </w:div>
    <w:div w:id="1021932266">
      <w:bodyDiv w:val="1"/>
      <w:marLeft w:val="0"/>
      <w:marRight w:val="0"/>
      <w:marTop w:val="0"/>
      <w:marBottom w:val="0"/>
      <w:divBdr>
        <w:top w:val="none" w:sz="0" w:space="0" w:color="auto"/>
        <w:left w:val="none" w:sz="0" w:space="0" w:color="auto"/>
        <w:bottom w:val="none" w:sz="0" w:space="0" w:color="auto"/>
        <w:right w:val="none" w:sz="0" w:space="0" w:color="auto"/>
      </w:divBdr>
    </w:div>
    <w:div w:id="1035812924">
      <w:bodyDiv w:val="1"/>
      <w:marLeft w:val="0"/>
      <w:marRight w:val="0"/>
      <w:marTop w:val="0"/>
      <w:marBottom w:val="0"/>
      <w:divBdr>
        <w:top w:val="none" w:sz="0" w:space="0" w:color="auto"/>
        <w:left w:val="none" w:sz="0" w:space="0" w:color="auto"/>
        <w:bottom w:val="none" w:sz="0" w:space="0" w:color="auto"/>
        <w:right w:val="none" w:sz="0" w:space="0" w:color="auto"/>
      </w:divBdr>
    </w:div>
    <w:div w:id="11816982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44570998">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501747">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02683101">
      <w:bodyDiv w:val="1"/>
      <w:marLeft w:val="0"/>
      <w:marRight w:val="0"/>
      <w:marTop w:val="0"/>
      <w:marBottom w:val="0"/>
      <w:divBdr>
        <w:top w:val="none" w:sz="0" w:space="0" w:color="auto"/>
        <w:left w:val="none" w:sz="0" w:space="0" w:color="auto"/>
        <w:bottom w:val="none" w:sz="0" w:space="0" w:color="auto"/>
        <w:right w:val="none" w:sz="0" w:space="0" w:color="auto"/>
      </w:divBdr>
    </w:div>
    <w:div w:id="1615015003">
      <w:bodyDiv w:val="1"/>
      <w:marLeft w:val="0"/>
      <w:marRight w:val="0"/>
      <w:marTop w:val="0"/>
      <w:marBottom w:val="0"/>
      <w:divBdr>
        <w:top w:val="none" w:sz="0" w:space="0" w:color="auto"/>
        <w:left w:val="none" w:sz="0" w:space="0" w:color="auto"/>
        <w:bottom w:val="none" w:sz="0" w:space="0" w:color="auto"/>
        <w:right w:val="none" w:sz="0" w:space="0" w:color="auto"/>
      </w:divBdr>
    </w:div>
    <w:div w:id="1763447840">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0102003">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3446275">
      <w:bodyDiv w:val="1"/>
      <w:marLeft w:val="0"/>
      <w:marRight w:val="0"/>
      <w:marTop w:val="0"/>
      <w:marBottom w:val="0"/>
      <w:divBdr>
        <w:top w:val="none" w:sz="0" w:space="0" w:color="auto"/>
        <w:left w:val="none" w:sz="0" w:space="0" w:color="auto"/>
        <w:bottom w:val="none" w:sz="0" w:space="0" w:color="auto"/>
        <w:right w:val="none" w:sz="0" w:space="0" w:color="auto"/>
      </w:divBdr>
    </w:div>
    <w:div w:id="1936741392">
      <w:bodyDiv w:val="1"/>
      <w:marLeft w:val="0"/>
      <w:marRight w:val="0"/>
      <w:marTop w:val="0"/>
      <w:marBottom w:val="0"/>
      <w:divBdr>
        <w:top w:val="none" w:sz="0" w:space="0" w:color="auto"/>
        <w:left w:val="none" w:sz="0" w:space="0" w:color="auto"/>
        <w:bottom w:val="none" w:sz="0" w:space="0" w:color="auto"/>
        <w:right w:val="none" w:sz="0" w:space="0" w:color="auto"/>
      </w:divBdr>
    </w:div>
    <w:div w:id="19621498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2860-403F-43DF-9817-8905E658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1812</Words>
  <Characters>13393</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ФНС России</cp:lastModifiedBy>
  <cp:revision>5</cp:revision>
  <cp:lastPrinted>2023-08-17T06:29:00Z</cp:lastPrinted>
  <dcterms:created xsi:type="dcterms:W3CDTF">2024-11-21T07:30:00Z</dcterms:created>
  <dcterms:modified xsi:type="dcterms:W3CDTF">2024-11-29T07:58:00Z</dcterms:modified>
</cp:coreProperties>
</file>