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CD7A" w14:textId="77777777" w:rsidR="00504059" w:rsidRDefault="00C6193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2</w:t>
      </w:r>
    </w:p>
    <w:p w14:paraId="4C1874A5" w14:textId="77777777" w:rsidR="00504059" w:rsidRDefault="00C6193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613FC80A" w14:textId="329CA2C0" w:rsidR="00504059" w:rsidRDefault="00633084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от «</w:t>
      </w:r>
      <w:r w:rsidRPr="00633084">
        <w:rPr>
          <w:rFonts w:ascii="Times New Roman" w:hAnsi="Times New Roman" w:cs="Times New Roman"/>
          <w:sz w:val="24"/>
          <w:szCs w:val="24"/>
        </w:rPr>
        <w:t>17</w:t>
      </w:r>
      <w:r w:rsidR="00C619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C61931">
        <w:rPr>
          <w:rFonts w:ascii="Times New Roman" w:hAnsi="Times New Roman" w:cs="Times New Roman"/>
          <w:sz w:val="24"/>
          <w:szCs w:val="24"/>
        </w:rPr>
        <w:t>2023 г.</w:t>
      </w:r>
    </w:p>
    <w:p w14:paraId="66EA0943" w14:textId="1D01A0D5" w:rsidR="00504059" w:rsidRPr="00633084" w:rsidRDefault="00C6193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633084">
        <w:rPr>
          <w:rFonts w:ascii="Times New Roman" w:hAnsi="Times New Roman" w:cs="Times New Roman"/>
          <w:sz w:val="24"/>
          <w:szCs w:val="24"/>
        </w:rPr>
        <w:t xml:space="preserve"> </w:t>
      </w:r>
      <w:r w:rsidR="00633084" w:rsidRPr="00633084">
        <w:rPr>
          <w:rFonts w:ascii="Times New Roman" w:hAnsi="Times New Roman" w:cs="Times New Roman"/>
          <w:sz w:val="24"/>
          <w:szCs w:val="24"/>
        </w:rPr>
        <w:t>ЕД-7-3/853</w:t>
      </w:r>
      <w:r w:rsidR="00633084">
        <w:rPr>
          <w:rFonts w:ascii="Times New Roman" w:hAnsi="Times New Roman" w:cs="Times New Roman"/>
          <w:sz w:val="24"/>
          <w:szCs w:val="24"/>
          <w:lang w:val="en-US"/>
        </w:rPr>
        <w:t>@</w:t>
      </w:r>
    </w:p>
    <w:bookmarkEnd w:id="0"/>
    <w:p w14:paraId="3B72432E" w14:textId="77777777" w:rsidR="00504059" w:rsidRDefault="005040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880E82" w14:textId="77777777" w:rsidR="00504059" w:rsidRDefault="005040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A1600D" w14:textId="77777777" w:rsidR="00504059" w:rsidRDefault="005040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EEAFDC" w14:textId="77777777" w:rsidR="00504059" w:rsidRDefault="00C619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8E">
        <w:rPr>
          <w:rFonts w:ascii="Times New Roman" w:hAnsi="Times New Roman" w:cs="Times New Roman"/>
          <w:b/>
          <w:sz w:val="28"/>
          <w:szCs w:val="28"/>
        </w:rPr>
        <w:t xml:space="preserve">Порядок заполнения формы сведений о полученном разрешении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на добычу (вылов) водных биологических ресурсов, сумме сбора </w:t>
      </w:r>
    </w:p>
    <w:p w14:paraId="1FDD5C4C" w14:textId="77777777" w:rsidR="00504059" w:rsidRDefault="00C619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пользование объектами водных биологических ресурсов, </w:t>
      </w:r>
    </w:p>
    <w:p w14:paraId="0A2A8D21" w14:textId="77777777" w:rsidR="00504059" w:rsidRDefault="00C619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подлежащей уплате в виде разового и регулярных взносов</w:t>
      </w:r>
    </w:p>
    <w:p w14:paraId="1D74E356" w14:textId="77777777" w:rsidR="00504059" w:rsidRDefault="0050405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842247F" w14:textId="77777777" w:rsidR="00504059" w:rsidRDefault="00C6193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14:paraId="0C7EF634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DB7E91A" w14:textId="76AE20C6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Сведения о полученном разрешении на добычу (вылов) водных биологических ресурсов, сумме сбора за пользование объектами водных биологических ресурсов, подлежащей уплате в виде разового и регулярных взносов (далее – Сведения), представляются по </w:t>
      </w:r>
      <w:hyperlink r:id="rId7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форме,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6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приведенной в приложении № 1 к настоящему приказу,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включающей следующие разделы:</w:t>
      </w:r>
    </w:p>
    <w:p w14:paraId="13767DD7" w14:textId="77777777" w:rsidR="00504059" w:rsidRDefault="00F604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>
        <w:r w:rsidR="00C619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титульный лист;</w:t>
        </w:r>
      </w:hyperlink>
    </w:p>
    <w:p w14:paraId="43C64A17" w14:textId="77777777" w:rsidR="00504059" w:rsidRDefault="00F604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>
        <w:r w:rsidR="00C619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1</w:t>
        </w:r>
      </w:hyperlink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«Сведения о сумме сбора за пользование объектами водных биологических ресурсов, подлежащей уплате в виде разового и регулярных взносов» (далее – Раздел 1 Сведений);</w:t>
      </w:r>
    </w:p>
    <w:p w14:paraId="29153BE8" w14:textId="77777777" w:rsidR="00504059" w:rsidRDefault="00F604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>
        <w:r w:rsidR="00C619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2</w:t>
        </w:r>
      </w:hyperlink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«Сведения о полученном разрешении на добычу (вылов) водных биологических ресурсов и внесенных изменениях в ранее полученное разрешение, сумме сбора за пользование объектами водных биологических ресурсов» (далее – Раздел 2 Сведений).</w:t>
      </w:r>
    </w:p>
    <w:p w14:paraId="2EA80E2C" w14:textId="77777777" w:rsidR="00504059" w:rsidRDefault="00C6193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Для заполнения Сведений применяются:</w:t>
      </w:r>
    </w:p>
    <w:p w14:paraId="00346E21" w14:textId="77777777" w:rsidR="00504059" w:rsidRDefault="00C6193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коды места представления Сведений согласно приложению № 1 к настоящему Порядку;</w:t>
      </w:r>
    </w:p>
    <w:p w14:paraId="767187AE" w14:textId="77777777" w:rsidR="00504059" w:rsidRDefault="00C6193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коды способов представления Сведений согласно приложению № 2 к настоящему Порядку; </w:t>
      </w:r>
    </w:p>
    <w:p w14:paraId="7C6F180B" w14:textId="77777777" w:rsidR="00504059" w:rsidRDefault="00C619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коды ставки сбора, соответствующие виду пользования объектами водных биологических ресурсов, согласно приложению № 3 к настоящему Порядку;</w:t>
      </w:r>
    </w:p>
    <w:p w14:paraId="4CFA538F" w14:textId="77777777" w:rsidR="00504059" w:rsidRDefault="00C619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коды объектов водных биологических ресурсов согласно приложению № 4 к настоящему Порядку.</w:t>
      </w:r>
    </w:p>
    <w:p w14:paraId="3A646EA4" w14:textId="77777777" w:rsidR="00504059" w:rsidRDefault="00C61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Каждому показателю Сведений соответствует одно поле, состоящее из определенного количества знакомест. В каждом поле указывается только один показатель. Исключение составляет показатель, значением которого является дата.</w:t>
      </w:r>
    </w:p>
    <w:p w14:paraId="39F54D50" w14:textId="77777777" w:rsidR="00504059" w:rsidRDefault="00C61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«.» (точка).</w:t>
      </w:r>
    </w:p>
    <w:p w14:paraId="12A3D7B2" w14:textId="77777777" w:rsidR="00504059" w:rsidRDefault="00C61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Все значения стоимостных показателей </w:t>
      </w:r>
      <w:hyperlink r:id="rId1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в полных рублях. При этом значения показателей менее 50 копеек отбрасываются, а значения показателей, равные 50 копейкам и более, округляются до полного рубля.</w:t>
      </w:r>
    </w:p>
    <w:p w14:paraId="32969524" w14:textId="77777777" w:rsidR="00504059" w:rsidRDefault="00C61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Страницы Сведений имеют сквозную нумерацию начиная с титульного </w:t>
      </w:r>
      <w:hyperlink r:id="rId12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вне зависимости от наличия (отсутствия) и количества заполняемых разделов, листов. Порядковый номер страницы проставляется в определенном для нумерации поле слева направо, начиная с первого (левого) знакоместа, например, для первой страницы – «001», для третьей – «003».</w:t>
      </w:r>
    </w:p>
    <w:p w14:paraId="55E458DF" w14:textId="77777777" w:rsidR="00504059" w:rsidRDefault="00C61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Заполнение полей Сведений</w:t>
      </w:r>
      <w:hyperlink r:id="rId13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значениями текстовых, числовых, кодовых показателей осуществляется слева направо начиная с первого (левого) знакоместа.</w:t>
        </w:r>
      </w:hyperlink>
    </w:p>
    <w:p w14:paraId="34325833" w14:textId="77777777" w:rsidR="00504059" w:rsidRDefault="00C61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заполнении полей Сведений</w:t>
      </w:r>
      <w:hyperlink r:id="rId14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 использованием программного обеспечения значения числовых показателей выравниваются по правому (последнему) знакоместу.</w:t>
        </w:r>
      </w:hyperlink>
    </w:p>
    <w:p w14:paraId="0A6E79AB" w14:textId="77777777" w:rsidR="00504059" w:rsidRDefault="00C61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 текстовых полей Сведений осуществляется заглавными печатными символами.</w:t>
      </w:r>
    </w:p>
    <w:p w14:paraId="4B3E4021" w14:textId="77777777" w:rsidR="00504059" w:rsidRDefault="00C61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заполнении полей Сведений, представляемых на бумажном носителе, используются чернила черного, фиолетового или синего цвета.</w:t>
      </w:r>
    </w:p>
    <w:p w14:paraId="2E2F15DE" w14:textId="77777777" w:rsidR="00504059" w:rsidRDefault="00C61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исправление ошибок с помощью корректирующего или иного аналогичного средства.</w:t>
      </w:r>
    </w:p>
    <w:p w14:paraId="5F66C45B" w14:textId="77777777" w:rsidR="00504059" w:rsidRDefault="00C61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двусторонняя печать Сведений на бумажном носителе и скрепление листов </w:t>
      </w:r>
      <w:hyperlink r:id="rId15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приводящее к порче бумажного носителя.</w:t>
      </w:r>
    </w:p>
    <w:p w14:paraId="0487C7AE" w14:textId="77777777" w:rsidR="00504059" w:rsidRDefault="00C61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какого-либо показателя во всех знакоместах соответствующего поля проставляется прочерк. Прочерк представляет собой прямую линию, проведенную посередине знакомест по всей длине поля.</w:t>
      </w:r>
    </w:p>
    <w:p w14:paraId="680411E9" w14:textId="77777777" w:rsidR="00504059" w:rsidRDefault="00C61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</w:t>
      </w:r>
    </w:p>
    <w:p w14:paraId="7F2FFE38" w14:textId="192691FE" w:rsidR="00504059" w:rsidRDefault="00C61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в верхней части каждой страницы Сведений указывается идентификационный номер налогоплательщика (далее – ИНН) и код причины постановки на учет (далее – КПП) организации в порядке, определенном в </w:t>
      </w:r>
      <w:hyperlink r:id="rId16">
        <w:r w:rsidR="009735FC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главе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II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«Титульный лист» настоящего Порядка. При указании десятизначного ИНН организации в поле из двенадцати знакомест показатель заполняется слева направо начиная с первого знакоместа, в последних двух знакоместах ставится прочерк: «5024002119--».</w:t>
      </w:r>
    </w:p>
    <w:p w14:paraId="6F389DBB" w14:textId="31277056" w:rsidR="00504059" w:rsidRDefault="00C61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Дробные числовые показатели заполняются аналогично правилам заполнения целых числовых показателей. В случае если знакомест для указания дробной части больше, чем цифр, то в свободных знакоместах соответствующего поля ставится прочерк. Например, количество водных биологических ресурсов (в тоннах) в </w:t>
      </w:r>
      <w:hyperlink r:id="rId17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</w:t>
        </w:r>
      </w:hyperlink>
      <w:r w:rsidR="003D4575">
        <w:rPr>
          <w:rFonts w:ascii="Times New Roman" w:hAnsi="Times New Roman" w:cs="Times New Roman"/>
          <w:color w:val="000000" w:themeColor="text1"/>
          <w:sz w:val="28"/>
          <w:szCs w:val="28"/>
        </w:rPr>
        <w:t>ях заполняется следую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щим образом: 12 знакомест для целой части и 3 знакоместа для дробной части и, соответственно, при количестве в размере «1234356.233» они указываются как «1234356-----.233».</w:t>
      </w:r>
    </w:p>
    <w:p w14:paraId="6A0804A5" w14:textId="77777777" w:rsidR="00504059" w:rsidRDefault="00C61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Сведений</w:t>
      </w:r>
      <w:hyperlink r:id="rId18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знакомест. Расположение и размеры значений показателей не должны изменяться. Печать знаков выполняется шрифтом Courier New высотой 16 – 18 пунктов.</w:t>
        </w:r>
      </w:hyperlink>
    </w:p>
    <w:p w14:paraId="50A71591" w14:textId="77777777" w:rsidR="00504059" w:rsidRDefault="00C61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 Уточненные </w:t>
      </w:r>
      <w:hyperlink r:id="rId19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 те разделы Сведений, которые ранее были представлены плательщиком сбора в налоговый орган, с учетом внесенных в них изменений. </w:t>
      </w:r>
    </w:p>
    <w:p w14:paraId="2C6E9F36" w14:textId="77777777" w:rsidR="00E16C8E" w:rsidRDefault="00E16C8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C1B58B" w14:textId="77777777" w:rsidR="00BA7505" w:rsidRDefault="00BA7505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6DECE1" w14:textId="77777777" w:rsidR="00504059" w:rsidRDefault="00C6193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 </w:t>
      </w:r>
      <w:hyperlink r:id="rId20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Титульный лист</w:t>
        </w:r>
      </w:hyperlink>
    </w:p>
    <w:p w14:paraId="4D251FF2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1CC2EF" w14:textId="77777777" w:rsidR="00BA7505" w:rsidRPr="00BA7505" w:rsidRDefault="00BA75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476733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Титульный лист Сведений заполняется плательщиком сбора, за исключением раздела «Заполняется работником налогового органа».</w:t>
      </w:r>
    </w:p>
    <w:p w14:paraId="624ED2A9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В полях «ИНН» и «КПП» указываются ИНН и КПП, которые присвоены организации при постановке на учет в налоговом органе.</w:t>
      </w:r>
    </w:p>
    <w:p w14:paraId="04F49403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нахождения. </w:t>
      </w:r>
    </w:p>
    <w:p w14:paraId="35DED8CF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российской организации указывается КПП в соответствии со свидетельством о постановке на учет российской организации в налоговом органе.</w:t>
      </w:r>
    </w:p>
    <w:p w14:paraId="41304D00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крупнейших налогоплательщиков ИНН и КПП указываются на основании уведомления о постановке на учет в налоговом органе организации в качестве крупнейшего налогоплательщика.</w:t>
      </w:r>
    </w:p>
    <w:p w14:paraId="7506BDA2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индивидуального предпринимателя ИНН указывается в соответствии со свидетельством о постановке на учет физического лица в налоговом органе.</w:t>
      </w:r>
    </w:p>
    <w:p w14:paraId="1EA5D861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 ИНН и КПП указываются в верхней части каждой страницы, включенной в состав Сведений.</w:t>
      </w:r>
    </w:p>
    <w:p w14:paraId="5B6AC3B3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При заполнении поля «Номер корректировки» необходимо учесть следующее.</w:t>
      </w:r>
    </w:p>
    <w:p w14:paraId="29E2884A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заполнении первичных Сведений, уточненных Сведений или Сведений о внесенных изменениях в ранее полученное разрешение на добычу (вылов) водных биологических ресурсов (далее – уточненные Сведения) по показателю «Номер корректировки» должна обеспечиваться сквозная нумерация, где «номер корректировки» для первичных Сведений принимает значение «0--», для уточненных Сведений номер указывается последовательно («1--», «2--», «3--» и так далее).</w:t>
      </w:r>
    </w:p>
    <w:p w14:paraId="729345B0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заполнение номера корректировки по уточненным Сведениям без ранее принятых налоговым органом первичных Сведений.</w:t>
      </w:r>
    </w:p>
    <w:p w14:paraId="16E563BB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В поле «Номер разрешения» указывается номер полученного разрешения на добычу (вылов) водных биологических ресурсов (далее – разрешение).</w:t>
      </w:r>
    </w:p>
    <w:p w14:paraId="792FBAE5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обнаружения плательщиком сбора ошибки в указании номера полученного разрешения необходимо представить Сведения об аннулировании ранее представленных Сведений. В этом случае заполняется только титульный лист в следующем порядке: в поле «Номер корректировки» необходимо отразить значение «999» и в поле «Номер разрешения» отразить ранее указанный номер разрешения.</w:t>
      </w:r>
    </w:p>
    <w:p w14:paraId="3721EBB6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12. В поле «Год промысла» указывается календарный год периода действия разрешения.</w:t>
      </w:r>
    </w:p>
    <w:p w14:paraId="2B5C7D29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 В поле «Представляется в налоговый орган (код)» указывается код налогового органа, в который представляются Сведения.</w:t>
      </w:r>
    </w:p>
    <w:p w14:paraId="163A51C8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 В поле «по месту нахождения (учета) (код)» указывается код места представления Сведений в налоговый орган согласно приложению № 1 к настоящему Порядку.</w:t>
      </w:r>
    </w:p>
    <w:p w14:paraId="56602EDC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 В поле «Наименование плательщика сбора» указывается полное наименование организации, соответствующее наименованию, указанному в учредительных документах (при наличии в наименовании латинской транскрипции таковая указывается); в случае представления Сведений индивидуальным предпринимателем указываются его фамилия, имя, отчество (при наличии) в соответствии с документом, удостоверяющим личность.</w:t>
      </w:r>
    </w:p>
    <w:p w14:paraId="42F29985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 В поле «Номер контактного телефона» указывается номер контактного телефона с указанием телефонного кода.</w:t>
      </w:r>
    </w:p>
    <w:p w14:paraId="6FF856DC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 В поле «На ___ страницах с приложением подтверждающих документов или их копий на ___ листах» указывается количество страниц, на которых составлены Сведения, а также количество приложенных к Сведениям листов подтверждающих документов и (или) их копий, в том числе количество листов документа, подтверждающего полномочия представителя плательщика сбора (в случае представления Сведений представителем плательщика сбора).</w:t>
      </w:r>
    </w:p>
    <w:p w14:paraId="25292412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 В поле «Достоверность и полноту сведений, указанных в настоящем документе, подтверждаю» отражается следующая информация:</w:t>
      </w:r>
    </w:p>
    <w:p w14:paraId="36597A9D" w14:textId="30700D79" w:rsidR="00504059" w:rsidRDefault="00BA75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 верхней части проставляю</w:t>
      </w:r>
      <w:r w:rsidR="00C61931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14:paraId="21C1BC18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«1» – если достоверность и полнота сведений подтверждены руководителем организации – плательщика сбора или индивидуальным предпринимателем – плательщиком сбора;</w:t>
      </w:r>
    </w:p>
    <w:p w14:paraId="20599D24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«2» – если достоверность и полнота сведений подтверждены представителем плательщика сбора;</w:t>
      </w:r>
    </w:p>
    <w:p w14:paraId="28EE3F4D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 поле «фамилия, имя, отчество полностью» построчно указываются:</w:t>
      </w:r>
    </w:p>
    <w:p w14:paraId="56FF42EA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представлении Сведений организацией – фамилия, имя, отчество (при наличии) руководителя организации полностью;</w:t>
      </w:r>
    </w:p>
    <w:p w14:paraId="19B6F1F6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представлении Сведений индивидуальным предпринимателем – фамилия, имя, отчество (при наличии) индивидуального предпринимателя.</w:t>
      </w:r>
    </w:p>
    <w:p w14:paraId="1A6D33E0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проставляется подпись лица, сведения о котором указаны в поле «фамилия, имя, отчество полностью», и дата подписания.</w:t>
      </w:r>
    </w:p>
    <w:p w14:paraId="6A6BD31E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при представлении Сведений представителем плательщика сбора в поле «Наименование и реквизиты документа, подтверждающего полномочия представителя плательщика сбора» указываются наименование документа, подтверждающего полномочия представителя плательщика сбора, и его реквизиты. При этом к Сведениям прилагается копия подтверждающего документа.</w:t>
      </w:r>
    </w:p>
    <w:p w14:paraId="458F0F53" w14:textId="5CAB53D1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доверенности, совершенной в форме электронного документа в соответствии с положениями пункта 3 статьи 29 и пункта 5 статьи 80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Налогового кодекса Российской Федерации (дал</w:t>
      </w:r>
      <w:r w:rsidR="00BA7505">
        <w:rPr>
          <w:rFonts w:ascii="Times New Roman" w:hAnsi="Times New Roman" w:cs="Times New Roman"/>
          <w:color w:val="000000" w:themeColor="text1"/>
          <w:sz w:val="28"/>
          <w:szCs w:val="28"/>
        </w:rPr>
        <w:t>ее – НК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указывается GUID доверенности.</w:t>
      </w:r>
    </w:p>
    <w:p w14:paraId="1C4BAC6F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 Раздел «Заполняется работником налогового органа» содержит информацию о представлении Сведений: код способа представления сведений согласно приложению № 2 к настоящему Порядку; количество страниц Сведений; количество листов приложенных к Сведениям подтверждающих документов или их копий; дату представления Сведений.</w:t>
      </w:r>
    </w:p>
    <w:p w14:paraId="1E22EA87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поля данного раздела заполняются работником налогового органа. Указываются фамилия и инициалы имени и отчества работника налогового органа, принявшего Сведения, и проставляется его подпись.</w:t>
      </w:r>
    </w:p>
    <w:p w14:paraId="3C8C0C78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C71FBF" w14:textId="77777777" w:rsidR="00504059" w:rsidRDefault="00C6193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III. </w:t>
      </w:r>
      <w:hyperlink r:id="rId2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«Сведения о сумме сбора за пользование объектами водных биологических ресурсов, подлежащей уплате в виде разового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регулярных взносов» Сведений</w:t>
      </w:r>
    </w:p>
    <w:p w14:paraId="6919DF84" w14:textId="77777777" w:rsidR="00504059" w:rsidRDefault="00504059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A0B1D5" w14:textId="77777777" w:rsidR="00504059" w:rsidRDefault="00C6193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 Раздел 1 Сведений заполняется плательщиком сбора в отношении полученного разрешения, номер которого указан в поле «Номер разрешения» титульного листа Сведений.</w:t>
      </w:r>
    </w:p>
    <w:p w14:paraId="4FD2FAEA" w14:textId="77777777" w:rsidR="00504059" w:rsidRDefault="00C6193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 По строке 010 указывается код бюджетной классификации (далее – КБК), в соответствии с которым должно производиться зачисление сумм сбора на счета органов Федерального казначейства.</w:t>
      </w:r>
    </w:p>
    <w:p w14:paraId="6BF0C83C" w14:textId="77777777" w:rsidR="00504059" w:rsidRDefault="00C6193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 По строке 020 «Код по ОКТМО» в соответствии с Общероссийским классификатором территорий муниципальных образований ОК 033-2013 указывается код муниципального образования, на территории которого осуществляется уплата сбора по КБК, отраженному по строке 010.</w:t>
      </w:r>
    </w:p>
    <w:p w14:paraId="0F3E8EDA" w14:textId="77777777" w:rsidR="00504059" w:rsidRDefault="00C6193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 По строкам 030 – 060 указываются данные о суммах сбора, подлежащих уплате в виде разового и регулярных взносов, сроках их уплаты.</w:t>
      </w:r>
    </w:p>
    <w:p w14:paraId="6DFAE7C8" w14:textId="19C998DD" w:rsidR="00504059" w:rsidRDefault="00C6193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 По строке 030 указывается сумма разового взноса,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подлежащая уплате в соответстви</w:t>
      </w:r>
      <w:r w:rsidR="00BA7505">
        <w:rPr>
          <w:rFonts w:ascii="Times New Roman" w:hAnsi="Times New Roman" w:cs="Times New Roman"/>
          <w:color w:val="000000" w:themeColor="text1"/>
          <w:sz w:val="28"/>
          <w:szCs w:val="28"/>
        </w:rPr>
        <w:t>и с пунктом 2 статьи 333.5 НК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сроку, отраженному по строке 040.</w:t>
      </w:r>
    </w:p>
    <w:p w14:paraId="4D9AD266" w14:textId="77777777" w:rsidR="00504059" w:rsidRDefault="00C6193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строки 030 равно 15 процентам от общей суммы сбора, определяемой как сумма значений строк 090 Раздела 2 Сведений.  </w:t>
      </w:r>
    </w:p>
    <w:p w14:paraId="47867EE0" w14:textId="77777777" w:rsidR="00504059" w:rsidRDefault="00C6193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25. По строке 040 указывается срок уплаты разового взноса, отраженного по строке 030.</w:t>
      </w:r>
    </w:p>
    <w:p w14:paraId="0DBE3FD4" w14:textId="77777777" w:rsidR="00504059" w:rsidRDefault="00C6193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26. По строке 045 указывается признак наличия регулярных взносов:</w:t>
      </w:r>
    </w:p>
    <w:p w14:paraId="56A3636F" w14:textId="77777777" w:rsidR="00504059" w:rsidRDefault="00C6193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«0» – часть суммы сбора, подлежащая уплате в виде регулярных взносов, отсутствует (в том числе в случае применения плательщиком сбора вычета по сбору);</w:t>
      </w:r>
    </w:p>
    <w:p w14:paraId="552A74BC" w14:textId="77777777" w:rsidR="00504059" w:rsidRDefault="00C6193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«1» – регулярные взносы присутствуют.</w:t>
      </w:r>
    </w:p>
    <w:p w14:paraId="58CD4136" w14:textId="77777777" w:rsidR="00504059" w:rsidRDefault="00C6193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27. По строке 050 указываются суммы регулярных взносов, подлежащие уплате в бюджет по срокам, отраженным по строке 060 Раздела 1 Сведений.</w:t>
      </w:r>
    </w:p>
    <w:p w14:paraId="554BAA8E" w14:textId="77777777" w:rsidR="00504059" w:rsidRDefault="00C6193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сбора, подлежащая уплате в виде регулярных взносов, определяется как разность значения строки 060 Раздела 2 Сведений и значения строки 030 Раздела 1 Сведений.</w:t>
      </w:r>
    </w:p>
    <w:p w14:paraId="52DADFAD" w14:textId="77777777" w:rsidR="00504059" w:rsidRDefault="00C6193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указанная разность равна нулю, часть сбора, подлежащая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уплате в виде регулярных взносов, отсутствует. При этом строка 050 не заполняется, а по строке 045 указывается признак «0».  </w:t>
      </w:r>
    </w:p>
    <w:p w14:paraId="31C3E4BD" w14:textId="77777777" w:rsidR="00504059" w:rsidRDefault="00C6193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28. По строкам 060 указываются сроки уплаты регулярных взносов, отраженных по строкам 050.</w:t>
      </w:r>
    </w:p>
    <w:p w14:paraId="432AE7EC" w14:textId="77777777" w:rsidR="00504059" w:rsidRDefault="00C6193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у плательщика сбора части сбора, подлежащей уплате в виде регулярных взносов, строка 060 не заполняется.</w:t>
      </w:r>
    </w:p>
    <w:p w14:paraId="60102A97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29. При представлении Сведений на бумажном носителе в случае недостаточности строк Раздела 1 Сведений для отражения сумм регулярных взносов и сроков их уплаты заполняется необходимое количество дополнительных листов Раздела 1 Сведений.</w:t>
      </w:r>
    </w:p>
    <w:p w14:paraId="673EC53C" w14:textId="77777777" w:rsidR="00504059" w:rsidRDefault="00C6193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30. Сведения, указанные в Разделе 1 Сведений, в строке «Достоверность и полноту сведений, указанных на данной странице, подтверждаю» для организаций подтверждаются подписью руководителя организации или представителя, для индивидуальных предпринимателей – подписью индивидуального предпринимателя или представителя. При этом проставляется дата подписания.</w:t>
      </w:r>
    </w:p>
    <w:p w14:paraId="158F462C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DC1927" w14:textId="77777777" w:rsidR="009A1A63" w:rsidRDefault="009A1A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83B245" w14:textId="77777777" w:rsidR="00504059" w:rsidRDefault="00C6193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IV. </w:t>
      </w:r>
      <w:hyperlink r:id="rId22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«Сведения о полученном разрешении на добычу (вылов) </w:t>
      </w:r>
    </w:p>
    <w:p w14:paraId="3B5AC1F4" w14:textId="77777777" w:rsidR="00504059" w:rsidRDefault="00C6193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водных биологических ресурсов и внесенных изменениях в ранее </w:t>
      </w:r>
    </w:p>
    <w:p w14:paraId="23CF9305" w14:textId="77777777" w:rsidR="00504059" w:rsidRDefault="00C6193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полученное разрешение, сумме сбора за пользование объектами водных биологических ресурсов» Сведений</w:t>
      </w:r>
    </w:p>
    <w:p w14:paraId="6D47F770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EC6E9B" w14:textId="77777777" w:rsidR="00504059" w:rsidRDefault="00C6193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31. В Разделе 2 Сведений отражается информация о полученном разрешении и (или) о внесенных изменениях в ранее полученное разрешение, номер которого указан в поле «Номер разрешения» титульного листа Сведений.</w:t>
      </w:r>
    </w:p>
    <w:p w14:paraId="155C384E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2 Сведений подлежат отражению сведения о внесенных изменениях в ранее полученное разрешение, срок действия которого не истек, в случае, если внесенные изменения повлекли изменение суммы сбора, подлежащей уплате в бюджет, вследствие изменения объема водных биологических ресурсов, подлежащих добыче (вылову), либо изменения срока действия разрешения.</w:t>
      </w:r>
    </w:p>
    <w:p w14:paraId="0DE8D5E4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заполнении Раздела 2 Сведений указываются сведения по всем видам водных биологических ресурсов, отраженным в разрешении, включая виды, по которым объемы добычи или сроки действия разрешения не изменялись.</w:t>
      </w:r>
    </w:p>
    <w:p w14:paraId="38623F3B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По строкам 010 и 020 указываются сроки действия разрешения: </w:t>
      </w:r>
    </w:p>
    <w:p w14:paraId="2C208523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строке 010 – дата начала срока действия;</w:t>
      </w:r>
    </w:p>
    <w:p w14:paraId="76A06D39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строке 020 – дата окончания срока действия. </w:t>
      </w:r>
    </w:p>
    <w:p w14:paraId="038B17ED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изменения срока действия разрешения в строке 020 указывается измененная дата окончания срока действия разрешения.</w:t>
      </w:r>
    </w:p>
    <w:p w14:paraId="0A218816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33. По строке 030 указывается дата внесения изменения в ранее полученное разрешение, срок действия которого не истек.</w:t>
      </w:r>
    </w:p>
    <w:p w14:paraId="436E752E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представлении первичных Сведений в строке 030 проставляется прочерк.</w:t>
      </w:r>
    </w:p>
    <w:p w14:paraId="7F924098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34. По строке 040 указывается код ставки сбора, соответствующий виду пользования объектами водных биологических ресурсов, согласно приложению № 3 к настоящему Порядку.</w:t>
      </w:r>
    </w:p>
    <w:p w14:paraId="28C51416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35. По строке 050 указывается сумма вычета, установленного пунктом 1 статьи 333.4-1 НК РФ, применяемого по разрешению, номер которого указан в поле «Номер разрешения» титульного листа Сведений.</w:t>
      </w:r>
    </w:p>
    <w:p w14:paraId="2BA0560D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строки 050 не может превышать 85 процентов от суммы сбора, определяемой как сумма значений строк 090. </w:t>
      </w:r>
    </w:p>
    <w:p w14:paraId="41120431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36. По строке 060 указывается сумма сбора, подлежащая уплате в бюджет, с учетом применения вычета.</w:t>
      </w:r>
    </w:p>
    <w:p w14:paraId="6B37B2FA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Значение строки 060 рассчитывается как разность суммы всех значений строк 090 и значения строки 050.</w:t>
      </w:r>
    </w:p>
    <w:p w14:paraId="52D9FF3B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строки 060 не может быть менее нуля. </w:t>
      </w:r>
    </w:p>
    <w:p w14:paraId="10214F2E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37. По строке 070 указывается код объекта водных биологических ресурсов, подлежащих добыче (вылову) на основании разрешения, согласно приложению № 4 к настоящему Порядку.</w:t>
      </w:r>
    </w:p>
    <w:p w14:paraId="68E75BE5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38. По строке 080 указывается количество водных биологических ресурсов по каждому коду, отраженному по строке 070, с точностью до третьего знака после запятой.</w:t>
      </w:r>
    </w:p>
    <w:p w14:paraId="0EBD4546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 По строке 090 указывается сумма сбора, исчисленная по соответствующему объекту водных биологических ресурсов, код которого отражен по строке 070.</w:t>
      </w:r>
    </w:p>
    <w:p w14:paraId="0E17432F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строки 090 рассчитывается как произведение строки 080 и ставки сбора, соответствующей коду ставки сбора, указанному по строке 040.</w:t>
      </w:r>
    </w:p>
    <w:p w14:paraId="2D7910C2" w14:textId="77777777" w:rsidR="00504059" w:rsidRDefault="00C61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При представлении Сведений на бумажном носителе в случае недостаточности строк Раздела 2 Сведений заполняется необходимое количество дополнительных листов Раздела 2 Сведений.</w:t>
      </w:r>
    </w:p>
    <w:p w14:paraId="18849C2D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681894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3C260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C4CA31" w14:textId="77777777" w:rsidR="00504059" w:rsidRDefault="005040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3B8DBA87" w14:textId="77777777" w:rsidR="00504059" w:rsidRDefault="005040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739A948" w14:textId="77777777" w:rsidR="00504059" w:rsidRDefault="005040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0A1FF9A3" w14:textId="77777777" w:rsidR="00504059" w:rsidRDefault="00C6193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07B8AAD3" w14:textId="77777777" w:rsidR="00504059" w:rsidRDefault="00C619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14:paraId="527E1480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заполнения формы сведений </w:t>
      </w:r>
    </w:p>
    <w:p w14:paraId="49E56703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полученном разрешении на добычу (вылов) водных биологических ресурсов, сумме сбора </w:t>
      </w:r>
    </w:p>
    <w:p w14:paraId="00ADC93E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пользование объектами водных биологических ресурсов, подлежащей уплате в виде </w:t>
      </w:r>
    </w:p>
    <w:p w14:paraId="260DF943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разового и регулярных взносов, </w:t>
      </w:r>
    </w:p>
    <w:p w14:paraId="0120397D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4C4A2D97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 № ______________</w:t>
      </w:r>
    </w:p>
    <w:p w14:paraId="54C3CC64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84ED72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961570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C16099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A3B189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DEBA9A" w14:textId="77777777" w:rsidR="00504059" w:rsidRDefault="00C619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80"/>
      <w:bookmarkEnd w:id="1"/>
      <w:r>
        <w:rPr>
          <w:rFonts w:ascii="Times New Roman" w:hAnsi="Times New Roman" w:cs="Times New Roman"/>
          <w:sz w:val="26"/>
          <w:szCs w:val="26"/>
        </w:rPr>
        <w:t xml:space="preserve">КОДЫ МЕСТА ПРЕДСТАВЛЕНИЯ СВЕДЕНИЙ </w:t>
      </w:r>
    </w:p>
    <w:p w14:paraId="6EA953A6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FAFFDD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1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8121"/>
      </w:tblGrid>
      <w:tr w:rsidR="00504059" w14:paraId="0EF94639" w14:textId="77777777">
        <w:trPr>
          <w:trHeight w:hRule="exact" w:val="3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A52A" w14:textId="77777777" w:rsidR="00504059" w:rsidRDefault="00C6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1B0C" w14:textId="77777777" w:rsidR="00504059" w:rsidRDefault="00C6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</w:tr>
      <w:tr w:rsidR="00504059" w14:paraId="6DBCEE76" w14:textId="77777777">
        <w:trPr>
          <w:trHeight w:hRule="exact" w:val="3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A84A" w14:textId="77777777" w:rsidR="00504059" w:rsidRDefault="00C6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DF79" w14:textId="77777777" w:rsidR="00504059" w:rsidRDefault="00C61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учета индивидуального предпринимателя</w:t>
            </w:r>
          </w:p>
        </w:tc>
      </w:tr>
      <w:tr w:rsidR="00504059" w14:paraId="65154961" w14:textId="77777777">
        <w:trPr>
          <w:trHeight w:hRule="exact" w:val="3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05FA" w14:textId="77777777" w:rsidR="00504059" w:rsidRDefault="00C6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0AE2" w14:textId="77777777" w:rsidR="00504059" w:rsidRDefault="00C61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учета российской организации</w:t>
            </w:r>
          </w:p>
        </w:tc>
      </w:tr>
      <w:tr w:rsidR="00504059" w14:paraId="129E0880" w14:textId="77777777">
        <w:trPr>
          <w:trHeight w:hRule="exact" w:val="3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00CD" w14:textId="77777777" w:rsidR="00504059" w:rsidRDefault="00C6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AE43" w14:textId="77777777" w:rsidR="00504059" w:rsidRDefault="00C61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учета в качестве крупнейшего налогоплательщика</w:t>
            </w:r>
          </w:p>
        </w:tc>
      </w:tr>
      <w:tr w:rsidR="00504059" w14:paraId="6947BEA5" w14:textId="77777777">
        <w:trPr>
          <w:trHeight w:hRule="exact" w:val="3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C6E7" w14:textId="77777777" w:rsidR="00504059" w:rsidRDefault="00C6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72CB" w14:textId="77777777" w:rsidR="00504059" w:rsidRDefault="00C61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обособленного подразделения российской организации</w:t>
            </w:r>
          </w:p>
        </w:tc>
      </w:tr>
    </w:tbl>
    <w:p w14:paraId="0069A52C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F24BAB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4DD24A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8929C9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14FA1B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CBC1D7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D81B63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9F8D56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FE1D6C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BB7168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FA6CF5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32EC76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65591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2D6855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083162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5B78C1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348390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82A77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71FA6F" w14:textId="77777777" w:rsidR="00504059" w:rsidRDefault="00504059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0EA1610C" w14:textId="77777777" w:rsidR="00504059" w:rsidRDefault="00504059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6014D26A" w14:textId="77777777" w:rsidR="00504059" w:rsidRDefault="00504059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19D90A2C" w14:textId="77777777" w:rsidR="00504059" w:rsidRDefault="00504059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3667EF69" w14:textId="77777777" w:rsidR="00504059" w:rsidRDefault="00504059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4C58562D" w14:textId="77777777" w:rsidR="00504059" w:rsidRDefault="00504059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73EEDDAD" w14:textId="77777777" w:rsidR="00504059" w:rsidRDefault="00504059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</w:p>
    <w:p w14:paraId="2DBB342E" w14:textId="77777777" w:rsidR="00504059" w:rsidRDefault="00C619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2</w:t>
      </w:r>
    </w:p>
    <w:p w14:paraId="01CD85C8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заполнения формы сведений </w:t>
      </w:r>
    </w:p>
    <w:p w14:paraId="4491FE8E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полученном разрешении на добычу (вылов) водных биологических ресурсов, сумме сбора за пользование объектами водных биологических ресурсов, подлежащей уплате в виде </w:t>
      </w:r>
    </w:p>
    <w:p w14:paraId="2FDF7092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разового и регулярных взносов, </w:t>
      </w:r>
    </w:p>
    <w:p w14:paraId="29EE597F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37EC296A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 № ______________</w:t>
      </w:r>
    </w:p>
    <w:p w14:paraId="79FD9DE6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9F6AF5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D6E9C9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D38102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092462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C5AAC7" w14:textId="77777777" w:rsidR="00504059" w:rsidRDefault="0050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572B4" w14:textId="77777777" w:rsidR="00504059" w:rsidRDefault="00C619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КОДЫ СПОСОБОВ ПРЕДСТАВЛЕНИЯ СВЕДЕНИЙ </w:t>
      </w:r>
    </w:p>
    <w:p w14:paraId="7F7E3822" w14:textId="77777777" w:rsidR="00504059" w:rsidRDefault="0050405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504059" w14:paraId="4EDBF7B5" w14:textId="77777777">
        <w:trPr>
          <w:trHeight w:hRule="exact" w:val="3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5AE7" w14:textId="77777777" w:rsidR="00504059" w:rsidRDefault="00C6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0EC9" w14:textId="77777777" w:rsidR="00504059" w:rsidRDefault="00C6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</w:tr>
      <w:tr w:rsidR="00504059" w14:paraId="604C973E" w14:textId="77777777">
        <w:trPr>
          <w:trHeight w:hRule="exact" w:val="3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A78E" w14:textId="77777777" w:rsidR="00504059" w:rsidRDefault="00C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D364" w14:textId="77777777" w:rsidR="00504059" w:rsidRDefault="00C6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(по почте)</w:t>
            </w:r>
          </w:p>
        </w:tc>
      </w:tr>
      <w:tr w:rsidR="00504059" w14:paraId="11E9B60C" w14:textId="77777777">
        <w:trPr>
          <w:trHeight w:hRule="exact" w:val="3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FF5C" w14:textId="77777777" w:rsidR="00504059" w:rsidRDefault="00C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6476" w14:textId="77777777" w:rsidR="00504059" w:rsidRDefault="00C6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(лично)</w:t>
            </w:r>
          </w:p>
        </w:tc>
      </w:tr>
      <w:tr w:rsidR="00504059" w14:paraId="23894A83" w14:textId="77777777">
        <w:trPr>
          <w:trHeight w:hRule="exact" w:val="3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A028" w14:textId="77777777" w:rsidR="00504059" w:rsidRDefault="00C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0867" w14:textId="77777777" w:rsidR="00504059" w:rsidRDefault="00C6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телекоммуникационным каналам связи с электронной подписью</w:t>
            </w:r>
          </w:p>
        </w:tc>
      </w:tr>
      <w:tr w:rsidR="00504059" w14:paraId="3F325639" w14:textId="77777777">
        <w:trPr>
          <w:trHeight w:hRule="exact" w:val="3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3710" w14:textId="77777777" w:rsidR="00504059" w:rsidRDefault="00C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58D9" w14:textId="77777777" w:rsidR="00504059" w:rsidRDefault="00C6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504059" w14:paraId="51D96BBE" w14:textId="77777777">
        <w:trPr>
          <w:trHeight w:hRule="exact" w:val="3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96F0" w14:textId="77777777" w:rsidR="00504059" w:rsidRDefault="00C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1A94" w14:textId="77777777" w:rsidR="00504059" w:rsidRDefault="00C6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с использованием штрих-кода (лично)</w:t>
            </w:r>
          </w:p>
        </w:tc>
      </w:tr>
      <w:tr w:rsidR="00504059" w14:paraId="7308BE1D" w14:textId="77777777">
        <w:trPr>
          <w:trHeight w:hRule="exact" w:val="3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38E8" w14:textId="77777777" w:rsidR="00504059" w:rsidRDefault="00C6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F0CD" w14:textId="77777777" w:rsidR="00504059" w:rsidRDefault="00C6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с использованием штрих-кода (по почте)</w:t>
            </w:r>
          </w:p>
        </w:tc>
      </w:tr>
    </w:tbl>
    <w:p w14:paraId="31724FFA" w14:textId="77777777" w:rsidR="00504059" w:rsidRDefault="00C61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</w:p>
    <w:p w14:paraId="097303F6" w14:textId="77777777" w:rsidR="00504059" w:rsidRDefault="0050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C6BBB8D" w14:textId="77777777" w:rsidR="00504059" w:rsidRDefault="0050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06D920" w14:textId="77777777" w:rsidR="00504059" w:rsidRDefault="0050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DC496B6" w14:textId="77777777" w:rsidR="00504059" w:rsidRDefault="0050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D6A825" w14:textId="77777777" w:rsidR="00504059" w:rsidRDefault="0050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AFD8017" w14:textId="77777777" w:rsidR="00504059" w:rsidRDefault="0050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A27B45F" w14:textId="77777777" w:rsidR="00504059" w:rsidRDefault="0050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3F54F6" w14:textId="77777777" w:rsidR="00504059" w:rsidRDefault="0050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8AB40E8" w14:textId="77777777" w:rsidR="00504059" w:rsidRDefault="0050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E5A819" w14:textId="77777777" w:rsidR="00504059" w:rsidRDefault="0050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E9A2F" w14:textId="77777777" w:rsidR="00504059" w:rsidRDefault="0050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1D9B0D" w14:textId="77777777" w:rsidR="00504059" w:rsidRDefault="0050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9D1E804" w14:textId="77777777" w:rsidR="00504059" w:rsidRDefault="0050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4BE9976" w14:textId="77777777" w:rsidR="00504059" w:rsidRDefault="0050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F12284F" w14:textId="77777777" w:rsidR="00504059" w:rsidRDefault="005040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6A13829" w14:textId="77777777" w:rsidR="00504059" w:rsidRDefault="0050405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1F47873" w14:textId="77777777" w:rsidR="00504059" w:rsidRDefault="0050405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ABDC1C6" w14:textId="77777777" w:rsidR="00504059" w:rsidRDefault="0050405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CBF9548" w14:textId="77777777" w:rsidR="00504059" w:rsidRDefault="0050405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CCEC884" w14:textId="77777777" w:rsidR="00504059" w:rsidRDefault="00C6193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 3</w:t>
      </w:r>
    </w:p>
    <w:p w14:paraId="53EF563B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заполнения формы сведений </w:t>
      </w:r>
    </w:p>
    <w:p w14:paraId="1FCBED07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полученном разрешении на добычу (вылов) водных биологических ресурсов, сумме сбора </w:t>
      </w:r>
    </w:p>
    <w:p w14:paraId="6D50E5FB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пользование объектами водных биологических ресурсов, подлежащей уплате в виде </w:t>
      </w:r>
    </w:p>
    <w:p w14:paraId="5393B01D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разового и регулярных взносов, </w:t>
      </w:r>
    </w:p>
    <w:p w14:paraId="63D831F5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780173A5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 № ______________</w:t>
      </w:r>
    </w:p>
    <w:p w14:paraId="6ABE7381" w14:textId="77777777" w:rsidR="00504059" w:rsidRDefault="00504059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276211BA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4EDBB1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4F0E50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E4D406" w14:textId="77777777" w:rsidR="00504059" w:rsidRDefault="00C619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КОДЫ СТАВКИ СБОРА, СООТВЕТСТВУЮЩИЕ ВИДУ ПОЛЬЗОВАНИЯ ОБЪЕКТАМИ ВОДНЫХ БИОЛОГИЧЕСКИХ РЕСУРСОВ </w:t>
      </w:r>
    </w:p>
    <w:p w14:paraId="50A6D686" w14:textId="77777777" w:rsidR="00504059" w:rsidRDefault="0050405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2B80C58C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1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1"/>
        <w:gridCol w:w="8850"/>
      </w:tblGrid>
      <w:tr w:rsidR="00504059" w14:paraId="71A825EB" w14:textId="77777777">
        <w:trPr>
          <w:trHeight w:val="24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750CC" w14:textId="77777777" w:rsidR="00504059" w:rsidRDefault="00C6193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ставки сбора</w:t>
            </w:r>
          </w:p>
        </w:tc>
        <w:tc>
          <w:tcPr>
            <w:tcW w:w="8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9C8" w14:textId="77777777" w:rsidR="00504059" w:rsidRDefault="00C6193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пользования объектами водных биологических ресурсов</w:t>
            </w:r>
          </w:p>
        </w:tc>
      </w:tr>
      <w:tr w:rsidR="00504059" w14:paraId="29BE84B2" w14:textId="77777777">
        <w:trPr>
          <w:trHeight w:val="247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3A786" w14:textId="77777777" w:rsidR="00504059" w:rsidRDefault="00C619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A2F6" w14:textId="528FAF70" w:rsidR="00504059" w:rsidRDefault="00C619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объектами водных биологических ресурсов, облагаемое по ставке сбора, установленной </w:t>
            </w:r>
            <w:hyperlink r:id="rId23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пунктом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24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пунктом 5</w:t>
              </w:r>
            </w:hyperlink>
            <w:r w:rsidR="00A85890">
              <w:rPr>
                <w:rFonts w:ascii="Times New Roman" w:hAnsi="Times New Roman" w:cs="Times New Roman"/>
                <w:sz w:val="24"/>
                <w:szCs w:val="24"/>
              </w:rPr>
              <w:t xml:space="preserve"> статьи 333.3 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полной ставке сбора)</w:t>
            </w:r>
          </w:p>
        </w:tc>
      </w:tr>
      <w:tr w:rsidR="00504059" w14:paraId="0C3E27C7" w14:textId="77777777">
        <w:trPr>
          <w:trHeight w:val="247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56587" w14:textId="77777777" w:rsidR="00504059" w:rsidRDefault="00C619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49CBF" w14:textId="6E06B447" w:rsidR="00504059" w:rsidRDefault="00C619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объектами водных биологических ресурсов, облагаемое по ставке сбора, установленной </w:t>
            </w:r>
            <w:hyperlink r:id="rId25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пунктом 6 статьи 333.3</w:t>
              </w:r>
            </w:hyperlink>
            <w:r w:rsidR="00A85890">
              <w:rPr>
                <w:rFonts w:ascii="Times New Roman" w:hAnsi="Times New Roman" w:cs="Times New Roman"/>
                <w:sz w:val="24"/>
                <w:szCs w:val="24"/>
              </w:rPr>
              <w:t xml:space="preserve"> 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ставке 0 руб.)</w:t>
            </w:r>
          </w:p>
        </w:tc>
      </w:tr>
      <w:tr w:rsidR="00504059" w14:paraId="7769ECA0" w14:textId="77777777">
        <w:trPr>
          <w:trHeight w:val="247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8AF58" w14:textId="77777777" w:rsidR="00504059" w:rsidRDefault="00C619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BA9B2" w14:textId="77F9287B" w:rsidR="00504059" w:rsidRDefault="00C619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объектами водных биологических ресурсов, облагаемое в соответствии с </w:t>
            </w:r>
            <w:hyperlink r:id="rId26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333.3</w:t>
              </w:r>
            </w:hyperlink>
            <w:r w:rsidR="00BB1BF9">
              <w:rPr>
                <w:rFonts w:ascii="Times New Roman" w:hAnsi="Times New Roman" w:cs="Times New Roman"/>
                <w:sz w:val="24"/>
                <w:szCs w:val="24"/>
              </w:rPr>
              <w:t xml:space="preserve"> 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размере 15% ставки сбора, установленной </w:t>
            </w:r>
            <w:hyperlink r:id="rId27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пунктом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28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пунктом 5 статьи 333.3</w:t>
              </w:r>
            </w:hyperlink>
            <w:r w:rsidR="00A85890">
              <w:rPr>
                <w:rFonts w:ascii="Times New Roman" w:hAnsi="Times New Roman" w:cs="Times New Roman"/>
                <w:sz w:val="24"/>
                <w:szCs w:val="24"/>
              </w:rPr>
              <w:t xml:space="preserve"> 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14:paraId="35A7A399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BE697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40A3008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5E18270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755F33B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760F187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D1EB2BD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DBBEFAD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DE692CB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19A5282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285C1A1F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062E961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DA03171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259571A0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134DC17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3EC5DD0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DD7A6FD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52E1B1E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4D31441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0BCF0F5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2B74BDB3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89E3593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287A0F10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DA0974D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4D9518B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01A22FA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5BCB6B9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3BAB23F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C54E8F5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07A098B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4CD1427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A8B0346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2094583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8BC6518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E7F0D87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2B36DCA5" w14:textId="77777777" w:rsidR="00504059" w:rsidRDefault="00C61931">
      <w:pPr>
        <w:pStyle w:val="ConsPlusNormal"/>
        <w:ind w:left="4111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4</w:t>
      </w:r>
    </w:p>
    <w:p w14:paraId="72BB6F4B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заполнения формы сведений </w:t>
      </w:r>
    </w:p>
    <w:p w14:paraId="1BA989C8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полученном разрешении на добычу (вылов) водных биологических ресурсов, сумме сбора </w:t>
      </w:r>
    </w:p>
    <w:p w14:paraId="5217891C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пользование объектами водных биологических ресурсов, подлежащей уплате в виде </w:t>
      </w:r>
    </w:p>
    <w:p w14:paraId="6BF3CDA3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разового и регулярных взносов, </w:t>
      </w:r>
    </w:p>
    <w:p w14:paraId="0324D796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376F423A" w14:textId="77777777" w:rsidR="00504059" w:rsidRDefault="00C61931">
      <w:pPr>
        <w:pStyle w:val="ConsPlusNormal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 № ______________</w:t>
      </w:r>
    </w:p>
    <w:p w14:paraId="424C6F68" w14:textId="77777777" w:rsidR="00504059" w:rsidRDefault="005040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5ACC71" w14:textId="77777777" w:rsidR="00504059" w:rsidRDefault="005040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B61AE7D" w14:textId="77777777" w:rsidR="00504059" w:rsidRDefault="00C619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КОДЫ ОБЪЕКТОВ </w:t>
      </w:r>
    </w:p>
    <w:p w14:paraId="6D6FEE63" w14:textId="77777777" w:rsidR="00504059" w:rsidRDefault="00C619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ВОДНЫХ БИОЛОГИЧЕСКИХ РЕСУРСОВ</w:t>
      </w:r>
    </w:p>
    <w:p w14:paraId="7A194B44" w14:textId="77777777" w:rsidR="00504059" w:rsidRDefault="0050405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984" w:type="dxa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134"/>
      </w:tblGrid>
      <w:tr w:rsidR="00504059" w14:paraId="0E53D7C5" w14:textId="77777777" w:rsidTr="00B779C8">
        <w:trPr>
          <w:trHeight w:val="4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60EC" w14:textId="77777777" w:rsidR="00504059" w:rsidRDefault="00C619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02E4" w14:textId="77777777" w:rsidR="00504059" w:rsidRDefault="00C619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водных биологических ресурсов</w:t>
            </w:r>
          </w:p>
        </w:tc>
      </w:tr>
      <w:tr w:rsidR="00504059" w14:paraId="50131182" w14:textId="77777777" w:rsidTr="00B779C8">
        <w:trPr>
          <w:trHeight w:val="490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6C78" w14:textId="77777777" w:rsidR="00504059" w:rsidRDefault="00C619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Дальневосточный бассейн (внутренние морские воды, территориальное море, исключительная экономическая зона Российской Федерации и континентальный шельф Российской Федерации в Чукотском, Восточно-Сибирском, Беринговом, Охотском, Японском морях и Тихом океане</w:t>
            </w:r>
          </w:p>
        </w:tc>
      </w:tr>
      <w:tr w:rsidR="00504059" w14:paraId="61F49AF8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80D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99E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Минтай </w:t>
            </w:r>
          </w:p>
        </w:tc>
      </w:tr>
      <w:tr w:rsidR="00504059" w14:paraId="7999AC50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0AA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DFA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Треска</w:t>
            </w:r>
          </w:p>
        </w:tc>
      </w:tr>
      <w:tr w:rsidR="00504059" w14:paraId="4AFA9C4B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694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B31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</w:tr>
      <w:tr w:rsidR="00504059" w14:paraId="1DA22CA0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D28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1107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A0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Палтус</w:t>
            </w:r>
          </w:p>
        </w:tc>
      </w:tr>
      <w:tr w:rsidR="00504059" w14:paraId="2A148F2D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C4C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1108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BBA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Терпуг</w:t>
            </w:r>
          </w:p>
        </w:tc>
      </w:tr>
      <w:tr w:rsidR="00504059" w14:paraId="375D3FE4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751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1109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884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окунь</w:t>
            </w:r>
          </w:p>
        </w:tc>
      </w:tr>
      <w:tr w:rsidR="00504059" w14:paraId="238A473F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E79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1110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7CE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Угольная</w:t>
            </w:r>
          </w:p>
        </w:tc>
      </w:tr>
      <w:tr w:rsidR="00504059" w14:paraId="446FBF68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09B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66E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Тунец</w:t>
            </w:r>
          </w:p>
        </w:tc>
      </w:tr>
      <w:tr w:rsidR="00504059" w14:paraId="4992D92B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7C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468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Корюшка</w:t>
            </w:r>
          </w:p>
        </w:tc>
      </w:tr>
      <w:tr w:rsidR="00504059" w14:paraId="4E63BEBF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2EB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47F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Сайра</w:t>
            </w:r>
          </w:p>
        </w:tc>
      </w:tr>
      <w:tr w:rsidR="00504059" w14:paraId="52645278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946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212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Голец</w:t>
            </w:r>
          </w:p>
        </w:tc>
      </w:tr>
      <w:tr w:rsidR="00504059" w14:paraId="085D4C60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11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1115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987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Горбуша</w:t>
            </w:r>
          </w:p>
        </w:tc>
      </w:tr>
      <w:tr w:rsidR="00504059" w14:paraId="39A7CB22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C06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1116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600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Кета</w:t>
            </w:r>
          </w:p>
        </w:tc>
      </w:tr>
      <w:tr w:rsidR="00504059" w14:paraId="3193ED38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AD3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1118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1D5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Кижуч</w:t>
            </w:r>
          </w:p>
        </w:tc>
      </w:tr>
      <w:tr w:rsidR="00504059" w14:paraId="1C967188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3EA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1119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820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Чавыча</w:t>
            </w:r>
          </w:p>
        </w:tc>
      </w:tr>
      <w:tr w:rsidR="00504059" w14:paraId="6B05B91C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353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1120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4B6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Нерка</w:t>
            </w:r>
          </w:p>
        </w:tc>
      </w:tr>
      <w:tr w:rsidR="00504059" w14:paraId="0C8478D6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495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F38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</w:t>
            </w:r>
          </w:p>
        </w:tc>
      </w:tr>
      <w:tr w:rsidR="00504059" w14:paraId="06780A24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72F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1122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998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Щипощек</w:t>
            </w:r>
          </w:p>
        </w:tc>
      </w:tr>
      <w:tr w:rsidR="00504059" w14:paraId="60FB2CB7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A87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EA6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</w:p>
        </w:tc>
      </w:tr>
      <w:tr w:rsidR="00504059" w14:paraId="293CF604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4F8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1126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FEB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Мойва</w:t>
            </w:r>
          </w:p>
        </w:tc>
      </w:tr>
      <w:tr w:rsidR="00504059" w14:paraId="619A9273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BAE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1127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829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Анчоус</w:t>
            </w:r>
          </w:p>
        </w:tc>
      </w:tr>
      <w:tr w:rsidR="00504059" w14:paraId="7ED8A66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3D7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1128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CE9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Ликоды</w:t>
            </w:r>
          </w:p>
        </w:tc>
      </w:tr>
      <w:tr w:rsidR="00504059" w14:paraId="25A2235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116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1129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FDE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Макрурусы</w:t>
            </w:r>
          </w:p>
        </w:tc>
      </w:tr>
      <w:tr w:rsidR="00504059" w14:paraId="72FB4DF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D44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1130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F53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Сайка</w:t>
            </w:r>
          </w:p>
        </w:tc>
      </w:tr>
      <w:tr w:rsidR="00504059" w14:paraId="6D7E6C50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2C5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BCA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Лемонема</w:t>
            </w:r>
          </w:p>
        </w:tc>
      </w:tr>
      <w:tr w:rsidR="00504059" w14:paraId="0FF7F1EB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349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7F7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Бычки</w:t>
            </w:r>
          </w:p>
        </w:tc>
      </w:tr>
      <w:tr w:rsidR="00504059" w14:paraId="38A98C21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774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928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Рыбы-собаки</w:t>
            </w:r>
          </w:p>
        </w:tc>
      </w:tr>
      <w:tr w:rsidR="00504059" w14:paraId="54C8978A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994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9AC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Песчанка</w:t>
            </w:r>
          </w:p>
        </w:tc>
      </w:tr>
      <w:tr w:rsidR="00504059" w14:paraId="056D506D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5B6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1135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693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Акулы</w:t>
            </w:r>
          </w:p>
        </w:tc>
      </w:tr>
      <w:tr w:rsidR="00504059" w14:paraId="646E0BF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0DF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1136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52B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Скаты</w:t>
            </w:r>
          </w:p>
        </w:tc>
      </w:tr>
      <w:tr w:rsidR="00504059" w14:paraId="555F7184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32F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1137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E99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Кефалевые рыбы</w:t>
            </w:r>
          </w:p>
        </w:tc>
      </w:tr>
      <w:tr w:rsidR="00504059" w14:paraId="5B08077F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B41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1138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8A3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504059" w14:paraId="1FDB694C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7BF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6AA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Камбала</w:t>
            </w:r>
          </w:p>
        </w:tc>
      </w:tr>
      <w:tr w:rsidR="00504059" w14:paraId="121CB5BE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550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1125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1E9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Навага</w:t>
            </w:r>
          </w:p>
        </w:tc>
      </w:tr>
      <w:tr w:rsidR="00504059" w14:paraId="0653C538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EB8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5C8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Краб камчатский</w:t>
            </w:r>
          </w:p>
        </w:tc>
      </w:tr>
      <w:tr w:rsidR="00504059" w14:paraId="44A308F0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B9D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D49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Краб синий</w:t>
            </w:r>
          </w:p>
        </w:tc>
      </w:tr>
      <w:tr w:rsidR="00504059" w14:paraId="2A08CB2F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B5B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98E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Краб равношипый</w:t>
            </w:r>
          </w:p>
        </w:tc>
      </w:tr>
      <w:tr w:rsidR="00504059" w14:paraId="0BEF4E7F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87E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0A0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Краб-стригун бэрди </w:t>
            </w:r>
          </w:p>
        </w:tc>
      </w:tr>
      <w:tr w:rsidR="00504059" w14:paraId="7D54CDB3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135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1146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A2B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Краб-стригун опилио</w:t>
            </w:r>
          </w:p>
        </w:tc>
      </w:tr>
      <w:tr w:rsidR="00504059" w14:paraId="4D74E267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503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1147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9E4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Краб-стригун ангулятус</w:t>
            </w:r>
          </w:p>
        </w:tc>
      </w:tr>
      <w:tr w:rsidR="00504059" w14:paraId="6F77B5AA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6B8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1148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DE6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Краб-стригун красный</w:t>
            </w:r>
          </w:p>
        </w:tc>
      </w:tr>
      <w:tr w:rsidR="00504059" w14:paraId="5734D08E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323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1149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705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Краб-стригун веррилла</w:t>
            </w:r>
          </w:p>
        </w:tc>
      </w:tr>
      <w:tr w:rsidR="00504059" w14:paraId="42054D6E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BE7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1150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9DC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Краб-стригун таннери</w:t>
            </w:r>
          </w:p>
        </w:tc>
      </w:tr>
      <w:tr w:rsidR="00504059" w14:paraId="2440BCA3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5E0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65E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Краб коуэзи</w:t>
            </w:r>
          </w:p>
        </w:tc>
      </w:tr>
      <w:tr w:rsidR="00504059" w14:paraId="0C0882CD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86C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E6F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Краб колючий района южных Курильских островов</w:t>
            </w:r>
          </w:p>
        </w:tc>
      </w:tr>
      <w:tr w:rsidR="00504059" w14:paraId="26208450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A99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069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Краб колючий других районов промысла</w:t>
            </w:r>
          </w:p>
        </w:tc>
      </w:tr>
      <w:tr w:rsidR="00504059" w14:paraId="7606D962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AB4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C82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Краб волосатый четырехугольный района юго-восточного Сахалина и залива Анива зоны Охотского моря и юго-западного Сахалина зоны Японского моря</w:t>
            </w:r>
          </w:p>
        </w:tc>
      </w:tr>
      <w:tr w:rsidR="00504059" w14:paraId="490EE628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748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1155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E0B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Краб волосатый четырехугольный других районов промысла</w:t>
            </w:r>
          </w:p>
        </w:tc>
      </w:tr>
      <w:tr w:rsidR="00504059" w14:paraId="1CF777F6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7B4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1156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181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Креветка углохвостая</w:t>
            </w:r>
          </w:p>
        </w:tc>
      </w:tr>
      <w:tr w:rsidR="00504059" w14:paraId="170D69DB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DC0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1157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D33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Креветка северная</w:t>
            </w:r>
          </w:p>
        </w:tc>
      </w:tr>
      <w:tr w:rsidR="00504059" w14:paraId="0990BFD8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A29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1158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59B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Креветка северная Берингова моря</w:t>
            </w:r>
          </w:p>
        </w:tc>
      </w:tr>
      <w:tr w:rsidR="00504059" w14:paraId="5FB06BCD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719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1159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DF6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Креветка травяная</w:t>
            </w:r>
          </w:p>
        </w:tc>
      </w:tr>
      <w:tr w:rsidR="00504059" w14:paraId="4F182E41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7B3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1160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4AA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Креветка гребенчатая</w:t>
            </w:r>
          </w:p>
        </w:tc>
      </w:tr>
      <w:tr w:rsidR="00504059" w14:paraId="616A1BCA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4CE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0DB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креветок</w:t>
            </w:r>
          </w:p>
        </w:tc>
      </w:tr>
      <w:tr w:rsidR="00504059" w14:paraId="3A945541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0D5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BCB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Кальмар</w:t>
            </w:r>
          </w:p>
        </w:tc>
      </w:tr>
      <w:tr w:rsidR="00504059" w14:paraId="7F06D1F2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6ED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DC5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Кальмар подзоны Приморье</w:t>
            </w:r>
          </w:p>
        </w:tc>
      </w:tr>
      <w:tr w:rsidR="00504059" w14:paraId="20C23460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1BE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A22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Осьминоги</w:t>
            </w:r>
          </w:p>
        </w:tc>
      </w:tr>
      <w:tr w:rsidR="00504059" w14:paraId="7C5D530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F7F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1165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248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Трубач</w:t>
            </w:r>
          </w:p>
        </w:tc>
      </w:tr>
      <w:tr w:rsidR="00504059" w14:paraId="59747551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68D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1166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FC5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гребешок</w:t>
            </w:r>
          </w:p>
        </w:tc>
      </w:tr>
      <w:tr w:rsidR="00504059" w14:paraId="7E506D7E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961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1169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DF4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Корбикула</w:t>
            </w:r>
          </w:p>
        </w:tc>
      </w:tr>
      <w:tr w:rsidR="00504059" w14:paraId="4930A606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736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1168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7B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Спизула</w:t>
            </w:r>
          </w:p>
        </w:tc>
      </w:tr>
      <w:tr w:rsidR="00504059" w14:paraId="455FFFD7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01A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1185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5CD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моллюски (мидии и другие)</w:t>
            </w:r>
          </w:p>
        </w:tc>
      </w:tr>
      <w:tr w:rsidR="00504059" w14:paraId="0B377C13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B83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F3E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Трепанг</w:t>
            </w:r>
          </w:p>
        </w:tc>
      </w:tr>
      <w:tr w:rsidR="00504059" w14:paraId="75E2B0ED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9D3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6A8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Кукумария</w:t>
            </w:r>
          </w:p>
        </w:tc>
      </w:tr>
      <w:tr w:rsidR="00504059" w14:paraId="5BEB1F98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5AA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6BF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еж серый</w:t>
            </w:r>
          </w:p>
        </w:tc>
      </w:tr>
      <w:tr w:rsidR="00504059" w14:paraId="13EBA1A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EDA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D49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еж черный</w:t>
            </w:r>
          </w:p>
        </w:tc>
      </w:tr>
      <w:tr w:rsidR="00504059" w14:paraId="40188EEB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81D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1175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372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еж палевый</w:t>
            </w:r>
          </w:p>
        </w:tc>
      </w:tr>
      <w:tr w:rsidR="00504059" w14:paraId="1E37BFFB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917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1176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F9C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еж многоиглый</w:t>
            </w:r>
          </w:p>
        </w:tc>
      </w:tr>
      <w:tr w:rsidR="00504059" w14:paraId="37DADB51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D4D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1177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9E4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еж зеленый</w:t>
            </w:r>
          </w:p>
        </w:tc>
      </w:tr>
      <w:tr w:rsidR="00504059" w14:paraId="37B97742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7DE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1178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F73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Морские ежи другие</w:t>
            </w:r>
          </w:p>
        </w:tc>
      </w:tr>
      <w:tr w:rsidR="00504059" w14:paraId="6497FBCF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F21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1179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873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</w:p>
        </w:tc>
      </w:tr>
      <w:tr w:rsidR="00504059" w14:paraId="3AB644EA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2D6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1180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D11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водные биологические ресурсы</w:t>
            </w:r>
          </w:p>
        </w:tc>
      </w:tr>
      <w:tr w:rsidR="00504059" w14:paraId="14B7CE37" w14:textId="77777777" w:rsidTr="00B779C8"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96C0" w14:textId="77777777" w:rsidR="00504059" w:rsidRDefault="00C619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Северный бассейн (Белое море, внутренние морские воды, территориальное море, исключительная экономическая зона Российской Федерации и континентальный шельф Российской Федерации в море Лаптевых, Карском и Баренцевом морях </w:t>
            </w:r>
          </w:p>
          <w:p w14:paraId="7C6A4A78" w14:textId="77777777" w:rsidR="00504059" w:rsidRDefault="00C619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районе архипелага Шпицберген)</w:t>
            </w:r>
          </w:p>
        </w:tc>
      </w:tr>
      <w:tr w:rsidR="00504059" w14:paraId="0275304E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C7C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24A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Треска</w:t>
            </w:r>
          </w:p>
        </w:tc>
      </w:tr>
      <w:tr w:rsidR="00504059" w14:paraId="2883AAF4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C9B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95B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Пикша</w:t>
            </w:r>
          </w:p>
        </w:tc>
      </w:tr>
      <w:tr w:rsidR="00504059" w14:paraId="2EA5B273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0B9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1203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552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Атлантический лосось (семга)</w:t>
            </w:r>
          </w:p>
        </w:tc>
      </w:tr>
      <w:tr w:rsidR="00504059" w14:paraId="0886BAF4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A8F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C92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Горбуша</w:t>
            </w:r>
          </w:p>
        </w:tc>
      </w:tr>
      <w:tr w:rsidR="00504059" w14:paraId="1FA5748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CC7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1205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3F4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</w:tr>
      <w:tr w:rsidR="00504059" w14:paraId="15227FDA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700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1206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A89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Сельдь чешско-печорская </w:t>
            </w:r>
          </w:p>
        </w:tc>
      </w:tr>
      <w:tr w:rsidR="00504059" w14:paraId="379D5B43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7D5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BCA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 беломорская</w:t>
            </w:r>
          </w:p>
        </w:tc>
      </w:tr>
      <w:tr w:rsidR="00504059" w14:paraId="082E28AB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F83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1208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94B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Камбала</w:t>
            </w:r>
          </w:p>
        </w:tc>
      </w:tr>
      <w:tr w:rsidR="00504059" w14:paraId="0874617A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E91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1209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B6F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Палтус черный</w:t>
            </w:r>
          </w:p>
        </w:tc>
      </w:tr>
      <w:tr w:rsidR="00504059" w14:paraId="572D65A6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31D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1210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7EC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окунь</w:t>
            </w:r>
          </w:p>
        </w:tc>
      </w:tr>
      <w:tr w:rsidR="00504059" w14:paraId="3A54A325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6FC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741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Сайда</w:t>
            </w:r>
          </w:p>
        </w:tc>
      </w:tr>
      <w:tr w:rsidR="00504059" w14:paraId="05658676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A7E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D3C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Сиговые</w:t>
            </w:r>
          </w:p>
        </w:tc>
      </w:tr>
      <w:tr w:rsidR="00504059" w14:paraId="0A53062A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187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43A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Ряпушка</w:t>
            </w:r>
          </w:p>
        </w:tc>
      </w:tr>
      <w:tr w:rsidR="00504059" w14:paraId="2573F05F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233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EA6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Корюшка</w:t>
            </w:r>
          </w:p>
        </w:tc>
      </w:tr>
      <w:tr w:rsidR="00504059" w14:paraId="6B0C3DEE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318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1215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A05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Навага</w:t>
            </w:r>
          </w:p>
        </w:tc>
      </w:tr>
      <w:tr w:rsidR="00504059" w14:paraId="51514613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D2F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1216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13B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Зубатки</w:t>
            </w:r>
          </w:p>
        </w:tc>
      </w:tr>
      <w:tr w:rsidR="00504059" w14:paraId="08B615F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2FE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1217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909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Сайка</w:t>
            </w:r>
          </w:p>
        </w:tc>
      </w:tr>
      <w:tr w:rsidR="00504059" w14:paraId="25CC9802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984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1218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6C5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Мойва</w:t>
            </w:r>
          </w:p>
        </w:tc>
      </w:tr>
      <w:tr w:rsidR="00504059" w14:paraId="0954FF15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3A0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1219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F17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Пинагор</w:t>
            </w:r>
          </w:p>
        </w:tc>
      </w:tr>
      <w:tr w:rsidR="00504059" w14:paraId="683ADCCA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798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1220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DE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Песчанка европейская</w:t>
            </w:r>
          </w:p>
        </w:tc>
      </w:tr>
      <w:tr w:rsidR="00504059" w14:paraId="4FB9CB2E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193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E33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Звездчатый скат</w:t>
            </w:r>
          </w:p>
        </w:tc>
      </w:tr>
      <w:tr w:rsidR="00504059" w14:paraId="10261448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91A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B93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акула</w:t>
            </w:r>
          </w:p>
        </w:tc>
      </w:tr>
      <w:tr w:rsidR="00504059" w14:paraId="3F8BC777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CDB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00B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Менек</w:t>
            </w:r>
          </w:p>
        </w:tc>
      </w:tr>
      <w:tr w:rsidR="00504059" w14:paraId="28C243EB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046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045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504059" w14:paraId="4207C0C2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69E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1225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CE5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Краб камчатский</w:t>
            </w:r>
          </w:p>
        </w:tc>
      </w:tr>
      <w:tr w:rsidR="00504059" w14:paraId="5FCC19D8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A95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1226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764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Креветка северная</w:t>
            </w:r>
          </w:p>
        </w:tc>
      </w:tr>
      <w:tr w:rsidR="00504059" w14:paraId="2EFEFC0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591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1227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041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Креветка шримс-медвежонок</w:t>
            </w:r>
          </w:p>
        </w:tc>
      </w:tr>
      <w:tr w:rsidR="00504059" w14:paraId="161CD9BD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A26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1228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786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Креветки другие (эвфаузииды)</w:t>
            </w:r>
          </w:p>
        </w:tc>
      </w:tr>
      <w:tr w:rsidR="00504059" w14:paraId="0EBA58C3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D97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1229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623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гребешок</w:t>
            </w:r>
          </w:p>
        </w:tc>
      </w:tr>
      <w:tr w:rsidR="00504059" w14:paraId="4EF9C877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F6D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1230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C92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моллюски</w:t>
            </w:r>
          </w:p>
        </w:tc>
      </w:tr>
      <w:tr w:rsidR="00504059" w14:paraId="694A450D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5B4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265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еж зеленый</w:t>
            </w:r>
          </w:p>
        </w:tc>
      </w:tr>
      <w:tr w:rsidR="00504059" w14:paraId="7175F246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F55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E5F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Кукумария</w:t>
            </w:r>
          </w:p>
        </w:tc>
      </w:tr>
      <w:tr w:rsidR="00504059" w14:paraId="021D8C8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5FB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1233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14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</w:p>
        </w:tc>
      </w:tr>
      <w:tr w:rsidR="00504059" w14:paraId="67E81845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062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3B0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Краб-стригун опилио</w:t>
            </w:r>
          </w:p>
        </w:tc>
      </w:tr>
      <w:tr w:rsidR="00504059" w14:paraId="128755EA" w14:textId="77777777" w:rsidTr="00B779C8"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F1E5" w14:textId="77777777" w:rsidR="00504059" w:rsidRDefault="00C619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Балтийский бассейн (внутренние морские воды, территориальное море, </w:t>
            </w:r>
          </w:p>
          <w:p w14:paraId="3C07CE6F" w14:textId="77777777" w:rsidR="00504059" w:rsidRDefault="00C619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исключительная экономическая зона Российской Федерации и континентальный шельф Российской Федерации в Балтийском море, Вислинском, Куршском и Финском заливах)</w:t>
            </w:r>
          </w:p>
        </w:tc>
      </w:tr>
      <w:tr w:rsidR="00504059" w14:paraId="408850A2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A07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C06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Салака (сельдь)</w:t>
            </w:r>
          </w:p>
        </w:tc>
      </w:tr>
      <w:tr w:rsidR="00504059" w14:paraId="113E702B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396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38F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Шпрот (килька)</w:t>
            </w:r>
          </w:p>
        </w:tc>
      </w:tr>
      <w:tr w:rsidR="00504059" w14:paraId="46F7BFE8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CEA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BCD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Атлантический лосось (балтийский лосось)</w:t>
            </w:r>
          </w:p>
        </w:tc>
      </w:tr>
      <w:tr w:rsidR="00504059" w14:paraId="43568916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FBB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DD3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Треска</w:t>
            </w:r>
          </w:p>
        </w:tc>
      </w:tr>
      <w:tr w:rsidR="00504059" w14:paraId="7040F170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EA9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1305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1F7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Сиг-пыжьян</w:t>
            </w:r>
          </w:p>
        </w:tc>
      </w:tr>
      <w:tr w:rsidR="00504059" w14:paraId="4970DF5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492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1306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338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Камбала-тюрбо</w:t>
            </w:r>
          </w:p>
        </w:tc>
      </w:tr>
      <w:tr w:rsidR="00504059" w14:paraId="284E525C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307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1307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755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Камбала других видов</w:t>
            </w:r>
          </w:p>
        </w:tc>
      </w:tr>
      <w:tr w:rsidR="00504059" w14:paraId="27B73C1C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542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1308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805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Угорь</w:t>
            </w:r>
          </w:p>
        </w:tc>
      </w:tr>
      <w:tr w:rsidR="00504059" w14:paraId="6DE8C25F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C1F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1309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A2C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Минога</w:t>
            </w:r>
          </w:p>
        </w:tc>
      </w:tr>
      <w:tr w:rsidR="00504059" w14:paraId="263A0D08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B00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1310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87D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</w:tr>
      <w:tr w:rsidR="00504059" w14:paraId="369AEC7D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B6E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DBA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Рыбец (сырть)</w:t>
            </w:r>
          </w:p>
        </w:tc>
      </w:tr>
      <w:tr w:rsidR="00504059" w14:paraId="0BAF8B6F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482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059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Окунь</w:t>
            </w:r>
          </w:p>
        </w:tc>
      </w:tr>
      <w:tr w:rsidR="00504059" w14:paraId="66D247AB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C94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1319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E20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Корюшка</w:t>
            </w:r>
          </w:p>
        </w:tc>
      </w:tr>
      <w:tr w:rsidR="00504059" w14:paraId="4F6D4333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4C6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F63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Ряпушка</w:t>
            </w:r>
          </w:p>
        </w:tc>
      </w:tr>
      <w:tr w:rsidR="00504059" w14:paraId="6384547C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C87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DF1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</w:t>
            </w:r>
          </w:p>
        </w:tc>
      </w:tr>
      <w:tr w:rsidR="00504059" w14:paraId="5EB2FB02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F3A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1315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7ED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</w:p>
        </w:tc>
      </w:tr>
      <w:tr w:rsidR="00504059" w14:paraId="4459223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741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1316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58B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Налим</w:t>
            </w:r>
          </w:p>
        </w:tc>
      </w:tr>
      <w:tr w:rsidR="00504059" w14:paraId="4568072A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B1F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1317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E84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Колюшка</w:t>
            </w:r>
          </w:p>
        </w:tc>
      </w:tr>
      <w:tr w:rsidR="00504059" w14:paraId="36A7AE3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B25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1318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BCE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Плотва</w:t>
            </w:r>
          </w:p>
        </w:tc>
      </w:tr>
      <w:tr w:rsidR="00504059" w14:paraId="79262F57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9A2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1320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5F2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</w:t>
            </w:r>
          </w:p>
        </w:tc>
      </w:tr>
      <w:tr w:rsidR="00504059" w14:paraId="18EC69F5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0F5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9A3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Снеток</w:t>
            </w:r>
          </w:p>
        </w:tc>
      </w:tr>
      <w:tr w:rsidR="00504059" w14:paraId="320170DA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890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FE7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Чехонь</w:t>
            </w:r>
          </w:p>
        </w:tc>
      </w:tr>
      <w:tr w:rsidR="00504059" w14:paraId="2DF3A400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2F9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956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Красноперка</w:t>
            </w:r>
          </w:p>
        </w:tc>
      </w:tr>
      <w:tr w:rsidR="00504059" w14:paraId="4497E672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4DD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3A0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Густера</w:t>
            </w:r>
          </w:p>
        </w:tc>
      </w:tr>
      <w:tr w:rsidR="00504059" w14:paraId="7162C7A8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721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1325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AB8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14:paraId="66234033" w14:textId="77777777" w:rsidR="00504059" w:rsidRDefault="00504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59" w14:paraId="0B24B546" w14:textId="77777777" w:rsidTr="00B779C8"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5DC8" w14:textId="77777777" w:rsidR="00504059" w:rsidRDefault="00C619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Каспийский бассейн (районы Каспийского моря, в которых Российская Федерация осуществляет юрисдикцию в отношении рыболовства)</w:t>
            </w:r>
          </w:p>
        </w:tc>
      </w:tr>
      <w:tr w:rsidR="00504059" w14:paraId="21DEACBA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FC6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90D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Килька анчоусовидная</w:t>
            </w:r>
          </w:p>
        </w:tc>
      </w:tr>
      <w:tr w:rsidR="00504059" w14:paraId="2A00DFC4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118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ECC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Килька большеглазая</w:t>
            </w:r>
          </w:p>
        </w:tc>
      </w:tr>
      <w:tr w:rsidR="00504059" w14:paraId="3B0AA34E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1D6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989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Килька обыкновенная</w:t>
            </w:r>
          </w:p>
        </w:tc>
      </w:tr>
      <w:tr w:rsidR="00504059" w14:paraId="18020AA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BCC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14A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 долгинская</w:t>
            </w:r>
          </w:p>
        </w:tc>
      </w:tr>
      <w:tr w:rsidR="00504059" w14:paraId="380B6C30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AD8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1405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7CA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 каспийский пузанок</w:t>
            </w:r>
          </w:p>
        </w:tc>
      </w:tr>
      <w:tr w:rsidR="00504059" w14:paraId="608BAD8B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2C9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1406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EE8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 большеглазый пузанок</w:t>
            </w:r>
          </w:p>
        </w:tc>
      </w:tr>
      <w:tr w:rsidR="00504059" w14:paraId="071D0B0C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8FC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1407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914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 проходная-черноспинка</w:t>
            </w:r>
          </w:p>
        </w:tc>
      </w:tr>
      <w:tr w:rsidR="00504059" w14:paraId="28E9C3D6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775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1409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365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Кефаль (крупный частик)</w:t>
            </w:r>
          </w:p>
        </w:tc>
      </w:tr>
      <w:tr w:rsidR="00504059" w14:paraId="37C0D17C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9FE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1410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BBA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Атерина (крупный частик)</w:t>
            </w:r>
          </w:p>
        </w:tc>
      </w:tr>
      <w:tr w:rsidR="00504059" w14:paraId="428A8344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62A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998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 (крупный частик)</w:t>
            </w:r>
          </w:p>
        </w:tc>
      </w:tr>
      <w:tr w:rsidR="00504059" w14:paraId="34C63FBD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914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5F3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Сазан (крупный частик)</w:t>
            </w:r>
          </w:p>
        </w:tc>
      </w:tr>
      <w:tr w:rsidR="00504059" w14:paraId="0D30DFFE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FF5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8F1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 (крупный частик)</w:t>
            </w:r>
          </w:p>
        </w:tc>
      </w:tr>
      <w:tr w:rsidR="00504059" w14:paraId="5D6BDAB6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DD4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BE7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Густера (крупный частик)</w:t>
            </w:r>
          </w:p>
        </w:tc>
      </w:tr>
      <w:tr w:rsidR="00504059" w14:paraId="19CE9F9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6A6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1415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0B8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Щука (крупный частик)</w:t>
            </w:r>
          </w:p>
        </w:tc>
      </w:tr>
      <w:tr w:rsidR="00504059" w14:paraId="1B60F453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5F7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1416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0D0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Прочие, за исключением судака и кутума (крупный частик)</w:t>
            </w:r>
          </w:p>
        </w:tc>
      </w:tr>
      <w:tr w:rsidR="00504059" w14:paraId="2FD0A9C0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CB8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1417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B66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</w:tr>
      <w:tr w:rsidR="00504059" w14:paraId="745038AB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F40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1418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A31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Кутум</w:t>
            </w:r>
          </w:p>
        </w:tc>
      </w:tr>
      <w:tr w:rsidR="00504059" w14:paraId="686EA6AD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ED9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1419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4C5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Вобла</w:t>
            </w:r>
          </w:p>
        </w:tc>
      </w:tr>
      <w:tr w:rsidR="00504059" w14:paraId="197B6E3A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203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1420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21B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</w:p>
        </w:tc>
      </w:tr>
      <w:tr w:rsidR="00504059" w14:paraId="1AFD9B8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624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913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Красноперка</w:t>
            </w:r>
          </w:p>
        </w:tc>
      </w:tr>
      <w:tr w:rsidR="00504059" w14:paraId="16BB83FB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A53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35F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Линь</w:t>
            </w:r>
          </w:p>
        </w:tc>
      </w:tr>
      <w:tr w:rsidR="00504059" w14:paraId="1C3CB58A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EFE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41D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Окунь</w:t>
            </w:r>
          </w:p>
        </w:tc>
      </w:tr>
      <w:tr w:rsidR="00504059" w14:paraId="6601B20F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404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D92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Карась</w:t>
            </w:r>
          </w:p>
        </w:tc>
      </w:tr>
      <w:tr w:rsidR="00504059" w14:paraId="7D6D7844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D90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1425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5A0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пресноводные в прилове</w:t>
            </w:r>
          </w:p>
        </w:tc>
      </w:tr>
      <w:tr w:rsidR="00504059" w14:paraId="4FDCA332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B6D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7D4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Раки</w:t>
            </w:r>
          </w:p>
        </w:tc>
      </w:tr>
      <w:tr w:rsidR="00504059" w14:paraId="2DDCF679" w14:textId="77777777" w:rsidTr="00B779C8"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9AEA" w14:textId="77777777" w:rsidR="00504059" w:rsidRDefault="00C619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Азово-Черноморский бассейн (внутренние морские воды и территориальное море, исключительная экономическая зона Российской Федерации в Черном море, районы Азовского моря с Таганрогским заливом, в которых Российская Федерация осуществляет юрисдикцию в отношении рыболовства)</w:t>
            </w:r>
          </w:p>
        </w:tc>
      </w:tr>
      <w:tr w:rsidR="00504059" w14:paraId="62D5392F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564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9ED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</w:tr>
      <w:tr w:rsidR="00504059" w14:paraId="304A9E43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A30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1502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27E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Камбала-калкан</w:t>
            </w:r>
          </w:p>
        </w:tc>
      </w:tr>
      <w:tr w:rsidR="00504059" w14:paraId="7D13971C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45F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9FA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Кефаль всех видов</w:t>
            </w:r>
          </w:p>
        </w:tc>
      </w:tr>
      <w:tr w:rsidR="00504059" w14:paraId="1DADC6E8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132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439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</w:t>
            </w:r>
          </w:p>
        </w:tc>
      </w:tr>
      <w:tr w:rsidR="00504059" w14:paraId="092E46E2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7DF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1505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0B6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Тарань</w:t>
            </w:r>
          </w:p>
        </w:tc>
      </w:tr>
      <w:tr w:rsidR="00504059" w14:paraId="59FB0C63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F9E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1506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2C4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Хамса</w:t>
            </w:r>
          </w:p>
        </w:tc>
      </w:tr>
      <w:tr w:rsidR="00504059" w14:paraId="0D48CE06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0A2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1507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725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Тюлька</w:t>
            </w:r>
          </w:p>
        </w:tc>
      </w:tr>
      <w:tr w:rsidR="00504059" w14:paraId="6109870F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822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1508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68C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Шпрот (килька)</w:t>
            </w:r>
          </w:p>
        </w:tc>
      </w:tr>
      <w:tr w:rsidR="00504059" w14:paraId="72F2CEB5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273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1509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1783" w14:textId="3914B3D7" w:rsidR="00504059" w:rsidRDefault="00E16C8E">
            <w:pPr>
              <w:pStyle w:val="ConsPlusNormal"/>
              <w:tabs>
                <w:tab w:val="left" w:pos="74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Рыбец (сырть)</w:t>
            </w:r>
          </w:p>
        </w:tc>
      </w:tr>
      <w:tr w:rsidR="00504059" w14:paraId="5D69F6BC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F8F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1510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849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Барабуля</w:t>
            </w:r>
          </w:p>
        </w:tc>
      </w:tr>
      <w:tr w:rsidR="00504059" w14:paraId="4430E073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636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A5A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</w:tr>
      <w:tr w:rsidR="00504059" w14:paraId="62DCC057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664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9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Пиленгас</w:t>
            </w:r>
          </w:p>
        </w:tc>
      </w:tr>
      <w:tr w:rsidR="00504059" w14:paraId="245C4C76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BE1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700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Осетровые </w:t>
            </w:r>
          </w:p>
        </w:tc>
      </w:tr>
      <w:tr w:rsidR="00504059" w14:paraId="729B083C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050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1514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1C2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</w:t>
            </w:r>
          </w:p>
        </w:tc>
      </w:tr>
      <w:tr w:rsidR="00504059" w14:paraId="2AD92F05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D55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1515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3C7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Чехонь</w:t>
            </w:r>
          </w:p>
        </w:tc>
      </w:tr>
      <w:tr w:rsidR="00504059" w14:paraId="48D6B525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967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1516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A0F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Акула-катран</w:t>
            </w:r>
          </w:p>
        </w:tc>
      </w:tr>
      <w:tr w:rsidR="00504059" w14:paraId="46693A1F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1EE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1517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B68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Ставрида</w:t>
            </w:r>
          </w:p>
        </w:tc>
      </w:tr>
      <w:tr w:rsidR="00504059" w14:paraId="7096A8D4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872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1518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155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Атерина</w:t>
            </w:r>
          </w:p>
        </w:tc>
      </w:tr>
      <w:tr w:rsidR="00504059" w14:paraId="27DA7F64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B62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1519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56E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Бычки</w:t>
            </w:r>
          </w:p>
        </w:tc>
      </w:tr>
      <w:tr w:rsidR="00504059" w14:paraId="45826A0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E92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1520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93F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Скафарка</w:t>
            </w:r>
          </w:p>
        </w:tc>
      </w:tr>
      <w:tr w:rsidR="00504059" w14:paraId="32F3B1BA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A62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1521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DEB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Мерланг</w:t>
            </w:r>
          </w:p>
        </w:tc>
      </w:tr>
      <w:tr w:rsidR="00504059" w14:paraId="60505487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FCA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1522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0CA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504059" w14:paraId="318B7044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A95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1523 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4B5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водные биологические ресурсы (моллюски, водоросли)</w:t>
            </w:r>
          </w:p>
        </w:tc>
      </w:tr>
      <w:tr w:rsidR="00504059" w14:paraId="502E5F8A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B4B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024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Артемия</w:t>
            </w:r>
          </w:p>
        </w:tc>
      </w:tr>
      <w:tr w:rsidR="00504059" w14:paraId="0196E867" w14:textId="77777777" w:rsidTr="00B779C8"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0880" w14:textId="77777777" w:rsidR="00504059" w:rsidRDefault="00C619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водные объекты (реки, водохранилища, озера)</w:t>
            </w:r>
          </w:p>
        </w:tc>
      </w:tr>
      <w:tr w:rsidR="00504059" w14:paraId="17FFBB4F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58F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A3C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</w:p>
        </w:tc>
      </w:tr>
      <w:tr w:rsidR="00504059" w14:paraId="3491828D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95B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B3B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Балтийский лосось (атлантический лосось)</w:t>
            </w:r>
          </w:p>
        </w:tc>
      </w:tr>
      <w:tr w:rsidR="00504059" w14:paraId="573DC305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1EB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DF0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Семга (атлантический лосось)</w:t>
            </w:r>
          </w:p>
        </w:tc>
      </w:tr>
      <w:tr w:rsidR="00504059" w14:paraId="43DCF2C6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687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5CC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Нельма</w:t>
            </w:r>
          </w:p>
        </w:tc>
      </w:tr>
      <w:tr w:rsidR="00504059" w14:paraId="303473F0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68A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968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Таймень</w:t>
            </w:r>
          </w:p>
        </w:tc>
      </w:tr>
      <w:tr w:rsidR="00504059" w14:paraId="301D4646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8F2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E57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Угорь</w:t>
            </w:r>
          </w:p>
        </w:tc>
      </w:tr>
      <w:tr w:rsidR="00504059" w14:paraId="6F3D009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B3C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1612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F7E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Кумжа</w:t>
            </w:r>
          </w:p>
        </w:tc>
      </w:tr>
      <w:tr w:rsidR="00504059" w14:paraId="63E9ACE2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DE9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83F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Горбуша</w:t>
            </w:r>
          </w:p>
        </w:tc>
      </w:tr>
      <w:tr w:rsidR="00504059" w14:paraId="0BBAA615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4F5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86E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Кета</w:t>
            </w:r>
          </w:p>
        </w:tc>
      </w:tr>
      <w:tr w:rsidR="00504059" w14:paraId="0944AEE1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318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968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Кижуч</w:t>
            </w:r>
          </w:p>
        </w:tc>
      </w:tr>
      <w:tr w:rsidR="00504059" w14:paraId="537250FF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A35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090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Чавыча</w:t>
            </w:r>
          </w:p>
        </w:tc>
      </w:tr>
      <w:tr w:rsidR="00504059" w14:paraId="7AB7EA4D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1F5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9BE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Нерка</w:t>
            </w:r>
          </w:p>
        </w:tc>
      </w:tr>
      <w:tr w:rsidR="00504059" w14:paraId="11D6924D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7AF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49D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</w:t>
            </w:r>
          </w:p>
        </w:tc>
      </w:tr>
      <w:tr w:rsidR="00504059" w14:paraId="4A45D1D4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5B9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15A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Байкальский белый хариус</w:t>
            </w:r>
          </w:p>
        </w:tc>
      </w:tr>
      <w:tr w:rsidR="00504059" w14:paraId="3C6C2C95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9F4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A0B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</w:p>
        </w:tc>
      </w:tr>
      <w:tr w:rsidR="00504059" w14:paraId="309143B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134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E7F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Муксун</w:t>
            </w:r>
          </w:p>
        </w:tc>
      </w:tr>
      <w:tr w:rsidR="00504059" w14:paraId="7E86BEF1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E00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715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Кунджа</w:t>
            </w:r>
          </w:p>
        </w:tc>
      </w:tr>
      <w:tr w:rsidR="00504059" w14:paraId="7A2F2C64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32A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7B3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Мальма</w:t>
            </w:r>
          </w:p>
        </w:tc>
      </w:tr>
      <w:tr w:rsidR="00504059" w14:paraId="36275BBF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E27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312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Голец</w:t>
            </w:r>
          </w:p>
        </w:tc>
      </w:tr>
      <w:tr w:rsidR="00504059" w14:paraId="33003BFD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846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15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Палия</w:t>
            </w:r>
          </w:p>
        </w:tc>
      </w:tr>
      <w:tr w:rsidR="00504059" w14:paraId="359C567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3A6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43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Форель всех видов</w:t>
            </w:r>
          </w:p>
        </w:tc>
      </w:tr>
      <w:tr w:rsidR="00504059" w14:paraId="4A509936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2E0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CD1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Ленок</w:t>
            </w:r>
          </w:p>
        </w:tc>
      </w:tr>
      <w:tr w:rsidR="00504059" w14:paraId="340A3E8E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8CC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7D5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</w:t>
            </w:r>
          </w:p>
        </w:tc>
      </w:tr>
      <w:tr w:rsidR="00504059" w14:paraId="20544F77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94E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D23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Омуль</w:t>
            </w:r>
          </w:p>
        </w:tc>
      </w:tr>
      <w:tr w:rsidR="00504059" w14:paraId="344C7306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46A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0D8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Пыжьян</w:t>
            </w:r>
          </w:p>
        </w:tc>
      </w:tr>
      <w:tr w:rsidR="00504059" w14:paraId="42C94FFD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8BB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B45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Пелядь</w:t>
            </w:r>
          </w:p>
        </w:tc>
      </w:tr>
      <w:tr w:rsidR="00504059" w14:paraId="16DE67F2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635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F6E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</w:t>
            </w:r>
          </w:p>
        </w:tc>
      </w:tr>
      <w:tr w:rsidR="00504059" w14:paraId="0471AC5D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68D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B3E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Черноспинка</w:t>
            </w:r>
          </w:p>
        </w:tc>
      </w:tr>
      <w:tr w:rsidR="00504059" w14:paraId="44478C05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154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D037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Рыбец (сырть)</w:t>
            </w:r>
          </w:p>
        </w:tc>
      </w:tr>
      <w:tr w:rsidR="00504059" w14:paraId="092D577B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84F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E55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Жерех</w:t>
            </w:r>
          </w:p>
        </w:tc>
      </w:tr>
      <w:tr w:rsidR="00504059" w14:paraId="38349273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B13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942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Хариус</w:t>
            </w:r>
          </w:p>
        </w:tc>
      </w:tr>
      <w:tr w:rsidR="00504059" w14:paraId="6EBCA1D6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52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788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Шемая</w:t>
            </w:r>
          </w:p>
        </w:tc>
      </w:tr>
      <w:tr w:rsidR="00504059" w14:paraId="5AD15918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78B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F22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Кутум</w:t>
            </w:r>
          </w:p>
        </w:tc>
      </w:tr>
      <w:tr w:rsidR="00504059" w14:paraId="6725E659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DE0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E3D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</w:p>
        </w:tc>
      </w:tr>
      <w:tr w:rsidR="00504059" w14:paraId="37812053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D63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262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Минога</w:t>
            </w:r>
          </w:p>
        </w:tc>
      </w:tr>
      <w:tr w:rsidR="00504059" w14:paraId="1A3D0CA4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E3B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11C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амур</w:t>
            </w:r>
          </w:p>
        </w:tc>
      </w:tr>
      <w:tr w:rsidR="00504059" w14:paraId="77AD334E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AC5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1637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91B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Толстолобик</w:t>
            </w:r>
          </w:p>
        </w:tc>
      </w:tr>
      <w:tr w:rsidR="00504059" w14:paraId="2FCF995E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340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60E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Крупный частик (за исключением судака)</w:t>
            </w:r>
          </w:p>
        </w:tc>
      </w:tr>
      <w:tr w:rsidR="00504059" w14:paraId="16C942F2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67E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61C2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</w:tr>
      <w:tr w:rsidR="00504059" w14:paraId="32187788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EDD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4113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Рипус</w:t>
            </w:r>
          </w:p>
        </w:tc>
      </w:tr>
      <w:tr w:rsidR="00504059" w14:paraId="246469EA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592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D2B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Тарань</w:t>
            </w:r>
          </w:p>
        </w:tc>
      </w:tr>
      <w:tr w:rsidR="00504059" w14:paraId="0A22EA0A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F3E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99B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Вобла</w:t>
            </w:r>
          </w:p>
        </w:tc>
      </w:tr>
      <w:tr w:rsidR="00504059" w14:paraId="24CC80F3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373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C13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Ряпушка</w:t>
            </w:r>
          </w:p>
        </w:tc>
      </w:tr>
      <w:tr w:rsidR="00504059" w14:paraId="0F62A1B7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AA9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50A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Артемия</w:t>
            </w:r>
          </w:p>
        </w:tc>
      </w:tr>
      <w:tr w:rsidR="00504059" w14:paraId="72236DAE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AB0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9C5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Гаммарус</w:t>
            </w:r>
          </w:p>
        </w:tc>
      </w:tr>
      <w:tr w:rsidR="00504059" w14:paraId="48539BFE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9A9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0F0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Раки</w:t>
            </w:r>
          </w:p>
        </w:tc>
      </w:tr>
      <w:tr w:rsidR="00504059" w14:paraId="156B0EC7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434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CD9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объекты водных биологических ресурсов</w:t>
            </w:r>
          </w:p>
        </w:tc>
      </w:tr>
      <w:tr w:rsidR="00DA5B94" w14:paraId="23CE784D" w14:textId="77777777" w:rsidTr="00B779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6482" w14:textId="77777777" w:rsidR="00DA5B94" w:rsidRDefault="00DA5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4130" w14:textId="227DA9B8" w:rsidR="00DA5B94" w:rsidRPr="00DA5B94" w:rsidRDefault="00DA5B94" w:rsidP="00DA5B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водных биологических ресурсов –</w:t>
            </w:r>
          </w:p>
          <w:p w14:paraId="2B02C1B8" w14:textId="44127015" w:rsidR="00DA5B94" w:rsidRDefault="00DA5B94" w:rsidP="00DA5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94">
              <w:rPr>
                <w:rFonts w:ascii="Times New Roman" w:hAnsi="Times New Roman" w:cs="Times New Roman"/>
                <w:b/>
                <w:sz w:val="24"/>
                <w:szCs w:val="24"/>
              </w:rPr>
              <w:t>морского млекопитающего</w:t>
            </w:r>
          </w:p>
        </w:tc>
      </w:tr>
      <w:tr w:rsidR="00504059" w14:paraId="678FAC20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9CBE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2001 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048F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Касатка и другие китообразные (за исключением белухи)</w:t>
            </w:r>
          </w:p>
        </w:tc>
      </w:tr>
      <w:tr w:rsidR="00504059" w14:paraId="34E23C2B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411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2002 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AD54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Белуха</w:t>
            </w:r>
          </w:p>
        </w:tc>
      </w:tr>
      <w:tr w:rsidR="00504059" w14:paraId="1D719EB1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107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8792" w14:textId="77777777" w:rsidR="00504059" w:rsidRDefault="00C61931">
            <w:pPr>
              <w:pStyle w:val="ConsPlusNormal"/>
              <w:ind w:right="-1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Тихоокеанский морж</w:t>
            </w:r>
          </w:p>
        </w:tc>
      </w:tr>
      <w:tr w:rsidR="00504059" w14:paraId="338906F3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BE0D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2004 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B2B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Котик морской</w:t>
            </w:r>
          </w:p>
        </w:tc>
      </w:tr>
      <w:tr w:rsidR="00504059" w14:paraId="23369A70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646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B23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Кольчатая нерпа (акиба)</w:t>
            </w:r>
          </w:p>
        </w:tc>
      </w:tr>
      <w:tr w:rsidR="00504059" w14:paraId="5C89CEE6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9116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96A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Крылатка</w:t>
            </w:r>
          </w:p>
        </w:tc>
      </w:tr>
      <w:tr w:rsidR="00504059" w14:paraId="2F12DD90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3C60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FB28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заяц (лахтак)</w:t>
            </w:r>
          </w:p>
        </w:tc>
      </w:tr>
      <w:tr w:rsidR="00504059" w14:paraId="7644C750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A15A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AA79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Ларга</w:t>
            </w:r>
          </w:p>
        </w:tc>
      </w:tr>
      <w:tr w:rsidR="00504059" w14:paraId="3A3D16C5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335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2E7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Гренландский тюлень</w:t>
            </w:r>
          </w:p>
        </w:tc>
      </w:tr>
      <w:tr w:rsidR="00504059" w14:paraId="1FA8E110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5C5B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F245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Каспийский тюлень</w:t>
            </w:r>
          </w:p>
        </w:tc>
      </w:tr>
      <w:tr w:rsidR="00504059" w14:paraId="2E4F61BF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EBCC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ACF1" w14:textId="77777777" w:rsidR="00504059" w:rsidRDefault="00C61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Байкальская нерпа</w:t>
            </w:r>
          </w:p>
        </w:tc>
      </w:tr>
    </w:tbl>
    <w:p w14:paraId="3665A375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C9123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98D4C3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73027" w14:textId="77777777" w:rsidR="00504059" w:rsidRDefault="00504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04059">
      <w:headerReference w:type="default" r:id="rId29"/>
      <w:footerReference w:type="default" r:id="rId30"/>
      <w:footerReference w:type="first" r:id="rId31"/>
      <w:pgSz w:w="11906" w:h="16838"/>
      <w:pgMar w:top="851" w:right="851" w:bottom="851" w:left="1701" w:header="709" w:footer="45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E8EE2" w14:textId="77777777" w:rsidR="00F604AB" w:rsidRDefault="00F604AB">
      <w:pPr>
        <w:spacing w:after="0" w:line="240" w:lineRule="auto"/>
      </w:pPr>
      <w:r>
        <w:separator/>
      </w:r>
    </w:p>
  </w:endnote>
  <w:endnote w:type="continuationSeparator" w:id="0">
    <w:p w14:paraId="189FD474" w14:textId="77777777" w:rsidR="00F604AB" w:rsidRDefault="00F6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AF9E0" w14:textId="77777777" w:rsidR="005C6A9C" w:rsidRDefault="005C6A9C" w:rsidP="00E16C8E">
    <w:pPr>
      <w:pStyle w:val="af5"/>
      <w:rPr>
        <w:i/>
        <w:color w:val="AEAAAA" w:themeColor="background2" w:themeShade="BF"/>
        <w:sz w:val="16"/>
      </w:rPr>
    </w:pPr>
    <w:r>
      <w:rPr>
        <w:i/>
        <w:color w:val="AEAAAA" w:themeColor="background2" w:themeShade="BF"/>
        <w:sz w:val="16"/>
      </w:rPr>
      <w:t>17.11.2023 10:01</w:t>
    </w:r>
  </w:p>
  <w:p w14:paraId="7BD96FEF" w14:textId="4F50EC94" w:rsidR="00E16C8E" w:rsidRPr="00E16C8E" w:rsidRDefault="00E16C8E" w:rsidP="00E16C8E">
    <w:pPr>
      <w:pStyle w:val="af5"/>
      <w:rPr>
        <w:color w:val="AEAAAA" w:themeColor="background2" w:themeShade="BF"/>
        <w:sz w:val="16"/>
      </w:rPr>
    </w:pPr>
    <w:r w:rsidRPr="00E16C8E">
      <w:rPr>
        <w:i/>
        <w:color w:val="AEAAAA" w:themeColor="background2" w:themeShade="BF"/>
        <w:sz w:val="16"/>
        <w:lang w:val="en-US"/>
      </w:rPr>
      <w:sym w:font="Wingdings" w:char="F03C"/>
    </w:r>
    <w:r w:rsidRPr="00E16C8E">
      <w:rPr>
        <w:i/>
        <w:color w:val="AEAAAA" w:themeColor="background2" w:themeShade="BF"/>
        <w:sz w:val="16"/>
        <w:lang w:val="en-US"/>
      </w:rPr>
      <w:t xml:space="preserve"> kompburo </w:t>
    </w:r>
    <w:r w:rsidRPr="00E16C8E">
      <w:rPr>
        <w:i/>
        <w:color w:val="AEAAAA" w:themeColor="background2" w:themeShade="BF"/>
        <w:sz w:val="16"/>
      </w:rPr>
      <w:t>/Н.И./</w:t>
    </w:r>
    <w:r w:rsidRPr="00E16C8E">
      <w:rPr>
        <w:i/>
        <w:color w:val="AEAAAA" w:themeColor="background2" w:themeShade="BF"/>
        <w:sz w:val="16"/>
      </w:rPr>
      <w:fldChar w:fldCharType="begin"/>
    </w:r>
    <w:r w:rsidRPr="00E16C8E">
      <w:rPr>
        <w:i/>
        <w:color w:val="AEAAAA" w:themeColor="background2" w:themeShade="BF"/>
        <w:sz w:val="16"/>
      </w:rPr>
      <w:instrText xml:space="preserve"> FILENAME   \* MERGEFORMAT </w:instrText>
    </w:r>
    <w:r w:rsidRPr="00E16C8E">
      <w:rPr>
        <w:i/>
        <w:color w:val="AEAAAA" w:themeColor="background2" w:themeShade="BF"/>
        <w:sz w:val="16"/>
      </w:rPr>
      <w:fldChar w:fldCharType="separate"/>
    </w:r>
    <w:r w:rsidR="009735FC">
      <w:rPr>
        <w:i/>
        <w:noProof/>
        <w:color w:val="AEAAAA" w:themeColor="background2" w:themeShade="BF"/>
        <w:sz w:val="16"/>
      </w:rPr>
      <w:t>Прил-К3889-2</w:t>
    </w:r>
    <w:r w:rsidRPr="00E16C8E">
      <w:rPr>
        <w:i/>
        <w:color w:val="AEAAAA" w:themeColor="background2" w:themeShade="BF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7B7F4" w14:textId="77777777" w:rsidR="005C6A9C" w:rsidRDefault="005C6A9C" w:rsidP="00E16C8E">
    <w:pPr>
      <w:pStyle w:val="af5"/>
      <w:rPr>
        <w:i/>
        <w:color w:val="AEAAAA" w:themeColor="background2" w:themeShade="BF"/>
        <w:sz w:val="16"/>
      </w:rPr>
    </w:pPr>
    <w:r>
      <w:rPr>
        <w:i/>
        <w:color w:val="AEAAAA" w:themeColor="background2" w:themeShade="BF"/>
        <w:sz w:val="16"/>
      </w:rPr>
      <w:t>17.11.2023 10:01</w:t>
    </w:r>
  </w:p>
  <w:p w14:paraId="11E0FDD6" w14:textId="74D90D30" w:rsidR="00E16C8E" w:rsidRPr="00E16C8E" w:rsidRDefault="00E16C8E" w:rsidP="00E16C8E">
    <w:pPr>
      <w:pStyle w:val="af5"/>
      <w:rPr>
        <w:color w:val="AEAAAA" w:themeColor="background2" w:themeShade="BF"/>
        <w:sz w:val="16"/>
      </w:rPr>
    </w:pPr>
    <w:r w:rsidRPr="00E16C8E">
      <w:rPr>
        <w:i/>
        <w:color w:val="AEAAAA" w:themeColor="background2" w:themeShade="BF"/>
        <w:sz w:val="16"/>
        <w:lang w:val="en-US"/>
      </w:rPr>
      <w:sym w:font="Wingdings" w:char="F03C"/>
    </w:r>
    <w:r w:rsidRPr="00E16C8E">
      <w:rPr>
        <w:i/>
        <w:color w:val="AEAAAA" w:themeColor="background2" w:themeShade="BF"/>
        <w:sz w:val="16"/>
        <w:lang w:val="en-US"/>
      </w:rPr>
      <w:t xml:space="preserve"> kompburo </w:t>
    </w:r>
    <w:r w:rsidRPr="00E16C8E">
      <w:rPr>
        <w:i/>
        <w:color w:val="AEAAAA" w:themeColor="background2" w:themeShade="BF"/>
        <w:sz w:val="16"/>
      </w:rPr>
      <w:t>/Н.И./</w:t>
    </w:r>
    <w:r w:rsidRPr="00E16C8E">
      <w:rPr>
        <w:i/>
        <w:color w:val="AEAAAA" w:themeColor="background2" w:themeShade="BF"/>
        <w:sz w:val="16"/>
      </w:rPr>
      <w:fldChar w:fldCharType="begin"/>
    </w:r>
    <w:r w:rsidRPr="00E16C8E">
      <w:rPr>
        <w:i/>
        <w:color w:val="AEAAAA" w:themeColor="background2" w:themeShade="BF"/>
        <w:sz w:val="16"/>
      </w:rPr>
      <w:instrText xml:space="preserve"> FILENAME   \* MERGEFORMAT </w:instrText>
    </w:r>
    <w:r w:rsidRPr="00E16C8E">
      <w:rPr>
        <w:i/>
        <w:color w:val="AEAAAA" w:themeColor="background2" w:themeShade="BF"/>
        <w:sz w:val="16"/>
      </w:rPr>
      <w:fldChar w:fldCharType="separate"/>
    </w:r>
    <w:r w:rsidR="009735FC">
      <w:rPr>
        <w:i/>
        <w:noProof/>
        <w:color w:val="AEAAAA" w:themeColor="background2" w:themeShade="BF"/>
        <w:sz w:val="16"/>
      </w:rPr>
      <w:t>Прил-К3889-2</w:t>
    </w:r>
    <w:r w:rsidRPr="00E16C8E">
      <w:rPr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B88AD" w14:textId="77777777" w:rsidR="00F604AB" w:rsidRDefault="00F604AB">
      <w:pPr>
        <w:spacing w:after="0" w:line="240" w:lineRule="auto"/>
      </w:pPr>
      <w:r>
        <w:separator/>
      </w:r>
    </w:p>
  </w:footnote>
  <w:footnote w:type="continuationSeparator" w:id="0">
    <w:p w14:paraId="50A07593" w14:textId="77777777" w:rsidR="00F604AB" w:rsidRDefault="00F60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590028"/>
      <w:docPartObj>
        <w:docPartGallery w:val="Page Numbers (Top of Page)"/>
        <w:docPartUnique/>
      </w:docPartObj>
    </w:sdtPr>
    <w:sdtEndPr/>
    <w:sdtContent>
      <w:p w14:paraId="51C23EB6" w14:textId="77777777" w:rsidR="00504059" w:rsidRPr="00E16C8E" w:rsidRDefault="00C61931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3308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59"/>
    <w:rsid w:val="001F6B15"/>
    <w:rsid w:val="0029421C"/>
    <w:rsid w:val="00371AF0"/>
    <w:rsid w:val="003D4575"/>
    <w:rsid w:val="00504059"/>
    <w:rsid w:val="005C6A9C"/>
    <w:rsid w:val="00605DC9"/>
    <w:rsid w:val="00633084"/>
    <w:rsid w:val="009735FC"/>
    <w:rsid w:val="009A1A63"/>
    <w:rsid w:val="00A85890"/>
    <w:rsid w:val="00B779C8"/>
    <w:rsid w:val="00B82788"/>
    <w:rsid w:val="00BA7505"/>
    <w:rsid w:val="00BB1BF9"/>
    <w:rsid w:val="00C57CCD"/>
    <w:rsid w:val="00C61931"/>
    <w:rsid w:val="00CA6F55"/>
    <w:rsid w:val="00CB3A07"/>
    <w:rsid w:val="00DA5B94"/>
    <w:rsid w:val="00E16C8E"/>
    <w:rsid w:val="00E93C10"/>
    <w:rsid w:val="00F604AB"/>
    <w:rsid w:val="00F6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9757"/>
  <w15:docId w15:val="{6B3371C1-A7B5-4350-A866-3B3E6977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65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D65C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Основной текст 3 Знак"/>
    <w:basedOn w:val="a0"/>
    <w:link w:val="3"/>
    <w:qFormat/>
    <w:rsid w:val="00D65C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0"/>
    <w:qFormat/>
    <w:rsid w:val="00D65C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D65C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qFormat/>
    <w:rsid w:val="00D65C8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0"/>
    <w:qFormat/>
    <w:rsid w:val="00D65C8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6">
    <w:name w:val="page number"/>
    <w:basedOn w:val="a0"/>
    <w:qFormat/>
    <w:rsid w:val="00D65C8D"/>
  </w:style>
  <w:style w:type="character" w:customStyle="1" w:styleId="a7">
    <w:name w:val="Текст выноски Знак"/>
    <w:basedOn w:val="a0"/>
    <w:semiHidden/>
    <w:qFormat/>
    <w:rsid w:val="00D65C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Title">
    <w:name w:val="ConsPlusTitle Знак"/>
    <w:link w:val="ConsPlusTitle"/>
    <w:qFormat/>
    <w:rsid w:val="00D65C8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qFormat/>
    <w:rsid w:val="00D65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qFormat/>
    <w:rsid w:val="00D65C8D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D65C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qFormat/>
    <w:rsid w:val="00D65C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rsid w:val="00D65C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743703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743703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qFormat/>
    <w:rsid w:val="00743703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">
    <w:name w:val="заголовок 1"/>
    <w:basedOn w:val="a"/>
    <w:next w:val="a"/>
    <w:qFormat/>
    <w:rsid w:val="00D65C8D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D65C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qFormat/>
    <w:rsid w:val="00D65C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Indent 3"/>
    <w:basedOn w:val="a"/>
    <w:qFormat/>
    <w:rsid w:val="00D65C8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qFormat/>
    <w:rsid w:val="00D65C8D"/>
    <w:pPr>
      <w:spacing w:after="0" w:line="240" w:lineRule="auto"/>
      <w:ind w:firstLine="7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rsid w:val="00D65C8D"/>
    <w:pPr>
      <w:spacing w:after="0" w:line="240" w:lineRule="auto"/>
      <w:ind w:firstLine="71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2">
    <w:name w:val="Body Text 2"/>
    <w:basedOn w:val="a"/>
    <w:qFormat/>
    <w:rsid w:val="00D65C8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4">
    <w:name w:val="Balloon Text"/>
    <w:basedOn w:val="a"/>
    <w:semiHidden/>
    <w:qFormat/>
    <w:rsid w:val="00D65C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0">
    <w:name w:val="ConsPlusTitle"/>
    <w:qFormat/>
    <w:rsid w:val="00D65C8D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Стиль1"/>
    <w:basedOn w:val="a"/>
    <w:qFormat/>
    <w:rsid w:val="00D65C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rsid w:val="00D65C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qFormat/>
    <w:rsid w:val="00D6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6"/>
    <w:next w:val="af6"/>
    <w:qFormat/>
    <w:rsid w:val="00D65C8D"/>
    <w:rPr>
      <w:b/>
      <w:bCs/>
    </w:rPr>
  </w:style>
  <w:style w:type="paragraph" w:styleId="af8">
    <w:name w:val="List Paragraph"/>
    <w:basedOn w:val="a"/>
    <w:uiPriority w:val="34"/>
    <w:qFormat/>
    <w:rsid w:val="00D65C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qFormat/>
    <w:rsid w:val="00D65C8D"/>
    <w:pPr>
      <w:spacing w:after="0" w:line="240" w:lineRule="auto"/>
      <w:ind w:left="4500" w:right="-54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a">
    <w:name w:val="Revision"/>
    <w:uiPriority w:val="99"/>
    <w:semiHidden/>
    <w:qFormat/>
    <w:rsid w:val="00A21ACB"/>
  </w:style>
  <w:style w:type="table" w:styleId="afb">
    <w:name w:val="Table Grid"/>
    <w:basedOn w:val="a1"/>
    <w:uiPriority w:val="39"/>
    <w:rsid w:val="00A1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25E988EC5F7480609F0743C7135D9A74EF560C86D676E2FE5865C445D7F9DFAE5351177A665981857B51CCADF7488B2BBC3C0F6EF1C2B5b6P3O" TargetMode="External"/><Relationship Id="rId13" Type="http://schemas.openxmlformats.org/officeDocument/2006/relationships/hyperlink" Target="consultantplus://offline/ref=CDF29D142A9066A586DD936AB0D9D9D7323EBC78BC706F213654552586DD30F0617BA3A183DF724AF07043342830A5BC6E8476A7BF344AFBR9R4K" TargetMode="External"/><Relationship Id="rId18" Type="http://schemas.openxmlformats.org/officeDocument/2006/relationships/hyperlink" Target="consultantplus://offline/ref=CDF29D142A9066A586DD936AB0D9D9D7323EBC78BC706F213654552586DD30F0617BA3A183DF724AF07043342830A5BC6E8476A7BF344AFBR9R4K" TargetMode="External"/><Relationship Id="rId26" Type="http://schemas.openxmlformats.org/officeDocument/2006/relationships/hyperlink" Target="consultantplus://offline/ref=FA25E988EC5F7480609F0743C7135D9A71E9510086D376E2FE5865C445D7F9DFAE5351127963518BD62141C8E4A3469429A0230F70F1bCP0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25E988EC5F7480609F0743C7135D9A74EF560C86D676E2FE5865C445D7F9DFAE5351177A665983807B51CCADF7488B2BBC3C0F6EF1C2B5b6P3O" TargetMode="External"/><Relationship Id="rId7" Type="http://schemas.openxmlformats.org/officeDocument/2006/relationships/hyperlink" Target="consultantplus://offline/ref=FA25E988EC5F7480609F0743C7135D9A74EF560C86D676E2FE5865C445D7F9DFAE5351177A665981857B51CCADF7488B2BBC3C0F6EF1C2B5b6P3O" TargetMode="External"/><Relationship Id="rId12" Type="http://schemas.openxmlformats.org/officeDocument/2006/relationships/hyperlink" Target="consultantplus://offline/ref=CDF29D142A9066A586DD936AB0D9D9D7323EBC78BC706F213654552586DD30F0617BA3A183DF724AF07043342830A5BC6E8476A7BF344AFBR9R4K" TargetMode="External"/><Relationship Id="rId17" Type="http://schemas.openxmlformats.org/officeDocument/2006/relationships/hyperlink" Target="consultantplus://offline/ref=CDF29D142A9066A586DD936AB0D9D9D7323EBC78BC706F213654552586DD30F0617BA3A183DF724AF07043342830A5BC6E8476A7BF344AFBR9R4K" TargetMode="External"/><Relationship Id="rId25" Type="http://schemas.openxmlformats.org/officeDocument/2006/relationships/hyperlink" Target="consultantplus://offline/ref=FA25E988EC5F7480609F0743C7135D9A71E9510086D376E2FE5865C445D7F9DFAE5351127A625D8BD62141C8E4A3469429A0230F70F1bCP0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F29D142A9066A586DD936AB0D9D9D7323EBC78BC706F213654552586DD30F0617BA3A183DF744AF27043342830A5BC6E8476A7BF344AFBR9R4K" TargetMode="External"/><Relationship Id="rId20" Type="http://schemas.openxmlformats.org/officeDocument/2006/relationships/hyperlink" Target="consultantplus://offline/ref=FA25E988EC5F7480609F0743C7135D9A74EF560C86D676E2FE5865C445D7F9DFAE5351177A665981857B51CCADF7488B2BBC3C0F6EF1C2B5b6P3O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3509FF8CBECA2F5B3095993A997263F5A2F082C9167CD94BA8DF4B8432359A3BC791DA562F1CCF0FF2CFBC7423B7026F0BAA41A94D8ED7Y87AM" TargetMode="External"/><Relationship Id="rId24" Type="http://schemas.openxmlformats.org/officeDocument/2006/relationships/hyperlink" Target="consultantplus://offline/ref=FA25E988EC5F7480609F0743C7135D9A71E9510086D376E2FE5865C445D7F9DFAE5351157D6F5D8BD62141C8E4A3469429A0230F70F1bCP0O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DF29D142A9066A586DD936AB0D9D9D7323EBC78BC706F213654552586DD30F0617BA3A183DF724AF07043342830A5BC6E8476A7BF344AFBR9R4K" TargetMode="External"/><Relationship Id="rId23" Type="http://schemas.openxmlformats.org/officeDocument/2006/relationships/hyperlink" Target="consultantplus://offline/ref=FA25E988EC5F7480609F0743C7135D9A71E9510086D376E2FE5865C445D7F9DFAE5351157D6E5D8BD62141C8E4A3469429A0230F70F1bCP0O" TargetMode="External"/><Relationship Id="rId28" Type="http://schemas.openxmlformats.org/officeDocument/2006/relationships/hyperlink" Target="consultantplus://offline/ref=FA25E988EC5F7480609F0743C7135D9A71E9510086D376E2FE5865C445D7F9DFAE5351157D6F5D8BD62141C8E4A3469429A0230F70F1bCP0O" TargetMode="External"/><Relationship Id="rId10" Type="http://schemas.openxmlformats.org/officeDocument/2006/relationships/hyperlink" Target="consultantplus://offline/ref=FA25E988EC5F7480609F0743C7135D9A74EF560C86D676E2FE5865C445D7F9DFAE5351177A665984877B51CCADF7488B2BBC3C0F6EF1C2B5b6P3O" TargetMode="External"/><Relationship Id="rId19" Type="http://schemas.openxmlformats.org/officeDocument/2006/relationships/hyperlink" Target="consultantplus://offline/ref=CDF29D142A9066A586DD936AB0D9D9D7323EBC78BC706F213654552586DD30F0617BA3A183DF724AF07043342830A5BC6E8476A7BF344AFBR9R4K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25E988EC5F7480609F0743C7135D9A74EF560C86D676E2FE5865C445D7F9DFAE5351177A665983807B51CCADF7488B2BBC3C0F6EF1C2B5b6P3O" TargetMode="External"/><Relationship Id="rId14" Type="http://schemas.openxmlformats.org/officeDocument/2006/relationships/hyperlink" Target="consultantplus://offline/ref=CDF29D142A9066A586DD936AB0D9D9D7323EBC78BC706F213654552586DD30F0617BA3A183DF724AF07043342830A5BC6E8476A7BF344AFBR9R4K" TargetMode="External"/><Relationship Id="rId22" Type="http://schemas.openxmlformats.org/officeDocument/2006/relationships/hyperlink" Target="consultantplus://offline/ref=FA25E988EC5F7480609F0743C7135D9A74EF560C86D676E2FE5865C445D7F9DFAE5351177A665984877B51CCADF7488B2BBC3C0F6EF1C2B5b6P3O" TargetMode="External"/><Relationship Id="rId27" Type="http://schemas.openxmlformats.org/officeDocument/2006/relationships/hyperlink" Target="consultantplus://offline/ref=FA25E988EC5F7480609F0743C7135D9A71E9510086D376E2FE5865C445D7F9DFAE5351157D6E5D8BD62141C8E4A3469429A0230F70F1bCP0O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EDF7-F952-423D-99B6-B6A1D5E0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4306</Words>
  <Characters>24546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</vt:lpstr>
      <vt:lpstr>    I. Общие положения</vt:lpstr>
      <vt:lpstr>    </vt:lpstr>
      <vt:lpstr>    II. Титульный лист</vt:lpstr>
      <vt:lpstr>    III. Раздел 1 «Сведения о сумме сбора за пользование объектами водных биологичес</vt:lpstr>
      <vt:lpstr>    </vt:lpstr>
      <vt:lpstr>    IV. Раздел 2 «Сведения о полученном разрешении на добычу (вылов) </vt:lpstr>
      <vt:lpstr>    водных биологических ресурсов и внесенных изменениях в ранее </vt:lpstr>
      <vt:lpstr>    полученное разрешение, сумме сбора за пользование объектами водных биологических</vt:lpstr>
      <vt:lpstr>    </vt:lpstr>
      <vt:lpstr>    </vt:lpstr>
      <vt:lpstr>    </vt:lpstr>
      <vt:lpstr>    Приложение № 1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2</vt:lpstr>
      <vt:lpstr>    Приложение № 4</vt:lpstr>
    </vt:vector>
  </TitlesOfParts>
  <Company>Минюст России</Company>
  <LinksUpToDate>false</LinksUpToDate>
  <CharactersWithSpaces>28795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 Татьяна Аркадьевна</dc:creator>
  <cp:lastModifiedBy>Пак Татьяна Аркадьевна</cp:lastModifiedBy>
  <cp:revision>13</cp:revision>
  <cp:lastPrinted>2024-01-25T13:12:00Z</cp:lastPrinted>
  <dcterms:created xsi:type="dcterms:W3CDTF">2023-12-20T12:46:00Z</dcterms:created>
  <dcterms:modified xsi:type="dcterms:W3CDTF">2024-12-04T11:57:00Z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