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8C40B" w14:textId="77777777" w:rsidR="00F8221D" w:rsidRPr="00EB57F6" w:rsidRDefault="00F8221D" w:rsidP="00EB57F6">
      <w:pPr>
        <w:pStyle w:val="ConsPlusNormal"/>
        <w:ind w:left="6663"/>
        <w:outlineLvl w:val="0"/>
        <w:rPr>
          <w:rFonts w:ascii="Times New Roman" w:hAnsi="Times New Roman" w:cs="Times New Roman"/>
          <w:sz w:val="24"/>
          <w:szCs w:val="24"/>
        </w:rPr>
      </w:pPr>
      <w:r w:rsidRPr="00EB57F6">
        <w:rPr>
          <w:rFonts w:ascii="Times New Roman" w:hAnsi="Times New Roman" w:cs="Times New Roman"/>
          <w:sz w:val="24"/>
          <w:szCs w:val="24"/>
        </w:rPr>
        <w:t xml:space="preserve">Приложение </w:t>
      </w:r>
      <w:r w:rsidR="00E82F1C" w:rsidRPr="00EB57F6">
        <w:rPr>
          <w:rFonts w:ascii="Times New Roman" w:hAnsi="Times New Roman" w:cs="Times New Roman"/>
          <w:sz w:val="24"/>
          <w:szCs w:val="24"/>
        </w:rPr>
        <w:t>№</w:t>
      </w:r>
      <w:r w:rsidRPr="00EB57F6">
        <w:rPr>
          <w:rFonts w:ascii="Times New Roman" w:hAnsi="Times New Roman" w:cs="Times New Roman"/>
          <w:sz w:val="24"/>
          <w:szCs w:val="24"/>
        </w:rPr>
        <w:t xml:space="preserve"> 2</w:t>
      </w:r>
    </w:p>
    <w:p w14:paraId="6A1597A9" w14:textId="77777777" w:rsidR="00F8221D" w:rsidRPr="00EB57F6" w:rsidRDefault="00F8221D" w:rsidP="00EB57F6">
      <w:pPr>
        <w:pStyle w:val="ConsPlusNormal"/>
        <w:ind w:left="6663"/>
        <w:rPr>
          <w:rFonts w:ascii="Times New Roman" w:hAnsi="Times New Roman" w:cs="Times New Roman"/>
          <w:sz w:val="24"/>
          <w:szCs w:val="24"/>
        </w:rPr>
      </w:pPr>
      <w:bookmarkStart w:id="0" w:name="_GoBack"/>
      <w:r w:rsidRPr="00EB57F6">
        <w:rPr>
          <w:rFonts w:ascii="Times New Roman" w:hAnsi="Times New Roman" w:cs="Times New Roman"/>
          <w:sz w:val="24"/>
          <w:szCs w:val="24"/>
        </w:rPr>
        <w:t>к приказу ФНС России</w:t>
      </w:r>
    </w:p>
    <w:p w14:paraId="59681B0A" w14:textId="53D4EF94" w:rsidR="00EB57F6" w:rsidRPr="00EB57F6" w:rsidRDefault="00F8221D" w:rsidP="00EB57F6">
      <w:pPr>
        <w:pStyle w:val="ConsPlusNormal"/>
        <w:ind w:left="6663"/>
        <w:rPr>
          <w:rFonts w:ascii="Times New Roman" w:hAnsi="Times New Roman" w:cs="Times New Roman"/>
          <w:sz w:val="24"/>
          <w:szCs w:val="24"/>
        </w:rPr>
      </w:pPr>
      <w:r w:rsidRPr="00EB57F6">
        <w:rPr>
          <w:rFonts w:ascii="Times New Roman" w:hAnsi="Times New Roman" w:cs="Times New Roman"/>
          <w:sz w:val="24"/>
          <w:szCs w:val="24"/>
        </w:rPr>
        <w:t xml:space="preserve">от </w:t>
      </w:r>
      <w:r w:rsidR="00E33E29">
        <w:rPr>
          <w:rFonts w:ascii="Times New Roman" w:hAnsi="Times New Roman" w:cs="Times New Roman"/>
          <w:sz w:val="24"/>
          <w:szCs w:val="24"/>
        </w:rPr>
        <w:t>19.09.2024</w:t>
      </w:r>
      <w:r w:rsidRPr="00EB57F6">
        <w:rPr>
          <w:rFonts w:ascii="Times New Roman" w:hAnsi="Times New Roman" w:cs="Times New Roman"/>
          <w:sz w:val="24"/>
          <w:szCs w:val="24"/>
        </w:rPr>
        <w:t xml:space="preserve"> </w:t>
      </w:r>
    </w:p>
    <w:p w14:paraId="09E23703" w14:textId="4EB157B4" w:rsidR="00F8221D" w:rsidRPr="00EB57F6" w:rsidRDefault="00E82F1C" w:rsidP="00EB57F6">
      <w:pPr>
        <w:pStyle w:val="ConsPlusNormal"/>
        <w:ind w:left="6663"/>
        <w:rPr>
          <w:rFonts w:ascii="Times New Roman" w:hAnsi="Times New Roman" w:cs="Times New Roman"/>
          <w:sz w:val="24"/>
          <w:szCs w:val="24"/>
        </w:rPr>
      </w:pPr>
      <w:r w:rsidRPr="00EB57F6">
        <w:rPr>
          <w:rFonts w:ascii="Times New Roman" w:hAnsi="Times New Roman" w:cs="Times New Roman"/>
          <w:sz w:val="24"/>
          <w:szCs w:val="24"/>
        </w:rPr>
        <w:t>№</w:t>
      </w:r>
      <w:r w:rsidR="00F8221D" w:rsidRPr="00EB57F6">
        <w:rPr>
          <w:rFonts w:ascii="Times New Roman" w:hAnsi="Times New Roman" w:cs="Times New Roman"/>
          <w:sz w:val="24"/>
          <w:szCs w:val="24"/>
        </w:rPr>
        <w:t xml:space="preserve"> </w:t>
      </w:r>
      <w:r w:rsidR="00E33E29" w:rsidRPr="00E33E29">
        <w:rPr>
          <w:rFonts w:ascii="Times New Roman" w:hAnsi="Times New Roman" w:cs="Times New Roman"/>
          <w:sz w:val="24"/>
          <w:szCs w:val="24"/>
        </w:rPr>
        <w:t>ЕД-7-11/757@</w:t>
      </w:r>
    </w:p>
    <w:bookmarkEnd w:id="0"/>
    <w:p w14:paraId="4665228A" w14:textId="77777777" w:rsidR="00EB57F6" w:rsidRPr="00E82F1C" w:rsidRDefault="00EB57F6">
      <w:pPr>
        <w:pStyle w:val="ConsPlusNormal"/>
        <w:jc w:val="both"/>
        <w:rPr>
          <w:rFonts w:ascii="Times New Roman" w:hAnsi="Times New Roman" w:cs="Times New Roman"/>
          <w:sz w:val="26"/>
          <w:szCs w:val="26"/>
        </w:rPr>
      </w:pPr>
    </w:p>
    <w:p w14:paraId="30EAE7AB" w14:textId="77777777" w:rsidR="00F8221D" w:rsidRPr="009170A5" w:rsidRDefault="00F8221D" w:rsidP="002B036E">
      <w:pPr>
        <w:pStyle w:val="ConsPlusTitle"/>
        <w:jc w:val="center"/>
        <w:rPr>
          <w:rFonts w:ascii="Times New Roman" w:hAnsi="Times New Roman" w:cs="Times New Roman"/>
          <w:sz w:val="26"/>
          <w:szCs w:val="26"/>
        </w:rPr>
      </w:pPr>
      <w:bookmarkStart w:id="1" w:name="P1702"/>
      <w:bookmarkEnd w:id="1"/>
      <w:r w:rsidRPr="009170A5">
        <w:rPr>
          <w:rFonts w:ascii="Times New Roman" w:hAnsi="Times New Roman" w:cs="Times New Roman"/>
          <w:sz w:val="26"/>
          <w:szCs w:val="26"/>
        </w:rPr>
        <w:t>ПОРЯДОК</w:t>
      </w:r>
    </w:p>
    <w:p w14:paraId="3EC6554D" w14:textId="77777777" w:rsidR="00EB57F6" w:rsidRDefault="00F8221D" w:rsidP="002B036E">
      <w:pPr>
        <w:pStyle w:val="ConsPlusTitle"/>
        <w:jc w:val="center"/>
        <w:rPr>
          <w:rFonts w:ascii="Times New Roman" w:hAnsi="Times New Roman" w:cs="Times New Roman"/>
          <w:sz w:val="26"/>
          <w:szCs w:val="26"/>
        </w:rPr>
      </w:pPr>
      <w:r w:rsidRPr="00E82F1C">
        <w:rPr>
          <w:rFonts w:ascii="Times New Roman" w:hAnsi="Times New Roman" w:cs="Times New Roman"/>
          <w:sz w:val="26"/>
          <w:szCs w:val="26"/>
        </w:rPr>
        <w:t xml:space="preserve">ЗАПОЛНЕНИЯ ФОРМЫ НАЛОГОВОЙ ДЕКЛАРАЦИИ </w:t>
      </w:r>
    </w:p>
    <w:p w14:paraId="59C33E11" w14:textId="5990412E" w:rsidR="00F8221D" w:rsidRPr="00E82F1C" w:rsidRDefault="00F8221D" w:rsidP="002B036E">
      <w:pPr>
        <w:pStyle w:val="ConsPlusTitle"/>
        <w:jc w:val="center"/>
        <w:rPr>
          <w:rFonts w:ascii="Times New Roman" w:hAnsi="Times New Roman" w:cs="Times New Roman"/>
          <w:sz w:val="26"/>
          <w:szCs w:val="26"/>
        </w:rPr>
      </w:pPr>
      <w:r w:rsidRPr="00E82F1C">
        <w:rPr>
          <w:rFonts w:ascii="Times New Roman" w:hAnsi="Times New Roman" w:cs="Times New Roman"/>
          <w:sz w:val="26"/>
          <w:szCs w:val="26"/>
        </w:rPr>
        <w:t>ПО НАЛОГУ НА ДОХОДЫ</w:t>
      </w:r>
      <w:r w:rsidR="009250C4">
        <w:rPr>
          <w:rFonts w:ascii="Times New Roman" w:hAnsi="Times New Roman" w:cs="Times New Roman"/>
          <w:sz w:val="26"/>
          <w:szCs w:val="26"/>
        </w:rPr>
        <w:t xml:space="preserve"> </w:t>
      </w:r>
      <w:r w:rsidRPr="00E82F1C">
        <w:rPr>
          <w:rFonts w:ascii="Times New Roman" w:hAnsi="Times New Roman" w:cs="Times New Roman"/>
          <w:sz w:val="26"/>
          <w:szCs w:val="26"/>
        </w:rPr>
        <w:t xml:space="preserve">ФИЗИЧЕСКИХ ЛИЦ (ФОРМА </w:t>
      </w:r>
      <w:r w:rsidR="00E8729A">
        <w:rPr>
          <w:rFonts w:ascii="Times New Roman" w:hAnsi="Times New Roman" w:cs="Times New Roman"/>
          <w:sz w:val="26"/>
          <w:szCs w:val="26"/>
        </w:rPr>
        <w:t>3-НДФЛ</w:t>
      </w:r>
      <w:r w:rsidRPr="00E82F1C">
        <w:rPr>
          <w:rFonts w:ascii="Times New Roman" w:hAnsi="Times New Roman" w:cs="Times New Roman"/>
          <w:sz w:val="26"/>
          <w:szCs w:val="26"/>
        </w:rPr>
        <w:t>)</w:t>
      </w:r>
    </w:p>
    <w:p w14:paraId="3230FCE0" w14:textId="77777777" w:rsidR="00F8221D" w:rsidRPr="00E82F1C" w:rsidRDefault="00F8221D" w:rsidP="002B036E">
      <w:pPr>
        <w:pStyle w:val="ConsPlusNormal"/>
        <w:spacing w:after="1"/>
        <w:rPr>
          <w:rFonts w:ascii="Times New Roman" w:hAnsi="Times New Roman" w:cs="Times New Roman"/>
          <w:sz w:val="26"/>
          <w:szCs w:val="26"/>
        </w:rPr>
      </w:pPr>
    </w:p>
    <w:p w14:paraId="1C61EA07" w14:textId="77777777" w:rsidR="00F8221D" w:rsidRPr="00E82F1C" w:rsidRDefault="00F8221D" w:rsidP="002B036E">
      <w:pPr>
        <w:pStyle w:val="ConsPlusTitle"/>
        <w:jc w:val="center"/>
        <w:outlineLvl w:val="1"/>
        <w:rPr>
          <w:rFonts w:ascii="Times New Roman" w:hAnsi="Times New Roman" w:cs="Times New Roman"/>
          <w:sz w:val="26"/>
          <w:szCs w:val="26"/>
        </w:rPr>
      </w:pPr>
      <w:r w:rsidRPr="00E82F1C">
        <w:rPr>
          <w:rFonts w:ascii="Times New Roman" w:hAnsi="Times New Roman" w:cs="Times New Roman"/>
          <w:sz w:val="26"/>
          <w:szCs w:val="26"/>
        </w:rPr>
        <w:t>I. Общие положения</w:t>
      </w:r>
    </w:p>
    <w:p w14:paraId="735BE169" w14:textId="77777777" w:rsidR="00F8221D" w:rsidRPr="00E82F1C" w:rsidRDefault="00F8221D" w:rsidP="002B036E">
      <w:pPr>
        <w:pStyle w:val="ConsPlusNormal"/>
        <w:jc w:val="both"/>
        <w:rPr>
          <w:rFonts w:ascii="Times New Roman" w:hAnsi="Times New Roman" w:cs="Times New Roman"/>
          <w:sz w:val="26"/>
          <w:szCs w:val="26"/>
        </w:rPr>
      </w:pPr>
    </w:p>
    <w:p w14:paraId="26E3754D" w14:textId="2B8720D3" w:rsidR="00F8221D" w:rsidRPr="001E5132" w:rsidRDefault="00F8221D" w:rsidP="002B036E">
      <w:pPr>
        <w:pStyle w:val="ConsPlusNormal"/>
        <w:ind w:firstLine="540"/>
        <w:jc w:val="both"/>
        <w:rPr>
          <w:rFonts w:ascii="Times New Roman" w:hAnsi="Times New Roman" w:cs="Times New Roman"/>
          <w:sz w:val="26"/>
          <w:szCs w:val="26"/>
        </w:rPr>
      </w:pPr>
      <w:r w:rsidRPr="00E82F1C">
        <w:rPr>
          <w:rFonts w:ascii="Times New Roman" w:hAnsi="Times New Roman" w:cs="Times New Roman"/>
          <w:sz w:val="26"/>
          <w:szCs w:val="26"/>
        </w:rPr>
        <w:t xml:space="preserve">1. </w:t>
      </w:r>
      <w:hyperlink w:anchor="P53">
        <w:r w:rsidRPr="00E82F1C">
          <w:rPr>
            <w:rFonts w:ascii="Times New Roman" w:hAnsi="Times New Roman" w:cs="Times New Roman"/>
            <w:sz w:val="26"/>
            <w:szCs w:val="26"/>
          </w:rPr>
          <w:t>Форма</w:t>
        </w:r>
      </w:hyperlink>
      <w:r w:rsidRPr="00E82F1C">
        <w:rPr>
          <w:rFonts w:ascii="Times New Roman" w:hAnsi="Times New Roman" w:cs="Times New Roman"/>
          <w:sz w:val="26"/>
          <w:szCs w:val="26"/>
        </w:rPr>
        <w:t xml:space="preserve"> налоговой декларации по налогу на доходы физических лиц (далее </w:t>
      </w:r>
      <w:r w:rsidR="00E327D8">
        <w:rPr>
          <w:rFonts w:ascii="Times New Roman" w:hAnsi="Times New Roman" w:cs="Times New Roman"/>
          <w:sz w:val="26"/>
          <w:szCs w:val="26"/>
        </w:rPr>
        <w:t>–</w:t>
      </w:r>
      <w:r w:rsidRPr="00E82F1C">
        <w:rPr>
          <w:rFonts w:ascii="Times New Roman" w:hAnsi="Times New Roman" w:cs="Times New Roman"/>
          <w:sz w:val="26"/>
          <w:szCs w:val="26"/>
        </w:rPr>
        <w:t xml:space="preserve"> Декларация) на бумажном </w:t>
      </w:r>
      <w:r w:rsidRPr="001E5132">
        <w:rPr>
          <w:rFonts w:ascii="Times New Roman" w:hAnsi="Times New Roman" w:cs="Times New Roman"/>
          <w:sz w:val="26"/>
          <w:szCs w:val="26"/>
        </w:rPr>
        <w:t xml:space="preserve">носителе заполняется от руки либо распечатывается на принтере с использованием чернил синего или черного цвета. Двусторонняя печать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на бумажном носителе не допускается.</w:t>
      </w:r>
    </w:p>
    <w:p w14:paraId="7F17E40F" w14:textId="5EA806CE"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53">
        <w:r w:rsidR="00F8221D" w:rsidRPr="001E5132">
          <w:rPr>
            <w:rFonts w:ascii="Times New Roman" w:hAnsi="Times New Roman" w:cs="Times New Roman"/>
            <w:sz w:val="26"/>
            <w:szCs w:val="26"/>
          </w:rPr>
          <w:t>Декларация</w:t>
        </w:r>
      </w:hyperlink>
      <w:r w:rsidR="00F8221D" w:rsidRPr="001E5132">
        <w:rPr>
          <w:rFonts w:ascii="Times New Roman" w:hAnsi="Times New Roman" w:cs="Times New Roman"/>
          <w:sz w:val="26"/>
          <w:szCs w:val="26"/>
        </w:rPr>
        <w:t xml:space="preserve"> может подготавливаться с использованием программного обеспечения, предусматривающего при распечатывании Декларации вывод на страницах Декларации двумерного штрих</w:t>
      </w:r>
      <w:r w:rsidR="00E327D8">
        <w:rPr>
          <w:rFonts w:ascii="Times New Roman" w:hAnsi="Times New Roman" w:cs="Times New Roman"/>
          <w:sz w:val="26"/>
          <w:szCs w:val="26"/>
        </w:rPr>
        <w:t>–</w:t>
      </w:r>
      <w:r w:rsidR="00F8221D" w:rsidRPr="001E5132">
        <w:rPr>
          <w:rFonts w:ascii="Times New Roman" w:hAnsi="Times New Roman" w:cs="Times New Roman"/>
          <w:sz w:val="26"/>
          <w:szCs w:val="26"/>
        </w:rPr>
        <w:t>кода.</w:t>
      </w:r>
    </w:p>
    <w:p w14:paraId="52951287" w14:textId="16A69E0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2. Наличие исправлений в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не допускается.</w:t>
      </w:r>
    </w:p>
    <w:p w14:paraId="3BF4A148" w14:textId="386FDDC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3. Не допускается деформация штрих</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кодов и утрата сведений на листах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w:t>
      </w:r>
      <w:r w:rsidR="00477A0F">
        <w:rPr>
          <w:rFonts w:ascii="Times New Roman" w:hAnsi="Times New Roman" w:cs="Times New Roman"/>
          <w:sz w:val="26"/>
          <w:szCs w:val="26"/>
        </w:rPr>
        <w:t xml:space="preserve">(далее – Лист) </w:t>
      </w:r>
      <w:r w:rsidRPr="001E5132">
        <w:rPr>
          <w:rFonts w:ascii="Times New Roman" w:hAnsi="Times New Roman" w:cs="Times New Roman"/>
          <w:sz w:val="26"/>
          <w:szCs w:val="26"/>
        </w:rPr>
        <w:t xml:space="preserve">при использовании для скрепления </w:t>
      </w:r>
      <w:r w:rsidR="00477A0F">
        <w:rPr>
          <w:rFonts w:ascii="Times New Roman" w:hAnsi="Times New Roman" w:cs="Times New Roman"/>
          <w:sz w:val="26"/>
          <w:szCs w:val="26"/>
        </w:rPr>
        <w:t>Л</w:t>
      </w:r>
      <w:r w:rsidRPr="001E5132">
        <w:rPr>
          <w:rFonts w:ascii="Times New Roman" w:hAnsi="Times New Roman" w:cs="Times New Roman"/>
          <w:sz w:val="26"/>
          <w:szCs w:val="26"/>
        </w:rPr>
        <w:t>истов механических канцелярских средств.</w:t>
      </w:r>
    </w:p>
    <w:p w14:paraId="32DC11A3" w14:textId="17B5C91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4. При заполнении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используются значения показателей из справки о доходах и суммах налога физического лица, расчетных, платежных и иных документов, имеющихся в распоряжении налогоплательщика, а также из произведенных на основании указанных документов расчетов.</w:t>
      </w:r>
    </w:p>
    <w:p w14:paraId="3F9D62D2" w14:textId="3D69685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5. Каждому показателю соответствует одно поле в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состоящее из определенного количества ячеек. Каждый показатель записывается в одном поле.</w:t>
      </w:r>
    </w:p>
    <w:p w14:paraId="13E4EC81"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Исключение составляют показатели, значениями которых являются дата, правильная или десятичная дробь, а также показатели, единицей измерения которых являются денежные единицы.</w:t>
      </w:r>
    </w:p>
    <w:p w14:paraId="5051DF03" w14:textId="6FD2438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Правильной или десятичной дроби соответствуют два поля, разделенные либо знаком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косая черта</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либо знаком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точка</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соответственно. Первое поле соответствует числителю правильной дроби (целой части десятичной дроби), второе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знаменателю правильной дроби (дробной части десятичной дроби).</w:t>
      </w:r>
    </w:p>
    <w:p w14:paraId="6FE5613C" w14:textId="77A3E96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аналогичном порядке указываются показатели, выраженные в денежных единицах. В первом поле указывается значение показателя, состоящее из целых денежных единиц, во втором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из части соответствующей денежной единицы.</w:t>
      </w:r>
    </w:p>
    <w:p w14:paraId="4DD03142"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Для указания даты используются по порядку три поля: день (поле из двух ячеек), месяц (поле из двух ячеек) и год (поле из четырех ячеек), разделенные знаком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точка</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46FE918F" w14:textId="68D9B31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6. Все стоимостные показатели указываются в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в рублях и копейках, за исключением сумм доходов от источников за пределами территории Российской Федерации до их пересчета в валюту Российской Федерации.</w:t>
      </w:r>
    </w:p>
    <w:p w14:paraId="2F22F9F6" w14:textId="1123F89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Суммы налога на доходы физических лиц (далее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налог) исчисляются и указываются в полных рублях. Значения показателей сумм налога менее 50 копеек отбрасываются, а суммы 50 копеек и более округляются до полного рубля.</w:t>
      </w:r>
    </w:p>
    <w:p w14:paraId="6BDC1221" w14:textId="1601525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52">
        <w:r w:rsidR="00D07025">
          <w:rPr>
            <w:rFonts w:ascii="Times New Roman" w:hAnsi="Times New Roman" w:cs="Times New Roman"/>
            <w:sz w:val="26"/>
            <w:szCs w:val="26"/>
          </w:rPr>
          <w:t>п</w:t>
        </w:r>
        <w:r w:rsidR="00D07025" w:rsidRPr="001E5132">
          <w:rPr>
            <w:rFonts w:ascii="Times New Roman" w:hAnsi="Times New Roman" w:cs="Times New Roman"/>
            <w:sz w:val="26"/>
            <w:szCs w:val="26"/>
          </w:rPr>
          <w:t>риложении</w:t>
        </w:r>
      </w:hyperlink>
      <w:r w:rsidR="00D07025" w:rsidRPr="001E5132">
        <w:rPr>
          <w:rFonts w:ascii="Times New Roman" w:hAnsi="Times New Roman" w:cs="Times New Roman"/>
          <w:sz w:val="26"/>
          <w:szCs w:val="26"/>
        </w:rPr>
        <w:t xml:space="preserve"> </w:t>
      </w:r>
      <w:r w:rsidRPr="001E5132">
        <w:rPr>
          <w:rFonts w:ascii="Times New Roman" w:hAnsi="Times New Roman" w:cs="Times New Roman"/>
          <w:sz w:val="26"/>
          <w:szCs w:val="26"/>
        </w:rPr>
        <w:t xml:space="preserve">к </w:t>
      </w:r>
      <w:r w:rsidR="000C1358" w:rsidRPr="001E5132">
        <w:rPr>
          <w:rFonts w:ascii="Times New Roman" w:hAnsi="Times New Roman" w:cs="Times New Roman"/>
          <w:sz w:val="26"/>
          <w:szCs w:val="26"/>
        </w:rPr>
        <w:t xml:space="preserve">разделу </w:t>
      </w:r>
      <w:r w:rsidRPr="001E5132">
        <w:rPr>
          <w:rFonts w:ascii="Times New Roman" w:hAnsi="Times New Roman" w:cs="Times New Roman"/>
          <w:sz w:val="26"/>
          <w:szCs w:val="26"/>
        </w:rPr>
        <w:t xml:space="preserve">1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Заявление о распоряжении путем возврата сумм денежных средств, формирующих положительное сальдо единого налогового счета</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Декларации (далее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Приложение к Разделу 1) допускается заполнение сумм налога, подлежащих возврату, в рублях и копейках.</w:t>
      </w:r>
    </w:p>
    <w:p w14:paraId="74B06BEE" w14:textId="217E1D3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7. Доходы налогоплательщика, а также расходы, принимаемые к вычету, выраженные в иностранной валюте, пересчитываются в рубли по курсу иностранной валюты к рублю Российской Федерации, установленно</w:t>
      </w:r>
      <w:r w:rsidR="00E327D8">
        <w:rPr>
          <w:rFonts w:ascii="Times New Roman" w:hAnsi="Times New Roman" w:cs="Times New Roman"/>
          <w:sz w:val="26"/>
          <w:szCs w:val="26"/>
        </w:rPr>
        <w:t>му</w:t>
      </w:r>
      <w:r w:rsidRPr="001E5132">
        <w:rPr>
          <w:rFonts w:ascii="Times New Roman" w:hAnsi="Times New Roman" w:cs="Times New Roman"/>
          <w:sz w:val="26"/>
          <w:szCs w:val="26"/>
        </w:rPr>
        <w:t xml:space="preserve"> Банком России на дату фактического получения доходов либо на дату фактического осуществления расходов.</w:t>
      </w:r>
    </w:p>
    <w:p w14:paraId="2F2971B0" w14:textId="625AB91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8. Текстовые поля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заполняются слева направо начиная с крайней левой ячейки, либо с левого края поля, отведенного для записи значения показателя.</w:t>
      </w:r>
    </w:p>
    <w:p w14:paraId="63FB39E3" w14:textId="031A6FC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9. В поле показателя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Код по </w:t>
      </w:r>
      <w:hyperlink r:id="rId7">
        <w:r w:rsidRPr="001E5132">
          <w:rPr>
            <w:rFonts w:ascii="Times New Roman" w:hAnsi="Times New Roman" w:cs="Times New Roman"/>
            <w:sz w:val="26"/>
            <w:szCs w:val="26"/>
          </w:rPr>
          <w:t>ОКТМО</w:t>
        </w:r>
      </w:hyperlink>
      <w:r w:rsidR="00907343" w:rsidRPr="001E5132">
        <w:rPr>
          <w:rFonts w:ascii="Times New Roman" w:hAnsi="Times New Roman" w:cs="Times New Roman"/>
          <w:sz w:val="26"/>
          <w:szCs w:val="26"/>
        </w:rPr>
        <w:t>»</w:t>
      </w:r>
      <w:r w:rsidRPr="001E5132">
        <w:rPr>
          <w:rFonts w:ascii="Times New Roman" w:hAnsi="Times New Roman" w:cs="Times New Roman"/>
          <w:sz w:val="26"/>
          <w:szCs w:val="26"/>
        </w:rPr>
        <w:t xml:space="preserve"> указывается код муниципального образования в соответствии с Общероссийским </w:t>
      </w:r>
      <w:hyperlink r:id="rId8">
        <w:r w:rsidRPr="001E5132">
          <w:rPr>
            <w:rFonts w:ascii="Times New Roman" w:hAnsi="Times New Roman" w:cs="Times New Roman"/>
            <w:sz w:val="26"/>
            <w:szCs w:val="26"/>
          </w:rPr>
          <w:t>классификатором</w:t>
        </w:r>
      </w:hyperlink>
      <w:r w:rsidRPr="001E5132">
        <w:rPr>
          <w:rFonts w:ascii="Times New Roman" w:hAnsi="Times New Roman" w:cs="Times New Roman"/>
          <w:sz w:val="26"/>
          <w:szCs w:val="26"/>
        </w:rPr>
        <w:t xml:space="preserve"> территорий муниципальных образований ОК 033</w:t>
      </w:r>
      <w:r w:rsidR="00FF4ADC">
        <w:rPr>
          <w:rFonts w:ascii="Times New Roman" w:hAnsi="Times New Roman" w:cs="Times New Roman"/>
          <w:sz w:val="26"/>
          <w:szCs w:val="26"/>
        </w:rPr>
        <w:t>-</w:t>
      </w:r>
      <w:r w:rsidRPr="001E5132">
        <w:rPr>
          <w:rFonts w:ascii="Times New Roman" w:hAnsi="Times New Roman" w:cs="Times New Roman"/>
          <w:sz w:val="26"/>
          <w:szCs w:val="26"/>
        </w:rPr>
        <w:t xml:space="preserve">2013 (далее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по ОКТМО).</w:t>
      </w:r>
    </w:p>
    <w:p w14:paraId="37E8A836" w14:textId="127A3C8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заполнении показателя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Код по </w:t>
      </w:r>
      <w:hyperlink r:id="rId9">
        <w:r w:rsidRPr="001E5132">
          <w:rPr>
            <w:rFonts w:ascii="Times New Roman" w:hAnsi="Times New Roman" w:cs="Times New Roman"/>
            <w:sz w:val="26"/>
            <w:szCs w:val="26"/>
          </w:rPr>
          <w:t>ОКТМО</w:t>
        </w:r>
      </w:hyperlink>
      <w:r w:rsidR="00907343" w:rsidRPr="001E5132">
        <w:rPr>
          <w:rFonts w:ascii="Times New Roman" w:hAnsi="Times New Roman" w:cs="Times New Roman"/>
          <w:sz w:val="26"/>
          <w:szCs w:val="26"/>
        </w:rPr>
        <w:t>»</w:t>
      </w:r>
      <w:r w:rsidRPr="001E5132">
        <w:rPr>
          <w:rFonts w:ascii="Times New Roman" w:hAnsi="Times New Roman" w:cs="Times New Roman"/>
          <w:sz w:val="26"/>
          <w:szCs w:val="26"/>
        </w:rPr>
        <w:t xml:space="preserve">, под который отводится одиннадцать ячеек, свободные ячейки справа от значения кода в случае, если код </w:t>
      </w:r>
      <w:r w:rsidR="005D5F6D" w:rsidRPr="001E5132">
        <w:rPr>
          <w:rFonts w:ascii="Times New Roman" w:hAnsi="Times New Roman" w:cs="Times New Roman"/>
          <w:sz w:val="26"/>
          <w:szCs w:val="26"/>
        </w:rPr>
        <w:t xml:space="preserve">по </w:t>
      </w:r>
      <w:hyperlink r:id="rId10">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имеет восемь знаков, не подлежат заполнению дополнительными символами (заполняются прочерками). Например, для восьмизначного кода </w:t>
      </w:r>
      <w:r w:rsidR="003C7C0A" w:rsidRPr="001E5132">
        <w:rPr>
          <w:rFonts w:ascii="Times New Roman" w:hAnsi="Times New Roman" w:cs="Times New Roman"/>
          <w:sz w:val="26"/>
          <w:szCs w:val="26"/>
        </w:rPr>
        <w:t xml:space="preserve">по </w:t>
      </w:r>
      <w:hyperlink r:id="rId11">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12445698 в поле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Код по </w:t>
      </w:r>
      <w:hyperlink r:id="rId12">
        <w:r w:rsidRPr="001E5132">
          <w:rPr>
            <w:rFonts w:ascii="Times New Roman" w:hAnsi="Times New Roman" w:cs="Times New Roman"/>
            <w:sz w:val="26"/>
            <w:szCs w:val="26"/>
          </w:rPr>
          <w:t>ОКТМО</w:t>
        </w:r>
      </w:hyperlink>
      <w:r w:rsidR="00907343" w:rsidRPr="001E5132">
        <w:rPr>
          <w:rFonts w:ascii="Times New Roman" w:hAnsi="Times New Roman" w:cs="Times New Roman"/>
          <w:sz w:val="26"/>
          <w:szCs w:val="26"/>
        </w:rPr>
        <w:t>»</w:t>
      </w:r>
      <w:r w:rsidRPr="001E5132">
        <w:rPr>
          <w:rFonts w:ascii="Times New Roman" w:hAnsi="Times New Roman" w:cs="Times New Roman"/>
          <w:sz w:val="26"/>
          <w:szCs w:val="26"/>
        </w:rPr>
        <w:t xml:space="preserve"> указывается одиннадцатизначное значение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12345678</w:t>
      </w:r>
      <w:r w:rsidR="00E8729A">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23938A81" w14:textId="3B0D1A53" w:rsidR="00E327D8"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10. </w:t>
      </w:r>
      <w:r w:rsidR="00E327D8" w:rsidRPr="001E5132">
        <w:rPr>
          <w:rFonts w:ascii="Times New Roman" w:hAnsi="Times New Roman" w:cs="Times New Roman"/>
          <w:sz w:val="26"/>
          <w:szCs w:val="26"/>
        </w:rPr>
        <w:t xml:space="preserve">В верхней </w:t>
      </w:r>
      <w:hyperlink w:anchor="P45">
        <w:r w:rsidR="00E327D8" w:rsidRPr="001E5132">
          <w:rPr>
            <w:rFonts w:ascii="Times New Roman" w:hAnsi="Times New Roman" w:cs="Times New Roman"/>
            <w:sz w:val="26"/>
            <w:szCs w:val="26"/>
          </w:rPr>
          <w:t>части</w:t>
        </w:r>
      </w:hyperlink>
      <w:r w:rsidR="00E327D8" w:rsidRPr="001E5132">
        <w:rPr>
          <w:rFonts w:ascii="Times New Roman" w:hAnsi="Times New Roman" w:cs="Times New Roman"/>
          <w:sz w:val="26"/>
          <w:szCs w:val="26"/>
        </w:rPr>
        <w:t xml:space="preserve"> страниц Декларации проставляется идентификационный номер налогоплательщика (далее </w:t>
      </w:r>
      <w:r w:rsidR="00E327D8">
        <w:rPr>
          <w:rFonts w:ascii="Times New Roman" w:hAnsi="Times New Roman" w:cs="Times New Roman"/>
          <w:sz w:val="26"/>
          <w:szCs w:val="26"/>
        </w:rPr>
        <w:t>–</w:t>
      </w:r>
      <w:r w:rsidR="00E327D8" w:rsidRPr="001E5132">
        <w:rPr>
          <w:rFonts w:ascii="Times New Roman" w:hAnsi="Times New Roman" w:cs="Times New Roman"/>
          <w:sz w:val="26"/>
          <w:szCs w:val="26"/>
        </w:rPr>
        <w:t xml:space="preserve"> ИНН)</w:t>
      </w:r>
      <w:r w:rsidR="009014B9">
        <w:rPr>
          <w:rFonts w:ascii="Times New Roman" w:hAnsi="Times New Roman" w:cs="Times New Roman"/>
          <w:sz w:val="26"/>
          <w:szCs w:val="26"/>
        </w:rPr>
        <w:t xml:space="preserve">, </w:t>
      </w:r>
      <w:r w:rsidR="00E327D8" w:rsidRPr="001E5132">
        <w:rPr>
          <w:rFonts w:ascii="Times New Roman" w:hAnsi="Times New Roman" w:cs="Times New Roman"/>
          <w:sz w:val="26"/>
          <w:szCs w:val="26"/>
        </w:rPr>
        <w:t>а также фамилия и инициалы имени и отчества (при наличии) налогоплательщика заглавными буквами.</w:t>
      </w:r>
    </w:p>
    <w:p w14:paraId="6E354DB4" w14:textId="4BC00754" w:rsidR="00E327D8" w:rsidRPr="001E5132" w:rsidRDefault="00E327D8" w:rsidP="002B036E">
      <w:pPr>
        <w:pStyle w:val="ConsPlusNormal"/>
        <w:spacing w:before="220"/>
        <w:ind w:firstLine="540"/>
        <w:jc w:val="both"/>
        <w:rPr>
          <w:rFonts w:ascii="Times New Roman" w:hAnsi="Times New Roman" w:cs="Times New Roman"/>
          <w:sz w:val="26"/>
          <w:szCs w:val="26"/>
        </w:rPr>
      </w:pPr>
      <w:r w:rsidRPr="00400A8F">
        <w:rPr>
          <w:rFonts w:ascii="Times New Roman" w:hAnsi="Times New Roman" w:cs="Times New Roman"/>
          <w:sz w:val="26"/>
          <w:szCs w:val="26"/>
        </w:rPr>
        <w:t xml:space="preserve">Налогоплательщик, не являющийся индивидуальным предпринимателем, вправе не указывать ИНН в представляемой в налоговый орган </w:t>
      </w:r>
      <w:hyperlink w:anchor="P53">
        <w:r w:rsidRPr="00400A8F">
          <w:rPr>
            <w:rFonts w:ascii="Times New Roman" w:hAnsi="Times New Roman" w:cs="Times New Roman"/>
            <w:sz w:val="26"/>
            <w:szCs w:val="26"/>
          </w:rPr>
          <w:t>Декларации</w:t>
        </w:r>
      </w:hyperlink>
      <w:r w:rsidRPr="00400A8F">
        <w:rPr>
          <w:rFonts w:ascii="Times New Roman" w:hAnsi="Times New Roman" w:cs="Times New Roman"/>
          <w:sz w:val="26"/>
          <w:szCs w:val="26"/>
        </w:rPr>
        <w:t xml:space="preserve"> при условии указания им на </w:t>
      </w:r>
      <w:r w:rsidR="00D07025">
        <w:rPr>
          <w:rFonts w:ascii="Times New Roman" w:hAnsi="Times New Roman" w:cs="Times New Roman"/>
          <w:sz w:val="26"/>
          <w:szCs w:val="26"/>
        </w:rPr>
        <w:t>т</w:t>
      </w:r>
      <w:r w:rsidR="00D07025" w:rsidRPr="00400A8F">
        <w:rPr>
          <w:rFonts w:ascii="Times New Roman" w:hAnsi="Times New Roman" w:cs="Times New Roman"/>
          <w:sz w:val="26"/>
          <w:szCs w:val="26"/>
        </w:rPr>
        <w:t xml:space="preserve">итульном </w:t>
      </w:r>
      <w:hyperlink w:anchor="P53">
        <w:r w:rsidRPr="00400A8F">
          <w:rPr>
            <w:rFonts w:ascii="Times New Roman" w:hAnsi="Times New Roman" w:cs="Times New Roman"/>
            <w:sz w:val="26"/>
            <w:szCs w:val="26"/>
          </w:rPr>
          <w:t>листе</w:t>
        </w:r>
      </w:hyperlink>
      <w:r w:rsidRPr="00400A8F">
        <w:rPr>
          <w:rFonts w:ascii="Times New Roman" w:hAnsi="Times New Roman" w:cs="Times New Roman"/>
          <w:sz w:val="26"/>
          <w:szCs w:val="26"/>
        </w:rPr>
        <w:t xml:space="preserve"> </w:t>
      </w:r>
      <w:r w:rsidR="00477A0F">
        <w:rPr>
          <w:rFonts w:ascii="Times New Roman" w:hAnsi="Times New Roman" w:cs="Times New Roman"/>
          <w:sz w:val="26"/>
          <w:szCs w:val="26"/>
        </w:rPr>
        <w:t xml:space="preserve">Декларации (далее – Титульный лист) </w:t>
      </w:r>
      <w:r w:rsidR="00784A14" w:rsidRPr="00784A14">
        <w:rPr>
          <w:rFonts w:ascii="Times New Roman" w:hAnsi="Times New Roman" w:cs="Times New Roman"/>
          <w:sz w:val="26"/>
          <w:szCs w:val="26"/>
        </w:rPr>
        <w:t>номер</w:t>
      </w:r>
      <w:r w:rsidR="00784A14">
        <w:rPr>
          <w:rFonts w:ascii="Times New Roman" w:hAnsi="Times New Roman" w:cs="Times New Roman"/>
          <w:sz w:val="26"/>
          <w:szCs w:val="26"/>
        </w:rPr>
        <w:t>а</w:t>
      </w:r>
      <w:r w:rsidR="00784A14" w:rsidRPr="00784A14">
        <w:rPr>
          <w:rFonts w:ascii="Times New Roman" w:hAnsi="Times New Roman" w:cs="Times New Roman"/>
          <w:sz w:val="26"/>
          <w:szCs w:val="26"/>
        </w:rPr>
        <w:t xml:space="preserve"> записи единого федерального информационного регистра, содержащего сведения о населении Российской Федерации, полученный в соответствии с Федеральным законом от 08.06.2020 № 168-ФЗ «О едином федеральном информационном регистре, содержащем сведения о населении Российской </w:t>
      </w:r>
      <w:r w:rsidR="00784A14" w:rsidRPr="0010667E">
        <w:rPr>
          <w:rFonts w:ascii="Times New Roman" w:hAnsi="Times New Roman" w:cs="Times New Roman"/>
          <w:sz w:val="26"/>
          <w:szCs w:val="26"/>
        </w:rPr>
        <w:t xml:space="preserve">Федерации» (далее – номер записи ЕРН), </w:t>
      </w:r>
      <w:r w:rsidRPr="0010667E">
        <w:rPr>
          <w:rFonts w:ascii="Times New Roman" w:hAnsi="Times New Roman" w:cs="Times New Roman"/>
          <w:sz w:val="26"/>
          <w:szCs w:val="26"/>
        </w:rPr>
        <w:t xml:space="preserve">или данных, предусмотренных </w:t>
      </w:r>
      <w:r w:rsidR="00784A14" w:rsidRPr="0010667E">
        <w:rPr>
          <w:rFonts w:ascii="Times New Roman" w:hAnsi="Times New Roman" w:cs="Times New Roman"/>
          <w:sz w:val="26"/>
          <w:szCs w:val="26"/>
        </w:rPr>
        <w:t>под</w:t>
      </w:r>
      <w:r w:rsidRPr="0010667E">
        <w:rPr>
          <w:rFonts w:ascii="Times New Roman" w:hAnsi="Times New Roman" w:cs="Times New Roman"/>
          <w:sz w:val="26"/>
          <w:szCs w:val="26"/>
        </w:rPr>
        <w:t xml:space="preserve">пунктами </w:t>
      </w:r>
      <w:r w:rsidR="00784A14" w:rsidRPr="0010667E">
        <w:rPr>
          <w:rFonts w:ascii="Times New Roman" w:hAnsi="Times New Roman" w:cs="Times New Roman"/>
          <w:sz w:val="26"/>
          <w:szCs w:val="26"/>
        </w:rPr>
        <w:t>4 и 7 пункта 2</w:t>
      </w:r>
      <w:r w:rsidR="0010667E" w:rsidRPr="0010667E">
        <w:rPr>
          <w:rFonts w:ascii="Times New Roman" w:hAnsi="Times New Roman" w:cs="Times New Roman"/>
          <w:sz w:val="26"/>
          <w:szCs w:val="26"/>
        </w:rPr>
        <w:t>7</w:t>
      </w:r>
      <w:r w:rsidRPr="00784A14">
        <w:rPr>
          <w:rFonts w:ascii="Times New Roman" w:hAnsi="Times New Roman" w:cs="Times New Roman"/>
          <w:sz w:val="26"/>
          <w:szCs w:val="26"/>
        </w:rPr>
        <w:t xml:space="preserve"> настоящего Порядка.</w:t>
      </w:r>
    </w:p>
    <w:p w14:paraId="4A4274B2" w14:textId="7BDB8E1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11. В нижней части каждой заполняемой страницы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за исключением </w:t>
      </w:r>
      <w:hyperlink w:anchor="P98">
        <w:r w:rsidRPr="001E5132">
          <w:rPr>
            <w:rFonts w:ascii="Times New Roman" w:hAnsi="Times New Roman" w:cs="Times New Roman"/>
            <w:sz w:val="26"/>
            <w:szCs w:val="26"/>
          </w:rPr>
          <w:t>страницы 001</w:t>
        </w:r>
      </w:hyperlink>
      <w:r w:rsidRPr="001E5132">
        <w:rPr>
          <w:rFonts w:ascii="Times New Roman" w:hAnsi="Times New Roman" w:cs="Times New Roman"/>
          <w:sz w:val="26"/>
          <w:szCs w:val="26"/>
        </w:rPr>
        <w:t xml:space="preserve"> Титульного листа, в поле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Достоверность и полноту сведений, указанных на данной странице, подтверждаю</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проставляются подпись налогоплательщика или его представителя, а также дата подписания.</w:t>
      </w:r>
    </w:p>
    <w:p w14:paraId="7283AB53" w14:textId="2F7BAB6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12. При заполнении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без использования программного обеспечения необходимо учитывать следующее:</w:t>
      </w:r>
    </w:p>
    <w:p w14:paraId="4050871D" w14:textId="7A6D86C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12.1. Заполнение числовых полей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осуществляется печатными символами слева направо</w:t>
      </w:r>
      <w:r w:rsidR="005D5F6D" w:rsidRPr="001E5132">
        <w:rPr>
          <w:rFonts w:ascii="Times New Roman" w:hAnsi="Times New Roman" w:cs="Times New Roman"/>
          <w:sz w:val="26"/>
          <w:szCs w:val="26"/>
        </w:rPr>
        <w:t>;</w:t>
      </w:r>
    </w:p>
    <w:p w14:paraId="6C5C3607" w14:textId="24D1D65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12.2. В случае отсутствия какого</w:t>
      </w:r>
      <w:r w:rsidR="00E327D8">
        <w:rPr>
          <w:rFonts w:ascii="Times New Roman" w:hAnsi="Times New Roman" w:cs="Times New Roman"/>
          <w:sz w:val="26"/>
          <w:szCs w:val="26"/>
        </w:rPr>
        <w:t>–</w:t>
      </w:r>
      <w:r w:rsidRPr="001E5132">
        <w:rPr>
          <w:rFonts w:ascii="Times New Roman" w:hAnsi="Times New Roman" w:cs="Times New Roman"/>
          <w:sz w:val="26"/>
          <w:szCs w:val="26"/>
        </w:rPr>
        <w:t>либо показателя во всех ячейках соответствующего поля проставляется прочерк.</w:t>
      </w:r>
    </w:p>
    <w:p w14:paraId="2891AA39" w14:textId="34DCB17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В случае если для указания какого</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либо показателя не требуется заполнения всех ячеек соответствующего поля, в незаполненных ячейках в правой части поля проставляется прочерк. Например, при указании десятизначного ИНН организации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5024002119</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в поле ИНН из двенадцати ячеек показатель заполняется следующим образом: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5024002119</w:t>
      </w:r>
      <w:r w:rsidR="00FF4ADC" w:rsidRPr="00FF4ADC">
        <w:rPr>
          <w:rFonts w:ascii="Times New Roman" w:hAnsi="Times New Roman" w:cs="Times New Roman"/>
          <w:sz w:val="26"/>
          <w:szCs w:val="26"/>
        </w:rPr>
        <w:t>--</w:t>
      </w:r>
      <w:r w:rsidR="005D5F6D" w:rsidRPr="001E5132">
        <w:rPr>
          <w:rFonts w:ascii="Times New Roman" w:hAnsi="Times New Roman" w:cs="Times New Roman"/>
          <w:sz w:val="26"/>
          <w:szCs w:val="26"/>
        </w:rPr>
        <w:t>»;</w:t>
      </w:r>
    </w:p>
    <w:p w14:paraId="773C13F6" w14:textId="5DB95BB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12.3. </w:t>
      </w:r>
      <w:r w:rsidR="00FF4ADC" w:rsidRPr="00FF4ADC">
        <w:rPr>
          <w:rFonts w:ascii="Times New Roman" w:hAnsi="Times New Roman" w:cs="Times New Roman"/>
          <w:sz w:val="26"/>
          <w:szCs w:val="26"/>
        </w:rPr>
        <w:t>Дробные числовые показатели заполняются аналогично правилам заполнения целых числовых показателей. В случае если ячеек для указания дробной части больше, чем цифр, то в свободных ячейках соответствующего поля ставится прочерк. Например, если показатель «Доля (доли) в праве собственности» имеет значение 1/3, то данный показатель указывается в двух полях по шесть ячеек каждое следующим образом: «1-----» – в первом поле, знак «/» между полями и «3-----» – во втором поле</w:t>
      </w:r>
      <w:r w:rsidR="005D5F6D" w:rsidRPr="001E5132">
        <w:rPr>
          <w:rFonts w:ascii="Times New Roman" w:hAnsi="Times New Roman" w:cs="Times New Roman"/>
          <w:sz w:val="26"/>
          <w:szCs w:val="26"/>
        </w:rPr>
        <w:t>;</w:t>
      </w:r>
    </w:p>
    <w:p w14:paraId="56D6BA9A" w14:textId="4820349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12.4. В случае если сведения, подлежащие отражению в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не помещаются на одной странице Листа, предназначенного для их отражения, заполняется необходимое количество страниц соответствующего Листа. Итоговые результаты в этом случае отражаются только на последней из добавленных страниц.</w:t>
      </w:r>
    </w:p>
    <w:p w14:paraId="06C19811" w14:textId="5C161C2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13. При заполнении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подготовленной с использованием программного обеспечения, необходимо учитывать следующее:</w:t>
      </w:r>
    </w:p>
    <w:p w14:paraId="4BF369CA" w14:textId="651F42A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13.1. Значения числовых показателей выравниваются по правому (последнему) знакоместу</w:t>
      </w:r>
      <w:r w:rsidR="005D5F6D" w:rsidRPr="001E5132">
        <w:rPr>
          <w:rFonts w:ascii="Times New Roman" w:hAnsi="Times New Roman" w:cs="Times New Roman"/>
          <w:sz w:val="26"/>
          <w:szCs w:val="26"/>
        </w:rPr>
        <w:t>;</w:t>
      </w:r>
    </w:p>
    <w:p w14:paraId="542E4B44" w14:textId="128D79D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13.2. При распечатке на принтере допускается отсутствие обрамления ячеек и прочерков для незаполненных ячеек. Печать знаков должна выполняться шрифтом Courier New высотой 16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18 пунктов.</w:t>
      </w:r>
    </w:p>
    <w:p w14:paraId="0F0A443A" w14:textId="4D7B394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14. После заполнения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необходимо проставить сквозную нумерацию заполненных страниц в поле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Стр.</w:t>
      </w:r>
      <w:r w:rsidR="00AA2DE7"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945EBE">
        <w:rPr>
          <w:rFonts w:ascii="Times New Roman" w:hAnsi="Times New Roman" w:cs="Times New Roman"/>
          <w:sz w:val="26"/>
          <w:szCs w:val="26"/>
        </w:rPr>
        <w:t>Н</w:t>
      </w:r>
      <w:r w:rsidRPr="001E5132">
        <w:rPr>
          <w:rFonts w:ascii="Times New Roman" w:hAnsi="Times New Roman" w:cs="Times New Roman"/>
          <w:sz w:val="26"/>
          <w:szCs w:val="26"/>
        </w:rPr>
        <w:t xml:space="preserve">омер страницы записывается следующим образом: например, для первой страницы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001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для пятнадцатой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015</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623C04EB" w14:textId="77777777" w:rsidR="00F8221D" w:rsidRPr="001E5132" w:rsidRDefault="00F8221D" w:rsidP="002B036E">
      <w:pPr>
        <w:pStyle w:val="ConsPlusNormal"/>
        <w:jc w:val="both"/>
        <w:rPr>
          <w:rFonts w:ascii="Times New Roman" w:hAnsi="Times New Roman" w:cs="Times New Roman"/>
          <w:sz w:val="26"/>
          <w:szCs w:val="26"/>
        </w:rPr>
      </w:pPr>
    </w:p>
    <w:p w14:paraId="560ADBDA" w14:textId="76840B3C" w:rsidR="00F8221D" w:rsidRPr="001E5132" w:rsidRDefault="00EB36B2" w:rsidP="002B036E">
      <w:pPr>
        <w:pStyle w:val="ConsPlusNormal"/>
        <w:ind w:firstLine="540"/>
        <w:jc w:val="both"/>
        <w:rPr>
          <w:rFonts w:ascii="Times New Roman" w:hAnsi="Times New Roman" w:cs="Times New Roman"/>
          <w:sz w:val="26"/>
          <w:szCs w:val="26"/>
        </w:rPr>
      </w:pPr>
      <w:r w:rsidRPr="00A66270">
        <w:rPr>
          <w:rFonts w:ascii="Times New Roman" w:hAnsi="Times New Roman" w:cs="Times New Roman"/>
          <w:sz w:val="26"/>
          <w:szCs w:val="26"/>
        </w:rPr>
        <w:t>1</w:t>
      </w:r>
      <w:r w:rsidR="00AD6A72" w:rsidRPr="00A66270">
        <w:rPr>
          <w:rFonts w:ascii="Times New Roman" w:hAnsi="Times New Roman" w:cs="Times New Roman"/>
          <w:sz w:val="26"/>
          <w:szCs w:val="26"/>
        </w:rPr>
        <w:t>5</w:t>
      </w:r>
      <w:r w:rsidR="00F8221D" w:rsidRPr="00A66270">
        <w:rPr>
          <w:rFonts w:ascii="Times New Roman" w:hAnsi="Times New Roman" w:cs="Times New Roman"/>
          <w:sz w:val="26"/>
          <w:szCs w:val="26"/>
        </w:rPr>
        <w:t>. Декларация состоит из Титульного</w:t>
      </w:r>
      <w:r w:rsidR="00F8221D" w:rsidRPr="001E5132">
        <w:rPr>
          <w:rFonts w:ascii="Times New Roman" w:hAnsi="Times New Roman" w:cs="Times New Roman"/>
          <w:sz w:val="26"/>
          <w:szCs w:val="26"/>
        </w:rPr>
        <w:t xml:space="preserve"> </w:t>
      </w:r>
      <w:hyperlink w:anchor="P53">
        <w:r w:rsidR="00F8221D" w:rsidRPr="001E5132">
          <w:rPr>
            <w:rFonts w:ascii="Times New Roman" w:hAnsi="Times New Roman" w:cs="Times New Roman"/>
            <w:sz w:val="26"/>
            <w:szCs w:val="26"/>
          </w:rPr>
          <w:t>листа</w:t>
        </w:r>
      </w:hyperlink>
      <w:r w:rsidR="00F8221D" w:rsidRPr="001E5132">
        <w:rPr>
          <w:rFonts w:ascii="Times New Roman" w:hAnsi="Times New Roman" w:cs="Times New Roman"/>
          <w:sz w:val="26"/>
          <w:szCs w:val="26"/>
        </w:rPr>
        <w:t xml:space="preserve">, </w:t>
      </w:r>
      <w:hyperlink w:anchor="P143">
        <w:r w:rsidR="000C1358" w:rsidRPr="001E5132">
          <w:rPr>
            <w:rFonts w:ascii="Times New Roman" w:hAnsi="Times New Roman" w:cs="Times New Roman"/>
            <w:sz w:val="26"/>
            <w:szCs w:val="26"/>
          </w:rPr>
          <w:t>раздела 1</w:t>
        </w:r>
      </w:hyperlink>
      <w:r w:rsidR="005D5F6D" w:rsidRPr="001E5132">
        <w:rPr>
          <w:rFonts w:ascii="Times New Roman" w:hAnsi="Times New Roman" w:cs="Times New Roman"/>
          <w:sz w:val="26"/>
          <w:szCs w:val="26"/>
        </w:rPr>
        <w:t xml:space="preserve"> Декларации (далее </w:t>
      </w:r>
      <w:r w:rsidR="00E327D8">
        <w:rPr>
          <w:rFonts w:ascii="Times New Roman" w:hAnsi="Times New Roman" w:cs="Times New Roman"/>
          <w:sz w:val="26"/>
          <w:szCs w:val="26"/>
        </w:rPr>
        <w:t>–</w:t>
      </w:r>
      <w:r w:rsidR="005D5F6D" w:rsidRPr="001E5132">
        <w:rPr>
          <w:rFonts w:ascii="Times New Roman" w:hAnsi="Times New Roman" w:cs="Times New Roman"/>
          <w:sz w:val="26"/>
          <w:szCs w:val="26"/>
        </w:rPr>
        <w:t xml:space="preserve"> Раздел 1)</w:t>
      </w:r>
      <w:r w:rsidR="00F8221D" w:rsidRPr="001E5132">
        <w:rPr>
          <w:rFonts w:ascii="Times New Roman" w:hAnsi="Times New Roman" w:cs="Times New Roman"/>
          <w:sz w:val="26"/>
          <w:szCs w:val="26"/>
        </w:rPr>
        <w:t xml:space="preserve">, </w:t>
      </w:r>
      <w:hyperlink w:anchor="P252">
        <w:r w:rsidR="00BA5689">
          <w:rPr>
            <w:rFonts w:ascii="Times New Roman" w:hAnsi="Times New Roman" w:cs="Times New Roman"/>
            <w:sz w:val="26"/>
            <w:szCs w:val="26"/>
          </w:rPr>
          <w:t>п</w:t>
        </w:r>
        <w:r w:rsidR="00BA5689" w:rsidRPr="001E5132">
          <w:rPr>
            <w:rFonts w:ascii="Times New Roman" w:hAnsi="Times New Roman" w:cs="Times New Roman"/>
            <w:sz w:val="26"/>
            <w:szCs w:val="26"/>
          </w:rPr>
          <w:t>риложения</w:t>
        </w:r>
      </w:hyperlink>
      <w:r w:rsidR="00BA5689"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к Разделу 1, </w:t>
      </w:r>
      <w:hyperlink w:anchor="P288">
        <w:r w:rsidR="000C1358" w:rsidRPr="001E5132">
          <w:rPr>
            <w:rFonts w:ascii="Times New Roman" w:hAnsi="Times New Roman" w:cs="Times New Roman"/>
            <w:sz w:val="26"/>
            <w:szCs w:val="26"/>
          </w:rPr>
          <w:t>раздела 2</w:t>
        </w:r>
      </w:hyperlink>
      <w:r w:rsidR="005D5F6D" w:rsidRPr="001E5132">
        <w:rPr>
          <w:rFonts w:ascii="Times New Roman" w:hAnsi="Times New Roman" w:cs="Times New Roman"/>
          <w:sz w:val="26"/>
          <w:szCs w:val="26"/>
        </w:rPr>
        <w:t xml:space="preserve"> </w:t>
      </w:r>
      <w:r w:rsidR="000C1358" w:rsidRPr="001E5132">
        <w:rPr>
          <w:rFonts w:ascii="Times New Roman" w:hAnsi="Times New Roman" w:cs="Times New Roman"/>
          <w:sz w:val="26"/>
          <w:szCs w:val="26"/>
        </w:rPr>
        <w:t xml:space="preserve">Декларации (далее </w:t>
      </w:r>
      <w:r w:rsidR="00E327D8">
        <w:rPr>
          <w:rFonts w:ascii="Times New Roman" w:hAnsi="Times New Roman" w:cs="Times New Roman"/>
          <w:sz w:val="26"/>
          <w:szCs w:val="26"/>
        </w:rPr>
        <w:t>–</w:t>
      </w:r>
      <w:r w:rsidR="000C1358" w:rsidRPr="001E5132">
        <w:rPr>
          <w:rFonts w:ascii="Times New Roman" w:hAnsi="Times New Roman" w:cs="Times New Roman"/>
          <w:sz w:val="26"/>
          <w:szCs w:val="26"/>
        </w:rPr>
        <w:t xml:space="preserve"> Раздел 2)</w:t>
      </w:r>
      <w:r w:rsidR="00F8221D" w:rsidRPr="001E5132">
        <w:rPr>
          <w:rFonts w:ascii="Times New Roman" w:hAnsi="Times New Roman" w:cs="Times New Roman"/>
          <w:sz w:val="26"/>
          <w:szCs w:val="26"/>
        </w:rPr>
        <w:t xml:space="preserve">, </w:t>
      </w:r>
      <w:hyperlink w:anchor="P380">
        <w:r w:rsidR="00F8221D" w:rsidRPr="001E5132">
          <w:rPr>
            <w:rFonts w:ascii="Times New Roman" w:hAnsi="Times New Roman" w:cs="Times New Roman"/>
            <w:sz w:val="26"/>
            <w:szCs w:val="26"/>
          </w:rPr>
          <w:t>приложений 1</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344">
        <w:r w:rsidR="00F8221D" w:rsidRPr="001E5132">
          <w:rPr>
            <w:rFonts w:ascii="Times New Roman" w:hAnsi="Times New Roman" w:cs="Times New Roman"/>
            <w:sz w:val="26"/>
            <w:szCs w:val="26"/>
          </w:rPr>
          <w:t>8</w:t>
        </w:r>
      </w:hyperlink>
      <w:r w:rsidR="00F8221D" w:rsidRPr="001E5132">
        <w:rPr>
          <w:rFonts w:ascii="Times New Roman" w:hAnsi="Times New Roman" w:cs="Times New Roman"/>
          <w:sz w:val="26"/>
          <w:szCs w:val="26"/>
        </w:rPr>
        <w:t xml:space="preserve"> к Декларации, а также </w:t>
      </w:r>
      <w:hyperlink w:anchor="P1466">
        <w:r w:rsidR="000C1358" w:rsidRPr="001E5132">
          <w:rPr>
            <w:rFonts w:ascii="Times New Roman" w:hAnsi="Times New Roman" w:cs="Times New Roman"/>
            <w:sz w:val="26"/>
            <w:szCs w:val="26"/>
          </w:rPr>
          <w:t>расчет</w:t>
        </w:r>
        <w:r w:rsidR="001E5132">
          <w:rPr>
            <w:rFonts w:ascii="Times New Roman" w:hAnsi="Times New Roman" w:cs="Times New Roman"/>
            <w:sz w:val="26"/>
            <w:szCs w:val="26"/>
          </w:rPr>
          <w:t>ов</w:t>
        </w:r>
      </w:hyperlink>
      <w:r w:rsidR="000C1358"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к </w:t>
      </w:r>
      <w:r w:rsidR="00D07025">
        <w:rPr>
          <w:rFonts w:ascii="Times New Roman" w:hAnsi="Times New Roman" w:cs="Times New Roman"/>
          <w:sz w:val="26"/>
          <w:szCs w:val="26"/>
        </w:rPr>
        <w:t>П</w:t>
      </w:r>
      <w:r w:rsidR="00D07025" w:rsidRPr="001E5132">
        <w:rPr>
          <w:rFonts w:ascii="Times New Roman" w:hAnsi="Times New Roman" w:cs="Times New Roman"/>
          <w:sz w:val="26"/>
          <w:szCs w:val="26"/>
        </w:rPr>
        <w:t>риложени</w:t>
      </w:r>
      <w:r w:rsidR="00D07025">
        <w:rPr>
          <w:rFonts w:ascii="Times New Roman" w:hAnsi="Times New Roman" w:cs="Times New Roman"/>
          <w:sz w:val="26"/>
          <w:szCs w:val="26"/>
        </w:rPr>
        <w:t>ю</w:t>
      </w:r>
      <w:r w:rsidR="00D07025"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1 и </w:t>
      </w:r>
      <w:r w:rsidR="00D07025">
        <w:rPr>
          <w:rFonts w:ascii="Times New Roman" w:hAnsi="Times New Roman" w:cs="Times New Roman"/>
          <w:sz w:val="26"/>
          <w:szCs w:val="26"/>
        </w:rPr>
        <w:t>П</w:t>
      </w:r>
      <w:r w:rsidR="00D07025" w:rsidRPr="001E5132">
        <w:rPr>
          <w:rFonts w:ascii="Times New Roman" w:hAnsi="Times New Roman" w:cs="Times New Roman"/>
          <w:sz w:val="26"/>
          <w:szCs w:val="26"/>
        </w:rPr>
        <w:t xml:space="preserve">риложению </w:t>
      </w:r>
      <w:r w:rsidR="00F8221D" w:rsidRPr="001E5132">
        <w:rPr>
          <w:rFonts w:ascii="Times New Roman" w:hAnsi="Times New Roman" w:cs="Times New Roman"/>
          <w:sz w:val="26"/>
          <w:szCs w:val="26"/>
        </w:rPr>
        <w:t>5.</w:t>
      </w:r>
    </w:p>
    <w:p w14:paraId="79A12544" w14:textId="6D68D42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Титульный </w:t>
      </w:r>
      <w:hyperlink w:anchor="P53">
        <w:r w:rsidRPr="001E5132">
          <w:rPr>
            <w:rFonts w:ascii="Times New Roman" w:hAnsi="Times New Roman" w:cs="Times New Roman"/>
            <w:sz w:val="26"/>
            <w:szCs w:val="26"/>
          </w:rPr>
          <w:t>лист</w:t>
        </w:r>
      </w:hyperlink>
      <w:r w:rsidRPr="001E5132">
        <w:rPr>
          <w:rFonts w:ascii="Times New Roman" w:hAnsi="Times New Roman" w:cs="Times New Roman"/>
          <w:sz w:val="26"/>
          <w:szCs w:val="26"/>
        </w:rPr>
        <w:t xml:space="preserve"> содержит общие сведения о налогоплательщике.</w:t>
      </w:r>
    </w:p>
    <w:p w14:paraId="361F9133" w14:textId="24C8651C"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143">
        <w:r w:rsidR="00F8221D" w:rsidRPr="001E5132">
          <w:rPr>
            <w:rFonts w:ascii="Times New Roman" w:hAnsi="Times New Roman" w:cs="Times New Roman"/>
            <w:sz w:val="26"/>
            <w:szCs w:val="26"/>
          </w:rPr>
          <w:t>Раздел 1</w:t>
        </w:r>
      </w:hyperlink>
      <w:r w:rsidR="00F8221D" w:rsidRPr="001E5132">
        <w:rPr>
          <w:rFonts w:ascii="Times New Roman" w:hAnsi="Times New Roman" w:cs="Times New Roman"/>
          <w:sz w:val="26"/>
          <w:szCs w:val="26"/>
        </w:rPr>
        <w:t xml:space="preserve"> содержит итоговые сведения о суммах налога, подлежащих уплате (доплате) в бюджет или возврату из бюджета.</w:t>
      </w:r>
    </w:p>
    <w:p w14:paraId="74120FCA" w14:textId="36DBA03D"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288">
        <w:r w:rsidR="00F8221D" w:rsidRPr="001E5132">
          <w:rPr>
            <w:rFonts w:ascii="Times New Roman" w:hAnsi="Times New Roman" w:cs="Times New Roman"/>
            <w:sz w:val="26"/>
            <w:szCs w:val="26"/>
          </w:rPr>
          <w:t>Раздел 2</w:t>
        </w:r>
      </w:hyperlink>
      <w:r w:rsidR="00F8221D" w:rsidRPr="001E5132">
        <w:rPr>
          <w:rFonts w:ascii="Times New Roman" w:hAnsi="Times New Roman" w:cs="Times New Roman"/>
          <w:sz w:val="26"/>
          <w:szCs w:val="26"/>
        </w:rPr>
        <w:t xml:space="preserve"> содержит расчет налоговой базы и суммы налога, подлежащей уплате (доплате) в бюджет или возврату из бюджета, по определенным видам доходов.</w:t>
      </w:r>
    </w:p>
    <w:p w14:paraId="73F4B669" w14:textId="4C8F0EE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Титульный лист, </w:t>
      </w:r>
      <w:hyperlink w:anchor="P143">
        <w:r w:rsidR="00BA5689">
          <w:rPr>
            <w:rFonts w:ascii="Times New Roman" w:hAnsi="Times New Roman" w:cs="Times New Roman"/>
            <w:sz w:val="26"/>
            <w:szCs w:val="26"/>
          </w:rPr>
          <w:t>Р</w:t>
        </w:r>
        <w:r w:rsidR="00BA5689" w:rsidRPr="001E5132">
          <w:rPr>
            <w:rFonts w:ascii="Times New Roman" w:hAnsi="Times New Roman" w:cs="Times New Roman"/>
            <w:sz w:val="26"/>
            <w:szCs w:val="26"/>
          </w:rPr>
          <w:t>азделы 1</w:t>
        </w:r>
      </w:hyperlink>
      <w:r w:rsidRPr="001E5132">
        <w:rPr>
          <w:rFonts w:ascii="Times New Roman" w:hAnsi="Times New Roman" w:cs="Times New Roman"/>
          <w:sz w:val="26"/>
          <w:szCs w:val="26"/>
        </w:rPr>
        <w:t xml:space="preserve"> и </w:t>
      </w:r>
      <w:hyperlink w:anchor="P288">
        <w:r w:rsidRPr="001E5132">
          <w:rPr>
            <w:rFonts w:ascii="Times New Roman" w:hAnsi="Times New Roman" w:cs="Times New Roman"/>
            <w:sz w:val="26"/>
            <w:szCs w:val="26"/>
          </w:rPr>
          <w:t>2</w:t>
        </w:r>
      </w:hyperlink>
      <w:r w:rsidRPr="001E5132">
        <w:rPr>
          <w:rFonts w:ascii="Times New Roman" w:hAnsi="Times New Roman" w:cs="Times New Roman"/>
          <w:sz w:val="26"/>
          <w:szCs w:val="26"/>
        </w:rPr>
        <w:t xml:space="preserve"> подлежат обязательному заполнению налогоплательщиками, представляющими Декларацию.</w:t>
      </w:r>
    </w:p>
    <w:p w14:paraId="0E06C811"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252">
        <w:r w:rsidR="00F8221D" w:rsidRPr="001E5132">
          <w:rPr>
            <w:rFonts w:ascii="Times New Roman" w:hAnsi="Times New Roman" w:cs="Times New Roman"/>
            <w:sz w:val="26"/>
            <w:szCs w:val="26"/>
          </w:rPr>
          <w:t>Приложение</w:t>
        </w:r>
      </w:hyperlink>
      <w:r w:rsidR="00F8221D" w:rsidRPr="001E5132">
        <w:rPr>
          <w:rFonts w:ascii="Times New Roman" w:hAnsi="Times New Roman" w:cs="Times New Roman"/>
          <w:sz w:val="26"/>
          <w:szCs w:val="26"/>
        </w:rPr>
        <w:t xml:space="preserve"> к Разделу 1 предназначено для заполнения заявления о возврате суммы излишне уплаченного налога.</w:t>
      </w:r>
    </w:p>
    <w:p w14:paraId="3535F9A3" w14:textId="4863838D"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252">
        <w:r w:rsidR="00F8221D" w:rsidRPr="001E5132">
          <w:rPr>
            <w:rFonts w:ascii="Times New Roman" w:hAnsi="Times New Roman" w:cs="Times New Roman"/>
            <w:sz w:val="26"/>
            <w:szCs w:val="26"/>
          </w:rPr>
          <w:t>Приложение</w:t>
        </w:r>
      </w:hyperlink>
      <w:r w:rsidR="00F8221D" w:rsidRPr="001E5132">
        <w:rPr>
          <w:rFonts w:ascii="Times New Roman" w:hAnsi="Times New Roman" w:cs="Times New Roman"/>
          <w:sz w:val="26"/>
          <w:szCs w:val="26"/>
        </w:rPr>
        <w:t xml:space="preserve"> к Разделу 1, </w:t>
      </w:r>
      <w:hyperlink w:anchor="P380">
        <w:r w:rsidR="00F8221D" w:rsidRPr="001E5132">
          <w:rPr>
            <w:rFonts w:ascii="Times New Roman" w:hAnsi="Times New Roman" w:cs="Times New Roman"/>
            <w:sz w:val="26"/>
            <w:szCs w:val="26"/>
          </w:rPr>
          <w:t>приложения 1</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344">
        <w:r w:rsidR="00F8221D" w:rsidRPr="001E5132">
          <w:rPr>
            <w:rFonts w:ascii="Times New Roman" w:hAnsi="Times New Roman" w:cs="Times New Roman"/>
            <w:sz w:val="26"/>
            <w:szCs w:val="26"/>
          </w:rPr>
          <w:t>8</w:t>
        </w:r>
      </w:hyperlink>
      <w:r w:rsidR="00F8221D" w:rsidRPr="001E5132">
        <w:rPr>
          <w:rFonts w:ascii="Times New Roman" w:hAnsi="Times New Roman" w:cs="Times New Roman"/>
          <w:sz w:val="26"/>
          <w:szCs w:val="26"/>
        </w:rPr>
        <w:t xml:space="preserve"> к Декларации, </w:t>
      </w:r>
      <w:hyperlink w:anchor="P1466">
        <w:r w:rsidR="000C1358" w:rsidRPr="001E5132">
          <w:rPr>
            <w:rFonts w:ascii="Times New Roman" w:hAnsi="Times New Roman" w:cs="Times New Roman"/>
            <w:sz w:val="26"/>
            <w:szCs w:val="26"/>
          </w:rPr>
          <w:t>расчет</w:t>
        </w:r>
      </w:hyperlink>
      <w:r w:rsidR="000C1358"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к Приложению 1 и </w:t>
      </w:r>
      <w:hyperlink w:anchor="P1577">
        <w:r w:rsidR="00006AD3" w:rsidRPr="001E5132">
          <w:rPr>
            <w:rFonts w:ascii="Times New Roman" w:hAnsi="Times New Roman" w:cs="Times New Roman"/>
            <w:sz w:val="26"/>
            <w:szCs w:val="26"/>
          </w:rPr>
          <w:t>расчет</w:t>
        </w:r>
      </w:hyperlink>
      <w:r w:rsidR="00006AD3"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к Приложению 5 используются для исчисления налоговой базы по налогу и сумм налога и заполняются в случае необходимости.</w:t>
      </w:r>
    </w:p>
    <w:p w14:paraId="72B6A44D" w14:textId="558A2F96"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AD6A72">
        <w:rPr>
          <w:rFonts w:ascii="Times New Roman" w:hAnsi="Times New Roman" w:cs="Times New Roman"/>
          <w:sz w:val="26"/>
          <w:szCs w:val="26"/>
        </w:rPr>
        <w:t>6</w:t>
      </w:r>
      <w:r w:rsidR="00F8221D" w:rsidRPr="001E5132">
        <w:rPr>
          <w:rFonts w:ascii="Times New Roman" w:hAnsi="Times New Roman" w:cs="Times New Roman"/>
          <w:sz w:val="26"/>
          <w:szCs w:val="26"/>
        </w:rPr>
        <w:t xml:space="preserve">. </w:t>
      </w:r>
      <w:hyperlink w:anchor="P380">
        <w:r w:rsidR="00F8221D" w:rsidRPr="001E5132">
          <w:rPr>
            <w:rFonts w:ascii="Times New Roman" w:hAnsi="Times New Roman" w:cs="Times New Roman"/>
            <w:sz w:val="26"/>
            <w:szCs w:val="26"/>
          </w:rPr>
          <w:t>Приложение 1</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1) заполняется по доходам, подлежащим налогообложению, полученным от источников в Российской Федерации, за исключением доходов от предпринимательской, адвокатской деятельности и частной практики.</w:t>
      </w:r>
    </w:p>
    <w:p w14:paraId="63C9FFC1" w14:textId="7456DC86"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AD6A72">
        <w:rPr>
          <w:rFonts w:ascii="Times New Roman" w:hAnsi="Times New Roman" w:cs="Times New Roman"/>
          <w:sz w:val="26"/>
          <w:szCs w:val="26"/>
        </w:rPr>
        <w:t>7</w:t>
      </w:r>
      <w:r w:rsidR="00F8221D" w:rsidRPr="001E5132">
        <w:rPr>
          <w:rFonts w:ascii="Times New Roman" w:hAnsi="Times New Roman" w:cs="Times New Roman"/>
          <w:sz w:val="26"/>
          <w:szCs w:val="26"/>
        </w:rPr>
        <w:t xml:space="preserve">. </w:t>
      </w:r>
      <w:hyperlink w:anchor="P484">
        <w:r w:rsidR="00F8221D" w:rsidRPr="001E5132">
          <w:rPr>
            <w:rFonts w:ascii="Times New Roman" w:hAnsi="Times New Roman" w:cs="Times New Roman"/>
            <w:sz w:val="26"/>
            <w:szCs w:val="26"/>
          </w:rPr>
          <w:t>Приложение 2</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2) заполняется по доходам, подлежащим налогообложению, полученным от источников за пределами Российской Федерации, за исключением доходов от предпринимательской деятельности, адвокатской деятельности и частной практики.</w:t>
      </w:r>
    </w:p>
    <w:p w14:paraId="57656A9A" w14:textId="78AD73BE" w:rsidR="00F8221D" w:rsidRPr="001E5132" w:rsidRDefault="00AD6A7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18</w:t>
      </w:r>
      <w:r w:rsidR="00F8221D" w:rsidRPr="001E5132">
        <w:rPr>
          <w:rFonts w:ascii="Times New Roman" w:hAnsi="Times New Roman" w:cs="Times New Roman"/>
          <w:sz w:val="26"/>
          <w:szCs w:val="26"/>
        </w:rPr>
        <w:t xml:space="preserve">. </w:t>
      </w:r>
      <w:hyperlink w:anchor="P593">
        <w:r w:rsidR="00F8221D" w:rsidRPr="001E5132">
          <w:rPr>
            <w:rFonts w:ascii="Times New Roman" w:hAnsi="Times New Roman" w:cs="Times New Roman"/>
            <w:sz w:val="26"/>
            <w:szCs w:val="26"/>
          </w:rPr>
          <w:t>Приложение 3</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3) заполняется по всем доходам, полученным от предпринимательской, адвокатской деятельности и частной практики, а также используется для расчета профессиональных налоговых вычетов, установленных </w:t>
      </w:r>
      <w:hyperlink r:id="rId13">
        <w:r w:rsidR="00F8221D" w:rsidRPr="001E5132">
          <w:rPr>
            <w:rFonts w:ascii="Times New Roman" w:hAnsi="Times New Roman" w:cs="Times New Roman"/>
            <w:sz w:val="26"/>
            <w:szCs w:val="26"/>
          </w:rPr>
          <w:t>пунктами 2</w:t>
        </w:r>
      </w:hyperlink>
      <w:r w:rsidR="00F8221D" w:rsidRPr="001E5132">
        <w:rPr>
          <w:rFonts w:ascii="Times New Roman" w:hAnsi="Times New Roman" w:cs="Times New Roman"/>
          <w:sz w:val="26"/>
          <w:szCs w:val="26"/>
        </w:rPr>
        <w:t xml:space="preserve">, </w:t>
      </w:r>
      <w:hyperlink r:id="rId14">
        <w:r w:rsidR="00F8221D" w:rsidRPr="001E5132">
          <w:rPr>
            <w:rFonts w:ascii="Times New Roman" w:hAnsi="Times New Roman" w:cs="Times New Roman"/>
            <w:sz w:val="26"/>
            <w:szCs w:val="26"/>
          </w:rPr>
          <w:t>3 статьи 221</w:t>
        </w:r>
      </w:hyperlink>
      <w:r w:rsidR="00F8221D" w:rsidRPr="001E5132">
        <w:rPr>
          <w:rFonts w:ascii="Times New Roman" w:hAnsi="Times New Roman" w:cs="Times New Roman"/>
          <w:sz w:val="26"/>
          <w:szCs w:val="26"/>
        </w:rPr>
        <w:t xml:space="preserve"> Налогового кодекса Российской Федерации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Кодекс), и авансовых платежей, исчисляемых в соответствии с </w:t>
      </w:r>
      <w:hyperlink r:id="rId15">
        <w:r w:rsidR="00EB57F6" w:rsidRPr="001E5132">
          <w:rPr>
            <w:rFonts w:ascii="Times New Roman" w:hAnsi="Times New Roman" w:cs="Times New Roman"/>
            <w:sz w:val="26"/>
            <w:szCs w:val="26"/>
          </w:rPr>
          <w:t>пунктом 7 статьи </w:t>
        </w:r>
        <w:r w:rsidR="00F8221D" w:rsidRPr="001E5132">
          <w:rPr>
            <w:rFonts w:ascii="Times New Roman" w:hAnsi="Times New Roman" w:cs="Times New Roman"/>
            <w:sz w:val="26"/>
            <w:szCs w:val="26"/>
          </w:rPr>
          <w:t>227</w:t>
        </w:r>
      </w:hyperlink>
      <w:r w:rsidR="00F8221D" w:rsidRPr="001E5132">
        <w:rPr>
          <w:rFonts w:ascii="Times New Roman" w:hAnsi="Times New Roman" w:cs="Times New Roman"/>
          <w:sz w:val="26"/>
          <w:szCs w:val="26"/>
        </w:rPr>
        <w:t xml:space="preserve"> Кодекса.</w:t>
      </w:r>
    </w:p>
    <w:p w14:paraId="68B76777"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593">
        <w:r w:rsidR="00F8221D" w:rsidRPr="001E5132">
          <w:rPr>
            <w:rFonts w:ascii="Times New Roman" w:hAnsi="Times New Roman" w:cs="Times New Roman"/>
            <w:sz w:val="26"/>
            <w:szCs w:val="26"/>
          </w:rPr>
          <w:t>Приложение 3</w:t>
        </w:r>
      </w:hyperlink>
      <w:r w:rsidR="00F8221D" w:rsidRPr="001E5132">
        <w:rPr>
          <w:rFonts w:ascii="Times New Roman" w:hAnsi="Times New Roman" w:cs="Times New Roman"/>
          <w:sz w:val="26"/>
          <w:szCs w:val="26"/>
        </w:rPr>
        <w:t xml:space="preserve"> содержит расчет профессиональных налоговых вычетов, установленных </w:t>
      </w:r>
      <w:hyperlink r:id="rId16">
        <w:r w:rsidR="00F8221D" w:rsidRPr="001E5132">
          <w:rPr>
            <w:rFonts w:ascii="Times New Roman" w:hAnsi="Times New Roman" w:cs="Times New Roman"/>
            <w:sz w:val="26"/>
            <w:szCs w:val="26"/>
          </w:rPr>
          <w:t>пунктами 2</w:t>
        </w:r>
      </w:hyperlink>
      <w:r w:rsidR="00F8221D" w:rsidRPr="001E5132">
        <w:rPr>
          <w:rFonts w:ascii="Times New Roman" w:hAnsi="Times New Roman" w:cs="Times New Roman"/>
          <w:sz w:val="26"/>
          <w:szCs w:val="26"/>
        </w:rPr>
        <w:t xml:space="preserve">, </w:t>
      </w:r>
      <w:hyperlink r:id="rId17">
        <w:r w:rsidR="00F8221D" w:rsidRPr="001E5132">
          <w:rPr>
            <w:rFonts w:ascii="Times New Roman" w:hAnsi="Times New Roman" w:cs="Times New Roman"/>
            <w:sz w:val="26"/>
            <w:szCs w:val="26"/>
          </w:rPr>
          <w:t>3 статьи 221</w:t>
        </w:r>
      </w:hyperlink>
      <w:r w:rsidR="00F8221D" w:rsidRPr="001E5132">
        <w:rPr>
          <w:rFonts w:ascii="Times New Roman" w:hAnsi="Times New Roman" w:cs="Times New Roman"/>
          <w:sz w:val="26"/>
          <w:szCs w:val="26"/>
        </w:rPr>
        <w:t xml:space="preserve"> Кодекса:</w:t>
      </w:r>
    </w:p>
    <w:p w14:paraId="5F09320C" w14:textId="4711287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по договорам гражданско</w:t>
      </w:r>
      <w:r w:rsidR="00E327D8">
        <w:rPr>
          <w:rFonts w:ascii="Times New Roman" w:hAnsi="Times New Roman" w:cs="Times New Roman"/>
          <w:sz w:val="26"/>
          <w:szCs w:val="26"/>
        </w:rPr>
        <w:t>–</w:t>
      </w:r>
      <w:r w:rsidRPr="001E5132">
        <w:rPr>
          <w:rFonts w:ascii="Times New Roman" w:hAnsi="Times New Roman" w:cs="Times New Roman"/>
          <w:sz w:val="26"/>
          <w:szCs w:val="26"/>
        </w:rPr>
        <w:t>правового характера</w:t>
      </w:r>
      <w:r w:rsidR="007D59EE">
        <w:rPr>
          <w:rFonts w:ascii="Times New Roman" w:hAnsi="Times New Roman" w:cs="Times New Roman"/>
          <w:sz w:val="26"/>
          <w:szCs w:val="26"/>
        </w:rPr>
        <w:t xml:space="preserve"> (</w:t>
      </w:r>
      <w:hyperlink r:id="rId18">
        <w:r w:rsidR="00EB57F6" w:rsidRPr="001E5132">
          <w:rPr>
            <w:rFonts w:ascii="Times New Roman" w:hAnsi="Times New Roman" w:cs="Times New Roman"/>
            <w:sz w:val="26"/>
            <w:szCs w:val="26"/>
          </w:rPr>
          <w:t>пункт 2 статьи </w:t>
        </w:r>
        <w:r w:rsidRPr="001E5132">
          <w:rPr>
            <w:rFonts w:ascii="Times New Roman" w:hAnsi="Times New Roman" w:cs="Times New Roman"/>
            <w:sz w:val="26"/>
            <w:szCs w:val="26"/>
          </w:rPr>
          <w:t>221</w:t>
        </w:r>
      </w:hyperlink>
      <w:r w:rsidRPr="001E5132">
        <w:rPr>
          <w:rFonts w:ascii="Times New Roman" w:hAnsi="Times New Roman" w:cs="Times New Roman"/>
          <w:sz w:val="26"/>
          <w:szCs w:val="26"/>
        </w:rPr>
        <w:t xml:space="preserve"> Кодекса</w:t>
      </w:r>
      <w:r w:rsidR="007D59EE">
        <w:rPr>
          <w:rFonts w:ascii="Times New Roman" w:hAnsi="Times New Roman" w:cs="Times New Roman"/>
          <w:sz w:val="26"/>
          <w:szCs w:val="26"/>
        </w:rPr>
        <w:t>)</w:t>
      </w:r>
      <w:r w:rsidRPr="001E5132">
        <w:rPr>
          <w:rFonts w:ascii="Times New Roman" w:hAnsi="Times New Roman" w:cs="Times New Roman"/>
          <w:sz w:val="26"/>
          <w:szCs w:val="26"/>
        </w:rPr>
        <w:t>;</w:t>
      </w:r>
    </w:p>
    <w:p w14:paraId="7ED1CCD3" w14:textId="24CB14A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по авторским вознаграждениям или вознаграждениям за создание, исполнение или иное использование произведений науки, литературы, искусства, за создание иных результатов интеллектуальной деятельности, вознаграждениям патентообладателям изобретений, полезных моделей, промышленных образцов</w:t>
      </w:r>
      <w:r w:rsidR="007D59EE">
        <w:rPr>
          <w:rFonts w:ascii="Times New Roman" w:hAnsi="Times New Roman" w:cs="Times New Roman"/>
          <w:sz w:val="26"/>
          <w:szCs w:val="26"/>
        </w:rPr>
        <w:t xml:space="preserve"> (</w:t>
      </w:r>
      <w:hyperlink r:id="rId19">
        <w:r w:rsidRPr="001E5132">
          <w:rPr>
            <w:rFonts w:ascii="Times New Roman" w:hAnsi="Times New Roman" w:cs="Times New Roman"/>
            <w:sz w:val="26"/>
            <w:szCs w:val="26"/>
          </w:rPr>
          <w:t>пункт 3 статьи 221</w:t>
        </w:r>
      </w:hyperlink>
      <w:r w:rsidRPr="001E5132">
        <w:rPr>
          <w:rFonts w:ascii="Times New Roman" w:hAnsi="Times New Roman" w:cs="Times New Roman"/>
          <w:sz w:val="26"/>
          <w:szCs w:val="26"/>
        </w:rPr>
        <w:t xml:space="preserve"> Кодекса</w:t>
      </w:r>
      <w:r w:rsidR="007D59EE">
        <w:rPr>
          <w:rFonts w:ascii="Times New Roman" w:hAnsi="Times New Roman" w:cs="Times New Roman"/>
          <w:sz w:val="26"/>
          <w:szCs w:val="26"/>
        </w:rPr>
        <w:t>)</w:t>
      </w:r>
      <w:r w:rsidRPr="001E5132">
        <w:rPr>
          <w:rFonts w:ascii="Times New Roman" w:hAnsi="Times New Roman" w:cs="Times New Roman"/>
          <w:sz w:val="26"/>
          <w:szCs w:val="26"/>
        </w:rPr>
        <w:t>.</w:t>
      </w:r>
    </w:p>
    <w:p w14:paraId="51ABAC05" w14:textId="3CD0DBC8" w:rsidR="00F8221D" w:rsidRPr="001E5132" w:rsidRDefault="00AD6A7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19</w:t>
      </w:r>
      <w:r w:rsidR="00F8221D" w:rsidRPr="001E5132">
        <w:rPr>
          <w:rFonts w:ascii="Times New Roman" w:hAnsi="Times New Roman" w:cs="Times New Roman"/>
          <w:sz w:val="26"/>
          <w:szCs w:val="26"/>
        </w:rPr>
        <w:t xml:space="preserve">. </w:t>
      </w:r>
      <w:hyperlink w:anchor="P798">
        <w:r w:rsidR="00F8221D" w:rsidRPr="001E5132">
          <w:rPr>
            <w:rFonts w:ascii="Times New Roman" w:hAnsi="Times New Roman" w:cs="Times New Roman"/>
            <w:sz w:val="26"/>
            <w:szCs w:val="26"/>
          </w:rPr>
          <w:t>Приложение 4</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4) содержит расчет доходов, не подлежащих налогообложению в соответствии с положениями </w:t>
      </w:r>
      <w:hyperlink r:id="rId20">
        <w:r w:rsidR="00F8221D" w:rsidRPr="001E5132">
          <w:rPr>
            <w:rFonts w:ascii="Times New Roman" w:hAnsi="Times New Roman" w:cs="Times New Roman"/>
            <w:sz w:val="26"/>
            <w:szCs w:val="26"/>
          </w:rPr>
          <w:t>главы 23</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Налог на доходы физических лиц</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Кодекса.</w:t>
      </w:r>
    </w:p>
    <w:p w14:paraId="41F30EE9" w14:textId="2851DBAB"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0</w:t>
      </w:r>
      <w:r w:rsidR="00F8221D" w:rsidRPr="001E5132">
        <w:rPr>
          <w:rFonts w:ascii="Times New Roman" w:hAnsi="Times New Roman" w:cs="Times New Roman"/>
          <w:sz w:val="26"/>
          <w:szCs w:val="26"/>
        </w:rPr>
        <w:t xml:space="preserve">. </w:t>
      </w:r>
      <w:hyperlink w:anchor="P891">
        <w:r w:rsidR="00F8221D" w:rsidRPr="001E5132">
          <w:rPr>
            <w:rFonts w:ascii="Times New Roman" w:hAnsi="Times New Roman" w:cs="Times New Roman"/>
            <w:sz w:val="26"/>
            <w:szCs w:val="26"/>
          </w:rPr>
          <w:t>Приложение 5</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5) содержит расчет </w:t>
      </w:r>
      <w:r w:rsidR="00FA303E" w:rsidRPr="001E5132">
        <w:rPr>
          <w:rFonts w:ascii="Times New Roman" w:hAnsi="Times New Roman" w:cs="Times New Roman"/>
          <w:sz w:val="26"/>
          <w:szCs w:val="26"/>
        </w:rPr>
        <w:t>стандартных, социальных, инвестиционных налоговых вычетов, а также налоговых вычетов на долгосрочные сбережения граждан</w:t>
      </w:r>
      <w:r w:rsidR="00F8221D" w:rsidRPr="001E5132">
        <w:rPr>
          <w:rFonts w:ascii="Times New Roman" w:hAnsi="Times New Roman" w:cs="Times New Roman"/>
          <w:sz w:val="26"/>
          <w:szCs w:val="26"/>
        </w:rPr>
        <w:t xml:space="preserve">, установленных соответственно </w:t>
      </w:r>
      <w:hyperlink r:id="rId21">
        <w:r w:rsidR="00F8221D" w:rsidRPr="001E5132">
          <w:rPr>
            <w:rFonts w:ascii="Times New Roman" w:hAnsi="Times New Roman" w:cs="Times New Roman"/>
            <w:sz w:val="26"/>
            <w:szCs w:val="26"/>
          </w:rPr>
          <w:t>статьями 218</w:t>
        </w:r>
      </w:hyperlink>
      <w:r w:rsidR="00F8221D" w:rsidRPr="001E5132">
        <w:rPr>
          <w:rFonts w:ascii="Times New Roman" w:hAnsi="Times New Roman" w:cs="Times New Roman"/>
          <w:sz w:val="26"/>
          <w:szCs w:val="26"/>
        </w:rPr>
        <w:t xml:space="preserve">, </w:t>
      </w:r>
      <w:hyperlink r:id="rId22">
        <w:r w:rsidR="00F8221D" w:rsidRPr="001E5132">
          <w:rPr>
            <w:rFonts w:ascii="Times New Roman" w:hAnsi="Times New Roman" w:cs="Times New Roman"/>
            <w:sz w:val="26"/>
            <w:szCs w:val="26"/>
          </w:rPr>
          <w:t>219</w:t>
        </w:r>
      </w:hyperlink>
      <w:r w:rsidR="00FA303E" w:rsidRPr="001E5132">
        <w:rPr>
          <w:rFonts w:ascii="Times New Roman" w:hAnsi="Times New Roman" w:cs="Times New Roman"/>
          <w:sz w:val="26"/>
          <w:szCs w:val="26"/>
        </w:rPr>
        <w:t xml:space="preserve">, </w:t>
      </w:r>
      <w:hyperlink r:id="rId23">
        <w:r w:rsidR="00F8221D" w:rsidRPr="001E5132">
          <w:rPr>
            <w:rFonts w:ascii="Times New Roman" w:hAnsi="Times New Roman" w:cs="Times New Roman"/>
            <w:sz w:val="26"/>
            <w:szCs w:val="26"/>
          </w:rPr>
          <w:t>219.1</w:t>
        </w:r>
      </w:hyperlink>
      <w:r w:rsidR="00F8221D" w:rsidRPr="001E5132">
        <w:rPr>
          <w:rFonts w:ascii="Times New Roman" w:hAnsi="Times New Roman" w:cs="Times New Roman"/>
          <w:sz w:val="26"/>
          <w:szCs w:val="26"/>
        </w:rPr>
        <w:t xml:space="preserve"> </w:t>
      </w:r>
      <w:r w:rsidR="00FA303E" w:rsidRPr="001E5132">
        <w:rPr>
          <w:rFonts w:ascii="Times New Roman" w:hAnsi="Times New Roman" w:cs="Times New Roman"/>
          <w:sz w:val="26"/>
          <w:szCs w:val="26"/>
        </w:rPr>
        <w:t xml:space="preserve">и 219.2 </w:t>
      </w:r>
      <w:r w:rsidR="00F8221D" w:rsidRPr="001E5132">
        <w:rPr>
          <w:rFonts w:ascii="Times New Roman" w:hAnsi="Times New Roman" w:cs="Times New Roman"/>
          <w:sz w:val="26"/>
          <w:szCs w:val="26"/>
        </w:rPr>
        <w:t>Кодекса.</w:t>
      </w:r>
    </w:p>
    <w:p w14:paraId="248FEB58" w14:textId="27CE114B"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1</w:t>
      </w:r>
      <w:r w:rsidR="00F8221D" w:rsidRPr="001E5132">
        <w:rPr>
          <w:rFonts w:ascii="Times New Roman" w:hAnsi="Times New Roman" w:cs="Times New Roman"/>
          <w:sz w:val="26"/>
          <w:szCs w:val="26"/>
        </w:rPr>
        <w:t xml:space="preserve">. </w:t>
      </w:r>
      <w:hyperlink w:anchor="P1092">
        <w:r w:rsidR="00F8221D" w:rsidRPr="001E5132">
          <w:rPr>
            <w:rFonts w:ascii="Times New Roman" w:hAnsi="Times New Roman" w:cs="Times New Roman"/>
            <w:sz w:val="26"/>
            <w:szCs w:val="26"/>
          </w:rPr>
          <w:t>Приложение 6</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6) содержит расчет имущественных налоговых вычетов, установленных </w:t>
      </w:r>
      <w:hyperlink r:id="rId24">
        <w:r w:rsidR="00F8221D" w:rsidRPr="001E5132">
          <w:rPr>
            <w:rFonts w:ascii="Times New Roman" w:hAnsi="Times New Roman" w:cs="Times New Roman"/>
            <w:sz w:val="26"/>
            <w:szCs w:val="26"/>
          </w:rPr>
          <w:t>статьей 220</w:t>
        </w:r>
      </w:hyperlink>
      <w:r w:rsidR="00F8221D" w:rsidRPr="001E5132">
        <w:rPr>
          <w:rFonts w:ascii="Times New Roman" w:hAnsi="Times New Roman" w:cs="Times New Roman"/>
          <w:sz w:val="26"/>
          <w:szCs w:val="26"/>
        </w:rPr>
        <w:t xml:space="preserve"> Кодекса:</w:t>
      </w:r>
    </w:p>
    <w:p w14:paraId="40445B9F"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по доходам от продажи имущества (имущественных прав), от изъятия имущества (имущественных прав) для государственных или муниципальных нужд;</w:t>
      </w:r>
    </w:p>
    <w:p w14:paraId="197BB5A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по доходам от продажи доли (ее части) в уставном капитале общества, при выходе из состава участников общества, при получении денежных средств, иного имущества (имущественных прав) акционером (участником, пайщиком) организации в случае ее ликвидации, при уменьшении номинальной стоимости доли в уставном капитале общества,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w:t>
      </w:r>
    </w:p>
    <w:p w14:paraId="39F3DDA5" w14:textId="1764FF3F"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2</w:t>
      </w:r>
      <w:r w:rsidR="00F8221D" w:rsidRPr="001E5132">
        <w:rPr>
          <w:rFonts w:ascii="Times New Roman" w:hAnsi="Times New Roman" w:cs="Times New Roman"/>
          <w:sz w:val="26"/>
          <w:szCs w:val="26"/>
        </w:rPr>
        <w:t xml:space="preserve">. </w:t>
      </w:r>
      <w:hyperlink w:anchor="P1221">
        <w:r w:rsidR="00F8221D" w:rsidRPr="001E5132">
          <w:rPr>
            <w:rFonts w:ascii="Times New Roman" w:hAnsi="Times New Roman" w:cs="Times New Roman"/>
            <w:sz w:val="26"/>
            <w:szCs w:val="26"/>
          </w:rPr>
          <w:t>Приложение 7</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7) содержит расчет имущественных налоговых вычетов, установленных </w:t>
      </w:r>
      <w:hyperlink r:id="rId25">
        <w:r w:rsidR="00F8221D" w:rsidRPr="001E5132">
          <w:rPr>
            <w:rFonts w:ascii="Times New Roman" w:hAnsi="Times New Roman" w:cs="Times New Roman"/>
            <w:sz w:val="26"/>
            <w:szCs w:val="26"/>
          </w:rPr>
          <w:t>статьей 220</w:t>
        </w:r>
      </w:hyperlink>
      <w:r w:rsidR="00F8221D" w:rsidRPr="001E5132">
        <w:rPr>
          <w:rFonts w:ascii="Times New Roman" w:hAnsi="Times New Roman" w:cs="Times New Roman"/>
          <w:sz w:val="26"/>
          <w:szCs w:val="26"/>
        </w:rPr>
        <w:t xml:space="preserve"> Кодекса, в сумме фактически произведенных налогоплательщиком расходов:</w:t>
      </w:r>
    </w:p>
    <w:p w14:paraId="5B8ADBF4" w14:textId="1748645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на новое строительство либо приобретение на территории Российской 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доля (доли) в них;</w:t>
      </w:r>
    </w:p>
    <w:p w14:paraId="792517BF" w14:textId="63AA7A9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на погашение процентов по целевым займам (кредитам), полученным от российских организаций или индивидуальных предпринимателей и фактически израсходованным на новое строительство либо приобретение на территории Российской </w:t>
      </w:r>
      <w:r w:rsidR="00D82ED4" w:rsidRPr="00D82ED4">
        <w:rPr>
          <w:rFonts w:ascii="Times New Roman" w:hAnsi="Times New Roman" w:cs="Times New Roman"/>
          <w:sz w:val="26"/>
          <w:szCs w:val="26"/>
        </w:rPr>
        <w:t>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доля (доли) в них</w:t>
      </w:r>
      <w:r w:rsidRPr="001E5132">
        <w:rPr>
          <w:rFonts w:ascii="Times New Roman" w:hAnsi="Times New Roman" w:cs="Times New Roman"/>
          <w:sz w:val="26"/>
          <w:szCs w:val="26"/>
        </w:rPr>
        <w:t>;</w:t>
      </w:r>
    </w:p>
    <w:p w14:paraId="1F0D011C" w14:textId="3B6C21D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на погашение процентов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26">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w:t>
      </w:r>
      <w:r w:rsidR="00D82ED4" w:rsidRPr="00D82ED4">
        <w:rPr>
          <w:rFonts w:ascii="Times New Roman" w:hAnsi="Times New Roman" w:cs="Times New Roman"/>
          <w:sz w:val="26"/>
          <w:szCs w:val="26"/>
        </w:rPr>
        <w:t>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доля (доли) в них</w:t>
      </w:r>
      <w:r w:rsidRPr="001E5132">
        <w:rPr>
          <w:rFonts w:ascii="Times New Roman" w:hAnsi="Times New Roman" w:cs="Times New Roman"/>
          <w:sz w:val="26"/>
          <w:szCs w:val="26"/>
        </w:rPr>
        <w:t>.</w:t>
      </w:r>
    </w:p>
    <w:p w14:paraId="06C62B6B" w14:textId="6C96DABD" w:rsidR="00CB447A"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3</w:t>
      </w:r>
      <w:r w:rsidR="00F8221D" w:rsidRPr="001E5132">
        <w:rPr>
          <w:rFonts w:ascii="Times New Roman" w:hAnsi="Times New Roman" w:cs="Times New Roman"/>
          <w:sz w:val="26"/>
          <w:szCs w:val="26"/>
        </w:rPr>
        <w:t xml:space="preserve">. </w:t>
      </w:r>
      <w:hyperlink w:anchor="P1344">
        <w:r w:rsidR="00F8221D" w:rsidRPr="001E5132">
          <w:rPr>
            <w:rFonts w:ascii="Times New Roman" w:hAnsi="Times New Roman" w:cs="Times New Roman"/>
            <w:sz w:val="26"/>
            <w:szCs w:val="26"/>
          </w:rPr>
          <w:t>Приложение 8</w:t>
        </w:r>
      </w:hyperlink>
      <w:r w:rsidR="00F8221D" w:rsidRPr="001E5132">
        <w:rPr>
          <w:rFonts w:ascii="Times New Roman" w:hAnsi="Times New Roman" w:cs="Times New Roman"/>
          <w:sz w:val="26"/>
          <w:szCs w:val="26"/>
        </w:rPr>
        <w:t xml:space="preserve"> к Декларации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Приложение 8) используется для расчета налоговой базы </w:t>
      </w:r>
      <w:r w:rsidR="00CB447A">
        <w:rPr>
          <w:rFonts w:ascii="Times New Roman" w:hAnsi="Times New Roman" w:cs="Times New Roman"/>
          <w:sz w:val="26"/>
          <w:szCs w:val="26"/>
        </w:rPr>
        <w:t xml:space="preserve">по операциям с ценными бумагами, </w:t>
      </w:r>
      <w:r w:rsidR="00CB447A" w:rsidRPr="00CB447A">
        <w:rPr>
          <w:rFonts w:ascii="Times New Roman" w:hAnsi="Times New Roman" w:cs="Times New Roman"/>
          <w:sz w:val="26"/>
          <w:szCs w:val="26"/>
        </w:rPr>
        <w:t>производными</w:t>
      </w:r>
      <w:r w:rsidR="00CB447A">
        <w:rPr>
          <w:rFonts w:ascii="Times New Roman" w:hAnsi="Times New Roman" w:cs="Times New Roman"/>
          <w:sz w:val="26"/>
          <w:szCs w:val="26"/>
        </w:rPr>
        <w:t xml:space="preserve"> </w:t>
      </w:r>
      <w:r w:rsidR="00CB447A" w:rsidRPr="00CB447A">
        <w:rPr>
          <w:rFonts w:ascii="Times New Roman" w:hAnsi="Times New Roman" w:cs="Times New Roman"/>
          <w:sz w:val="26"/>
          <w:szCs w:val="26"/>
        </w:rPr>
        <w:t>финансовыми инструментами (ПФИ), цифровыми финансовыми активами и (или) цифровыми</w:t>
      </w:r>
      <w:r w:rsidR="00CB447A">
        <w:rPr>
          <w:rFonts w:ascii="Times New Roman" w:hAnsi="Times New Roman" w:cs="Times New Roman"/>
          <w:sz w:val="26"/>
          <w:szCs w:val="26"/>
        </w:rPr>
        <w:t xml:space="preserve"> </w:t>
      </w:r>
      <w:r w:rsidR="00CB447A" w:rsidRPr="00CB447A">
        <w:rPr>
          <w:rFonts w:ascii="Times New Roman" w:hAnsi="Times New Roman" w:cs="Times New Roman"/>
          <w:sz w:val="26"/>
          <w:szCs w:val="26"/>
        </w:rPr>
        <w:t>правами, включающими одновременно цифровые финансовые активы и утилитарные цифровые</w:t>
      </w:r>
      <w:r w:rsidR="00CB447A">
        <w:rPr>
          <w:rFonts w:ascii="Times New Roman" w:hAnsi="Times New Roman" w:cs="Times New Roman"/>
          <w:sz w:val="26"/>
          <w:szCs w:val="26"/>
        </w:rPr>
        <w:t xml:space="preserve"> </w:t>
      </w:r>
      <w:r w:rsidR="00CB447A" w:rsidRPr="00CB447A">
        <w:rPr>
          <w:rFonts w:ascii="Times New Roman" w:hAnsi="Times New Roman" w:cs="Times New Roman"/>
          <w:sz w:val="26"/>
          <w:szCs w:val="26"/>
        </w:rPr>
        <w:t>права, а также по операциям, осуществленным в рамках инвестиционного товарищества</w:t>
      </w:r>
      <w:r w:rsidR="00CB447A">
        <w:rPr>
          <w:rFonts w:ascii="Times New Roman" w:hAnsi="Times New Roman" w:cs="Times New Roman"/>
          <w:sz w:val="26"/>
          <w:szCs w:val="26"/>
        </w:rPr>
        <w:t>.</w:t>
      </w:r>
    </w:p>
    <w:p w14:paraId="2FA384AA" w14:textId="5E8FB458"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4</w:t>
      </w:r>
      <w:r w:rsidR="00F8221D" w:rsidRPr="001E5132">
        <w:rPr>
          <w:rFonts w:ascii="Times New Roman" w:hAnsi="Times New Roman" w:cs="Times New Roman"/>
          <w:sz w:val="26"/>
          <w:szCs w:val="26"/>
        </w:rPr>
        <w:t xml:space="preserve">. </w:t>
      </w:r>
      <w:hyperlink w:anchor="P1466">
        <w:r w:rsidR="00F8221D" w:rsidRPr="001E5132">
          <w:rPr>
            <w:rFonts w:ascii="Times New Roman" w:hAnsi="Times New Roman" w:cs="Times New Roman"/>
            <w:sz w:val="26"/>
            <w:szCs w:val="26"/>
          </w:rPr>
          <w:t>Расчет</w:t>
        </w:r>
      </w:hyperlink>
      <w:r w:rsidR="00F8221D" w:rsidRPr="001E5132">
        <w:rPr>
          <w:rFonts w:ascii="Times New Roman" w:hAnsi="Times New Roman" w:cs="Times New Roman"/>
          <w:sz w:val="26"/>
          <w:szCs w:val="26"/>
        </w:rPr>
        <w:t xml:space="preserve"> к Приложению 1 используется для расчета и отражения сумм доходов от продажи объектов недвижимого имущества в соответствии с </w:t>
      </w:r>
      <w:hyperlink r:id="rId27">
        <w:r w:rsidR="00F8221D" w:rsidRPr="001E5132">
          <w:rPr>
            <w:rFonts w:ascii="Times New Roman" w:hAnsi="Times New Roman" w:cs="Times New Roman"/>
            <w:sz w:val="26"/>
            <w:szCs w:val="26"/>
          </w:rPr>
          <w:t>пунктом 2 статьи 214.10</w:t>
        </w:r>
      </w:hyperlink>
      <w:r w:rsidR="00F8221D" w:rsidRPr="001E5132">
        <w:rPr>
          <w:rFonts w:ascii="Times New Roman" w:hAnsi="Times New Roman" w:cs="Times New Roman"/>
          <w:sz w:val="26"/>
          <w:szCs w:val="26"/>
        </w:rPr>
        <w:t xml:space="preserve"> Кодекса.</w:t>
      </w:r>
    </w:p>
    <w:p w14:paraId="2F252DF9" w14:textId="761C53EF"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5</w:t>
      </w:r>
      <w:r w:rsidR="00F8221D" w:rsidRPr="001E5132">
        <w:rPr>
          <w:rFonts w:ascii="Times New Roman" w:hAnsi="Times New Roman" w:cs="Times New Roman"/>
          <w:sz w:val="26"/>
          <w:szCs w:val="26"/>
        </w:rPr>
        <w:t xml:space="preserve">. </w:t>
      </w:r>
      <w:hyperlink w:anchor="P1577">
        <w:r w:rsidR="00F8221D" w:rsidRPr="001E5132">
          <w:rPr>
            <w:rFonts w:ascii="Times New Roman" w:hAnsi="Times New Roman" w:cs="Times New Roman"/>
            <w:sz w:val="26"/>
            <w:szCs w:val="26"/>
          </w:rPr>
          <w:t>Расчет</w:t>
        </w:r>
      </w:hyperlink>
      <w:r w:rsidR="00F8221D" w:rsidRPr="001E5132">
        <w:rPr>
          <w:rFonts w:ascii="Times New Roman" w:hAnsi="Times New Roman" w:cs="Times New Roman"/>
          <w:sz w:val="26"/>
          <w:szCs w:val="26"/>
        </w:rPr>
        <w:t xml:space="preserve"> к Приложению 5 предназначен для расчета </w:t>
      </w:r>
      <w:r w:rsidR="00EE7C32" w:rsidRPr="001E5132">
        <w:rPr>
          <w:rFonts w:ascii="Times New Roman" w:hAnsi="Times New Roman" w:cs="Times New Roman"/>
          <w:sz w:val="26"/>
          <w:szCs w:val="26"/>
        </w:rPr>
        <w:t xml:space="preserve">социальных налоговых вычетов, установленных подпунктами 4 и 5 пункта 1 статьи 219 </w:t>
      </w:r>
      <w:r w:rsidR="00FA4D47">
        <w:rPr>
          <w:rFonts w:ascii="Times New Roman" w:hAnsi="Times New Roman" w:cs="Times New Roman"/>
          <w:sz w:val="26"/>
          <w:szCs w:val="26"/>
        </w:rPr>
        <w:t>К</w:t>
      </w:r>
      <w:r w:rsidR="00EE7C32" w:rsidRPr="001E5132">
        <w:rPr>
          <w:rFonts w:ascii="Times New Roman" w:hAnsi="Times New Roman" w:cs="Times New Roman"/>
          <w:sz w:val="26"/>
          <w:szCs w:val="26"/>
        </w:rPr>
        <w:t>одекса, инвестиционного налогового вычета, а также налоговых вычетов на долгосрочные сбережения граждан</w:t>
      </w:r>
      <w:r w:rsidR="00F8221D" w:rsidRPr="001E5132">
        <w:rPr>
          <w:rFonts w:ascii="Times New Roman" w:hAnsi="Times New Roman" w:cs="Times New Roman"/>
          <w:sz w:val="26"/>
          <w:szCs w:val="26"/>
        </w:rPr>
        <w:t>.</w:t>
      </w:r>
    </w:p>
    <w:p w14:paraId="4061767C" w14:textId="77777777" w:rsidR="00F8221D" w:rsidRPr="001E5132" w:rsidRDefault="00F8221D" w:rsidP="002B036E">
      <w:pPr>
        <w:pStyle w:val="ConsPlusNormal"/>
        <w:jc w:val="both"/>
        <w:rPr>
          <w:rFonts w:ascii="Times New Roman" w:hAnsi="Times New Roman" w:cs="Times New Roman"/>
          <w:sz w:val="26"/>
          <w:szCs w:val="26"/>
        </w:rPr>
      </w:pPr>
    </w:p>
    <w:p w14:paraId="760B4265" w14:textId="42AFF355" w:rsidR="00F8221D" w:rsidRPr="001E5132" w:rsidRDefault="00D07025" w:rsidP="002B036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II</w:t>
      </w:r>
      <w:r w:rsidR="00F8221D" w:rsidRPr="001E5132">
        <w:rPr>
          <w:rFonts w:ascii="Times New Roman" w:hAnsi="Times New Roman" w:cs="Times New Roman"/>
          <w:sz w:val="26"/>
          <w:szCs w:val="26"/>
        </w:rPr>
        <w:t xml:space="preserve">. Заполнение Титульного </w:t>
      </w:r>
      <w:hyperlink w:anchor="P53">
        <w:r w:rsidR="00F8221D" w:rsidRPr="001E5132">
          <w:rPr>
            <w:rFonts w:ascii="Times New Roman" w:hAnsi="Times New Roman" w:cs="Times New Roman"/>
            <w:sz w:val="26"/>
            <w:szCs w:val="26"/>
          </w:rPr>
          <w:t>листа</w:t>
        </w:r>
      </w:hyperlink>
      <w:r w:rsidR="00F8221D" w:rsidRPr="001E5132">
        <w:rPr>
          <w:rFonts w:ascii="Times New Roman" w:hAnsi="Times New Roman" w:cs="Times New Roman"/>
          <w:sz w:val="26"/>
          <w:szCs w:val="26"/>
        </w:rPr>
        <w:t xml:space="preserve"> Декларации</w:t>
      </w:r>
    </w:p>
    <w:p w14:paraId="28FF043E" w14:textId="77777777" w:rsidR="00F8221D" w:rsidRPr="001E5132" w:rsidRDefault="00F8221D" w:rsidP="002B036E">
      <w:pPr>
        <w:pStyle w:val="ConsPlusNormal"/>
        <w:jc w:val="both"/>
        <w:rPr>
          <w:rFonts w:ascii="Times New Roman" w:hAnsi="Times New Roman" w:cs="Times New Roman"/>
          <w:sz w:val="26"/>
          <w:szCs w:val="26"/>
        </w:rPr>
      </w:pPr>
    </w:p>
    <w:p w14:paraId="5A52998F" w14:textId="4C17C484" w:rsidR="00F8221D" w:rsidRPr="001E5132" w:rsidRDefault="00EB36B2"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6</w:t>
      </w:r>
      <w:r w:rsidR="00F8221D" w:rsidRPr="001E5132">
        <w:rPr>
          <w:rFonts w:ascii="Times New Roman" w:hAnsi="Times New Roman" w:cs="Times New Roman"/>
          <w:sz w:val="26"/>
          <w:szCs w:val="26"/>
        </w:rPr>
        <w:t xml:space="preserve">. Титульный </w:t>
      </w:r>
      <w:hyperlink w:anchor="P53">
        <w:r w:rsidR="00F8221D" w:rsidRPr="001E5132">
          <w:rPr>
            <w:rFonts w:ascii="Times New Roman" w:hAnsi="Times New Roman" w:cs="Times New Roman"/>
            <w:sz w:val="26"/>
            <w:szCs w:val="26"/>
          </w:rPr>
          <w:t>лист</w:t>
        </w:r>
      </w:hyperlink>
      <w:r w:rsidR="00F8221D" w:rsidRPr="001E5132">
        <w:rPr>
          <w:rFonts w:ascii="Times New Roman" w:hAnsi="Times New Roman" w:cs="Times New Roman"/>
          <w:sz w:val="26"/>
          <w:szCs w:val="26"/>
        </w:rPr>
        <w:t xml:space="preserve"> заполняется налогоплательщиком (представителем налогоплательщика), кроме </w:t>
      </w:r>
      <w:hyperlink w:anchor="P98">
        <w:r w:rsidR="00F8221D" w:rsidRPr="001E5132">
          <w:rPr>
            <w:rFonts w:ascii="Times New Roman" w:hAnsi="Times New Roman" w:cs="Times New Roman"/>
            <w:sz w:val="26"/>
            <w:szCs w:val="26"/>
          </w:rPr>
          <w:t>раздела</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Заполняется работником налогового органа</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2DD9F764" w14:textId="54347F53"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AD6A72">
        <w:rPr>
          <w:rFonts w:ascii="Times New Roman" w:hAnsi="Times New Roman" w:cs="Times New Roman"/>
          <w:sz w:val="26"/>
          <w:szCs w:val="26"/>
        </w:rPr>
        <w:t>7</w:t>
      </w:r>
      <w:r w:rsidR="00F8221D" w:rsidRPr="001E5132">
        <w:rPr>
          <w:rFonts w:ascii="Times New Roman" w:hAnsi="Times New Roman" w:cs="Times New Roman"/>
          <w:sz w:val="26"/>
          <w:szCs w:val="26"/>
        </w:rPr>
        <w:t xml:space="preserve">. При заполнении Титульного </w:t>
      </w:r>
      <w:hyperlink w:anchor="P53">
        <w:r w:rsidR="00F8221D" w:rsidRPr="001E5132">
          <w:rPr>
            <w:rFonts w:ascii="Times New Roman" w:hAnsi="Times New Roman" w:cs="Times New Roman"/>
            <w:sz w:val="26"/>
            <w:szCs w:val="26"/>
          </w:rPr>
          <w:t>листа</w:t>
        </w:r>
      </w:hyperlink>
      <w:r w:rsidR="00F8221D" w:rsidRPr="001E5132">
        <w:rPr>
          <w:rFonts w:ascii="Times New Roman" w:hAnsi="Times New Roman" w:cs="Times New Roman"/>
          <w:sz w:val="26"/>
          <w:szCs w:val="26"/>
        </w:rPr>
        <w:t xml:space="preserve"> указываются:</w:t>
      </w:r>
    </w:p>
    <w:p w14:paraId="1DF47525" w14:textId="31DFE834" w:rsidR="00F8221D" w:rsidRPr="001E5132" w:rsidRDefault="00400A8F"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9A58EE">
        <w:rPr>
          <w:rFonts w:ascii="Times New Roman" w:hAnsi="Times New Roman" w:cs="Times New Roman"/>
          <w:sz w:val="26"/>
          <w:szCs w:val="26"/>
        </w:rPr>
        <w:t>)</w:t>
      </w:r>
      <w:r w:rsidR="00F8221D" w:rsidRPr="001E5132">
        <w:rPr>
          <w:rFonts w:ascii="Times New Roman" w:hAnsi="Times New Roman" w:cs="Times New Roman"/>
          <w:sz w:val="26"/>
          <w:szCs w:val="26"/>
        </w:rPr>
        <w:t xml:space="preserve"> налоговый </w:t>
      </w:r>
      <w:hyperlink w:anchor="P57">
        <w:r w:rsidR="00F8221D" w:rsidRPr="001E5132">
          <w:rPr>
            <w:rFonts w:ascii="Times New Roman" w:hAnsi="Times New Roman" w:cs="Times New Roman"/>
            <w:sz w:val="26"/>
            <w:szCs w:val="26"/>
          </w:rPr>
          <w:t>период</w:t>
        </w:r>
      </w:hyperlink>
      <w:r w:rsidR="00F8221D" w:rsidRPr="001E5132">
        <w:rPr>
          <w:rFonts w:ascii="Times New Roman" w:hAnsi="Times New Roman" w:cs="Times New Roman"/>
          <w:sz w:val="26"/>
          <w:szCs w:val="26"/>
        </w:rPr>
        <w:t xml:space="preserve"> (код) и отчетный год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указывается код налогового периода и календарный год, за который представляется Декларация:</w:t>
      </w:r>
    </w:p>
    <w:p w14:paraId="463EE0A9" w14:textId="0EE7ECB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код налогового периода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34</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случае представления налогоплательщиком Декларации за календарный год,</w:t>
      </w:r>
    </w:p>
    <w:p w14:paraId="753D9386" w14:textId="56B72BE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код налогового периода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86</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случае представления налогоплательщиком Декларации в соответствии с </w:t>
      </w:r>
      <w:hyperlink r:id="rId28">
        <w:r w:rsidRPr="001E5132">
          <w:rPr>
            <w:rFonts w:ascii="Times New Roman" w:hAnsi="Times New Roman" w:cs="Times New Roman"/>
            <w:sz w:val="26"/>
            <w:szCs w:val="26"/>
          </w:rPr>
          <w:t>пунктом 3 статьи 229</w:t>
        </w:r>
      </w:hyperlink>
      <w:r w:rsidRPr="001E5132">
        <w:rPr>
          <w:rFonts w:ascii="Times New Roman" w:hAnsi="Times New Roman" w:cs="Times New Roman"/>
          <w:sz w:val="26"/>
          <w:szCs w:val="26"/>
        </w:rPr>
        <w:t xml:space="preserve"> Кодекса;</w:t>
      </w:r>
    </w:p>
    <w:p w14:paraId="56517D9B" w14:textId="0B4F1A85"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F8221D" w:rsidRPr="001E5132">
        <w:rPr>
          <w:rFonts w:ascii="Times New Roman" w:hAnsi="Times New Roman" w:cs="Times New Roman"/>
          <w:sz w:val="26"/>
          <w:szCs w:val="26"/>
        </w:rPr>
        <w:t xml:space="preserve"> </w:t>
      </w:r>
      <w:hyperlink w:anchor="P57">
        <w:r w:rsidR="00F8221D" w:rsidRPr="001E5132">
          <w:rPr>
            <w:rFonts w:ascii="Times New Roman" w:hAnsi="Times New Roman" w:cs="Times New Roman"/>
            <w:sz w:val="26"/>
            <w:szCs w:val="26"/>
          </w:rPr>
          <w:t>номер</w:t>
        </w:r>
      </w:hyperlink>
      <w:r w:rsidR="00F8221D" w:rsidRPr="001E5132">
        <w:rPr>
          <w:rFonts w:ascii="Times New Roman" w:hAnsi="Times New Roman" w:cs="Times New Roman"/>
          <w:sz w:val="26"/>
          <w:szCs w:val="26"/>
        </w:rPr>
        <w:t xml:space="preserve"> корректировки.</w:t>
      </w:r>
    </w:p>
    <w:p w14:paraId="0F4C7BF4" w14:textId="7316EB8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заполнении первичной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и уточненных </w:t>
      </w:r>
      <w:hyperlink w:anchor="P53">
        <w:r w:rsidRPr="001E5132">
          <w:rPr>
            <w:rFonts w:ascii="Times New Roman" w:hAnsi="Times New Roman" w:cs="Times New Roman"/>
            <w:sz w:val="26"/>
            <w:szCs w:val="26"/>
          </w:rPr>
          <w:t>Деклараций</w:t>
        </w:r>
      </w:hyperlink>
      <w:r w:rsidRPr="001E5132">
        <w:rPr>
          <w:rFonts w:ascii="Times New Roman" w:hAnsi="Times New Roman" w:cs="Times New Roman"/>
          <w:sz w:val="26"/>
          <w:szCs w:val="26"/>
        </w:rPr>
        <w:t xml:space="preserve"> за соответствующий налоговый период по показателю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номер корректировки</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обеспечивается сквозная нумерация, где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номер корректировки</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для первичной Декларации принимает значение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w:t>
      </w:r>
      <w:r w:rsidR="00E327D8">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для уточненных Деклараций номер указывается последовательно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E327D8">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E327D8">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3</w:t>
      </w:r>
      <w:r w:rsidR="00E327D8">
        <w:rPr>
          <w:rFonts w:ascii="Times New Roman" w:hAnsi="Times New Roman" w:cs="Times New Roman"/>
          <w:sz w:val="26"/>
          <w:szCs w:val="26"/>
        </w:rPr>
        <w:t>––</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D07025">
        <w:rPr>
          <w:rFonts w:ascii="Times New Roman" w:hAnsi="Times New Roman" w:cs="Times New Roman"/>
          <w:sz w:val="26"/>
          <w:szCs w:val="26"/>
        </w:rPr>
        <w:t>…</w:t>
      </w:r>
      <w:r w:rsidRPr="001E5132">
        <w:rPr>
          <w:rFonts w:ascii="Times New Roman" w:hAnsi="Times New Roman" w:cs="Times New Roman"/>
          <w:sz w:val="26"/>
          <w:szCs w:val="26"/>
        </w:rPr>
        <w:t>). Не допускается заполнение номера корректировки по уточненной Декларации без ранее принятой первичной Декларации.</w:t>
      </w:r>
    </w:p>
    <w:p w14:paraId="1DFE5A1A" w14:textId="7A08133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Уточненная </w:t>
      </w:r>
      <w:hyperlink w:anchor="P53">
        <w:r w:rsidRPr="001E5132">
          <w:rPr>
            <w:rFonts w:ascii="Times New Roman" w:hAnsi="Times New Roman" w:cs="Times New Roman"/>
            <w:sz w:val="26"/>
            <w:szCs w:val="26"/>
          </w:rPr>
          <w:t>Декларация</w:t>
        </w:r>
      </w:hyperlink>
      <w:r w:rsidRPr="001E5132">
        <w:rPr>
          <w:rFonts w:ascii="Times New Roman" w:hAnsi="Times New Roman" w:cs="Times New Roman"/>
          <w:sz w:val="26"/>
          <w:szCs w:val="26"/>
        </w:rPr>
        <w:t xml:space="preserve"> </w:t>
      </w:r>
      <w:r w:rsidR="00CB447A">
        <w:rPr>
          <w:rFonts w:ascii="Times New Roman" w:hAnsi="Times New Roman" w:cs="Times New Roman"/>
          <w:sz w:val="26"/>
          <w:szCs w:val="26"/>
        </w:rPr>
        <w:t>заполняется</w:t>
      </w:r>
      <w:r w:rsidRPr="001E5132">
        <w:rPr>
          <w:rFonts w:ascii="Times New Roman" w:hAnsi="Times New Roman" w:cs="Times New Roman"/>
          <w:sz w:val="26"/>
          <w:szCs w:val="26"/>
        </w:rPr>
        <w:t xml:space="preserve"> по форме, действовавшей в налоговый период, за который вносятся соответствующие изменения.</w:t>
      </w:r>
    </w:p>
    <w:p w14:paraId="41D34ED1" w14:textId="0849B23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r w:rsidR="000C1358" w:rsidRPr="001E5132">
        <w:rPr>
          <w:rFonts w:ascii="Times New Roman" w:hAnsi="Times New Roman" w:cs="Times New Roman"/>
          <w:sz w:val="26"/>
          <w:szCs w:val="26"/>
        </w:rPr>
        <w:t>;</w:t>
      </w:r>
    </w:p>
    <w:p w14:paraId="62838AAE" w14:textId="7CA4C59A"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F8221D" w:rsidRPr="001E5132">
        <w:rPr>
          <w:rFonts w:ascii="Times New Roman" w:hAnsi="Times New Roman" w:cs="Times New Roman"/>
          <w:sz w:val="26"/>
          <w:szCs w:val="26"/>
        </w:rPr>
        <w:t xml:space="preserve"> </w:t>
      </w:r>
      <w:hyperlink w:anchor="P57">
        <w:r w:rsidR="00F8221D" w:rsidRPr="001E5132">
          <w:rPr>
            <w:rFonts w:ascii="Times New Roman" w:hAnsi="Times New Roman" w:cs="Times New Roman"/>
            <w:sz w:val="26"/>
            <w:szCs w:val="26"/>
          </w:rPr>
          <w:t>код</w:t>
        </w:r>
      </w:hyperlink>
      <w:r w:rsidR="00F8221D" w:rsidRPr="001E5132">
        <w:rPr>
          <w:rFonts w:ascii="Times New Roman" w:hAnsi="Times New Roman" w:cs="Times New Roman"/>
          <w:sz w:val="26"/>
          <w:szCs w:val="26"/>
        </w:rPr>
        <w:t xml:space="preserve"> налогового органа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по месту жительства в Российской Федерации (при отсутствии места жительства в Российской Федерации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код налогового органа постановки на учет по месту пребывания) налогоплательщика, в который представляется </w:t>
      </w:r>
      <w:hyperlink w:anchor="P53">
        <w:r w:rsidR="00F8221D" w:rsidRPr="001E5132">
          <w:rPr>
            <w:rFonts w:ascii="Times New Roman" w:hAnsi="Times New Roman" w:cs="Times New Roman"/>
            <w:sz w:val="26"/>
            <w:szCs w:val="26"/>
          </w:rPr>
          <w:t>Декларация</w:t>
        </w:r>
      </w:hyperlink>
      <w:r w:rsidR="00F8221D" w:rsidRPr="001E5132">
        <w:rPr>
          <w:rFonts w:ascii="Times New Roman" w:hAnsi="Times New Roman" w:cs="Times New Roman"/>
          <w:sz w:val="26"/>
          <w:szCs w:val="26"/>
        </w:rPr>
        <w:t>;</w:t>
      </w:r>
    </w:p>
    <w:p w14:paraId="6B6C1E7C" w14:textId="052AE9BC" w:rsidR="00F8221D" w:rsidRPr="001E5132" w:rsidRDefault="009A58EE" w:rsidP="002B036E">
      <w:pPr>
        <w:pStyle w:val="ConsPlusNormal"/>
        <w:spacing w:before="220"/>
        <w:ind w:firstLine="540"/>
        <w:jc w:val="both"/>
        <w:rPr>
          <w:rFonts w:ascii="Times New Roman" w:hAnsi="Times New Roman" w:cs="Times New Roman"/>
          <w:sz w:val="26"/>
          <w:szCs w:val="26"/>
        </w:rPr>
      </w:pPr>
      <w:bookmarkStart w:id="2" w:name="P1788"/>
      <w:bookmarkEnd w:id="2"/>
      <w:r>
        <w:rPr>
          <w:rFonts w:ascii="Times New Roman" w:hAnsi="Times New Roman" w:cs="Times New Roman"/>
          <w:sz w:val="26"/>
          <w:szCs w:val="26"/>
        </w:rPr>
        <w:t>4)</w:t>
      </w:r>
      <w:r w:rsidR="00F8221D" w:rsidRPr="001E5132">
        <w:rPr>
          <w:rFonts w:ascii="Times New Roman" w:hAnsi="Times New Roman" w:cs="Times New Roman"/>
          <w:sz w:val="26"/>
          <w:szCs w:val="26"/>
        </w:rPr>
        <w:t xml:space="preserve"> </w:t>
      </w:r>
      <w:hyperlink w:anchor="P63">
        <w:r w:rsidR="00F8221D" w:rsidRPr="001E5132">
          <w:rPr>
            <w:rFonts w:ascii="Times New Roman" w:hAnsi="Times New Roman" w:cs="Times New Roman"/>
            <w:sz w:val="26"/>
            <w:szCs w:val="26"/>
          </w:rPr>
          <w:t>код</w:t>
        </w:r>
      </w:hyperlink>
      <w:r w:rsidR="00F8221D" w:rsidRPr="001E5132">
        <w:rPr>
          <w:rFonts w:ascii="Times New Roman" w:hAnsi="Times New Roman" w:cs="Times New Roman"/>
          <w:sz w:val="26"/>
          <w:szCs w:val="26"/>
        </w:rPr>
        <w:t xml:space="preserve"> страны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цифровой код страны, гражданином которой является налогоплательщик, в соответствии с Общероссийским </w:t>
      </w:r>
      <w:hyperlink r:id="rId29">
        <w:r w:rsidR="00F8221D" w:rsidRPr="001E5132">
          <w:rPr>
            <w:rFonts w:ascii="Times New Roman" w:hAnsi="Times New Roman" w:cs="Times New Roman"/>
            <w:sz w:val="26"/>
            <w:szCs w:val="26"/>
          </w:rPr>
          <w:t>классификатором</w:t>
        </w:r>
      </w:hyperlink>
      <w:r w:rsidR="00F8221D" w:rsidRPr="001E5132">
        <w:rPr>
          <w:rFonts w:ascii="Times New Roman" w:hAnsi="Times New Roman" w:cs="Times New Roman"/>
          <w:sz w:val="26"/>
          <w:szCs w:val="26"/>
        </w:rPr>
        <w:t xml:space="preserve"> стран мира ОК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ОКСМ). При отсутствии у налогоплательщика гражданства в поле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Код страны</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указывается код страны, выдавшей документ, удостоверяющий его личность;</w:t>
      </w:r>
    </w:p>
    <w:p w14:paraId="2DDA5CC1" w14:textId="1FFE38A5"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F8221D" w:rsidRPr="001E5132">
        <w:rPr>
          <w:rFonts w:ascii="Times New Roman" w:hAnsi="Times New Roman" w:cs="Times New Roman"/>
          <w:sz w:val="26"/>
          <w:szCs w:val="26"/>
        </w:rPr>
        <w:t xml:space="preserve"> </w:t>
      </w:r>
      <w:hyperlink w:anchor="P63">
        <w:r w:rsidR="00F8221D" w:rsidRPr="001E5132">
          <w:rPr>
            <w:rFonts w:ascii="Times New Roman" w:hAnsi="Times New Roman" w:cs="Times New Roman"/>
            <w:sz w:val="26"/>
            <w:szCs w:val="26"/>
          </w:rPr>
          <w:t>код</w:t>
        </w:r>
      </w:hyperlink>
      <w:r w:rsidR="00F8221D" w:rsidRPr="001E5132">
        <w:rPr>
          <w:rFonts w:ascii="Times New Roman" w:hAnsi="Times New Roman" w:cs="Times New Roman"/>
          <w:sz w:val="26"/>
          <w:szCs w:val="26"/>
        </w:rPr>
        <w:t xml:space="preserve"> категории налогоплательщика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код категории, к которой относится налогоплательщик, в отношении доходов которого представляется Декларация, в соответствии с </w:t>
      </w:r>
      <w:hyperlink w:anchor="P2269">
        <w:r w:rsidR="00F8221D"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1</w:t>
        </w:r>
      </w:hyperlink>
      <w:r w:rsidR="00F8221D" w:rsidRPr="001E5132">
        <w:rPr>
          <w:rFonts w:ascii="Times New Roman" w:hAnsi="Times New Roman" w:cs="Times New Roman"/>
          <w:sz w:val="26"/>
          <w:szCs w:val="26"/>
        </w:rPr>
        <w:t xml:space="preserve"> к настоящему Порядку;</w:t>
      </w:r>
    </w:p>
    <w:p w14:paraId="2D252C8F" w14:textId="0DD8E348"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F8221D" w:rsidRPr="001E5132">
        <w:rPr>
          <w:rFonts w:ascii="Times New Roman" w:hAnsi="Times New Roman" w:cs="Times New Roman"/>
          <w:sz w:val="26"/>
          <w:szCs w:val="26"/>
        </w:rPr>
        <w:t xml:space="preserve"> </w:t>
      </w:r>
      <w:hyperlink w:anchor="P67">
        <w:r w:rsidR="00F8221D" w:rsidRPr="001E5132">
          <w:rPr>
            <w:rFonts w:ascii="Times New Roman" w:hAnsi="Times New Roman" w:cs="Times New Roman"/>
            <w:sz w:val="26"/>
            <w:szCs w:val="26"/>
          </w:rPr>
          <w:t>фамилия</w:t>
        </w:r>
      </w:hyperlink>
      <w:r w:rsidR="00F8221D" w:rsidRPr="001E5132">
        <w:rPr>
          <w:rFonts w:ascii="Times New Roman" w:hAnsi="Times New Roman" w:cs="Times New Roman"/>
          <w:sz w:val="26"/>
          <w:szCs w:val="26"/>
        </w:rPr>
        <w:t xml:space="preserve">, </w:t>
      </w:r>
      <w:hyperlink w:anchor="P70">
        <w:r w:rsidR="00F8221D" w:rsidRPr="001E5132">
          <w:rPr>
            <w:rFonts w:ascii="Times New Roman" w:hAnsi="Times New Roman" w:cs="Times New Roman"/>
            <w:sz w:val="26"/>
            <w:szCs w:val="26"/>
          </w:rPr>
          <w:t>имя</w:t>
        </w:r>
      </w:hyperlink>
      <w:r w:rsidR="00F8221D" w:rsidRPr="001E5132">
        <w:rPr>
          <w:rFonts w:ascii="Times New Roman" w:hAnsi="Times New Roman" w:cs="Times New Roman"/>
          <w:sz w:val="26"/>
          <w:szCs w:val="26"/>
        </w:rPr>
        <w:t xml:space="preserve">, </w:t>
      </w:r>
      <w:hyperlink w:anchor="P73">
        <w:r w:rsidR="00F8221D" w:rsidRPr="001E5132">
          <w:rPr>
            <w:rFonts w:ascii="Times New Roman" w:hAnsi="Times New Roman" w:cs="Times New Roman"/>
            <w:sz w:val="26"/>
            <w:szCs w:val="26"/>
          </w:rPr>
          <w:t>отчество</w:t>
        </w:r>
      </w:hyperlink>
      <w:r w:rsidR="00F8221D" w:rsidRPr="001E5132">
        <w:rPr>
          <w:rFonts w:ascii="Times New Roman" w:hAnsi="Times New Roman" w:cs="Times New Roman"/>
          <w:sz w:val="26"/>
          <w:szCs w:val="26"/>
        </w:rPr>
        <w:t xml:space="preserve"> (здесь и далее отчество указывается при наличии) налогоплательщика полностью, без сокращений, в соответствии с документом, удостоверяющим личность налогоплательщика. Для иностранных физических лиц допускается при написании фамилии, имени и отчества использование букв латинского алфавита;</w:t>
      </w:r>
    </w:p>
    <w:p w14:paraId="062B38A1" w14:textId="4950D137" w:rsidR="00F8221D" w:rsidRPr="001E5132" w:rsidRDefault="009A58EE" w:rsidP="002B036E">
      <w:pPr>
        <w:pStyle w:val="ConsPlusNormal"/>
        <w:spacing w:before="220"/>
        <w:ind w:firstLine="540"/>
        <w:jc w:val="both"/>
        <w:rPr>
          <w:rFonts w:ascii="Times New Roman" w:hAnsi="Times New Roman" w:cs="Times New Roman"/>
          <w:sz w:val="26"/>
          <w:szCs w:val="26"/>
        </w:rPr>
      </w:pPr>
      <w:bookmarkStart w:id="3" w:name="P1791"/>
      <w:bookmarkEnd w:id="3"/>
      <w:r>
        <w:rPr>
          <w:rFonts w:ascii="Times New Roman" w:hAnsi="Times New Roman" w:cs="Times New Roman"/>
          <w:sz w:val="26"/>
          <w:szCs w:val="26"/>
        </w:rPr>
        <w:t xml:space="preserve">7) </w:t>
      </w:r>
      <w:r w:rsidR="00F8221D" w:rsidRPr="001E5132">
        <w:rPr>
          <w:rFonts w:ascii="Times New Roman" w:hAnsi="Times New Roman" w:cs="Times New Roman"/>
          <w:sz w:val="26"/>
          <w:szCs w:val="26"/>
        </w:rPr>
        <w:t>персональные данные налогоплательщика:</w:t>
      </w:r>
    </w:p>
    <w:p w14:paraId="43282153" w14:textId="1D4DFA9B"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7.1) </w:t>
      </w:r>
      <w:hyperlink w:anchor="P76">
        <w:r w:rsidR="00F8221D" w:rsidRPr="001E5132">
          <w:rPr>
            <w:rFonts w:ascii="Times New Roman" w:hAnsi="Times New Roman" w:cs="Times New Roman"/>
            <w:sz w:val="26"/>
            <w:szCs w:val="26"/>
          </w:rPr>
          <w:t>дата</w:t>
        </w:r>
      </w:hyperlink>
      <w:r w:rsidR="00F8221D" w:rsidRPr="001E5132">
        <w:rPr>
          <w:rFonts w:ascii="Times New Roman" w:hAnsi="Times New Roman" w:cs="Times New Roman"/>
          <w:sz w:val="26"/>
          <w:szCs w:val="26"/>
        </w:rPr>
        <w:t xml:space="preserve"> рождения (цифрами день, месяц, год в формате ДД.ММ.ГГГГ)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в соответствии с записью в документе, удостоверяющем личность налогоплательщика;</w:t>
      </w:r>
    </w:p>
    <w:p w14:paraId="759346C3" w14:textId="7A2E95F3"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7.2) </w:t>
      </w:r>
      <w:hyperlink w:anchor="P79">
        <w:r w:rsidR="00F8221D" w:rsidRPr="001E5132">
          <w:rPr>
            <w:rFonts w:ascii="Times New Roman" w:hAnsi="Times New Roman" w:cs="Times New Roman"/>
            <w:sz w:val="26"/>
            <w:szCs w:val="26"/>
          </w:rPr>
          <w:t>сведения</w:t>
        </w:r>
      </w:hyperlink>
      <w:r w:rsidR="00F8221D" w:rsidRPr="001E5132">
        <w:rPr>
          <w:rFonts w:ascii="Times New Roman" w:hAnsi="Times New Roman" w:cs="Times New Roman"/>
          <w:sz w:val="26"/>
          <w:szCs w:val="26"/>
        </w:rPr>
        <w:t xml:space="preserve"> о документе, удостоверяющем личность налогоплательщика:</w:t>
      </w:r>
    </w:p>
    <w:p w14:paraId="2E0EB056"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82">
        <w:r w:rsidR="00F8221D" w:rsidRPr="001E5132">
          <w:rPr>
            <w:rFonts w:ascii="Times New Roman" w:hAnsi="Times New Roman" w:cs="Times New Roman"/>
            <w:sz w:val="26"/>
            <w:szCs w:val="26"/>
          </w:rPr>
          <w:t>код</w:t>
        </w:r>
      </w:hyperlink>
      <w:r w:rsidR="00F8221D" w:rsidRPr="001E5132">
        <w:rPr>
          <w:rFonts w:ascii="Times New Roman" w:hAnsi="Times New Roman" w:cs="Times New Roman"/>
          <w:sz w:val="26"/>
          <w:szCs w:val="26"/>
        </w:rPr>
        <w:t xml:space="preserve"> вида документа, удостоверяющего личность налогоплательщика, в соответствии с </w:t>
      </w:r>
      <w:hyperlink w:anchor="P2297">
        <w:r w:rsidR="00F8221D"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2</w:t>
        </w:r>
      </w:hyperlink>
      <w:r w:rsidR="00F8221D" w:rsidRPr="001E5132">
        <w:rPr>
          <w:rFonts w:ascii="Times New Roman" w:hAnsi="Times New Roman" w:cs="Times New Roman"/>
          <w:sz w:val="26"/>
          <w:szCs w:val="26"/>
        </w:rPr>
        <w:t xml:space="preserve"> к настоящему Порядку;</w:t>
      </w:r>
    </w:p>
    <w:p w14:paraId="048F92B6" w14:textId="38217A03"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85">
        <w:r w:rsidR="00F8221D" w:rsidRPr="001E5132">
          <w:rPr>
            <w:rFonts w:ascii="Times New Roman" w:hAnsi="Times New Roman" w:cs="Times New Roman"/>
            <w:sz w:val="26"/>
            <w:szCs w:val="26"/>
          </w:rPr>
          <w:t>серия и номер</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реквизиты (серия и номер) документа, удостоверяющего личность налогоплательщика, знак </w:t>
      </w:r>
      <w:r w:rsidR="00076FE5" w:rsidRPr="001E5132">
        <w:rPr>
          <w:rFonts w:ascii="Times New Roman" w:hAnsi="Times New Roman" w:cs="Times New Roman"/>
          <w:sz w:val="26"/>
          <w:szCs w:val="26"/>
        </w:rPr>
        <w:t>«</w:t>
      </w:r>
      <w:r w:rsidR="0008108A" w:rsidRPr="001E5132">
        <w:rPr>
          <w:rFonts w:ascii="Times New Roman" w:hAnsi="Times New Roman" w:cs="Times New Roman"/>
          <w:sz w:val="26"/>
          <w:szCs w:val="26"/>
        </w:rPr>
        <w:t>№</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не проставляется, серия и номер документа </w:t>
      </w:r>
      <w:r w:rsidR="00A03526" w:rsidRPr="00784A14">
        <w:rPr>
          <w:rFonts w:ascii="Times New Roman" w:hAnsi="Times New Roman" w:cs="Times New Roman"/>
          <w:sz w:val="26"/>
          <w:szCs w:val="26"/>
        </w:rPr>
        <w:t>разделяются</w:t>
      </w:r>
      <w:r w:rsidR="00A03526"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знаком </w:t>
      </w:r>
      <w:r w:rsidR="00076FE5" w:rsidRPr="001E5132">
        <w:rPr>
          <w:rFonts w:ascii="Times New Roman" w:hAnsi="Times New Roman" w:cs="Times New Roman"/>
          <w:sz w:val="26"/>
          <w:szCs w:val="26"/>
        </w:rPr>
        <w:t>«</w:t>
      </w:r>
      <w:r w:rsidR="007370AD"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пробел</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12FBFDD4" w14:textId="4BA39B79" w:rsidR="00F8221D"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Персональные данные могут не указываться, если налогоплательщик указывает в представляемой в налоговый орган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свой ИНН</w:t>
      </w:r>
      <w:r w:rsidR="0072468B" w:rsidRPr="001E5132">
        <w:rPr>
          <w:rFonts w:ascii="Times New Roman" w:hAnsi="Times New Roman" w:cs="Times New Roman"/>
          <w:sz w:val="26"/>
          <w:szCs w:val="26"/>
        </w:rPr>
        <w:t xml:space="preserve"> или </w:t>
      </w:r>
      <w:r w:rsidR="00A345B1">
        <w:rPr>
          <w:rFonts w:ascii="Times New Roman" w:hAnsi="Times New Roman" w:cs="Times New Roman"/>
          <w:sz w:val="26"/>
          <w:szCs w:val="26"/>
        </w:rPr>
        <w:t xml:space="preserve">номер записи </w:t>
      </w:r>
      <w:r w:rsidR="0072468B" w:rsidRPr="001E5132">
        <w:rPr>
          <w:rFonts w:ascii="Times New Roman" w:hAnsi="Times New Roman" w:cs="Times New Roman"/>
          <w:sz w:val="26"/>
          <w:szCs w:val="26"/>
        </w:rPr>
        <w:t>ЕРН</w:t>
      </w:r>
      <w:r w:rsidRPr="001E5132">
        <w:rPr>
          <w:rFonts w:ascii="Times New Roman" w:hAnsi="Times New Roman" w:cs="Times New Roman"/>
          <w:sz w:val="26"/>
          <w:szCs w:val="26"/>
        </w:rPr>
        <w:t>;</w:t>
      </w:r>
    </w:p>
    <w:p w14:paraId="5BE97D63" w14:textId="78FDECCB" w:rsidR="00784A14" w:rsidRDefault="00784A14"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Pr="00784A14">
        <w:rPr>
          <w:rFonts w:ascii="Times New Roman" w:hAnsi="Times New Roman" w:cs="Times New Roman"/>
          <w:sz w:val="26"/>
          <w:szCs w:val="26"/>
        </w:rPr>
        <w:t>номер записи ЕРН</w:t>
      </w:r>
      <w:r>
        <w:rPr>
          <w:rFonts w:ascii="Times New Roman" w:hAnsi="Times New Roman" w:cs="Times New Roman"/>
          <w:sz w:val="26"/>
          <w:szCs w:val="26"/>
        </w:rPr>
        <w:t>;</w:t>
      </w:r>
    </w:p>
    <w:p w14:paraId="684559D9" w14:textId="74CCD9F5" w:rsidR="00F8221D" w:rsidRPr="001E5132" w:rsidRDefault="00784A14"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9A58EE">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88">
        <w:r w:rsidR="00F8221D" w:rsidRPr="001E5132">
          <w:rPr>
            <w:rFonts w:ascii="Times New Roman" w:hAnsi="Times New Roman" w:cs="Times New Roman"/>
            <w:sz w:val="26"/>
            <w:szCs w:val="26"/>
          </w:rPr>
          <w:t>код</w:t>
        </w:r>
      </w:hyperlink>
      <w:r w:rsidR="00F8221D" w:rsidRPr="001E5132">
        <w:rPr>
          <w:rFonts w:ascii="Times New Roman" w:hAnsi="Times New Roman" w:cs="Times New Roman"/>
          <w:sz w:val="26"/>
          <w:szCs w:val="26"/>
        </w:rPr>
        <w:t xml:space="preserve"> статуса налогоплательщика.</w:t>
      </w:r>
    </w:p>
    <w:p w14:paraId="4794BDA3" w14:textId="5A0ADA0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Статус налогоплательщика определяется в соответствии с положениями </w:t>
      </w:r>
      <w:hyperlink r:id="rId30">
        <w:r w:rsidRPr="001E5132">
          <w:rPr>
            <w:rFonts w:ascii="Times New Roman" w:hAnsi="Times New Roman" w:cs="Times New Roman"/>
            <w:sz w:val="26"/>
            <w:szCs w:val="26"/>
          </w:rPr>
          <w:t>статьи 207</w:t>
        </w:r>
      </w:hyperlink>
      <w:r w:rsidRPr="001E5132">
        <w:rPr>
          <w:rFonts w:ascii="Times New Roman" w:hAnsi="Times New Roman" w:cs="Times New Roman"/>
          <w:sz w:val="26"/>
          <w:szCs w:val="26"/>
        </w:rPr>
        <w:t xml:space="preserve"> Кодекса. При наличии статуса налогового резидента Российской Федерации проставляется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при отсутствии такого статуса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303BEDF5" w14:textId="3414CDB1" w:rsidR="00F8221D" w:rsidRPr="001E5132" w:rsidRDefault="00784A14"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9A58EE">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91">
        <w:r w:rsidR="00F8221D" w:rsidRPr="001E5132">
          <w:rPr>
            <w:rFonts w:ascii="Times New Roman" w:hAnsi="Times New Roman" w:cs="Times New Roman"/>
            <w:sz w:val="26"/>
            <w:szCs w:val="26"/>
          </w:rPr>
          <w:t>номер</w:t>
        </w:r>
      </w:hyperlink>
      <w:r w:rsidR="00F8221D" w:rsidRPr="001E5132">
        <w:rPr>
          <w:rFonts w:ascii="Times New Roman" w:hAnsi="Times New Roman" w:cs="Times New Roman"/>
          <w:sz w:val="26"/>
          <w:szCs w:val="26"/>
        </w:rPr>
        <w:t xml:space="preserve"> контактного телефона. Указывается номер телефона налогоплательщика или его представителя с телефонным кодом страны (для физических лиц, проживающих за пределами Российской Федерации) и иными телефонными кодами, требующимися для обеспечения телефонной связи. Номер телефона указывается в следующем формате: телефонный код страны, иной телефонный код, требующийся для обеспечения телефонной связи, номер;</w:t>
      </w:r>
    </w:p>
    <w:p w14:paraId="06249E62" w14:textId="0062AD61"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784A14">
        <w:rPr>
          <w:rFonts w:ascii="Times New Roman" w:hAnsi="Times New Roman" w:cs="Times New Roman"/>
          <w:sz w:val="26"/>
          <w:szCs w:val="26"/>
        </w:rPr>
        <w:t>1</w:t>
      </w:r>
      <w:r>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95">
        <w:r w:rsidR="00F8221D" w:rsidRPr="001E5132">
          <w:rPr>
            <w:rFonts w:ascii="Times New Roman" w:hAnsi="Times New Roman" w:cs="Times New Roman"/>
            <w:sz w:val="26"/>
            <w:szCs w:val="26"/>
          </w:rPr>
          <w:t>количество</w:t>
        </w:r>
      </w:hyperlink>
      <w:r w:rsidR="00F8221D" w:rsidRPr="001E5132">
        <w:rPr>
          <w:rFonts w:ascii="Times New Roman" w:hAnsi="Times New Roman" w:cs="Times New Roman"/>
          <w:sz w:val="26"/>
          <w:szCs w:val="26"/>
        </w:rPr>
        <w:t xml:space="preserve"> страниц, на которых составлена Декларация;</w:t>
      </w:r>
    </w:p>
    <w:p w14:paraId="45DCC8ED" w14:textId="38AF2496"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784A14">
        <w:rPr>
          <w:rFonts w:ascii="Times New Roman" w:hAnsi="Times New Roman" w:cs="Times New Roman"/>
          <w:sz w:val="26"/>
          <w:szCs w:val="26"/>
        </w:rPr>
        <w:t>2</w:t>
      </w:r>
      <w:r>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95">
        <w:r w:rsidR="00F8221D" w:rsidRPr="001E5132">
          <w:rPr>
            <w:rFonts w:ascii="Times New Roman" w:hAnsi="Times New Roman" w:cs="Times New Roman"/>
            <w:sz w:val="26"/>
            <w:szCs w:val="26"/>
          </w:rPr>
          <w:t>количество</w:t>
        </w:r>
      </w:hyperlink>
      <w:r w:rsidR="00F8221D" w:rsidRPr="001E5132">
        <w:rPr>
          <w:rFonts w:ascii="Times New Roman" w:hAnsi="Times New Roman" w:cs="Times New Roman"/>
          <w:sz w:val="26"/>
          <w:szCs w:val="26"/>
        </w:rPr>
        <w:t xml:space="preserve"> листов подтверждающих документов или их копий, приложенных к Декларации, включая копию документа, подтверждающего полномочия представителя налогоплательщика на подписание Декларации;</w:t>
      </w:r>
    </w:p>
    <w:p w14:paraId="42151632" w14:textId="5FC65ED3"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784A14">
        <w:rPr>
          <w:rFonts w:ascii="Times New Roman" w:hAnsi="Times New Roman" w:cs="Times New Roman"/>
          <w:sz w:val="26"/>
          <w:szCs w:val="26"/>
        </w:rPr>
        <w:t>3</w:t>
      </w:r>
      <w:r>
        <w:rPr>
          <w:rFonts w:ascii="Times New Roman" w:hAnsi="Times New Roman" w:cs="Times New Roman"/>
          <w:sz w:val="26"/>
          <w:szCs w:val="26"/>
        </w:rPr>
        <w:t>)</w:t>
      </w:r>
      <w:r w:rsidR="00F8221D" w:rsidRPr="00400A8F">
        <w:rPr>
          <w:rFonts w:ascii="Times New Roman" w:hAnsi="Times New Roman" w:cs="Times New Roman"/>
          <w:sz w:val="26"/>
          <w:szCs w:val="26"/>
        </w:rPr>
        <w:t xml:space="preserve"> в </w:t>
      </w:r>
      <w:hyperlink w:anchor="P98">
        <w:r w:rsidR="00F8221D" w:rsidRPr="00400A8F">
          <w:rPr>
            <w:rFonts w:ascii="Times New Roman" w:hAnsi="Times New Roman" w:cs="Times New Roman"/>
            <w:sz w:val="26"/>
            <w:szCs w:val="26"/>
          </w:rPr>
          <w:t>разделе</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Достоверность и полноту сведений, указанных в настоящей декларации, подтверждаю</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необходимые сведения в следующем порядке:</w:t>
      </w:r>
    </w:p>
    <w:p w14:paraId="3E015DCC" w14:textId="40D8E3C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если достоверность и полноту сведений подтверждает сам налогоплательщик, в </w:t>
      </w:r>
      <w:hyperlink w:anchor="P102">
        <w:r w:rsidRPr="001E5132">
          <w:rPr>
            <w:rFonts w:ascii="Times New Roman" w:hAnsi="Times New Roman" w:cs="Times New Roman"/>
            <w:sz w:val="26"/>
            <w:szCs w:val="26"/>
          </w:rPr>
          <w:t>поле</w:t>
        </w:r>
      </w:hyperlink>
      <w:r w:rsidRPr="001E5132">
        <w:rPr>
          <w:rFonts w:ascii="Times New Roman" w:hAnsi="Times New Roman" w:cs="Times New Roman"/>
          <w:sz w:val="26"/>
          <w:szCs w:val="26"/>
        </w:rPr>
        <w:t xml:space="preserve">, состоящем из одной ячейки, проставляется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если достоверность и полноту сведений подтверждает представитель налогоплательщика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55782896" w14:textId="3EDC1E0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если достоверность и полноту сведений подтверждает сам налогоплательщик, в </w:t>
      </w:r>
      <w:hyperlink w:anchor="P117">
        <w:r w:rsidRPr="001E5132">
          <w:rPr>
            <w:rFonts w:ascii="Times New Roman" w:hAnsi="Times New Roman" w:cs="Times New Roman"/>
            <w:sz w:val="26"/>
            <w:szCs w:val="26"/>
          </w:rPr>
          <w:t>месте</w:t>
        </w:r>
      </w:hyperlink>
      <w:r w:rsidRPr="001E5132">
        <w:rPr>
          <w:rFonts w:ascii="Times New Roman" w:hAnsi="Times New Roman" w:cs="Times New Roman"/>
          <w:sz w:val="26"/>
          <w:szCs w:val="26"/>
        </w:rPr>
        <w:t>, отведенном для подписи, проставляется его личная подпись, а также дата подписания Декларации (день, месяц, год в формате ДД.ММ.ГГГГ);</w:t>
      </w:r>
    </w:p>
    <w:p w14:paraId="7DB9D549" w14:textId="41DAEC1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если достоверность и полноту сведений подтверждает представитель налогоплательщика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организация, то в </w:t>
      </w:r>
      <w:hyperlink w:anchor="P114">
        <w:r w:rsidRPr="001E5132">
          <w:rPr>
            <w:rFonts w:ascii="Times New Roman" w:hAnsi="Times New Roman" w:cs="Times New Roman"/>
            <w:sz w:val="26"/>
            <w:szCs w:val="26"/>
          </w:rPr>
          <w:t>поле</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(фамилия, имя, отчество представителя налогоплательщика)</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указывается фамилия, имя, отчество руководителя организации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представителя налогоплательщика в соответствии с учредительными документами и проставляется подпись уполномоченного лица, а также дата подписания (день, месяц, год в формате ДД.ММ.ГГГГ);</w:t>
      </w:r>
    </w:p>
    <w:p w14:paraId="5D3846B5" w14:textId="2968EEB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если достоверность и полноту сведений подтверждает представитель налогоплательщика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физическое лицо, то в </w:t>
      </w:r>
      <w:hyperlink w:anchor="P114">
        <w:r w:rsidRPr="001E5132">
          <w:rPr>
            <w:rFonts w:ascii="Times New Roman" w:hAnsi="Times New Roman" w:cs="Times New Roman"/>
            <w:sz w:val="26"/>
            <w:szCs w:val="26"/>
          </w:rPr>
          <w:t>поле</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(фамилия, имя, отчество представителя налогоплательщика)</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указываются фамилия, имя, отчество представителя налогоплательщика в соответствии с документом, удостоверяющим личность, и проставляются личная подпись представителя налогоплательщика, а также дата подписания (день, месяц, год в формате ДД.ММ.ГГГГ);</w:t>
      </w:r>
    </w:p>
    <w:p w14:paraId="52FD6AE4" w14:textId="6133A048"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784A14">
        <w:rPr>
          <w:rFonts w:ascii="Times New Roman" w:hAnsi="Times New Roman" w:cs="Times New Roman"/>
          <w:sz w:val="26"/>
          <w:szCs w:val="26"/>
        </w:rPr>
        <w:t>4</w:t>
      </w:r>
      <w:r>
        <w:rPr>
          <w:rFonts w:ascii="Times New Roman" w:hAnsi="Times New Roman" w:cs="Times New Roman"/>
          <w:sz w:val="26"/>
          <w:szCs w:val="26"/>
        </w:rPr>
        <w:t>)</w:t>
      </w:r>
      <w:r w:rsidR="00F8221D" w:rsidRPr="001E5132">
        <w:rPr>
          <w:rFonts w:ascii="Times New Roman" w:hAnsi="Times New Roman" w:cs="Times New Roman"/>
          <w:sz w:val="26"/>
          <w:szCs w:val="26"/>
        </w:rPr>
        <w:t xml:space="preserve"> в </w:t>
      </w:r>
      <w:hyperlink w:anchor="P119">
        <w:r w:rsidR="00F8221D" w:rsidRPr="001E5132">
          <w:rPr>
            <w:rFonts w:ascii="Times New Roman" w:hAnsi="Times New Roman" w:cs="Times New Roman"/>
            <w:sz w:val="26"/>
            <w:szCs w:val="26"/>
          </w:rPr>
          <w:t>поле</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Наименование и реквизиты документа, подтверждающего полномочия представителя налогоплательщика</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указываются наименование и реквизиты документа, подтверждающего полномочия представителя налогоплательщика.</w:t>
      </w:r>
    </w:p>
    <w:p w14:paraId="5EFA7E3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Для доверенности, подтверждающей полномочия представителя налогоплательщика в электронной форме в соответствии с положениями </w:t>
      </w:r>
      <w:hyperlink r:id="rId31">
        <w:r w:rsidR="00EB57F6" w:rsidRPr="001E5132">
          <w:rPr>
            <w:rFonts w:ascii="Times New Roman" w:hAnsi="Times New Roman" w:cs="Times New Roman"/>
            <w:sz w:val="26"/>
            <w:szCs w:val="26"/>
          </w:rPr>
          <w:t>пункта 3 статьи </w:t>
        </w:r>
        <w:r w:rsidRPr="001E5132">
          <w:rPr>
            <w:rFonts w:ascii="Times New Roman" w:hAnsi="Times New Roman" w:cs="Times New Roman"/>
            <w:sz w:val="26"/>
            <w:szCs w:val="26"/>
          </w:rPr>
          <w:t>29</w:t>
        </w:r>
      </w:hyperlink>
      <w:r w:rsidRPr="001E5132">
        <w:rPr>
          <w:rFonts w:ascii="Times New Roman" w:hAnsi="Times New Roman" w:cs="Times New Roman"/>
          <w:sz w:val="26"/>
          <w:szCs w:val="26"/>
        </w:rPr>
        <w:t xml:space="preserve"> и </w:t>
      </w:r>
      <w:hyperlink r:id="rId32">
        <w:r w:rsidRPr="001E5132">
          <w:rPr>
            <w:rFonts w:ascii="Times New Roman" w:hAnsi="Times New Roman" w:cs="Times New Roman"/>
            <w:sz w:val="26"/>
            <w:szCs w:val="26"/>
          </w:rPr>
          <w:t>пункта 5 статьи 80</w:t>
        </w:r>
      </w:hyperlink>
      <w:r w:rsidRPr="001E5132">
        <w:rPr>
          <w:rFonts w:ascii="Times New Roman" w:hAnsi="Times New Roman" w:cs="Times New Roman"/>
          <w:sz w:val="26"/>
          <w:szCs w:val="26"/>
        </w:rPr>
        <w:t xml:space="preserve"> Кодекса, указывается GUID доверенности;</w:t>
      </w:r>
    </w:p>
    <w:p w14:paraId="4AC84E68" w14:textId="468F3DAF" w:rsidR="00F8221D" w:rsidRPr="001E5132" w:rsidRDefault="009A58EE"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784A14">
        <w:rPr>
          <w:rFonts w:ascii="Times New Roman" w:hAnsi="Times New Roman" w:cs="Times New Roman"/>
          <w:sz w:val="26"/>
          <w:szCs w:val="26"/>
        </w:rPr>
        <w:t>5</w:t>
      </w:r>
      <w:r>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r w:rsidR="00010F9C" w:rsidRPr="00010F9C">
        <w:rPr>
          <w:rFonts w:ascii="Times New Roman" w:hAnsi="Times New Roman" w:cs="Times New Roman"/>
          <w:sz w:val="26"/>
          <w:szCs w:val="26"/>
        </w:rPr>
        <w:t>в разделе «Заполняется работником налогового органа» указываются сведения о коде способа представления Декларации, количестве страниц Декларации, количестве листов подтверждающих документов или их копий, приложенных к Декларации, дате ее представления (получения), фамилии и инициалах имени и отчества работника налогового органа, принявшего Декларацию, проставляется его подпись</w:t>
      </w:r>
      <w:r w:rsidR="00F8221D" w:rsidRPr="001E5132">
        <w:rPr>
          <w:rFonts w:ascii="Times New Roman" w:hAnsi="Times New Roman" w:cs="Times New Roman"/>
          <w:sz w:val="26"/>
          <w:szCs w:val="26"/>
        </w:rPr>
        <w:t>.</w:t>
      </w:r>
    </w:p>
    <w:p w14:paraId="0174CA7F" w14:textId="77777777" w:rsidR="00F8221D" w:rsidRPr="001E5132" w:rsidRDefault="00F8221D" w:rsidP="002B036E">
      <w:pPr>
        <w:pStyle w:val="ConsPlusNormal"/>
        <w:jc w:val="both"/>
        <w:rPr>
          <w:rFonts w:ascii="Times New Roman" w:hAnsi="Times New Roman" w:cs="Times New Roman"/>
          <w:sz w:val="26"/>
          <w:szCs w:val="26"/>
        </w:rPr>
      </w:pPr>
    </w:p>
    <w:p w14:paraId="78890E06" w14:textId="515595B8" w:rsidR="00F8221D" w:rsidRPr="001E5132" w:rsidRDefault="00D07025" w:rsidP="002B036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III</w:t>
      </w:r>
      <w:r w:rsidR="00F8221D" w:rsidRPr="001E5132">
        <w:rPr>
          <w:rFonts w:ascii="Times New Roman" w:hAnsi="Times New Roman" w:cs="Times New Roman"/>
          <w:sz w:val="26"/>
          <w:szCs w:val="26"/>
        </w:rPr>
        <w:t xml:space="preserve">. Заполнение </w:t>
      </w:r>
      <w:hyperlink w:anchor="P143">
        <w:r w:rsidR="00F8221D" w:rsidRPr="001E5132">
          <w:rPr>
            <w:rFonts w:ascii="Times New Roman" w:hAnsi="Times New Roman" w:cs="Times New Roman"/>
            <w:sz w:val="26"/>
            <w:szCs w:val="26"/>
          </w:rPr>
          <w:t>Раздела 1</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Сведения о суммах налога,</w:t>
      </w:r>
    </w:p>
    <w:p w14:paraId="3CEBFC9C" w14:textId="77777777" w:rsidR="00F8221D"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подлежащих уплате (доплате) в бюджет/возврату из бюджета</w:t>
      </w:r>
      <w:r w:rsidR="00076FE5" w:rsidRPr="001E5132">
        <w:rPr>
          <w:rFonts w:ascii="Times New Roman" w:hAnsi="Times New Roman" w:cs="Times New Roman"/>
          <w:sz w:val="26"/>
          <w:szCs w:val="26"/>
        </w:rPr>
        <w:t>»</w:t>
      </w:r>
    </w:p>
    <w:p w14:paraId="4446B86D" w14:textId="77777777" w:rsidR="00F8221D" w:rsidRPr="001E5132" w:rsidRDefault="00F8221D" w:rsidP="002B036E">
      <w:pPr>
        <w:pStyle w:val="ConsPlusNormal"/>
        <w:jc w:val="both"/>
        <w:rPr>
          <w:rFonts w:ascii="Times New Roman" w:hAnsi="Times New Roman" w:cs="Times New Roman"/>
          <w:sz w:val="26"/>
          <w:szCs w:val="26"/>
        </w:rPr>
      </w:pPr>
    </w:p>
    <w:p w14:paraId="681DF993" w14:textId="52B4CF25" w:rsidR="00F8221D" w:rsidRPr="001E5132" w:rsidRDefault="00AD6A72"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00F8221D" w:rsidRPr="001E5132">
        <w:rPr>
          <w:rFonts w:ascii="Times New Roman" w:hAnsi="Times New Roman" w:cs="Times New Roman"/>
          <w:sz w:val="26"/>
          <w:szCs w:val="26"/>
        </w:rPr>
        <w:t xml:space="preserve">. </w:t>
      </w:r>
      <w:hyperlink w:anchor="P146">
        <w:r w:rsidR="00F8221D" w:rsidRPr="001E5132">
          <w:rPr>
            <w:rFonts w:ascii="Times New Roman" w:hAnsi="Times New Roman" w:cs="Times New Roman"/>
            <w:sz w:val="26"/>
            <w:szCs w:val="26"/>
          </w:rPr>
          <w:t>Пункт 1</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Сведения о суммах налога, подлежащих уплате (доплате) в бюджет (за исключением авансовых платежей и сумм налога, уплачиваемого в соответствии с </w:t>
      </w:r>
      <w:hyperlink r:id="rId33">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Налогового кодекса Российской Федерации)/возврату из бюджета</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заполняется в отношении сведений о суммах налога, подлежащих уплате (доплате) в бюджет, и (или) суммах налога, подлежащих возврату из бюджета.</w:t>
      </w:r>
    </w:p>
    <w:p w14:paraId="60FC5D48" w14:textId="1E494D21"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154">
        <w:r w:rsidR="00F8221D" w:rsidRPr="001E5132">
          <w:rPr>
            <w:rFonts w:ascii="Times New Roman" w:hAnsi="Times New Roman" w:cs="Times New Roman"/>
            <w:sz w:val="26"/>
            <w:szCs w:val="26"/>
          </w:rPr>
          <w:t>Строки 020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6">
        <w:r w:rsidR="00F8221D" w:rsidRPr="001E5132">
          <w:rPr>
            <w:rFonts w:ascii="Times New Roman" w:hAnsi="Times New Roman" w:cs="Times New Roman"/>
            <w:sz w:val="26"/>
            <w:szCs w:val="26"/>
          </w:rPr>
          <w:t>050</w:t>
        </w:r>
      </w:hyperlink>
      <w:r w:rsidR="00F8221D" w:rsidRPr="001E5132">
        <w:rPr>
          <w:rFonts w:ascii="Times New Roman" w:hAnsi="Times New Roman" w:cs="Times New Roman"/>
          <w:sz w:val="26"/>
          <w:szCs w:val="26"/>
        </w:rPr>
        <w:t xml:space="preserve"> не включают сведения об авансовых платежах и суммах налога, уплачиваемого в соответствии с </w:t>
      </w:r>
      <w:hyperlink r:id="rId34">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Кодекса.</w:t>
      </w:r>
    </w:p>
    <w:p w14:paraId="4C938E0A" w14:textId="27DE9553"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154">
        <w:r w:rsidR="00F8221D" w:rsidRPr="001E5132">
          <w:rPr>
            <w:rFonts w:ascii="Times New Roman" w:hAnsi="Times New Roman" w:cs="Times New Roman"/>
            <w:sz w:val="26"/>
            <w:szCs w:val="26"/>
          </w:rPr>
          <w:t>Строки 020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6">
        <w:r w:rsidR="00F8221D" w:rsidRPr="001E5132">
          <w:rPr>
            <w:rFonts w:ascii="Times New Roman" w:hAnsi="Times New Roman" w:cs="Times New Roman"/>
            <w:sz w:val="26"/>
            <w:szCs w:val="26"/>
          </w:rPr>
          <w:t>050</w:t>
        </w:r>
      </w:hyperlink>
      <w:r w:rsidR="00F8221D" w:rsidRPr="001E5132">
        <w:rPr>
          <w:rFonts w:ascii="Times New Roman" w:hAnsi="Times New Roman" w:cs="Times New Roman"/>
          <w:sz w:val="26"/>
          <w:szCs w:val="26"/>
        </w:rPr>
        <w:t xml:space="preserve"> заполняются после заполнения необходимого количества </w:t>
      </w:r>
      <w:r w:rsidR="00477A0F">
        <w:rPr>
          <w:rFonts w:ascii="Times New Roman" w:hAnsi="Times New Roman" w:cs="Times New Roman"/>
          <w:sz w:val="26"/>
          <w:szCs w:val="26"/>
        </w:rPr>
        <w:t>Л</w:t>
      </w:r>
      <w:r w:rsidR="00F8221D" w:rsidRPr="001E5132">
        <w:rPr>
          <w:rFonts w:ascii="Times New Roman" w:hAnsi="Times New Roman" w:cs="Times New Roman"/>
          <w:sz w:val="26"/>
          <w:szCs w:val="26"/>
        </w:rPr>
        <w:t xml:space="preserve">истов </w:t>
      </w:r>
      <w:hyperlink w:anchor="P288">
        <w:r w:rsidR="00F8221D" w:rsidRPr="001E5132">
          <w:rPr>
            <w:rFonts w:ascii="Times New Roman" w:hAnsi="Times New Roman" w:cs="Times New Roman"/>
            <w:sz w:val="26"/>
            <w:szCs w:val="26"/>
          </w:rPr>
          <w:t>Раздела 2</w:t>
        </w:r>
      </w:hyperlink>
      <w:r w:rsidR="00F8221D" w:rsidRPr="001E5132">
        <w:rPr>
          <w:rFonts w:ascii="Times New Roman" w:hAnsi="Times New Roman" w:cs="Times New Roman"/>
          <w:sz w:val="26"/>
          <w:szCs w:val="26"/>
        </w:rPr>
        <w:t xml:space="preserve"> на основании произведенных в </w:t>
      </w:r>
      <w:hyperlink w:anchor="P288">
        <w:r w:rsidR="00F8221D" w:rsidRPr="001E5132">
          <w:rPr>
            <w:rFonts w:ascii="Times New Roman" w:hAnsi="Times New Roman" w:cs="Times New Roman"/>
            <w:sz w:val="26"/>
            <w:szCs w:val="26"/>
          </w:rPr>
          <w:t>Разделе 2</w:t>
        </w:r>
      </w:hyperlink>
      <w:r w:rsidR="00F8221D" w:rsidRPr="001E5132">
        <w:rPr>
          <w:rFonts w:ascii="Times New Roman" w:hAnsi="Times New Roman" w:cs="Times New Roman"/>
          <w:sz w:val="26"/>
          <w:szCs w:val="26"/>
        </w:rPr>
        <w:t xml:space="preserve"> расчетов.</w:t>
      </w:r>
    </w:p>
    <w:p w14:paraId="53BCEB46" w14:textId="739C7FA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В случае если по результатам расчетов определились суммы, подлежащие возврату из бюджета, по налогу, который был уплачен (удержан) в различных административно</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территориальных образованиях, а также в случае определения сумм налога, подлежащих уплате (доплате) на различные коды (возврату с различных кодов) бюджетной классификации налоговых доходов бюджетов, </w:t>
      </w:r>
      <w:hyperlink w:anchor="P154">
        <w:r w:rsidRPr="001E5132">
          <w:rPr>
            <w:rFonts w:ascii="Times New Roman" w:hAnsi="Times New Roman" w:cs="Times New Roman"/>
            <w:sz w:val="26"/>
            <w:szCs w:val="26"/>
          </w:rPr>
          <w:t>строки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66">
        <w:r w:rsidRPr="001E5132">
          <w:rPr>
            <w:rFonts w:ascii="Times New Roman" w:hAnsi="Times New Roman" w:cs="Times New Roman"/>
            <w:sz w:val="26"/>
            <w:szCs w:val="26"/>
          </w:rPr>
          <w:t>050</w:t>
        </w:r>
      </w:hyperlink>
      <w:r w:rsidRPr="001E5132">
        <w:rPr>
          <w:rFonts w:ascii="Times New Roman" w:hAnsi="Times New Roman" w:cs="Times New Roman"/>
          <w:sz w:val="26"/>
          <w:szCs w:val="26"/>
        </w:rPr>
        <w:t xml:space="preserve"> заполняются отдельно по каждому коду </w:t>
      </w:r>
      <w:r w:rsidR="003C7C0A" w:rsidRPr="001E5132">
        <w:rPr>
          <w:rFonts w:ascii="Times New Roman" w:hAnsi="Times New Roman" w:cs="Times New Roman"/>
          <w:sz w:val="26"/>
          <w:szCs w:val="26"/>
        </w:rPr>
        <w:t xml:space="preserve">по </w:t>
      </w:r>
      <w:hyperlink r:id="rId35">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и коду бюджетной классификации налоговых доходов бюджетов соответственно. То есть </w:t>
      </w:r>
      <w:hyperlink w:anchor="P154">
        <w:r w:rsidRPr="001E5132">
          <w:rPr>
            <w:rFonts w:ascii="Times New Roman" w:hAnsi="Times New Roman" w:cs="Times New Roman"/>
            <w:sz w:val="26"/>
            <w:szCs w:val="26"/>
          </w:rPr>
          <w:t>строки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66">
        <w:r w:rsidRPr="001E5132">
          <w:rPr>
            <w:rFonts w:ascii="Times New Roman" w:hAnsi="Times New Roman" w:cs="Times New Roman"/>
            <w:sz w:val="26"/>
            <w:szCs w:val="26"/>
          </w:rPr>
          <w:t>050</w:t>
        </w:r>
      </w:hyperlink>
      <w:r w:rsidRPr="001E5132">
        <w:rPr>
          <w:rFonts w:ascii="Times New Roman" w:hAnsi="Times New Roman" w:cs="Times New Roman"/>
          <w:sz w:val="26"/>
          <w:szCs w:val="26"/>
        </w:rPr>
        <w:t xml:space="preserve"> могут быть заполнены несколько раз с различными кодами </w:t>
      </w:r>
      <w:r w:rsidR="003C7C0A" w:rsidRPr="001E5132">
        <w:rPr>
          <w:rFonts w:ascii="Times New Roman" w:hAnsi="Times New Roman" w:cs="Times New Roman"/>
          <w:sz w:val="26"/>
          <w:szCs w:val="26"/>
        </w:rPr>
        <w:t xml:space="preserve">по </w:t>
      </w:r>
      <w:hyperlink r:id="rId36">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или кодами бюджетной классификации налоговых доходов бюджетов.</w:t>
      </w:r>
    </w:p>
    <w:p w14:paraId="119ACDE0" w14:textId="0B260178" w:rsidR="00F8221D" w:rsidRPr="001E5132" w:rsidRDefault="00AD6A7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29</w:t>
      </w:r>
      <w:r w:rsidR="00F8221D" w:rsidRPr="001E5132">
        <w:rPr>
          <w:rFonts w:ascii="Times New Roman" w:hAnsi="Times New Roman" w:cs="Times New Roman"/>
          <w:sz w:val="26"/>
          <w:szCs w:val="26"/>
        </w:rPr>
        <w:t xml:space="preserve">. В случае если по результатам расчетов определены суммы налога, подлежащие уплате (доплате) в бюджет, при заполнении </w:t>
      </w:r>
      <w:hyperlink w:anchor="P154">
        <w:r w:rsidR="00F8221D" w:rsidRPr="001E5132">
          <w:rPr>
            <w:rFonts w:ascii="Times New Roman" w:hAnsi="Times New Roman" w:cs="Times New Roman"/>
            <w:sz w:val="26"/>
            <w:szCs w:val="26"/>
          </w:rPr>
          <w:t>строк 020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6">
        <w:r w:rsidR="00F8221D" w:rsidRPr="001E5132">
          <w:rPr>
            <w:rFonts w:ascii="Times New Roman" w:hAnsi="Times New Roman" w:cs="Times New Roman"/>
            <w:sz w:val="26"/>
            <w:szCs w:val="26"/>
          </w:rPr>
          <w:t>050</w:t>
        </w:r>
      </w:hyperlink>
      <w:r w:rsidR="00F8221D" w:rsidRPr="001E5132">
        <w:rPr>
          <w:rFonts w:ascii="Times New Roman" w:hAnsi="Times New Roman" w:cs="Times New Roman"/>
          <w:sz w:val="26"/>
          <w:szCs w:val="26"/>
        </w:rPr>
        <w:t xml:space="preserve"> указываются:</w:t>
      </w:r>
    </w:p>
    <w:p w14:paraId="7AD8BDFF" w14:textId="5043F52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4">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бюджетной классификации налоговых доходов бюджетов, по которому должна быть зачислена сумма налога, подлежащая уплате (доплате) в бюджет;</w:t>
      </w:r>
    </w:p>
    <w:p w14:paraId="67FDE59B" w14:textId="366B83C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8">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по </w:t>
      </w:r>
      <w:hyperlink r:id="rId37">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муниципального образования по месту жительства (месту учета);</w:t>
      </w:r>
    </w:p>
    <w:p w14:paraId="125E62D3" w14:textId="20D1BF5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2">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итоговая сумма налога, подлежащая уплате (доплате) в бюджет;</w:t>
      </w:r>
    </w:p>
    <w:p w14:paraId="4A01E14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6">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проставляется ноль.</w:t>
      </w:r>
    </w:p>
    <w:p w14:paraId="452BB26A" w14:textId="103BF1CD"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AD6A72">
        <w:rPr>
          <w:rFonts w:ascii="Times New Roman" w:hAnsi="Times New Roman" w:cs="Times New Roman"/>
          <w:sz w:val="26"/>
          <w:szCs w:val="26"/>
        </w:rPr>
        <w:t>0</w:t>
      </w:r>
      <w:r w:rsidR="00F8221D" w:rsidRPr="001E5132">
        <w:rPr>
          <w:rFonts w:ascii="Times New Roman" w:hAnsi="Times New Roman" w:cs="Times New Roman"/>
          <w:sz w:val="26"/>
          <w:szCs w:val="26"/>
        </w:rPr>
        <w:t xml:space="preserve">. В случае если по результатам расчетов определены суммы излишне уплаченного налога (имеется сумма налога, подлежащая возврату из бюджета), при заполнении </w:t>
      </w:r>
      <w:hyperlink w:anchor="P154">
        <w:r w:rsidR="00F8221D" w:rsidRPr="001E5132">
          <w:rPr>
            <w:rFonts w:ascii="Times New Roman" w:hAnsi="Times New Roman" w:cs="Times New Roman"/>
            <w:sz w:val="26"/>
            <w:szCs w:val="26"/>
          </w:rPr>
          <w:t>строк 020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6">
        <w:r w:rsidR="00F8221D" w:rsidRPr="001E5132">
          <w:rPr>
            <w:rFonts w:ascii="Times New Roman" w:hAnsi="Times New Roman" w:cs="Times New Roman"/>
            <w:sz w:val="26"/>
            <w:szCs w:val="26"/>
          </w:rPr>
          <w:t>050</w:t>
        </w:r>
      </w:hyperlink>
      <w:r w:rsidR="00F8221D" w:rsidRPr="001E5132">
        <w:rPr>
          <w:rFonts w:ascii="Times New Roman" w:hAnsi="Times New Roman" w:cs="Times New Roman"/>
          <w:sz w:val="26"/>
          <w:szCs w:val="26"/>
        </w:rPr>
        <w:t xml:space="preserve"> указываются:</w:t>
      </w:r>
    </w:p>
    <w:p w14:paraId="386855A3" w14:textId="64C81A9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4">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бюджетной классификации налоговых доходов, по которому </w:t>
      </w:r>
      <w:r w:rsidRPr="001E5132">
        <w:rPr>
          <w:rFonts w:ascii="Times New Roman" w:hAnsi="Times New Roman" w:cs="Times New Roman"/>
          <w:sz w:val="26"/>
          <w:szCs w:val="26"/>
        </w:rPr>
        <w:lastRenderedPageBreak/>
        <w:t>должен быть произведен возврат суммы налога из бюджета;</w:t>
      </w:r>
    </w:p>
    <w:p w14:paraId="15AA32D9" w14:textId="5A94332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8">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по </w:t>
      </w:r>
      <w:hyperlink r:id="rId38">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муниципального образования по месту жительства (месту учета), на территории которого осуществлялась уплата налога, переплата которого подлежит возврату из бюджета на основании Декларации (если налог удерживался налоговым агентом, то код по </w:t>
      </w:r>
      <w:hyperlink r:id="rId39">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заполняется из справки о доходах и суммах налога физического лица);</w:t>
      </w:r>
    </w:p>
    <w:p w14:paraId="3D6D602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2">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проставляется ноль;</w:t>
      </w:r>
    </w:p>
    <w:p w14:paraId="280DE620" w14:textId="7CBF0ED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6">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итоговая сумма налога, подлежащая возврату из бюджета.</w:t>
      </w:r>
    </w:p>
    <w:p w14:paraId="38421113" w14:textId="3E45EC60"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AD6A72">
        <w:rPr>
          <w:rFonts w:ascii="Times New Roman" w:hAnsi="Times New Roman" w:cs="Times New Roman"/>
          <w:sz w:val="26"/>
          <w:szCs w:val="26"/>
        </w:rPr>
        <w:t>1</w:t>
      </w:r>
      <w:r w:rsidR="00F8221D" w:rsidRPr="001E5132">
        <w:rPr>
          <w:rFonts w:ascii="Times New Roman" w:hAnsi="Times New Roman" w:cs="Times New Roman"/>
          <w:sz w:val="26"/>
          <w:szCs w:val="26"/>
        </w:rPr>
        <w:t xml:space="preserve">. В случае если по результатам расчетов не было выявлено сумм налога, подлежащих уплате (доплате) в бюджет или возврату из бюджета, при заполнении </w:t>
      </w:r>
      <w:hyperlink w:anchor="P154">
        <w:r w:rsidR="00F8221D" w:rsidRPr="001E5132">
          <w:rPr>
            <w:rFonts w:ascii="Times New Roman" w:hAnsi="Times New Roman" w:cs="Times New Roman"/>
            <w:sz w:val="26"/>
            <w:szCs w:val="26"/>
          </w:rPr>
          <w:t>строк 020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6">
        <w:r w:rsidR="00F8221D" w:rsidRPr="001E5132">
          <w:rPr>
            <w:rFonts w:ascii="Times New Roman" w:hAnsi="Times New Roman" w:cs="Times New Roman"/>
            <w:sz w:val="26"/>
            <w:szCs w:val="26"/>
          </w:rPr>
          <w:t>050</w:t>
        </w:r>
      </w:hyperlink>
      <w:r w:rsidR="00F8221D" w:rsidRPr="001E5132">
        <w:rPr>
          <w:rFonts w:ascii="Times New Roman" w:hAnsi="Times New Roman" w:cs="Times New Roman"/>
          <w:sz w:val="26"/>
          <w:szCs w:val="26"/>
        </w:rPr>
        <w:t xml:space="preserve"> указываются:</w:t>
      </w:r>
    </w:p>
    <w:p w14:paraId="5995C943" w14:textId="7D7E55A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4">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бюджетной классификации налоговых доходов бюджетов, соответствующий виду налогового дохода, по которому не было выявлено сумм налога, подлежащих уплате (доплате) в бюджет или возврату из бюджета;</w:t>
      </w:r>
    </w:p>
    <w:p w14:paraId="6256F47E" w14:textId="629B292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8">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по </w:t>
      </w:r>
      <w:hyperlink r:id="rId40">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муниципального образования по месту жительства (месту учета) налогоплательщика;</w:t>
      </w:r>
    </w:p>
    <w:p w14:paraId="3CEE67D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2">
        <w:r w:rsidRPr="001E5132">
          <w:rPr>
            <w:rFonts w:ascii="Times New Roman" w:hAnsi="Times New Roman" w:cs="Times New Roman"/>
            <w:sz w:val="26"/>
            <w:szCs w:val="26"/>
          </w:rPr>
          <w:t>строках 040</w:t>
        </w:r>
      </w:hyperlink>
      <w:r w:rsidRPr="001E5132">
        <w:rPr>
          <w:rFonts w:ascii="Times New Roman" w:hAnsi="Times New Roman" w:cs="Times New Roman"/>
          <w:sz w:val="26"/>
          <w:szCs w:val="26"/>
        </w:rPr>
        <w:t xml:space="preserve"> и </w:t>
      </w:r>
      <w:hyperlink w:anchor="P166">
        <w:r w:rsidRPr="001E5132">
          <w:rPr>
            <w:rFonts w:ascii="Times New Roman" w:hAnsi="Times New Roman" w:cs="Times New Roman"/>
            <w:sz w:val="26"/>
            <w:szCs w:val="26"/>
          </w:rPr>
          <w:t>050</w:t>
        </w:r>
      </w:hyperlink>
      <w:r w:rsidRPr="001E5132">
        <w:rPr>
          <w:rFonts w:ascii="Times New Roman" w:hAnsi="Times New Roman" w:cs="Times New Roman"/>
          <w:sz w:val="26"/>
          <w:szCs w:val="26"/>
        </w:rPr>
        <w:t xml:space="preserve"> проставляется ноль.</w:t>
      </w:r>
    </w:p>
    <w:p w14:paraId="21130D7C" w14:textId="17C3CE65" w:rsidR="00F8221D" w:rsidRPr="001E5132" w:rsidRDefault="00EB36B2" w:rsidP="002B036E">
      <w:pPr>
        <w:pStyle w:val="ConsPlusNormal"/>
        <w:spacing w:before="220"/>
        <w:ind w:firstLine="540"/>
        <w:jc w:val="both"/>
        <w:rPr>
          <w:rFonts w:ascii="Times New Roman" w:hAnsi="Times New Roman" w:cs="Times New Roman"/>
          <w:sz w:val="26"/>
          <w:szCs w:val="26"/>
        </w:rPr>
      </w:pPr>
      <w:bookmarkStart w:id="4" w:name="P1833"/>
      <w:bookmarkEnd w:id="4"/>
      <w:r>
        <w:rPr>
          <w:rFonts w:ascii="Times New Roman" w:hAnsi="Times New Roman" w:cs="Times New Roman"/>
          <w:sz w:val="26"/>
          <w:szCs w:val="26"/>
        </w:rPr>
        <w:t>3</w:t>
      </w:r>
      <w:r w:rsidR="00AD6A72">
        <w:rPr>
          <w:rFonts w:ascii="Times New Roman" w:hAnsi="Times New Roman" w:cs="Times New Roman"/>
          <w:sz w:val="26"/>
          <w:szCs w:val="26"/>
        </w:rPr>
        <w:t>2</w:t>
      </w:r>
      <w:r w:rsidR="00F8221D" w:rsidRPr="001E5132">
        <w:rPr>
          <w:rFonts w:ascii="Times New Roman" w:hAnsi="Times New Roman" w:cs="Times New Roman"/>
          <w:sz w:val="26"/>
          <w:szCs w:val="26"/>
        </w:rPr>
        <w:t xml:space="preserve">. </w:t>
      </w:r>
      <w:hyperlink w:anchor="P186">
        <w:r w:rsidR="00F8221D" w:rsidRPr="001E5132">
          <w:rPr>
            <w:rFonts w:ascii="Times New Roman" w:hAnsi="Times New Roman" w:cs="Times New Roman"/>
            <w:sz w:val="26"/>
            <w:szCs w:val="26"/>
          </w:rPr>
          <w:t>Пункт 2</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Сведения о суммах налога (авансового платежа по налогу), исчисляем</w:t>
      </w:r>
      <w:r w:rsidR="007A371E">
        <w:rPr>
          <w:rFonts w:ascii="Times New Roman" w:hAnsi="Times New Roman" w:cs="Times New Roman"/>
          <w:sz w:val="26"/>
          <w:szCs w:val="26"/>
        </w:rPr>
        <w:t>ого</w:t>
      </w:r>
      <w:r w:rsidR="00F8221D" w:rsidRPr="001E5132">
        <w:rPr>
          <w:rFonts w:ascii="Times New Roman" w:hAnsi="Times New Roman" w:cs="Times New Roman"/>
          <w:sz w:val="26"/>
          <w:szCs w:val="26"/>
        </w:rPr>
        <w:t xml:space="preserve"> в соответствии с </w:t>
      </w:r>
      <w:hyperlink r:id="rId41">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Налогового кодекса Российской Федерации</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заполняется в отношении сведений об авансовых платежах и суммах налога, уплачиваемого в соответствии с </w:t>
      </w:r>
      <w:hyperlink r:id="rId42">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Кодекса.</w:t>
      </w:r>
    </w:p>
    <w:p w14:paraId="72F9081D" w14:textId="44C1176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190">
        <w:r w:rsidR="00F8221D" w:rsidRPr="001E5132">
          <w:rPr>
            <w:rFonts w:ascii="Times New Roman" w:hAnsi="Times New Roman" w:cs="Times New Roman"/>
            <w:sz w:val="26"/>
            <w:szCs w:val="26"/>
          </w:rPr>
          <w:t>Строки 060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233">
        <w:r w:rsidR="00F8221D" w:rsidRPr="001E5132">
          <w:rPr>
            <w:rFonts w:ascii="Times New Roman" w:hAnsi="Times New Roman" w:cs="Times New Roman"/>
            <w:sz w:val="26"/>
            <w:szCs w:val="26"/>
          </w:rPr>
          <w:t>170</w:t>
        </w:r>
      </w:hyperlink>
      <w:r w:rsidR="00F8221D" w:rsidRPr="001E5132">
        <w:rPr>
          <w:rFonts w:ascii="Times New Roman" w:hAnsi="Times New Roman" w:cs="Times New Roman"/>
          <w:sz w:val="26"/>
          <w:szCs w:val="26"/>
        </w:rPr>
        <w:t xml:space="preserve"> заполняются в соответствии с положениями </w:t>
      </w:r>
      <w:hyperlink r:id="rId43">
        <w:r w:rsidR="00F8221D" w:rsidRPr="001E5132">
          <w:rPr>
            <w:rFonts w:ascii="Times New Roman" w:hAnsi="Times New Roman" w:cs="Times New Roman"/>
            <w:sz w:val="26"/>
            <w:szCs w:val="26"/>
          </w:rPr>
          <w:t>пункта 7 статьи 227</w:t>
        </w:r>
      </w:hyperlink>
      <w:r w:rsidR="00F8221D" w:rsidRPr="001E5132">
        <w:rPr>
          <w:rFonts w:ascii="Times New Roman" w:hAnsi="Times New Roman" w:cs="Times New Roman"/>
          <w:sz w:val="26"/>
          <w:szCs w:val="26"/>
        </w:rPr>
        <w:t xml:space="preserve"> Кодекса следующими категориями налогоплательщиков:</w:t>
      </w:r>
    </w:p>
    <w:p w14:paraId="56B937F8" w14:textId="02C566B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физическими лицами, зарегистрированными в установленном действующим законодательством порядке и осуществляющими предпринимательскую деятельность без образования юридического лица;</w:t>
      </w:r>
    </w:p>
    <w:p w14:paraId="1AA5139E"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адвокатами, учредившими адвокатский кабинет;</w:t>
      </w:r>
    </w:p>
    <w:p w14:paraId="49EE44C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нотариусами;</w:t>
      </w:r>
    </w:p>
    <w:p w14:paraId="54D2535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арбитражными управляющими;</w:t>
      </w:r>
    </w:p>
    <w:p w14:paraId="23D4663C"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оценщиками, занимающимися частной практикой;</w:t>
      </w:r>
    </w:p>
    <w:p w14:paraId="2662CAAA"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патентными поверенными, занимающимися частной практикой;</w:t>
      </w:r>
    </w:p>
    <w:p w14:paraId="37059E72"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медиаторами;</w:t>
      </w:r>
    </w:p>
    <w:p w14:paraId="6D9C4837"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иными лицами, занимающимися в установленном законодательством Российской Федерации порядке частной практикой.</w:t>
      </w:r>
    </w:p>
    <w:p w14:paraId="1F8B46CA" w14:textId="02E5DB58" w:rsidR="00F8221D" w:rsidRPr="001E5132" w:rsidRDefault="00EB36B2"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AD6A72">
        <w:rPr>
          <w:rFonts w:ascii="Times New Roman" w:hAnsi="Times New Roman" w:cs="Times New Roman"/>
          <w:sz w:val="26"/>
          <w:szCs w:val="26"/>
        </w:rPr>
        <w:t>3</w:t>
      </w:r>
      <w:r w:rsidR="00F8221D" w:rsidRPr="001E5132">
        <w:rPr>
          <w:rFonts w:ascii="Times New Roman" w:hAnsi="Times New Roman" w:cs="Times New Roman"/>
          <w:sz w:val="26"/>
          <w:szCs w:val="26"/>
        </w:rPr>
        <w:t xml:space="preserve">. При заполнении </w:t>
      </w:r>
      <w:hyperlink w:anchor="P190">
        <w:r w:rsidR="00F8221D" w:rsidRPr="001E5132">
          <w:rPr>
            <w:rFonts w:ascii="Times New Roman" w:hAnsi="Times New Roman" w:cs="Times New Roman"/>
            <w:sz w:val="26"/>
            <w:szCs w:val="26"/>
          </w:rPr>
          <w:t>строк 060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233">
        <w:r w:rsidR="00F8221D" w:rsidRPr="001E5132">
          <w:rPr>
            <w:rFonts w:ascii="Times New Roman" w:hAnsi="Times New Roman" w:cs="Times New Roman"/>
            <w:sz w:val="26"/>
            <w:szCs w:val="26"/>
          </w:rPr>
          <w:t>170</w:t>
        </w:r>
      </w:hyperlink>
      <w:r w:rsidR="00F8221D" w:rsidRPr="001E5132">
        <w:rPr>
          <w:rFonts w:ascii="Times New Roman" w:hAnsi="Times New Roman" w:cs="Times New Roman"/>
          <w:sz w:val="26"/>
          <w:szCs w:val="26"/>
        </w:rPr>
        <w:t xml:space="preserve"> указываются:</w:t>
      </w:r>
    </w:p>
    <w:p w14:paraId="3D2780EF" w14:textId="112337F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90">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бюджетной классификации налоговых доходов бюджетов, по </w:t>
      </w:r>
      <w:r w:rsidRPr="001E5132">
        <w:rPr>
          <w:rFonts w:ascii="Times New Roman" w:hAnsi="Times New Roman" w:cs="Times New Roman"/>
          <w:sz w:val="26"/>
          <w:szCs w:val="26"/>
        </w:rPr>
        <w:lastRenderedPageBreak/>
        <w:t xml:space="preserve">которому должна быть зачислена сумма налога (авансового платежа по налогу), исчисляемая в соответствии с </w:t>
      </w:r>
      <w:hyperlink r:id="rId44">
        <w:r w:rsidRPr="001E5132">
          <w:rPr>
            <w:rFonts w:ascii="Times New Roman" w:hAnsi="Times New Roman" w:cs="Times New Roman"/>
            <w:sz w:val="26"/>
            <w:szCs w:val="26"/>
          </w:rPr>
          <w:t>пунктом 7 статьи 227</w:t>
        </w:r>
      </w:hyperlink>
      <w:r w:rsidRPr="001E5132">
        <w:rPr>
          <w:rFonts w:ascii="Times New Roman" w:hAnsi="Times New Roman" w:cs="Times New Roman"/>
          <w:sz w:val="26"/>
          <w:szCs w:val="26"/>
        </w:rPr>
        <w:t xml:space="preserve"> Кодекса;</w:t>
      </w:r>
    </w:p>
    <w:p w14:paraId="2F8A2A97" w14:textId="2A73BF32" w:rsidR="00F8221D" w:rsidRPr="001F1EBE" w:rsidRDefault="00F8221D" w:rsidP="002B036E">
      <w:pPr>
        <w:pStyle w:val="ConsPlusNormal"/>
        <w:spacing w:before="220"/>
        <w:ind w:firstLine="540"/>
        <w:jc w:val="both"/>
        <w:rPr>
          <w:rFonts w:ascii="Times New Roman" w:hAnsi="Times New Roman" w:cs="Times New Roman"/>
          <w:sz w:val="26"/>
          <w:szCs w:val="26"/>
        </w:rPr>
      </w:pPr>
      <w:r w:rsidRPr="001F1EBE">
        <w:rPr>
          <w:rFonts w:ascii="Times New Roman" w:hAnsi="Times New Roman" w:cs="Times New Roman"/>
          <w:sz w:val="26"/>
          <w:szCs w:val="26"/>
        </w:rPr>
        <w:t xml:space="preserve">в </w:t>
      </w:r>
      <w:hyperlink w:anchor="P194">
        <w:r w:rsidRPr="001F1EBE">
          <w:rPr>
            <w:rFonts w:ascii="Times New Roman" w:hAnsi="Times New Roman" w:cs="Times New Roman"/>
            <w:sz w:val="26"/>
            <w:szCs w:val="26"/>
          </w:rPr>
          <w:t>строках 070</w:t>
        </w:r>
      </w:hyperlink>
      <w:r w:rsidRPr="001F1EBE">
        <w:rPr>
          <w:rFonts w:ascii="Times New Roman" w:hAnsi="Times New Roman" w:cs="Times New Roman"/>
          <w:sz w:val="26"/>
          <w:szCs w:val="26"/>
        </w:rPr>
        <w:t xml:space="preserve">, </w:t>
      </w:r>
      <w:hyperlink w:anchor="P202">
        <w:r w:rsidRPr="001F1EBE">
          <w:rPr>
            <w:rFonts w:ascii="Times New Roman" w:hAnsi="Times New Roman" w:cs="Times New Roman"/>
            <w:sz w:val="26"/>
            <w:szCs w:val="26"/>
          </w:rPr>
          <w:t>090</w:t>
        </w:r>
      </w:hyperlink>
      <w:r w:rsidRPr="001F1EBE">
        <w:rPr>
          <w:rFonts w:ascii="Times New Roman" w:hAnsi="Times New Roman" w:cs="Times New Roman"/>
          <w:sz w:val="26"/>
          <w:szCs w:val="26"/>
        </w:rPr>
        <w:t xml:space="preserve">, </w:t>
      </w:r>
      <w:hyperlink w:anchor="P214">
        <w:r w:rsidRPr="001F1EBE">
          <w:rPr>
            <w:rFonts w:ascii="Times New Roman" w:hAnsi="Times New Roman" w:cs="Times New Roman"/>
            <w:sz w:val="26"/>
            <w:szCs w:val="26"/>
          </w:rPr>
          <w:t>120</w:t>
        </w:r>
      </w:hyperlink>
      <w:r w:rsidRPr="001F1EBE">
        <w:rPr>
          <w:rFonts w:ascii="Times New Roman" w:hAnsi="Times New Roman" w:cs="Times New Roman"/>
          <w:sz w:val="26"/>
          <w:szCs w:val="26"/>
        </w:rPr>
        <w:t xml:space="preserve">, </w:t>
      </w:r>
      <w:hyperlink w:anchor="P226">
        <w:r w:rsidRPr="001F1EBE">
          <w:rPr>
            <w:rFonts w:ascii="Times New Roman" w:hAnsi="Times New Roman" w:cs="Times New Roman"/>
            <w:sz w:val="26"/>
            <w:szCs w:val="26"/>
          </w:rPr>
          <w:t>150</w:t>
        </w:r>
      </w:hyperlink>
      <w:r w:rsidRPr="001F1EBE">
        <w:rPr>
          <w:rFonts w:ascii="Times New Roman" w:hAnsi="Times New Roman" w:cs="Times New Roman"/>
          <w:sz w:val="26"/>
          <w:szCs w:val="26"/>
        </w:rPr>
        <w:t xml:space="preserve"> </w:t>
      </w:r>
      <w:r w:rsidR="00E327D8">
        <w:rPr>
          <w:rFonts w:ascii="Times New Roman" w:hAnsi="Times New Roman" w:cs="Times New Roman"/>
          <w:sz w:val="26"/>
          <w:szCs w:val="26"/>
        </w:rPr>
        <w:t>–</w:t>
      </w:r>
      <w:r w:rsidRPr="001F1EBE">
        <w:rPr>
          <w:rFonts w:ascii="Times New Roman" w:hAnsi="Times New Roman" w:cs="Times New Roman"/>
          <w:sz w:val="26"/>
          <w:szCs w:val="26"/>
        </w:rPr>
        <w:t xml:space="preserve"> код по </w:t>
      </w:r>
      <w:hyperlink r:id="rId45">
        <w:r w:rsidRPr="001F1EBE">
          <w:rPr>
            <w:rFonts w:ascii="Times New Roman" w:hAnsi="Times New Roman" w:cs="Times New Roman"/>
            <w:sz w:val="26"/>
            <w:szCs w:val="26"/>
          </w:rPr>
          <w:t>ОКТМО</w:t>
        </w:r>
      </w:hyperlink>
      <w:r w:rsidRPr="001F1EBE">
        <w:rPr>
          <w:rFonts w:ascii="Times New Roman" w:hAnsi="Times New Roman" w:cs="Times New Roman"/>
          <w:sz w:val="26"/>
          <w:szCs w:val="26"/>
        </w:rPr>
        <w:t xml:space="preserve"> муниципального образования, в котором налогоплательщик, указанный в </w:t>
      </w:r>
      <w:hyperlink w:anchor="P1833">
        <w:r w:rsidRPr="001F1EBE">
          <w:rPr>
            <w:rFonts w:ascii="Times New Roman" w:hAnsi="Times New Roman" w:cs="Times New Roman"/>
            <w:sz w:val="26"/>
            <w:szCs w:val="26"/>
          </w:rPr>
          <w:t xml:space="preserve">пункте </w:t>
        </w:r>
        <w:r w:rsidR="005018EC">
          <w:rPr>
            <w:rFonts w:ascii="Times New Roman" w:hAnsi="Times New Roman" w:cs="Times New Roman"/>
            <w:sz w:val="26"/>
            <w:szCs w:val="26"/>
          </w:rPr>
          <w:t>68</w:t>
        </w:r>
      </w:hyperlink>
      <w:r w:rsidRPr="001F1EBE">
        <w:rPr>
          <w:rFonts w:ascii="Times New Roman" w:hAnsi="Times New Roman" w:cs="Times New Roman"/>
          <w:sz w:val="26"/>
          <w:szCs w:val="26"/>
        </w:rPr>
        <w:t xml:space="preserve"> настоящего Порядка, состоит на учете по месту жительства на момент возникновения обязанности по уплате налога (авансового платежа по налогу);</w:t>
      </w:r>
    </w:p>
    <w:p w14:paraId="6290AD8F" w14:textId="42034C34" w:rsidR="00F8221D" w:rsidRPr="001E5132" w:rsidRDefault="00F8221D" w:rsidP="002B036E">
      <w:pPr>
        <w:pStyle w:val="ConsPlusNormal"/>
        <w:spacing w:before="220"/>
        <w:ind w:firstLine="540"/>
        <w:jc w:val="both"/>
        <w:rPr>
          <w:rFonts w:ascii="Times New Roman" w:hAnsi="Times New Roman" w:cs="Times New Roman"/>
          <w:sz w:val="26"/>
          <w:szCs w:val="26"/>
        </w:rPr>
      </w:pPr>
      <w:r w:rsidRPr="001F1EBE">
        <w:rPr>
          <w:rFonts w:ascii="Times New Roman" w:hAnsi="Times New Roman" w:cs="Times New Roman"/>
          <w:sz w:val="26"/>
          <w:szCs w:val="26"/>
        </w:rPr>
        <w:t xml:space="preserve">в </w:t>
      </w:r>
      <w:hyperlink w:anchor="P198">
        <w:r w:rsidRPr="001F1EBE">
          <w:rPr>
            <w:rFonts w:ascii="Times New Roman" w:hAnsi="Times New Roman" w:cs="Times New Roman"/>
            <w:sz w:val="26"/>
            <w:szCs w:val="26"/>
          </w:rPr>
          <w:t>строке 080</w:t>
        </w:r>
      </w:hyperlink>
      <w:r w:rsidRPr="001F1EBE">
        <w:rPr>
          <w:rFonts w:ascii="Times New Roman" w:hAnsi="Times New Roman" w:cs="Times New Roman"/>
          <w:sz w:val="26"/>
          <w:szCs w:val="26"/>
        </w:rPr>
        <w:t xml:space="preserve"> </w:t>
      </w:r>
      <w:r w:rsidR="00E327D8">
        <w:rPr>
          <w:rFonts w:ascii="Times New Roman" w:hAnsi="Times New Roman" w:cs="Times New Roman"/>
          <w:sz w:val="26"/>
          <w:szCs w:val="26"/>
        </w:rPr>
        <w:t>–</w:t>
      </w:r>
      <w:r w:rsidRPr="001F1EBE">
        <w:rPr>
          <w:rFonts w:ascii="Times New Roman" w:hAnsi="Times New Roman" w:cs="Times New Roman"/>
          <w:sz w:val="26"/>
          <w:szCs w:val="26"/>
        </w:rPr>
        <w:t xml:space="preserve"> сумма авансового</w:t>
      </w:r>
      <w:r w:rsidRPr="001E5132">
        <w:rPr>
          <w:rFonts w:ascii="Times New Roman" w:hAnsi="Times New Roman" w:cs="Times New Roman"/>
          <w:sz w:val="26"/>
          <w:szCs w:val="26"/>
        </w:rPr>
        <w:t xml:space="preserve"> платежа по налогу, подлежащая уплате за первый квартал;</w:t>
      </w:r>
    </w:p>
    <w:p w14:paraId="635F2475" w14:textId="7A0393F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06">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авансового платежа по налогу, подлежащая уплате за полугодие;</w:t>
      </w:r>
    </w:p>
    <w:p w14:paraId="540690B7" w14:textId="1D055D0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10">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авансового платежа по налогу, подлежащая уменьшению за полугодие;</w:t>
      </w:r>
    </w:p>
    <w:p w14:paraId="1AEAB21F" w14:textId="0016D14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18">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авансового платежа по налогу, подлежащая уплате за девять месяцев;</w:t>
      </w:r>
    </w:p>
    <w:p w14:paraId="38C0097B" w14:textId="39CE432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22">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авансового платежа по налогу, подлежащая уменьшению за девять месяцев;</w:t>
      </w:r>
    </w:p>
    <w:p w14:paraId="3A3892B1" w14:textId="725A38C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29">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подлежащая доплате за налоговый период (календарный год);</w:t>
      </w:r>
    </w:p>
    <w:p w14:paraId="2760766E" w14:textId="6E22557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33">
        <w:r w:rsidRPr="001E5132">
          <w:rPr>
            <w:rFonts w:ascii="Times New Roman" w:hAnsi="Times New Roman" w:cs="Times New Roman"/>
            <w:sz w:val="26"/>
            <w:szCs w:val="26"/>
          </w:rPr>
          <w:t>строке 170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подлежащая уменьшению за налоговый период (календарный год).</w:t>
      </w:r>
    </w:p>
    <w:p w14:paraId="3AAC238B" w14:textId="2A1748D0"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AD6A72">
        <w:rPr>
          <w:rFonts w:ascii="Times New Roman" w:hAnsi="Times New Roman" w:cs="Times New Roman"/>
          <w:sz w:val="26"/>
          <w:szCs w:val="26"/>
        </w:rPr>
        <w:t>4</w:t>
      </w:r>
      <w:r w:rsidR="00F8221D" w:rsidRPr="001E5132">
        <w:rPr>
          <w:rFonts w:ascii="Times New Roman" w:hAnsi="Times New Roman" w:cs="Times New Roman"/>
          <w:sz w:val="26"/>
          <w:szCs w:val="26"/>
        </w:rPr>
        <w:t xml:space="preserve">. При необходимости заполняется несколько </w:t>
      </w:r>
      <w:hyperlink w:anchor="P186">
        <w:r w:rsidR="00F8221D" w:rsidRPr="001E5132">
          <w:rPr>
            <w:rFonts w:ascii="Times New Roman" w:hAnsi="Times New Roman" w:cs="Times New Roman"/>
            <w:sz w:val="26"/>
            <w:szCs w:val="26"/>
          </w:rPr>
          <w:t>пунктов 2</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Сведения о суммах налога (авансового платежа по налогу), </w:t>
      </w:r>
      <w:r w:rsidR="007A371E">
        <w:rPr>
          <w:rFonts w:ascii="Times New Roman" w:hAnsi="Times New Roman" w:cs="Times New Roman"/>
          <w:sz w:val="26"/>
          <w:szCs w:val="26"/>
        </w:rPr>
        <w:t>исчисляемого</w:t>
      </w:r>
      <w:r w:rsidR="00F8221D" w:rsidRPr="001E5132">
        <w:rPr>
          <w:rFonts w:ascii="Times New Roman" w:hAnsi="Times New Roman" w:cs="Times New Roman"/>
          <w:sz w:val="26"/>
          <w:szCs w:val="26"/>
        </w:rPr>
        <w:t xml:space="preserve"> в соответствии с </w:t>
      </w:r>
      <w:hyperlink r:id="rId46">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Налогового кодекса Российской Федерации</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78DC4D34" w14:textId="77777777" w:rsidR="00F8221D" w:rsidRPr="001E5132" w:rsidRDefault="00F8221D" w:rsidP="002B036E">
      <w:pPr>
        <w:pStyle w:val="ConsPlusNormal"/>
        <w:jc w:val="both"/>
        <w:rPr>
          <w:rFonts w:ascii="Times New Roman" w:hAnsi="Times New Roman" w:cs="Times New Roman"/>
          <w:sz w:val="26"/>
          <w:szCs w:val="26"/>
        </w:rPr>
      </w:pPr>
    </w:p>
    <w:p w14:paraId="368ACF8F" w14:textId="23A17C69" w:rsidR="00F8221D" w:rsidRPr="001E5132" w:rsidRDefault="00D07025" w:rsidP="002B036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w:t>
      </w:r>
      <w:r w:rsidR="00F8221D" w:rsidRPr="001E5132">
        <w:rPr>
          <w:rFonts w:ascii="Times New Roman" w:hAnsi="Times New Roman" w:cs="Times New Roman"/>
          <w:sz w:val="26"/>
          <w:szCs w:val="26"/>
        </w:rPr>
        <w:t xml:space="preserve">V. Заполнение </w:t>
      </w:r>
      <w:r w:rsidR="006E782A">
        <w:rPr>
          <w:rFonts w:ascii="Times New Roman" w:hAnsi="Times New Roman" w:cs="Times New Roman"/>
          <w:sz w:val="26"/>
          <w:szCs w:val="26"/>
        </w:rPr>
        <w:t>п</w:t>
      </w:r>
      <w:r w:rsidR="00F8221D" w:rsidRPr="001E5132">
        <w:rPr>
          <w:rFonts w:ascii="Times New Roman" w:hAnsi="Times New Roman" w:cs="Times New Roman"/>
          <w:sz w:val="26"/>
          <w:szCs w:val="26"/>
        </w:rPr>
        <w:t xml:space="preserve">риложения к Разделу 1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Заявление</w:t>
      </w:r>
    </w:p>
    <w:p w14:paraId="06496A9C" w14:textId="77777777" w:rsidR="00F8221D"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о распоряжении путем возврата сумм денежных средств,</w:t>
      </w:r>
    </w:p>
    <w:p w14:paraId="498B84FD" w14:textId="77777777" w:rsidR="00F8221D"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формирующих положительное сальдо единого налогового счета</w:t>
      </w:r>
      <w:r w:rsidR="00076FE5" w:rsidRPr="001E5132">
        <w:rPr>
          <w:rFonts w:ascii="Times New Roman" w:hAnsi="Times New Roman" w:cs="Times New Roman"/>
          <w:sz w:val="26"/>
          <w:szCs w:val="26"/>
        </w:rPr>
        <w:t>»</w:t>
      </w:r>
    </w:p>
    <w:p w14:paraId="0879BF19" w14:textId="77777777" w:rsidR="00F8221D" w:rsidRPr="001E5132" w:rsidRDefault="00F8221D" w:rsidP="002B036E">
      <w:pPr>
        <w:pStyle w:val="ConsPlusNormal"/>
        <w:jc w:val="both"/>
        <w:rPr>
          <w:rFonts w:ascii="Times New Roman" w:hAnsi="Times New Roman" w:cs="Times New Roman"/>
          <w:sz w:val="26"/>
          <w:szCs w:val="26"/>
        </w:rPr>
      </w:pPr>
    </w:p>
    <w:p w14:paraId="41A4C5C0" w14:textId="35AD2FE8" w:rsidR="00F8221D" w:rsidRPr="001E5132" w:rsidRDefault="00756DDB"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w:t>
      </w:r>
      <w:hyperlink w:anchor="P252">
        <w:r w:rsidR="00F8221D" w:rsidRPr="001E5132">
          <w:rPr>
            <w:rFonts w:ascii="Times New Roman" w:hAnsi="Times New Roman" w:cs="Times New Roman"/>
            <w:sz w:val="26"/>
            <w:szCs w:val="26"/>
          </w:rPr>
          <w:t>Приложение</w:t>
        </w:r>
      </w:hyperlink>
      <w:r w:rsidR="00F8221D" w:rsidRPr="001E5132">
        <w:rPr>
          <w:rFonts w:ascii="Times New Roman" w:hAnsi="Times New Roman" w:cs="Times New Roman"/>
          <w:sz w:val="26"/>
          <w:szCs w:val="26"/>
        </w:rPr>
        <w:t xml:space="preserve"> к Разделу 1 предназначено для заполнения налогоплательщиком заявления о распоряжении путем возврата сумм денежных средств, формирующих положительное сальдо единого налогового счета.</w:t>
      </w:r>
    </w:p>
    <w:p w14:paraId="69431BE8" w14:textId="1C25FEF7"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C72580">
        <w:rPr>
          <w:rFonts w:ascii="Times New Roman" w:hAnsi="Times New Roman" w:cs="Times New Roman"/>
          <w:sz w:val="26"/>
          <w:szCs w:val="26"/>
        </w:rPr>
        <w:t>6</w:t>
      </w:r>
      <w:r w:rsidR="00F8221D" w:rsidRPr="001E5132">
        <w:rPr>
          <w:rFonts w:ascii="Times New Roman" w:hAnsi="Times New Roman" w:cs="Times New Roman"/>
          <w:sz w:val="26"/>
          <w:szCs w:val="26"/>
        </w:rPr>
        <w:t xml:space="preserve">. При заполнении </w:t>
      </w:r>
      <w:hyperlink w:anchor="P252">
        <w:r w:rsidR="00F8221D" w:rsidRPr="001E5132">
          <w:rPr>
            <w:rFonts w:ascii="Times New Roman" w:hAnsi="Times New Roman" w:cs="Times New Roman"/>
            <w:sz w:val="26"/>
            <w:szCs w:val="26"/>
          </w:rPr>
          <w:t>Заявления</w:t>
        </w:r>
      </w:hyperlink>
      <w:r w:rsidR="00F8221D" w:rsidRPr="001E5132">
        <w:rPr>
          <w:rFonts w:ascii="Times New Roman" w:hAnsi="Times New Roman" w:cs="Times New Roman"/>
          <w:sz w:val="26"/>
          <w:szCs w:val="26"/>
        </w:rPr>
        <w:t xml:space="preserve"> о распоряжении путем возврата сумм денежных средств, формирующих положительное сальдо единого налогового счета, указываются:</w:t>
      </w:r>
    </w:p>
    <w:p w14:paraId="4E928638" w14:textId="3EA002F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60">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подлежащая возврату;</w:t>
      </w:r>
    </w:p>
    <w:p w14:paraId="6634049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63">
        <w:r w:rsidRPr="001E5132">
          <w:rPr>
            <w:rFonts w:ascii="Times New Roman" w:hAnsi="Times New Roman" w:cs="Times New Roman"/>
            <w:sz w:val="26"/>
            <w:szCs w:val="26"/>
          </w:rPr>
          <w:t>разделе</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Сведения о счете</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74A1AE95" w14:textId="3C7A88D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66">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банковский идентификационный код (БИК);</w:t>
      </w:r>
    </w:p>
    <w:p w14:paraId="79B38921" w14:textId="6D57BB1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69">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счета налогоплательщика: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текущий счет,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07</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счет по вкладам (депозитам);</w:t>
      </w:r>
    </w:p>
    <w:p w14:paraId="77A0B2B1" w14:textId="2C4817D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269">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номер счета налогоплательщика.</w:t>
      </w:r>
    </w:p>
    <w:p w14:paraId="34549DDA" w14:textId="5B5D9660"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lastRenderedPageBreak/>
        <w:t xml:space="preserve">V. Заполнение </w:t>
      </w:r>
      <w:hyperlink w:anchor="P288">
        <w:r w:rsidRPr="001E5132">
          <w:rPr>
            <w:rFonts w:ascii="Times New Roman" w:hAnsi="Times New Roman" w:cs="Times New Roman"/>
            <w:sz w:val="26"/>
            <w:szCs w:val="26"/>
          </w:rPr>
          <w:t>Раздела 2</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Расчет налоговой базы и суммы</w:t>
      </w:r>
    </w:p>
    <w:p w14:paraId="2D38953B" w14:textId="77777777" w:rsidR="00F8221D"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налога по видам доходов</w:t>
      </w:r>
      <w:r w:rsidR="00076FE5" w:rsidRPr="001E5132">
        <w:rPr>
          <w:rFonts w:ascii="Times New Roman" w:hAnsi="Times New Roman" w:cs="Times New Roman"/>
          <w:sz w:val="26"/>
          <w:szCs w:val="26"/>
        </w:rPr>
        <w:t>»</w:t>
      </w:r>
    </w:p>
    <w:p w14:paraId="6EC1B486" w14:textId="77777777" w:rsidR="00F8221D" w:rsidRPr="001E5132" w:rsidRDefault="00F8221D" w:rsidP="002B036E">
      <w:pPr>
        <w:pStyle w:val="ConsPlusNormal"/>
        <w:jc w:val="both"/>
        <w:rPr>
          <w:rFonts w:ascii="Times New Roman" w:hAnsi="Times New Roman" w:cs="Times New Roman"/>
          <w:sz w:val="26"/>
          <w:szCs w:val="26"/>
        </w:rPr>
      </w:pPr>
    </w:p>
    <w:p w14:paraId="18376C72" w14:textId="082F6ED5" w:rsidR="00F8221D" w:rsidRPr="001E5132" w:rsidRDefault="00756DDB"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C72580">
        <w:rPr>
          <w:rFonts w:ascii="Times New Roman" w:hAnsi="Times New Roman" w:cs="Times New Roman"/>
          <w:sz w:val="26"/>
          <w:szCs w:val="26"/>
        </w:rPr>
        <w:t>7</w:t>
      </w:r>
      <w:r w:rsidR="00F8221D" w:rsidRPr="001E5132">
        <w:rPr>
          <w:rFonts w:ascii="Times New Roman" w:hAnsi="Times New Roman" w:cs="Times New Roman"/>
          <w:sz w:val="26"/>
          <w:szCs w:val="26"/>
        </w:rPr>
        <w:t xml:space="preserve">. В </w:t>
      </w:r>
      <w:hyperlink w:anchor="P288">
        <w:r w:rsidR="00F8221D" w:rsidRPr="001E5132">
          <w:rPr>
            <w:rFonts w:ascii="Times New Roman" w:hAnsi="Times New Roman" w:cs="Times New Roman"/>
            <w:sz w:val="26"/>
            <w:szCs w:val="26"/>
          </w:rPr>
          <w:t>Разделе 2</w:t>
        </w:r>
      </w:hyperlink>
      <w:r w:rsidR="00F8221D" w:rsidRPr="001E5132">
        <w:rPr>
          <w:rFonts w:ascii="Times New Roman" w:hAnsi="Times New Roman" w:cs="Times New Roman"/>
          <w:sz w:val="26"/>
          <w:szCs w:val="26"/>
        </w:rPr>
        <w:t xml:space="preserve"> отражается расчет суммы дохода, подлежащего налогообложению, налоговой базы и суммы налога, подлежащей уплате (доплате) в бюджет и (или) возврату из бюджета по доходам, указанным в </w:t>
      </w:r>
      <w:hyperlink w:anchor="P291">
        <w:r w:rsidR="00F8221D" w:rsidRPr="001E5132">
          <w:rPr>
            <w:rFonts w:ascii="Times New Roman" w:hAnsi="Times New Roman" w:cs="Times New Roman"/>
            <w:sz w:val="26"/>
            <w:szCs w:val="26"/>
          </w:rPr>
          <w:t>поле 001 Раздела 2</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Код вида дохода</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21481D52"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291">
        <w:r w:rsidR="00F8221D" w:rsidRPr="001E5132">
          <w:rPr>
            <w:rFonts w:ascii="Times New Roman" w:hAnsi="Times New Roman" w:cs="Times New Roman"/>
            <w:sz w:val="26"/>
            <w:szCs w:val="26"/>
          </w:rPr>
          <w:t>Показатель 001 Раздела 2</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Код вида дохода</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заполняется в соответствии с </w:t>
      </w:r>
      <w:hyperlink w:anchor="P2345">
        <w:r w:rsidR="00F8221D"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3</w:t>
        </w:r>
      </w:hyperlink>
      <w:r w:rsidR="00F8221D" w:rsidRPr="001E5132">
        <w:rPr>
          <w:rFonts w:ascii="Times New Roman" w:hAnsi="Times New Roman" w:cs="Times New Roman"/>
          <w:sz w:val="26"/>
          <w:szCs w:val="26"/>
        </w:rPr>
        <w:t xml:space="preserve"> к настоящему Порядку.</w:t>
      </w:r>
    </w:p>
    <w:p w14:paraId="66998656" w14:textId="1C41F322"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38</w:t>
      </w:r>
      <w:r w:rsidR="00F8221D" w:rsidRPr="001E5132">
        <w:rPr>
          <w:rFonts w:ascii="Times New Roman" w:hAnsi="Times New Roman" w:cs="Times New Roman"/>
          <w:sz w:val="26"/>
          <w:szCs w:val="26"/>
        </w:rPr>
        <w:t xml:space="preserve">. В случае если налогоплательщиком в налоговом периоде были получены доходы по разным кодам вида дохода, то для каждого вида дохода заполняется отдельная страница </w:t>
      </w:r>
      <w:hyperlink w:anchor="P288">
        <w:r w:rsidR="00F8221D" w:rsidRPr="001E5132">
          <w:rPr>
            <w:rFonts w:ascii="Times New Roman" w:hAnsi="Times New Roman" w:cs="Times New Roman"/>
            <w:sz w:val="26"/>
            <w:szCs w:val="26"/>
          </w:rPr>
          <w:t>Раздела 2</w:t>
        </w:r>
      </w:hyperlink>
      <w:r w:rsidR="00F8221D" w:rsidRPr="001E5132">
        <w:rPr>
          <w:rFonts w:ascii="Times New Roman" w:hAnsi="Times New Roman" w:cs="Times New Roman"/>
          <w:sz w:val="26"/>
          <w:szCs w:val="26"/>
        </w:rPr>
        <w:t>.</w:t>
      </w:r>
    </w:p>
    <w:p w14:paraId="2AC3903F" w14:textId="41366939"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39</w:t>
      </w:r>
      <w:r w:rsidR="00F8221D" w:rsidRPr="001E5132">
        <w:rPr>
          <w:rFonts w:ascii="Times New Roman" w:hAnsi="Times New Roman" w:cs="Times New Roman"/>
          <w:sz w:val="26"/>
          <w:szCs w:val="26"/>
        </w:rPr>
        <w:t xml:space="preserve">. В </w:t>
      </w:r>
      <w:hyperlink w:anchor="P291">
        <w:r w:rsidR="00F8221D" w:rsidRPr="001E5132">
          <w:rPr>
            <w:rFonts w:ascii="Times New Roman" w:hAnsi="Times New Roman" w:cs="Times New Roman"/>
            <w:sz w:val="26"/>
            <w:szCs w:val="26"/>
          </w:rPr>
          <w:t>пункте 1</w:t>
        </w:r>
      </w:hyperlink>
      <w:r w:rsidR="00F8221D" w:rsidRPr="001E5132">
        <w:rPr>
          <w:rFonts w:ascii="Times New Roman" w:hAnsi="Times New Roman" w:cs="Times New Roman"/>
          <w:sz w:val="26"/>
          <w:szCs w:val="26"/>
        </w:rPr>
        <w:t xml:space="preserve"> производится расчет налоговой базы.</w:t>
      </w:r>
    </w:p>
    <w:p w14:paraId="2B819628" w14:textId="556F8C5B"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0</w:t>
      </w:r>
      <w:r w:rsidR="00F8221D" w:rsidRPr="001E5132">
        <w:rPr>
          <w:rFonts w:ascii="Times New Roman" w:hAnsi="Times New Roman" w:cs="Times New Roman"/>
          <w:sz w:val="26"/>
          <w:szCs w:val="26"/>
        </w:rPr>
        <w:t xml:space="preserve">. Сумма доходов, полученная налогоплательщиком в налоговом периоде, за который представляется Декларация, отражаемая в </w:t>
      </w:r>
      <w:hyperlink w:anchor="P294">
        <w:r w:rsidR="00F8221D" w:rsidRPr="001E5132">
          <w:rPr>
            <w:rFonts w:ascii="Times New Roman" w:hAnsi="Times New Roman" w:cs="Times New Roman"/>
            <w:sz w:val="26"/>
            <w:szCs w:val="26"/>
          </w:rPr>
          <w:t>строке 010</w:t>
        </w:r>
      </w:hyperlink>
      <w:r w:rsidR="00F8221D" w:rsidRPr="001E5132">
        <w:rPr>
          <w:rFonts w:ascii="Times New Roman" w:hAnsi="Times New Roman" w:cs="Times New Roman"/>
          <w:sz w:val="26"/>
          <w:szCs w:val="26"/>
        </w:rPr>
        <w:t>, определяется путем сложения следующих показателей:</w:t>
      </w:r>
    </w:p>
    <w:p w14:paraId="256A4B22" w14:textId="4B53320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суммы дохода от источников в Российской Федерации, указанной в </w:t>
      </w:r>
      <w:hyperlink w:anchor="P406">
        <w:r w:rsidRPr="001E5132">
          <w:rPr>
            <w:rFonts w:ascii="Times New Roman" w:hAnsi="Times New Roman" w:cs="Times New Roman"/>
            <w:sz w:val="26"/>
            <w:szCs w:val="26"/>
          </w:rPr>
          <w:t>строках 070</w:t>
        </w:r>
      </w:hyperlink>
      <w:r w:rsidRPr="001E5132">
        <w:rPr>
          <w:rFonts w:ascii="Times New Roman" w:hAnsi="Times New Roman" w:cs="Times New Roman"/>
          <w:sz w:val="26"/>
          <w:szCs w:val="26"/>
        </w:rPr>
        <w:t xml:space="preserve"> Приложения 1 по соответствующему коду вид</w:t>
      </w:r>
      <w:r w:rsidR="00831CA6">
        <w:rPr>
          <w:rFonts w:ascii="Times New Roman" w:hAnsi="Times New Roman" w:cs="Times New Roman"/>
          <w:sz w:val="26"/>
          <w:szCs w:val="26"/>
        </w:rPr>
        <w:t>а</w:t>
      </w:r>
      <w:r w:rsidRPr="001E5132">
        <w:rPr>
          <w:rFonts w:ascii="Times New Roman" w:hAnsi="Times New Roman" w:cs="Times New Roman"/>
          <w:sz w:val="26"/>
          <w:szCs w:val="26"/>
        </w:rPr>
        <w:t xml:space="preserve"> дохода (</w:t>
      </w:r>
      <w:hyperlink w:anchor="P383">
        <w:r w:rsidRPr="001E5132">
          <w:rPr>
            <w:rFonts w:ascii="Times New Roman" w:hAnsi="Times New Roman" w:cs="Times New Roman"/>
            <w:sz w:val="26"/>
            <w:szCs w:val="26"/>
          </w:rPr>
          <w:t>строка 010</w:t>
        </w:r>
      </w:hyperlink>
      <w:r w:rsidRPr="001E5132">
        <w:rPr>
          <w:rFonts w:ascii="Times New Roman" w:hAnsi="Times New Roman" w:cs="Times New Roman"/>
          <w:sz w:val="26"/>
          <w:szCs w:val="26"/>
        </w:rPr>
        <w:t xml:space="preserve"> Приложения 1);</w:t>
      </w:r>
    </w:p>
    <w:p w14:paraId="79D11F94" w14:textId="154320E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суммы дохода от источников за пределами Российской Федерации, указанной в </w:t>
      </w:r>
      <w:hyperlink w:anchor="P519">
        <w:r w:rsidRPr="001E5132">
          <w:rPr>
            <w:rFonts w:ascii="Times New Roman" w:hAnsi="Times New Roman" w:cs="Times New Roman"/>
            <w:sz w:val="26"/>
            <w:szCs w:val="26"/>
          </w:rPr>
          <w:t>строках 070</w:t>
        </w:r>
      </w:hyperlink>
      <w:r w:rsidRPr="001E5132">
        <w:rPr>
          <w:rFonts w:ascii="Times New Roman" w:hAnsi="Times New Roman" w:cs="Times New Roman"/>
          <w:sz w:val="26"/>
          <w:szCs w:val="26"/>
        </w:rPr>
        <w:t xml:space="preserve"> Приложения 2 по соответствующему коду вид</w:t>
      </w:r>
      <w:r w:rsidR="00831CA6">
        <w:rPr>
          <w:rFonts w:ascii="Times New Roman" w:hAnsi="Times New Roman" w:cs="Times New Roman"/>
          <w:sz w:val="26"/>
          <w:szCs w:val="26"/>
        </w:rPr>
        <w:t>а</w:t>
      </w:r>
      <w:r w:rsidRPr="001E5132">
        <w:rPr>
          <w:rFonts w:ascii="Times New Roman" w:hAnsi="Times New Roman" w:cs="Times New Roman"/>
          <w:sz w:val="26"/>
          <w:szCs w:val="26"/>
        </w:rPr>
        <w:t xml:space="preserve"> дохода (</w:t>
      </w:r>
      <w:hyperlink w:anchor="P505">
        <w:r w:rsidRPr="001E5132">
          <w:rPr>
            <w:rFonts w:ascii="Times New Roman" w:hAnsi="Times New Roman" w:cs="Times New Roman"/>
            <w:sz w:val="26"/>
            <w:szCs w:val="26"/>
          </w:rPr>
          <w:t>строка 031</w:t>
        </w:r>
      </w:hyperlink>
      <w:r w:rsidRPr="001E5132">
        <w:rPr>
          <w:rFonts w:ascii="Times New Roman" w:hAnsi="Times New Roman" w:cs="Times New Roman"/>
          <w:sz w:val="26"/>
          <w:szCs w:val="26"/>
        </w:rPr>
        <w:t xml:space="preserve"> Приложения 2);</w:t>
      </w:r>
    </w:p>
    <w:p w14:paraId="66B574D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суммы дохода от предпринимательской, адвокатской деятельности и частной практики, указанной в </w:t>
      </w:r>
      <w:hyperlink w:anchor="P635">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Приложения 3 по кодам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07</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либо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20</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5A51251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ранее предоставленного инвестиционного налогового вычета, подлежащая восстановлению, указанная в </w:t>
      </w:r>
      <w:hyperlink w:anchor="P891">
        <w:r w:rsidRPr="001E5132">
          <w:rPr>
            <w:rFonts w:ascii="Times New Roman" w:hAnsi="Times New Roman" w:cs="Times New Roman"/>
            <w:sz w:val="26"/>
            <w:szCs w:val="26"/>
          </w:rPr>
          <w:t>строке 220</w:t>
        </w:r>
      </w:hyperlink>
      <w:r w:rsidRPr="001E5132">
        <w:rPr>
          <w:rFonts w:ascii="Times New Roman" w:hAnsi="Times New Roman" w:cs="Times New Roman"/>
          <w:sz w:val="26"/>
          <w:szCs w:val="26"/>
        </w:rPr>
        <w:t xml:space="preserve"> Приложения 5, учитывается по коду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10</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7609B9C6" w14:textId="4920D372"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1</w:t>
      </w:r>
      <w:r w:rsidR="00F8221D" w:rsidRPr="001E5132">
        <w:rPr>
          <w:rFonts w:ascii="Times New Roman" w:hAnsi="Times New Roman" w:cs="Times New Roman"/>
          <w:sz w:val="26"/>
          <w:szCs w:val="26"/>
        </w:rPr>
        <w:t xml:space="preserve">. Сумма доходов, не подлежащих налогообложению </w:t>
      </w:r>
      <w:hyperlink w:anchor="P297">
        <w:r w:rsidR="00F8221D" w:rsidRPr="001E5132">
          <w:rPr>
            <w:rFonts w:ascii="Times New Roman" w:hAnsi="Times New Roman" w:cs="Times New Roman"/>
            <w:sz w:val="26"/>
            <w:szCs w:val="26"/>
          </w:rPr>
          <w:t>(строка 020)</w:t>
        </w:r>
      </w:hyperlink>
      <w:r w:rsidR="00F8221D" w:rsidRPr="001E5132">
        <w:rPr>
          <w:rFonts w:ascii="Times New Roman" w:hAnsi="Times New Roman" w:cs="Times New Roman"/>
          <w:sz w:val="26"/>
          <w:szCs w:val="26"/>
        </w:rPr>
        <w:t>:</w:t>
      </w:r>
    </w:p>
    <w:p w14:paraId="6E28E4E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соответствии с </w:t>
      </w:r>
      <w:hyperlink r:id="rId47">
        <w:r w:rsidRPr="001E5132">
          <w:rPr>
            <w:rFonts w:ascii="Times New Roman" w:hAnsi="Times New Roman" w:cs="Times New Roman"/>
            <w:sz w:val="26"/>
            <w:szCs w:val="26"/>
          </w:rPr>
          <w:t>пунктами 60</w:t>
        </w:r>
      </w:hyperlink>
      <w:r w:rsidRPr="001E5132">
        <w:rPr>
          <w:rFonts w:ascii="Times New Roman" w:hAnsi="Times New Roman" w:cs="Times New Roman"/>
          <w:sz w:val="26"/>
          <w:szCs w:val="26"/>
        </w:rPr>
        <w:t xml:space="preserve">, </w:t>
      </w:r>
      <w:hyperlink r:id="rId48">
        <w:r w:rsidRPr="001E5132">
          <w:rPr>
            <w:rFonts w:ascii="Times New Roman" w:hAnsi="Times New Roman" w:cs="Times New Roman"/>
            <w:sz w:val="26"/>
            <w:szCs w:val="26"/>
          </w:rPr>
          <w:t>60.1</w:t>
        </w:r>
      </w:hyperlink>
      <w:r w:rsidRPr="001E5132">
        <w:rPr>
          <w:rFonts w:ascii="Times New Roman" w:hAnsi="Times New Roman" w:cs="Times New Roman"/>
          <w:sz w:val="26"/>
          <w:szCs w:val="26"/>
        </w:rPr>
        <w:t xml:space="preserve">, </w:t>
      </w:r>
      <w:hyperlink r:id="rId49">
        <w:r w:rsidRPr="001E5132">
          <w:rPr>
            <w:rFonts w:ascii="Times New Roman" w:hAnsi="Times New Roman" w:cs="Times New Roman"/>
            <w:sz w:val="26"/>
            <w:szCs w:val="26"/>
          </w:rPr>
          <w:t>60.2</w:t>
        </w:r>
      </w:hyperlink>
      <w:r w:rsidRPr="001E5132">
        <w:rPr>
          <w:rFonts w:ascii="Times New Roman" w:hAnsi="Times New Roman" w:cs="Times New Roman"/>
          <w:sz w:val="26"/>
          <w:szCs w:val="26"/>
        </w:rPr>
        <w:t xml:space="preserve"> и </w:t>
      </w:r>
      <w:hyperlink r:id="rId50">
        <w:r w:rsidRPr="001E5132">
          <w:rPr>
            <w:rFonts w:ascii="Times New Roman" w:hAnsi="Times New Roman" w:cs="Times New Roman"/>
            <w:sz w:val="26"/>
            <w:szCs w:val="26"/>
          </w:rPr>
          <w:t>66 статьи 217</w:t>
        </w:r>
      </w:hyperlink>
      <w:r w:rsidRPr="001E5132">
        <w:rPr>
          <w:rFonts w:ascii="Times New Roman" w:hAnsi="Times New Roman" w:cs="Times New Roman"/>
          <w:sz w:val="26"/>
          <w:szCs w:val="26"/>
        </w:rPr>
        <w:t xml:space="preserve"> Кодекса переносится из </w:t>
      </w:r>
      <w:hyperlink w:anchor="P524">
        <w:r w:rsidRPr="001E5132">
          <w:rPr>
            <w:rFonts w:ascii="Times New Roman" w:hAnsi="Times New Roman" w:cs="Times New Roman"/>
            <w:sz w:val="26"/>
            <w:szCs w:val="26"/>
          </w:rPr>
          <w:t>строки 080</w:t>
        </w:r>
      </w:hyperlink>
      <w:r w:rsidRPr="001E5132">
        <w:rPr>
          <w:rFonts w:ascii="Times New Roman" w:hAnsi="Times New Roman" w:cs="Times New Roman"/>
          <w:sz w:val="26"/>
          <w:szCs w:val="26"/>
        </w:rPr>
        <w:t xml:space="preserve"> Приложения 2;</w:t>
      </w:r>
    </w:p>
    <w:p w14:paraId="31E160A2"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соответствии с иными положениями </w:t>
      </w:r>
      <w:hyperlink r:id="rId51">
        <w:r w:rsidRPr="001E5132">
          <w:rPr>
            <w:rFonts w:ascii="Times New Roman" w:hAnsi="Times New Roman" w:cs="Times New Roman"/>
            <w:sz w:val="26"/>
            <w:szCs w:val="26"/>
          </w:rPr>
          <w:t>главы 23</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Налог на доходы физических лиц</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Кодекса переносится из </w:t>
      </w:r>
      <w:hyperlink w:anchor="P872">
        <w:r w:rsidRPr="001E5132">
          <w:rPr>
            <w:rFonts w:ascii="Times New Roman" w:hAnsi="Times New Roman" w:cs="Times New Roman"/>
            <w:sz w:val="26"/>
            <w:szCs w:val="26"/>
          </w:rPr>
          <w:t>строки 120</w:t>
        </w:r>
      </w:hyperlink>
      <w:r w:rsidRPr="001E5132">
        <w:rPr>
          <w:rFonts w:ascii="Times New Roman" w:hAnsi="Times New Roman" w:cs="Times New Roman"/>
          <w:sz w:val="26"/>
          <w:szCs w:val="26"/>
        </w:rPr>
        <w:t xml:space="preserve"> Приложения 4.</w:t>
      </w:r>
    </w:p>
    <w:p w14:paraId="2E44F90D"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297">
        <w:r w:rsidR="00F8221D" w:rsidRPr="001E5132">
          <w:rPr>
            <w:rFonts w:ascii="Times New Roman" w:hAnsi="Times New Roman" w:cs="Times New Roman"/>
            <w:sz w:val="26"/>
            <w:szCs w:val="26"/>
          </w:rPr>
          <w:t>Строка 020</w:t>
        </w:r>
      </w:hyperlink>
      <w:r w:rsidR="00F8221D" w:rsidRPr="001E5132">
        <w:rPr>
          <w:rFonts w:ascii="Times New Roman" w:hAnsi="Times New Roman" w:cs="Times New Roman"/>
          <w:sz w:val="26"/>
          <w:szCs w:val="26"/>
        </w:rPr>
        <w:t xml:space="preserve"> заполняется в отношении соответствующего кода вида дохода </w:t>
      </w:r>
      <w:hyperlink w:anchor="P291">
        <w:r w:rsidR="00F8221D" w:rsidRPr="001E5132">
          <w:rPr>
            <w:rFonts w:ascii="Times New Roman" w:hAnsi="Times New Roman" w:cs="Times New Roman"/>
            <w:sz w:val="26"/>
            <w:szCs w:val="26"/>
          </w:rPr>
          <w:t>(строка 001)</w:t>
        </w:r>
      </w:hyperlink>
      <w:r w:rsidR="00F8221D" w:rsidRPr="001E5132">
        <w:rPr>
          <w:rFonts w:ascii="Times New Roman" w:hAnsi="Times New Roman" w:cs="Times New Roman"/>
          <w:sz w:val="26"/>
          <w:szCs w:val="26"/>
        </w:rPr>
        <w:t>.</w:t>
      </w:r>
    </w:p>
    <w:p w14:paraId="2713252A" w14:textId="79C38FDE"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Сумма доходов, подлежащих налогообложению, отражаемая в </w:t>
      </w:r>
      <w:hyperlink w:anchor="P300">
        <w:r w:rsidR="00F8221D" w:rsidRPr="001E5132">
          <w:rPr>
            <w:rFonts w:ascii="Times New Roman" w:hAnsi="Times New Roman" w:cs="Times New Roman"/>
            <w:sz w:val="26"/>
            <w:szCs w:val="26"/>
          </w:rPr>
          <w:t>строке 030</w:t>
        </w:r>
      </w:hyperlink>
      <w:r w:rsidR="00F8221D" w:rsidRPr="001E5132">
        <w:rPr>
          <w:rFonts w:ascii="Times New Roman" w:hAnsi="Times New Roman" w:cs="Times New Roman"/>
          <w:sz w:val="26"/>
          <w:szCs w:val="26"/>
        </w:rPr>
        <w:t xml:space="preserve">, рассчитывается как разность значений по </w:t>
      </w:r>
      <w:hyperlink w:anchor="P294">
        <w:r w:rsidR="00F8221D" w:rsidRPr="001E5132">
          <w:rPr>
            <w:rFonts w:ascii="Times New Roman" w:hAnsi="Times New Roman" w:cs="Times New Roman"/>
            <w:sz w:val="26"/>
            <w:szCs w:val="26"/>
          </w:rPr>
          <w:t>строкам 010</w:t>
        </w:r>
      </w:hyperlink>
      <w:r w:rsidR="00F8221D" w:rsidRPr="001E5132">
        <w:rPr>
          <w:rFonts w:ascii="Times New Roman" w:hAnsi="Times New Roman" w:cs="Times New Roman"/>
          <w:sz w:val="26"/>
          <w:szCs w:val="26"/>
        </w:rPr>
        <w:t xml:space="preserve"> и </w:t>
      </w:r>
      <w:hyperlink w:anchor="P297">
        <w:r w:rsidR="00F8221D" w:rsidRPr="001E5132">
          <w:rPr>
            <w:rFonts w:ascii="Times New Roman" w:hAnsi="Times New Roman" w:cs="Times New Roman"/>
            <w:sz w:val="26"/>
            <w:szCs w:val="26"/>
          </w:rPr>
          <w:t>020</w:t>
        </w:r>
      </w:hyperlink>
      <w:r w:rsidR="00F8221D" w:rsidRPr="001E5132">
        <w:rPr>
          <w:rFonts w:ascii="Times New Roman" w:hAnsi="Times New Roman" w:cs="Times New Roman"/>
          <w:sz w:val="26"/>
          <w:szCs w:val="26"/>
        </w:rPr>
        <w:t>.</w:t>
      </w:r>
    </w:p>
    <w:p w14:paraId="24859400" w14:textId="05FBAEE5" w:rsidR="00F8221D" w:rsidRPr="001E5132" w:rsidRDefault="00354E3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Сумма налоговых вычетов, уменьшающая налоговую базу, отражаемая в </w:t>
      </w:r>
      <w:hyperlink w:anchor="P303">
        <w:r w:rsidR="00F8221D" w:rsidRPr="001E5132">
          <w:rPr>
            <w:rFonts w:ascii="Times New Roman" w:hAnsi="Times New Roman" w:cs="Times New Roman"/>
            <w:sz w:val="26"/>
            <w:szCs w:val="26"/>
          </w:rPr>
          <w:t>строке 040</w:t>
        </w:r>
      </w:hyperlink>
      <w:r w:rsidR="00F8221D" w:rsidRPr="001E5132">
        <w:rPr>
          <w:rFonts w:ascii="Times New Roman" w:hAnsi="Times New Roman" w:cs="Times New Roman"/>
          <w:sz w:val="26"/>
          <w:szCs w:val="26"/>
        </w:rPr>
        <w:t xml:space="preserve"> в отношении кодов вида дохода с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07</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14</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17</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и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18</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определяется как сумма значений следующих показателей:</w:t>
      </w:r>
    </w:p>
    <w:p w14:paraId="338B9260" w14:textId="77777777" w:rsidR="00F8221D" w:rsidRPr="008D2239"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профессиональных налоговых вычетов, предусмотренных </w:t>
      </w:r>
      <w:hyperlink r:id="rId52">
        <w:r w:rsidRPr="001E5132">
          <w:rPr>
            <w:rFonts w:ascii="Times New Roman" w:hAnsi="Times New Roman" w:cs="Times New Roman"/>
            <w:sz w:val="26"/>
            <w:szCs w:val="26"/>
          </w:rPr>
          <w:t>статьей 221</w:t>
        </w:r>
      </w:hyperlink>
      <w:r w:rsidRPr="001E5132">
        <w:rPr>
          <w:rFonts w:ascii="Times New Roman" w:hAnsi="Times New Roman" w:cs="Times New Roman"/>
          <w:sz w:val="26"/>
          <w:szCs w:val="26"/>
        </w:rPr>
        <w:t xml:space="preserve"> Кодекса (</w:t>
      </w:r>
      <w:r w:rsidRPr="008D2239">
        <w:rPr>
          <w:rFonts w:ascii="Times New Roman" w:hAnsi="Times New Roman" w:cs="Times New Roman"/>
          <w:sz w:val="26"/>
          <w:szCs w:val="26"/>
        </w:rPr>
        <w:t xml:space="preserve">сумма значений по </w:t>
      </w:r>
      <w:hyperlink w:anchor="P638">
        <w:r w:rsidRPr="008D2239">
          <w:rPr>
            <w:rFonts w:ascii="Times New Roman" w:hAnsi="Times New Roman" w:cs="Times New Roman"/>
            <w:sz w:val="26"/>
            <w:szCs w:val="26"/>
          </w:rPr>
          <w:t>строкам 060</w:t>
        </w:r>
      </w:hyperlink>
      <w:r w:rsidRPr="008D2239">
        <w:rPr>
          <w:rFonts w:ascii="Times New Roman" w:hAnsi="Times New Roman" w:cs="Times New Roman"/>
          <w:sz w:val="26"/>
          <w:szCs w:val="26"/>
        </w:rPr>
        <w:t xml:space="preserve"> и </w:t>
      </w:r>
      <w:hyperlink w:anchor="P695">
        <w:r w:rsidRPr="008D2239">
          <w:rPr>
            <w:rFonts w:ascii="Times New Roman" w:hAnsi="Times New Roman" w:cs="Times New Roman"/>
            <w:sz w:val="26"/>
            <w:szCs w:val="26"/>
          </w:rPr>
          <w:t>150</w:t>
        </w:r>
      </w:hyperlink>
      <w:r w:rsidRPr="008D2239">
        <w:rPr>
          <w:rFonts w:ascii="Times New Roman" w:hAnsi="Times New Roman" w:cs="Times New Roman"/>
          <w:sz w:val="26"/>
          <w:szCs w:val="26"/>
        </w:rPr>
        <w:t xml:space="preserve"> Приложения 3);</w:t>
      </w:r>
    </w:p>
    <w:p w14:paraId="0C7B4691" w14:textId="572CBCF3" w:rsidR="00F8221D" w:rsidRPr="008D2239" w:rsidRDefault="00F8221D" w:rsidP="002B036E">
      <w:pPr>
        <w:pStyle w:val="ConsPlusNormal"/>
        <w:spacing w:before="220"/>
        <w:ind w:firstLine="540"/>
        <w:jc w:val="both"/>
        <w:rPr>
          <w:rFonts w:ascii="Times New Roman" w:hAnsi="Times New Roman" w:cs="Times New Roman"/>
          <w:sz w:val="26"/>
          <w:szCs w:val="26"/>
        </w:rPr>
      </w:pPr>
      <w:r w:rsidRPr="008D2239">
        <w:rPr>
          <w:rFonts w:ascii="Times New Roman" w:hAnsi="Times New Roman" w:cs="Times New Roman"/>
          <w:sz w:val="26"/>
          <w:szCs w:val="26"/>
        </w:rPr>
        <w:lastRenderedPageBreak/>
        <w:t xml:space="preserve">стандартных и социальных налоговых вычетов, предусмотренных </w:t>
      </w:r>
      <w:hyperlink r:id="rId53">
        <w:r w:rsidRPr="008D2239">
          <w:rPr>
            <w:rFonts w:ascii="Times New Roman" w:hAnsi="Times New Roman" w:cs="Times New Roman"/>
            <w:sz w:val="26"/>
            <w:szCs w:val="26"/>
          </w:rPr>
          <w:t>статьями 218</w:t>
        </w:r>
      </w:hyperlink>
      <w:r w:rsidRPr="008D2239">
        <w:rPr>
          <w:rFonts w:ascii="Times New Roman" w:hAnsi="Times New Roman" w:cs="Times New Roman"/>
          <w:sz w:val="26"/>
          <w:szCs w:val="26"/>
        </w:rPr>
        <w:t xml:space="preserve"> и </w:t>
      </w:r>
      <w:hyperlink r:id="rId54">
        <w:r w:rsidRPr="008D2239">
          <w:rPr>
            <w:rFonts w:ascii="Times New Roman" w:hAnsi="Times New Roman" w:cs="Times New Roman"/>
            <w:sz w:val="26"/>
            <w:szCs w:val="26"/>
          </w:rPr>
          <w:t>219</w:t>
        </w:r>
      </w:hyperlink>
      <w:r w:rsidRPr="008D2239">
        <w:rPr>
          <w:rFonts w:ascii="Times New Roman" w:hAnsi="Times New Roman" w:cs="Times New Roman"/>
          <w:sz w:val="26"/>
          <w:szCs w:val="26"/>
        </w:rPr>
        <w:t xml:space="preserve"> Кодекса, а также инвестиционного налогового вычета, предусмотренного </w:t>
      </w:r>
      <w:hyperlink r:id="rId55">
        <w:r w:rsidRPr="008D2239">
          <w:rPr>
            <w:rFonts w:ascii="Times New Roman" w:hAnsi="Times New Roman" w:cs="Times New Roman"/>
            <w:sz w:val="26"/>
            <w:szCs w:val="26"/>
          </w:rPr>
          <w:t>подпунктом 2 пункта 1 статьи 219.1</w:t>
        </w:r>
      </w:hyperlink>
      <w:r w:rsidRPr="008D2239">
        <w:rPr>
          <w:rFonts w:ascii="Times New Roman" w:hAnsi="Times New Roman" w:cs="Times New Roman"/>
          <w:sz w:val="26"/>
          <w:szCs w:val="26"/>
        </w:rPr>
        <w:t xml:space="preserve"> Кодекса (сумма значений по </w:t>
      </w:r>
      <w:hyperlink w:anchor="P891">
        <w:r w:rsidRPr="008D2239">
          <w:rPr>
            <w:rFonts w:ascii="Times New Roman" w:hAnsi="Times New Roman" w:cs="Times New Roman"/>
            <w:sz w:val="26"/>
            <w:szCs w:val="26"/>
          </w:rPr>
          <w:t>строкам 0</w:t>
        </w:r>
        <w:r w:rsidR="00987B2B" w:rsidRPr="008D2239">
          <w:rPr>
            <w:rFonts w:ascii="Times New Roman" w:hAnsi="Times New Roman" w:cs="Times New Roman"/>
            <w:sz w:val="26"/>
            <w:szCs w:val="26"/>
          </w:rPr>
          <w:t>7</w:t>
        </w:r>
        <w:r w:rsidRPr="008D2239">
          <w:rPr>
            <w:rFonts w:ascii="Times New Roman" w:hAnsi="Times New Roman" w:cs="Times New Roman"/>
            <w:sz w:val="26"/>
            <w:szCs w:val="26"/>
          </w:rPr>
          <w:t>0</w:t>
        </w:r>
      </w:hyperlink>
      <w:r w:rsidRPr="008D2239">
        <w:rPr>
          <w:rFonts w:ascii="Times New Roman" w:hAnsi="Times New Roman" w:cs="Times New Roman"/>
          <w:sz w:val="26"/>
          <w:szCs w:val="26"/>
        </w:rPr>
        <w:t xml:space="preserve">, </w:t>
      </w:r>
      <w:hyperlink w:anchor="P891">
        <w:r w:rsidRPr="008D2239">
          <w:rPr>
            <w:rFonts w:ascii="Times New Roman" w:hAnsi="Times New Roman" w:cs="Times New Roman"/>
            <w:sz w:val="26"/>
            <w:szCs w:val="26"/>
          </w:rPr>
          <w:t>181</w:t>
        </w:r>
      </w:hyperlink>
      <w:r w:rsidRPr="008D2239">
        <w:rPr>
          <w:rFonts w:ascii="Times New Roman" w:hAnsi="Times New Roman" w:cs="Times New Roman"/>
          <w:sz w:val="26"/>
          <w:szCs w:val="26"/>
        </w:rPr>
        <w:t xml:space="preserve">, </w:t>
      </w:r>
      <w:r w:rsidR="00987B2B" w:rsidRPr="008D2239">
        <w:rPr>
          <w:rFonts w:ascii="Times New Roman" w:hAnsi="Times New Roman" w:cs="Times New Roman"/>
          <w:sz w:val="26"/>
          <w:szCs w:val="26"/>
        </w:rPr>
        <w:t xml:space="preserve">182, </w:t>
      </w:r>
      <w:hyperlink w:anchor="P891">
        <w:r w:rsidRPr="008D2239">
          <w:rPr>
            <w:rFonts w:ascii="Times New Roman" w:hAnsi="Times New Roman" w:cs="Times New Roman"/>
            <w:sz w:val="26"/>
            <w:szCs w:val="26"/>
          </w:rPr>
          <w:t>200</w:t>
        </w:r>
      </w:hyperlink>
      <w:r w:rsidRPr="008D2239">
        <w:rPr>
          <w:rFonts w:ascii="Times New Roman" w:hAnsi="Times New Roman" w:cs="Times New Roman"/>
          <w:sz w:val="26"/>
          <w:szCs w:val="26"/>
        </w:rPr>
        <w:t xml:space="preserve">, </w:t>
      </w:r>
      <w:hyperlink w:anchor="P891">
        <w:r w:rsidRPr="008D2239">
          <w:rPr>
            <w:rFonts w:ascii="Times New Roman" w:hAnsi="Times New Roman" w:cs="Times New Roman"/>
            <w:sz w:val="26"/>
            <w:szCs w:val="26"/>
          </w:rPr>
          <w:t>210</w:t>
        </w:r>
      </w:hyperlink>
      <w:r w:rsidRPr="008D2239">
        <w:rPr>
          <w:rFonts w:ascii="Times New Roman" w:hAnsi="Times New Roman" w:cs="Times New Roman"/>
          <w:sz w:val="26"/>
          <w:szCs w:val="26"/>
        </w:rPr>
        <w:t xml:space="preserve"> и </w:t>
      </w:r>
      <w:hyperlink w:anchor="P891">
        <w:r w:rsidRPr="008D2239">
          <w:rPr>
            <w:rFonts w:ascii="Times New Roman" w:hAnsi="Times New Roman" w:cs="Times New Roman"/>
            <w:sz w:val="26"/>
            <w:szCs w:val="26"/>
          </w:rPr>
          <w:t>230</w:t>
        </w:r>
      </w:hyperlink>
      <w:r w:rsidRPr="008D2239">
        <w:rPr>
          <w:rFonts w:ascii="Times New Roman" w:hAnsi="Times New Roman" w:cs="Times New Roman"/>
          <w:sz w:val="26"/>
          <w:szCs w:val="26"/>
        </w:rPr>
        <w:t xml:space="preserve"> Приложения 5);</w:t>
      </w:r>
    </w:p>
    <w:p w14:paraId="6A59A2D9" w14:textId="3DD79258" w:rsidR="00987B2B" w:rsidRPr="001E5132" w:rsidRDefault="00987B2B" w:rsidP="002B036E">
      <w:pPr>
        <w:pStyle w:val="ConsPlusNormal"/>
        <w:spacing w:before="220"/>
        <w:ind w:firstLine="540"/>
        <w:jc w:val="both"/>
        <w:rPr>
          <w:rFonts w:ascii="Times New Roman" w:hAnsi="Times New Roman" w:cs="Times New Roman"/>
          <w:sz w:val="26"/>
          <w:szCs w:val="26"/>
        </w:rPr>
      </w:pPr>
      <w:r w:rsidRPr="008D2239">
        <w:rPr>
          <w:rFonts w:ascii="Times New Roman" w:hAnsi="Times New Roman" w:cs="Times New Roman"/>
          <w:sz w:val="26"/>
          <w:szCs w:val="26"/>
        </w:rPr>
        <w:t>налоговых вычетов на</w:t>
      </w:r>
      <w:r>
        <w:rPr>
          <w:rFonts w:ascii="Times New Roman" w:hAnsi="Times New Roman" w:cs="Times New Roman"/>
          <w:sz w:val="26"/>
          <w:szCs w:val="26"/>
        </w:rPr>
        <w:t xml:space="preserve"> долгосрочные сбережения граждан (</w:t>
      </w:r>
      <w:r w:rsidRPr="00987B2B">
        <w:rPr>
          <w:rFonts w:ascii="Times New Roman" w:hAnsi="Times New Roman" w:cs="Times New Roman"/>
          <w:sz w:val="26"/>
          <w:szCs w:val="26"/>
        </w:rPr>
        <w:t>сумма значений по</w:t>
      </w:r>
      <w:r>
        <w:rPr>
          <w:rFonts w:ascii="Times New Roman" w:hAnsi="Times New Roman" w:cs="Times New Roman"/>
          <w:sz w:val="26"/>
          <w:szCs w:val="26"/>
        </w:rPr>
        <w:t xml:space="preserve"> строкам 240 – 260 Приложения 5);</w:t>
      </w:r>
    </w:p>
    <w:p w14:paraId="704EEC6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имущественных налоговых вычетов по доходам от продажи имущества (имущественных прав), от изъятия имущества (имущественных прав) для государственных или муниципальных нужд, а также налоговых вычетов при продаже долей в уставном капитале и при уступке права требования по договору участия в долевом строительстве, предусмотренных </w:t>
      </w:r>
      <w:hyperlink r:id="rId56">
        <w:r w:rsidRPr="001E5132">
          <w:rPr>
            <w:rFonts w:ascii="Times New Roman" w:hAnsi="Times New Roman" w:cs="Times New Roman"/>
            <w:sz w:val="26"/>
            <w:szCs w:val="26"/>
          </w:rPr>
          <w:t>статьей 220</w:t>
        </w:r>
      </w:hyperlink>
      <w:r w:rsidRPr="001E5132">
        <w:rPr>
          <w:rFonts w:ascii="Times New Roman" w:hAnsi="Times New Roman" w:cs="Times New Roman"/>
          <w:sz w:val="26"/>
          <w:szCs w:val="26"/>
        </w:rPr>
        <w:t xml:space="preserve"> Кодекса (</w:t>
      </w:r>
      <w:hyperlink w:anchor="P1092">
        <w:r w:rsidRPr="001E5132">
          <w:rPr>
            <w:rFonts w:ascii="Times New Roman" w:hAnsi="Times New Roman" w:cs="Times New Roman"/>
            <w:sz w:val="26"/>
            <w:szCs w:val="26"/>
          </w:rPr>
          <w:t>строка 160</w:t>
        </w:r>
      </w:hyperlink>
      <w:r w:rsidRPr="001E5132">
        <w:rPr>
          <w:rFonts w:ascii="Times New Roman" w:hAnsi="Times New Roman" w:cs="Times New Roman"/>
          <w:sz w:val="26"/>
          <w:szCs w:val="26"/>
        </w:rPr>
        <w:t xml:space="preserve"> Приложения 6);</w:t>
      </w:r>
    </w:p>
    <w:p w14:paraId="1ED059C7"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имущественных налоговых вычетов по расходам, понесенным на новое строительство либо приобретение имущества, а также на уплату процентов по целевым займам (кредитам), предусмотренных </w:t>
      </w:r>
      <w:hyperlink r:id="rId57">
        <w:r w:rsidRPr="001E5132">
          <w:rPr>
            <w:rFonts w:ascii="Times New Roman" w:hAnsi="Times New Roman" w:cs="Times New Roman"/>
            <w:sz w:val="26"/>
            <w:szCs w:val="26"/>
          </w:rPr>
          <w:t>статьей 220</w:t>
        </w:r>
      </w:hyperlink>
      <w:r w:rsidRPr="001E5132">
        <w:rPr>
          <w:rFonts w:ascii="Times New Roman" w:hAnsi="Times New Roman" w:cs="Times New Roman"/>
          <w:sz w:val="26"/>
          <w:szCs w:val="26"/>
        </w:rPr>
        <w:t xml:space="preserve"> Кодекса (сумма значений по </w:t>
      </w:r>
      <w:hyperlink w:anchor="P1295">
        <w:r w:rsidRPr="001E5132">
          <w:rPr>
            <w:rFonts w:ascii="Times New Roman" w:hAnsi="Times New Roman" w:cs="Times New Roman"/>
            <w:sz w:val="26"/>
            <w:szCs w:val="26"/>
          </w:rPr>
          <w:t>строкам 120</w:t>
        </w:r>
      </w:hyperlink>
      <w:r w:rsidRPr="001E5132">
        <w:rPr>
          <w:rFonts w:ascii="Times New Roman" w:hAnsi="Times New Roman" w:cs="Times New Roman"/>
          <w:sz w:val="26"/>
          <w:szCs w:val="26"/>
        </w:rPr>
        <w:t xml:space="preserve">, </w:t>
      </w:r>
      <w:hyperlink w:anchor="P1299">
        <w:r w:rsidRPr="001E5132">
          <w:rPr>
            <w:rFonts w:ascii="Times New Roman" w:hAnsi="Times New Roman" w:cs="Times New Roman"/>
            <w:sz w:val="26"/>
            <w:szCs w:val="26"/>
          </w:rPr>
          <w:t>121</w:t>
        </w:r>
      </w:hyperlink>
      <w:r w:rsidRPr="001E5132">
        <w:rPr>
          <w:rFonts w:ascii="Times New Roman" w:hAnsi="Times New Roman" w:cs="Times New Roman"/>
          <w:sz w:val="26"/>
          <w:szCs w:val="26"/>
        </w:rPr>
        <w:t xml:space="preserve">, </w:t>
      </w:r>
      <w:hyperlink w:anchor="P1302">
        <w:r w:rsidRPr="001E5132">
          <w:rPr>
            <w:rFonts w:ascii="Times New Roman" w:hAnsi="Times New Roman" w:cs="Times New Roman"/>
            <w:sz w:val="26"/>
            <w:szCs w:val="26"/>
          </w:rPr>
          <w:t>130</w:t>
        </w:r>
      </w:hyperlink>
      <w:r w:rsidRPr="001E5132">
        <w:rPr>
          <w:rFonts w:ascii="Times New Roman" w:hAnsi="Times New Roman" w:cs="Times New Roman"/>
          <w:sz w:val="26"/>
          <w:szCs w:val="26"/>
        </w:rPr>
        <w:t xml:space="preserve">, </w:t>
      </w:r>
      <w:hyperlink w:anchor="P1307">
        <w:r w:rsidRPr="001E5132">
          <w:rPr>
            <w:rFonts w:ascii="Times New Roman" w:hAnsi="Times New Roman" w:cs="Times New Roman"/>
            <w:sz w:val="26"/>
            <w:szCs w:val="26"/>
          </w:rPr>
          <w:t>131</w:t>
        </w:r>
      </w:hyperlink>
      <w:r w:rsidRPr="001E5132">
        <w:rPr>
          <w:rFonts w:ascii="Times New Roman" w:hAnsi="Times New Roman" w:cs="Times New Roman"/>
          <w:sz w:val="26"/>
          <w:szCs w:val="26"/>
        </w:rPr>
        <w:t xml:space="preserve">, </w:t>
      </w:r>
      <w:hyperlink w:anchor="P1313">
        <w:r w:rsidRPr="001E5132">
          <w:rPr>
            <w:rFonts w:ascii="Times New Roman" w:hAnsi="Times New Roman" w:cs="Times New Roman"/>
            <w:sz w:val="26"/>
            <w:szCs w:val="26"/>
          </w:rPr>
          <w:t>150</w:t>
        </w:r>
      </w:hyperlink>
      <w:r w:rsidRPr="001E5132">
        <w:rPr>
          <w:rFonts w:ascii="Times New Roman" w:hAnsi="Times New Roman" w:cs="Times New Roman"/>
          <w:sz w:val="26"/>
          <w:szCs w:val="26"/>
        </w:rPr>
        <w:t xml:space="preserve"> и </w:t>
      </w:r>
      <w:hyperlink w:anchor="P1317">
        <w:r w:rsidRPr="001E5132">
          <w:rPr>
            <w:rFonts w:ascii="Times New Roman" w:hAnsi="Times New Roman" w:cs="Times New Roman"/>
            <w:sz w:val="26"/>
            <w:szCs w:val="26"/>
          </w:rPr>
          <w:t>160</w:t>
        </w:r>
      </w:hyperlink>
      <w:r w:rsidRPr="001E5132">
        <w:rPr>
          <w:rFonts w:ascii="Times New Roman" w:hAnsi="Times New Roman" w:cs="Times New Roman"/>
          <w:sz w:val="26"/>
          <w:szCs w:val="26"/>
        </w:rPr>
        <w:t xml:space="preserve"> Приложения 7).</w:t>
      </w:r>
    </w:p>
    <w:p w14:paraId="3A10F4D8"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налоговых вычетов, уменьшающая налоговую базу, отражаемая в </w:t>
      </w:r>
      <w:hyperlink w:anchor="P303">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в отношении кода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03</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определяется как сумма значений следующих показателей:</w:t>
      </w:r>
    </w:p>
    <w:p w14:paraId="378DDC3C"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инвестиционного налогового вычета, предусмотренного </w:t>
      </w:r>
      <w:hyperlink r:id="rId58">
        <w:r w:rsidRPr="001E5132">
          <w:rPr>
            <w:rFonts w:ascii="Times New Roman" w:hAnsi="Times New Roman" w:cs="Times New Roman"/>
            <w:sz w:val="26"/>
            <w:szCs w:val="26"/>
          </w:rPr>
          <w:t>подпунктом 1 пункта 1 статьи 219.1</w:t>
        </w:r>
      </w:hyperlink>
      <w:r w:rsidRPr="001E5132">
        <w:rPr>
          <w:rFonts w:ascii="Times New Roman" w:hAnsi="Times New Roman" w:cs="Times New Roman"/>
          <w:sz w:val="26"/>
          <w:szCs w:val="26"/>
        </w:rPr>
        <w:t xml:space="preserve"> Кодекса, принимаемого к вычету по совокупности совершенных операций (показатель по </w:t>
      </w:r>
      <w:hyperlink w:anchor="P1390">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Приложения 8);</w:t>
      </w:r>
    </w:p>
    <w:p w14:paraId="5846B48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инвестиционного налогового вычета, предусмотренного </w:t>
      </w:r>
      <w:hyperlink r:id="rId59">
        <w:r w:rsidRPr="001E5132">
          <w:rPr>
            <w:rFonts w:ascii="Times New Roman" w:hAnsi="Times New Roman" w:cs="Times New Roman"/>
            <w:sz w:val="26"/>
            <w:szCs w:val="26"/>
          </w:rPr>
          <w:t>подпунктом 3 пункта 1 статьи 219.1</w:t>
        </w:r>
      </w:hyperlink>
      <w:r w:rsidRPr="001E5132">
        <w:rPr>
          <w:rFonts w:ascii="Times New Roman" w:hAnsi="Times New Roman" w:cs="Times New Roman"/>
          <w:sz w:val="26"/>
          <w:szCs w:val="26"/>
        </w:rPr>
        <w:t xml:space="preserve"> Кодекса, принимаемого к вычету по совокупности совершенных операций (показатель по </w:t>
      </w:r>
      <w:hyperlink w:anchor="P1389">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Приложения 8).</w:t>
      </w:r>
    </w:p>
    <w:p w14:paraId="2B877003" w14:textId="47E1FAF1"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Сумма расходов, принимаемая в уменьшение полученных доходов, отражаемая в </w:t>
      </w:r>
      <w:hyperlink w:anchor="P306">
        <w:r w:rsidR="00F8221D" w:rsidRPr="001E5132">
          <w:rPr>
            <w:rFonts w:ascii="Times New Roman" w:hAnsi="Times New Roman" w:cs="Times New Roman"/>
            <w:sz w:val="26"/>
            <w:szCs w:val="26"/>
          </w:rPr>
          <w:t>строке 050</w:t>
        </w:r>
      </w:hyperlink>
      <w:r w:rsidR="00F8221D" w:rsidRPr="001E5132">
        <w:rPr>
          <w:rFonts w:ascii="Times New Roman" w:hAnsi="Times New Roman" w:cs="Times New Roman"/>
          <w:sz w:val="26"/>
          <w:szCs w:val="26"/>
        </w:rPr>
        <w:t xml:space="preserve">, определяется путем указания суммы расходов (убытков) по совокупности операций с ценными бумагами, производными финансовыми инструментами, в том числе, по операциям, учитываемым на индивидуальном инвестиционном счете в соответствии со </w:t>
      </w:r>
      <w:hyperlink r:id="rId60">
        <w:r w:rsidR="00F8221D" w:rsidRPr="001E5132">
          <w:rPr>
            <w:rFonts w:ascii="Times New Roman" w:hAnsi="Times New Roman" w:cs="Times New Roman"/>
            <w:sz w:val="26"/>
            <w:szCs w:val="26"/>
          </w:rPr>
          <w:t>статьями 214.1</w:t>
        </w:r>
      </w:hyperlink>
      <w:r w:rsidR="00F8221D" w:rsidRPr="001E5132">
        <w:rPr>
          <w:rFonts w:ascii="Times New Roman" w:hAnsi="Times New Roman" w:cs="Times New Roman"/>
          <w:sz w:val="26"/>
          <w:szCs w:val="26"/>
        </w:rPr>
        <w:t xml:space="preserve">, </w:t>
      </w:r>
      <w:hyperlink r:id="rId61">
        <w:r w:rsidR="00F8221D" w:rsidRPr="001E5132">
          <w:rPr>
            <w:rFonts w:ascii="Times New Roman" w:hAnsi="Times New Roman" w:cs="Times New Roman"/>
            <w:sz w:val="26"/>
            <w:szCs w:val="26"/>
          </w:rPr>
          <w:t>214.3</w:t>
        </w:r>
      </w:hyperlink>
      <w:r w:rsidR="00F8221D" w:rsidRPr="001E5132">
        <w:rPr>
          <w:rFonts w:ascii="Times New Roman" w:hAnsi="Times New Roman" w:cs="Times New Roman"/>
          <w:sz w:val="26"/>
          <w:szCs w:val="26"/>
        </w:rPr>
        <w:t xml:space="preserve">, </w:t>
      </w:r>
      <w:hyperlink r:id="rId62">
        <w:r w:rsidR="00F8221D" w:rsidRPr="001E5132">
          <w:rPr>
            <w:rFonts w:ascii="Times New Roman" w:hAnsi="Times New Roman" w:cs="Times New Roman"/>
            <w:sz w:val="26"/>
            <w:szCs w:val="26"/>
          </w:rPr>
          <w:t>214.4</w:t>
        </w:r>
      </w:hyperlink>
      <w:r w:rsidR="00F8221D" w:rsidRPr="001E5132">
        <w:rPr>
          <w:rFonts w:ascii="Times New Roman" w:hAnsi="Times New Roman" w:cs="Times New Roman"/>
          <w:sz w:val="26"/>
          <w:szCs w:val="26"/>
        </w:rPr>
        <w:t xml:space="preserve">, </w:t>
      </w:r>
      <w:hyperlink r:id="rId63">
        <w:r w:rsidR="00F8221D" w:rsidRPr="001E5132">
          <w:rPr>
            <w:rFonts w:ascii="Times New Roman" w:hAnsi="Times New Roman" w:cs="Times New Roman"/>
            <w:sz w:val="26"/>
            <w:szCs w:val="26"/>
          </w:rPr>
          <w:t>214.9</w:t>
        </w:r>
      </w:hyperlink>
      <w:r w:rsidR="00F8221D" w:rsidRPr="001E5132">
        <w:rPr>
          <w:rFonts w:ascii="Times New Roman" w:hAnsi="Times New Roman" w:cs="Times New Roman"/>
          <w:sz w:val="26"/>
          <w:szCs w:val="26"/>
        </w:rPr>
        <w:t xml:space="preserve"> Кодекса, а также операций, совершенных налогоплательщиком в рамках участия в инвестиционных товариществах (сумма значений по </w:t>
      </w:r>
      <w:hyperlink w:anchor="P1359">
        <w:r w:rsidR="00F8221D" w:rsidRPr="001E5132">
          <w:rPr>
            <w:rFonts w:ascii="Times New Roman" w:hAnsi="Times New Roman" w:cs="Times New Roman"/>
            <w:sz w:val="26"/>
            <w:szCs w:val="26"/>
          </w:rPr>
          <w:t>строкам 040</w:t>
        </w:r>
      </w:hyperlink>
      <w:r w:rsidR="00F8221D" w:rsidRPr="001E5132">
        <w:rPr>
          <w:rFonts w:ascii="Times New Roman" w:hAnsi="Times New Roman" w:cs="Times New Roman"/>
          <w:sz w:val="26"/>
          <w:szCs w:val="26"/>
        </w:rPr>
        <w:t xml:space="preserve"> и </w:t>
      </w:r>
      <w:hyperlink w:anchor="P1368">
        <w:r w:rsidR="00F8221D" w:rsidRPr="001E5132">
          <w:rPr>
            <w:rFonts w:ascii="Times New Roman" w:hAnsi="Times New Roman" w:cs="Times New Roman"/>
            <w:sz w:val="26"/>
            <w:szCs w:val="26"/>
          </w:rPr>
          <w:t>052</w:t>
        </w:r>
      </w:hyperlink>
      <w:r w:rsidR="00F8221D" w:rsidRPr="001E5132">
        <w:rPr>
          <w:rFonts w:ascii="Times New Roman" w:hAnsi="Times New Roman" w:cs="Times New Roman"/>
          <w:sz w:val="26"/>
          <w:szCs w:val="26"/>
        </w:rPr>
        <w:t xml:space="preserve"> Приложения 8).</w:t>
      </w:r>
    </w:p>
    <w:p w14:paraId="05E0F0F2"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306">
        <w:r w:rsidR="00F8221D" w:rsidRPr="001E5132">
          <w:rPr>
            <w:rFonts w:ascii="Times New Roman" w:hAnsi="Times New Roman" w:cs="Times New Roman"/>
            <w:sz w:val="26"/>
            <w:szCs w:val="26"/>
          </w:rPr>
          <w:t>Строка 050</w:t>
        </w:r>
      </w:hyperlink>
      <w:r w:rsidR="00F8221D" w:rsidRPr="001E5132">
        <w:rPr>
          <w:rFonts w:ascii="Times New Roman" w:hAnsi="Times New Roman" w:cs="Times New Roman"/>
          <w:sz w:val="26"/>
          <w:szCs w:val="26"/>
        </w:rPr>
        <w:t xml:space="preserve"> заполняется только в отношении кода вида дохода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03</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21881CD4" w14:textId="0DCDE4A6"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Сумма налоговых вычетов, отражаемая в </w:t>
      </w:r>
      <w:hyperlink w:anchor="P303">
        <w:r w:rsidR="00F8221D" w:rsidRPr="001E5132">
          <w:rPr>
            <w:rFonts w:ascii="Times New Roman" w:hAnsi="Times New Roman" w:cs="Times New Roman"/>
            <w:sz w:val="26"/>
            <w:szCs w:val="26"/>
          </w:rPr>
          <w:t>строке 040</w:t>
        </w:r>
      </w:hyperlink>
      <w:r w:rsidR="00F8221D" w:rsidRPr="001E5132">
        <w:rPr>
          <w:rFonts w:ascii="Times New Roman" w:hAnsi="Times New Roman" w:cs="Times New Roman"/>
          <w:sz w:val="26"/>
          <w:szCs w:val="26"/>
        </w:rPr>
        <w:t xml:space="preserve">, и сумма расходов, принимаемая в уменьшение полученных доходов, отражаемая в </w:t>
      </w:r>
      <w:hyperlink w:anchor="P306">
        <w:r w:rsidR="00F8221D" w:rsidRPr="001E5132">
          <w:rPr>
            <w:rFonts w:ascii="Times New Roman" w:hAnsi="Times New Roman" w:cs="Times New Roman"/>
            <w:sz w:val="26"/>
            <w:szCs w:val="26"/>
          </w:rPr>
          <w:t>строке 050</w:t>
        </w:r>
      </w:hyperlink>
      <w:r w:rsidR="00F8221D" w:rsidRPr="001E5132">
        <w:rPr>
          <w:rFonts w:ascii="Times New Roman" w:hAnsi="Times New Roman" w:cs="Times New Roman"/>
          <w:sz w:val="26"/>
          <w:szCs w:val="26"/>
        </w:rPr>
        <w:t xml:space="preserve">, в совокупности не может превышать значение показателя </w:t>
      </w:r>
      <w:hyperlink w:anchor="P300">
        <w:r w:rsidR="00F8221D" w:rsidRPr="001E5132">
          <w:rPr>
            <w:rFonts w:ascii="Times New Roman" w:hAnsi="Times New Roman" w:cs="Times New Roman"/>
            <w:sz w:val="26"/>
            <w:szCs w:val="26"/>
          </w:rPr>
          <w:t>строки 030</w:t>
        </w:r>
      </w:hyperlink>
      <w:r w:rsidR="00F8221D" w:rsidRPr="001E5132">
        <w:rPr>
          <w:rFonts w:ascii="Times New Roman" w:hAnsi="Times New Roman" w:cs="Times New Roman"/>
          <w:sz w:val="26"/>
          <w:szCs w:val="26"/>
        </w:rPr>
        <w:t>.</w:t>
      </w:r>
    </w:p>
    <w:p w14:paraId="7DC6AB3B" w14:textId="7FFE110F"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C72580">
        <w:rPr>
          <w:rFonts w:ascii="Times New Roman" w:hAnsi="Times New Roman" w:cs="Times New Roman"/>
          <w:sz w:val="26"/>
          <w:szCs w:val="26"/>
        </w:rPr>
        <w:t>6</w:t>
      </w:r>
      <w:r w:rsidR="00F8221D" w:rsidRPr="001E5132">
        <w:rPr>
          <w:rFonts w:ascii="Times New Roman" w:hAnsi="Times New Roman" w:cs="Times New Roman"/>
          <w:sz w:val="26"/>
          <w:szCs w:val="26"/>
        </w:rPr>
        <w:t xml:space="preserve">. Налоговая база для исчисления налога </w:t>
      </w:r>
      <w:hyperlink w:anchor="P309">
        <w:r w:rsidR="00F8221D" w:rsidRPr="001E5132">
          <w:rPr>
            <w:rFonts w:ascii="Times New Roman" w:hAnsi="Times New Roman" w:cs="Times New Roman"/>
            <w:sz w:val="26"/>
            <w:szCs w:val="26"/>
          </w:rPr>
          <w:t>(строка 060)</w:t>
        </w:r>
      </w:hyperlink>
      <w:r w:rsidR="00F8221D" w:rsidRPr="001E5132">
        <w:rPr>
          <w:rFonts w:ascii="Times New Roman" w:hAnsi="Times New Roman" w:cs="Times New Roman"/>
          <w:sz w:val="26"/>
          <w:szCs w:val="26"/>
        </w:rPr>
        <w:t xml:space="preserve"> определяется как разница между суммой дохода, подлежащей налогообложению </w:t>
      </w:r>
      <w:hyperlink w:anchor="P300">
        <w:r w:rsidR="00F8221D" w:rsidRPr="001E5132">
          <w:rPr>
            <w:rFonts w:ascii="Times New Roman" w:hAnsi="Times New Roman" w:cs="Times New Roman"/>
            <w:sz w:val="26"/>
            <w:szCs w:val="26"/>
          </w:rPr>
          <w:t>(строка 030)</w:t>
        </w:r>
      </w:hyperlink>
      <w:r w:rsidR="00F8221D" w:rsidRPr="001E5132">
        <w:rPr>
          <w:rFonts w:ascii="Times New Roman" w:hAnsi="Times New Roman" w:cs="Times New Roman"/>
          <w:sz w:val="26"/>
          <w:szCs w:val="26"/>
        </w:rPr>
        <w:t xml:space="preserve">, и суммой налоговых вычетов </w:t>
      </w:r>
      <w:hyperlink w:anchor="P303">
        <w:r w:rsidR="00F8221D" w:rsidRPr="001E5132">
          <w:rPr>
            <w:rFonts w:ascii="Times New Roman" w:hAnsi="Times New Roman" w:cs="Times New Roman"/>
            <w:sz w:val="26"/>
            <w:szCs w:val="26"/>
          </w:rPr>
          <w:t>(строка 040)</w:t>
        </w:r>
      </w:hyperlink>
      <w:r w:rsidR="00F8221D" w:rsidRPr="001E5132">
        <w:rPr>
          <w:rFonts w:ascii="Times New Roman" w:hAnsi="Times New Roman" w:cs="Times New Roman"/>
          <w:sz w:val="26"/>
          <w:szCs w:val="26"/>
        </w:rPr>
        <w:t xml:space="preserve"> и расходов, принимаемых в уменьшение полученных доходов </w:t>
      </w:r>
      <w:hyperlink w:anchor="P306">
        <w:r w:rsidR="00F8221D" w:rsidRPr="001E5132">
          <w:rPr>
            <w:rFonts w:ascii="Times New Roman" w:hAnsi="Times New Roman" w:cs="Times New Roman"/>
            <w:sz w:val="26"/>
            <w:szCs w:val="26"/>
          </w:rPr>
          <w:t>(строка 050)</w:t>
        </w:r>
      </w:hyperlink>
      <w:r w:rsidR="00F8221D" w:rsidRPr="001E5132">
        <w:rPr>
          <w:rFonts w:ascii="Times New Roman" w:hAnsi="Times New Roman" w:cs="Times New Roman"/>
          <w:sz w:val="26"/>
          <w:szCs w:val="26"/>
        </w:rPr>
        <w:t>.</w:t>
      </w:r>
    </w:p>
    <w:p w14:paraId="49A3FBCE" w14:textId="625DB14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Значение данного показателя равно сумме значений показателей </w:t>
      </w:r>
      <w:hyperlink w:anchor="P312">
        <w:r w:rsidRPr="001E5132">
          <w:rPr>
            <w:rFonts w:ascii="Times New Roman" w:hAnsi="Times New Roman" w:cs="Times New Roman"/>
            <w:sz w:val="26"/>
            <w:szCs w:val="26"/>
          </w:rPr>
          <w:t>строк 061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322">
        <w:r w:rsidRPr="001E5132">
          <w:rPr>
            <w:rFonts w:ascii="Times New Roman" w:hAnsi="Times New Roman" w:cs="Times New Roman"/>
            <w:sz w:val="26"/>
            <w:szCs w:val="26"/>
          </w:rPr>
          <w:t>063</w:t>
        </w:r>
      </w:hyperlink>
      <w:r w:rsidRPr="001E5132">
        <w:rPr>
          <w:rFonts w:ascii="Times New Roman" w:hAnsi="Times New Roman" w:cs="Times New Roman"/>
          <w:sz w:val="26"/>
          <w:szCs w:val="26"/>
        </w:rPr>
        <w:t>.</w:t>
      </w:r>
    </w:p>
    <w:p w14:paraId="32FFF3F7" w14:textId="6FDED958"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4</w:t>
      </w:r>
      <w:r w:rsidR="00C72580">
        <w:rPr>
          <w:rFonts w:ascii="Times New Roman" w:hAnsi="Times New Roman" w:cs="Times New Roman"/>
          <w:sz w:val="26"/>
          <w:szCs w:val="26"/>
        </w:rPr>
        <w:t>7</w:t>
      </w:r>
      <w:r w:rsidR="00F8221D" w:rsidRPr="001E5132">
        <w:rPr>
          <w:rFonts w:ascii="Times New Roman" w:hAnsi="Times New Roman" w:cs="Times New Roman"/>
          <w:sz w:val="26"/>
          <w:szCs w:val="26"/>
        </w:rPr>
        <w:t xml:space="preserve">. Сумма налоговой базы для исчисления налога по ставке, предусмотренной </w:t>
      </w:r>
      <w:hyperlink r:id="rId64">
        <w:r w:rsidR="00F8221D" w:rsidRPr="001E5132">
          <w:rPr>
            <w:rFonts w:ascii="Times New Roman" w:hAnsi="Times New Roman" w:cs="Times New Roman"/>
            <w:sz w:val="26"/>
            <w:szCs w:val="26"/>
          </w:rPr>
          <w:t>абзацем вторым пункта 1</w:t>
        </w:r>
      </w:hyperlink>
      <w:r w:rsidR="00F8221D" w:rsidRPr="001E5132">
        <w:rPr>
          <w:rFonts w:ascii="Times New Roman" w:hAnsi="Times New Roman" w:cs="Times New Roman"/>
          <w:sz w:val="26"/>
          <w:szCs w:val="26"/>
        </w:rPr>
        <w:t xml:space="preserve"> или </w:t>
      </w:r>
      <w:hyperlink r:id="rId65">
        <w:r w:rsidR="00F8221D" w:rsidRPr="001E5132">
          <w:rPr>
            <w:rFonts w:ascii="Times New Roman" w:hAnsi="Times New Roman" w:cs="Times New Roman"/>
            <w:sz w:val="26"/>
            <w:szCs w:val="26"/>
          </w:rPr>
          <w:t>абзацем вторым пункта 3.1 статьи 224</w:t>
        </w:r>
      </w:hyperlink>
      <w:r w:rsidR="00F8221D" w:rsidRPr="001E5132">
        <w:rPr>
          <w:rFonts w:ascii="Times New Roman" w:hAnsi="Times New Roman" w:cs="Times New Roman"/>
          <w:sz w:val="26"/>
          <w:szCs w:val="26"/>
        </w:rPr>
        <w:t xml:space="preserve"> Кодекса, отражаемая в </w:t>
      </w:r>
      <w:hyperlink w:anchor="P312">
        <w:r w:rsidR="00F8221D" w:rsidRPr="001E5132">
          <w:rPr>
            <w:rFonts w:ascii="Times New Roman" w:hAnsi="Times New Roman" w:cs="Times New Roman"/>
            <w:sz w:val="26"/>
            <w:szCs w:val="26"/>
          </w:rPr>
          <w:t>строке 061</w:t>
        </w:r>
      </w:hyperlink>
      <w:r w:rsidR="00F8221D" w:rsidRPr="001E5132">
        <w:rPr>
          <w:rFonts w:ascii="Times New Roman" w:hAnsi="Times New Roman" w:cs="Times New Roman"/>
          <w:sz w:val="26"/>
          <w:szCs w:val="26"/>
        </w:rPr>
        <w:t xml:space="preserve">, заполняется только в отношении кодов вида дохода с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203F145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значений показателей данной </w:t>
      </w:r>
      <w:hyperlink w:anchor="P312">
        <w:r w:rsidRPr="001E5132">
          <w:rPr>
            <w:rFonts w:ascii="Times New Roman" w:hAnsi="Times New Roman" w:cs="Times New Roman"/>
            <w:sz w:val="26"/>
            <w:szCs w:val="26"/>
          </w:rPr>
          <w:t>строки</w:t>
        </w:r>
      </w:hyperlink>
      <w:r w:rsidRPr="001E5132">
        <w:rPr>
          <w:rFonts w:ascii="Times New Roman" w:hAnsi="Times New Roman" w:cs="Times New Roman"/>
          <w:sz w:val="26"/>
          <w:szCs w:val="26"/>
        </w:rPr>
        <w:t xml:space="preserve"> по кодам вида дохода с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не может превышать 5 000 000 рублей.</w:t>
      </w:r>
    </w:p>
    <w:p w14:paraId="2EFB02C7" w14:textId="1103D006"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48</w:t>
      </w:r>
      <w:r w:rsidR="00F8221D" w:rsidRPr="001E5132">
        <w:rPr>
          <w:rFonts w:ascii="Times New Roman" w:hAnsi="Times New Roman" w:cs="Times New Roman"/>
          <w:sz w:val="26"/>
          <w:szCs w:val="26"/>
        </w:rPr>
        <w:t xml:space="preserve">. Сумма налоговой базы для исчисления налога по ставке, предусмотренной </w:t>
      </w:r>
      <w:hyperlink r:id="rId66">
        <w:r w:rsidR="00F8221D" w:rsidRPr="001E5132">
          <w:rPr>
            <w:rFonts w:ascii="Times New Roman" w:hAnsi="Times New Roman" w:cs="Times New Roman"/>
            <w:sz w:val="26"/>
            <w:szCs w:val="26"/>
          </w:rPr>
          <w:t>абзацем третьим пункта 1</w:t>
        </w:r>
      </w:hyperlink>
      <w:r w:rsidR="00F8221D" w:rsidRPr="001E5132">
        <w:rPr>
          <w:rFonts w:ascii="Times New Roman" w:hAnsi="Times New Roman" w:cs="Times New Roman"/>
          <w:sz w:val="26"/>
          <w:szCs w:val="26"/>
        </w:rPr>
        <w:t xml:space="preserve"> или </w:t>
      </w:r>
      <w:hyperlink r:id="rId67">
        <w:r w:rsidR="00F8221D" w:rsidRPr="001E5132">
          <w:rPr>
            <w:rFonts w:ascii="Times New Roman" w:hAnsi="Times New Roman" w:cs="Times New Roman"/>
            <w:sz w:val="26"/>
            <w:szCs w:val="26"/>
          </w:rPr>
          <w:t>абзацем третьим пункта 3.1 статьи 224</w:t>
        </w:r>
      </w:hyperlink>
      <w:r w:rsidR="00F8221D" w:rsidRPr="001E5132">
        <w:rPr>
          <w:rFonts w:ascii="Times New Roman" w:hAnsi="Times New Roman" w:cs="Times New Roman"/>
          <w:sz w:val="26"/>
          <w:szCs w:val="26"/>
        </w:rPr>
        <w:t xml:space="preserve"> Кодекса, отражаемая в </w:t>
      </w:r>
      <w:hyperlink w:anchor="P317">
        <w:r w:rsidR="00F8221D" w:rsidRPr="001E5132">
          <w:rPr>
            <w:rFonts w:ascii="Times New Roman" w:hAnsi="Times New Roman" w:cs="Times New Roman"/>
            <w:sz w:val="26"/>
            <w:szCs w:val="26"/>
          </w:rPr>
          <w:t>строке 062</w:t>
        </w:r>
      </w:hyperlink>
      <w:r w:rsidR="00F8221D" w:rsidRPr="001E5132">
        <w:rPr>
          <w:rFonts w:ascii="Times New Roman" w:hAnsi="Times New Roman" w:cs="Times New Roman"/>
          <w:sz w:val="26"/>
          <w:szCs w:val="26"/>
        </w:rPr>
        <w:t xml:space="preserve">, заполняется только в отношении кодов вида дохода с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6EA64B3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Значение данного показателя исчисляется как разница между значениями показателей </w:t>
      </w:r>
      <w:hyperlink w:anchor="P309">
        <w:r w:rsidRPr="001E5132">
          <w:rPr>
            <w:rFonts w:ascii="Times New Roman" w:hAnsi="Times New Roman" w:cs="Times New Roman"/>
            <w:sz w:val="26"/>
            <w:szCs w:val="26"/>
          </w:rPr>
          <w:t>строк 060</w:t>
        </w:r>
      </w:hyperlink>
      <w:r w:rsidRPr="001E5132">
        <w:rPr>
          <w:rFonts w:ascii="Times New Roman" w:hAnsi="Times New Roman" w:cs="Times New Roman"/>
          <w:sz w:val="26"/>
          <w:szCs w:val="26"/>
        </w:rPr>
        <w:t xml:space="preserve"> и </w:t>
      </w:r>
      <w:hyperlink w:anchor="P312">
        <w:r w:rsidRPr="001E5132">
          <w:rPr>
            <w:rFonts w:ascii="Times New Roman" w:hAnsi="Times New Roman" w:cs="Times New Roman"/>
            <w:sz w:val="26"/>
            <w:szCs w:val="26"/>
          </w:rPr>
          <w:t>061</w:t>
        </w:r>
      </w:hyperlink>
      <w:r w:rsidRPr="001E5132">
        <w:rPr>
          <w:rFonts w:ascii="Times New Roman" w:hAnsi="Times New Roman" w:cs="Times New Roman"/>
          <w:sz w:val="26"/>
          <w:szCs w:val="26"/>
        </w:rPr>
        <w:t>.</w:t>
      </w:r>
    </w:p>
    <w:p w14:paraId="7CA10673" w14:textId="126D4C12"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49</w:t>
      </w:r>
      <w:r w:rsidR="00F8221D" w:rsidRPr="001E5132">
        <w:rPr>
          <w:rFonts w:ascii="Times New Roman" w:hAnsi="Times New Roman" w:cs="Times New Roman"/>
          <w:sz w:val="26"/>
          <w:szCs w:val="26"/>
        </w:rPr>
        <w:t xml:space="preserve">. Сумма иных налоговых баз, отражаемая по </w:t>
      </w:r>
      <w:hyperlink w:anchor="P322">
        <w:r w:rsidR="00F8221D" w:rsidRPr="001E5132">
          <w:rPr>
            <w:rFonts w:ascii="Times New Roman" w:hAnsi="Times New Roman" w:cs="Times New Roman"/>
            <w:sz w:val="26"/>
            <w:szCs w:val="26"/>
          </w:rPr>
          <w:t>строке 063</w:t>
        </w:r>
      </w:hyperlink>
      <w:r w:rsidR="00F8221D" w:rsidRPr="001E5132">
        <w:rPr>
          <w:rFonts w:ascii="Times New Roman" w:hAnsi="Times New Roman" w:cs="Times New Roman"/>
          <w:sz w:val="26"/>
          <w:szCs w:val="26"/>
        </w:rPr>
        <w:t xml:space="preserve">, заполняется только в отношении кодов вида дохода с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17</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25</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488158E5"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Значение данного показателя равно значению показателей </w:t>
      </w:r>
      <w:hyperlink w:anchor="P309">
        <w:r w:rsidRPr="001E5132">
          <w:rPr>
            <w:rFonts w:ascii="Times New Roman" w:hAnsi="Times New Roman" w:cs="Times New Roman"/>
            <w:sz w:val="26"/>
            <w:szCs w:val="26"/>
          </w:rPr>
          <w:t>строк 060</w:t>
        </w:r>
      </w:hyperlink>
      <w:r w:rsidRPr="001E5132">
        <w:rPr>
          <w:rFonts w:ascii="Times New Roman" w:hAnsi="Times New Roman" w:cs="Times New Roman"/>
          <w:sz w:val="26"/>
          <w:szCs w:val="26"/>
        </w:rPr>
        <w:t>.</w:t>
      </w:r>
    </w:p>
    <w:p w14:paraId="253C316B" w14:textId="175132A2"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0</w:t>
      </w:r>
      <w:r w:rsidR="00F8221D" w:rsidRPr="001E5132">
        <w:rPr>
          <w:rFonts w:ascii="Times New Roman" w:hAnsi="Times New Roman" w:cs="Times New Roman"/>
          <w:sz w:val="26"/>
          <w:szCs w:val="26"/>
        </w:rPr>
        <w:t xml:space="preserve">. В </w:t>
      </w:r>
      <w:hyperlink w:anchor="P325">
        <w:r w:rsidR="00F8221D" w:rsidRPr="001E5132">
          <w:rPr>
            <w:rFonts w:ascii="Times New Roman" w:hAnsi="Times New Roman" w:cs="Times New Roman"/>
            <w:sz w:val="26"/>
            <w:szCs w:val="26"/>
          </w:rPr>
          <w:t>пункте 2</w:t>
        </w:r>
      </w:hyperlink>
      <w:r w:rsidR="00F8221D" w:rsidRPr="001E5132">
        <w:rPr>
          <w:rFonts w:ascii="Times New Roman" w:hAnsi="Times New Roman" w:cs="Times New Roman"/>
          <w:sz w:val="26"/>
          <w:szCs w:val="26"/>
        </w:rPr>
        <w:t xml:space="preserve"> производится расчет суммы налога, подлежащей уплате (доплате) в бюджет и (или) возврату из бюджета.</w:t>
      </w:r>
    </w:p>
    <w:p w14:paraId="1140A2C0" w14:textId="06E932AD"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1</w:t>
      </w:r>
      <w:r w:rsidR="00F8221D" w:rsidRPr="001E5132">
        <w:rPr>
          <w:rFonts w:ascii="Times New Roman" w:hAnsi="Times New Roman" w:cs="Times New Roman"/>
          <w:sz w:val="26"/>
          <w:szCs w:val="26"/>
        </w:rPr>
        <w:t xml:space="preserve">. Сумма налога, исчисленная к уплате, отражаемая в </w:t>
      </w:r>
      <w:hyperlink w:anchor="P328">
        <w:r w:rsidR="00F8221D" w:rsidRPr="001E5132">
          <w:rPr>
            <w:rFonts w:ascii="Times New Roman" w:hAnsi="Times New Roman" w:cs="Times New Roman"/>
            <w:sz w:val="26"/>
            <w:szCs w:val="26"/>
          </w:rPr>
          <w:t>строке 070</w:t>
        </w:r>
      </w:hyperlink>
      <w:r w:rsidR="00F8221D" w:rsidRPr="001E5132">
        <w:rPr>
          <w:rFonts w:ascii="Times New Roman" w:hAnsi="Times New Roman" w:cs="Times New Roman"/>
          <w:sz w:val="26"/>
          <w:szCs w:val="26"/>
        </w:rPr>
        <w:t>, определяется как сумма значений следующих показателей:</w:t>
      </w:r>
    </w:p>
    <w:p w14:paraId="77B0612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суммы налога, исчисленной по ставке, предусмотренной </w:t>
      </w:r>
      <w:hyperlink r:id="rId68">
        <w:r w:rsidRPr="001E5132">
          <w:rPr>
            <w:rFonts w:ascii="Times New Roman" w:hAnsi="Times New Roman" w:cs="Times New Roman"/>
            <w:sz w:val="26"/>
            <w:szCs w:val="26"/>
          </w:rPr>
          <w:t>абзацем вторым пункта 1</w:t>
        </w:r>
      </w:hyperlink>
      <w:r w:rsidRPr="001E5132">
        <w:rPr>
          <w:rFonts w:ascii="Times New Roman" w:hAnsi="Times New Roman" w:cs="Times New Roman"/>
          <w:sz w:val="26"/>
          <w:szCs w:val="26"/>
        </w:rPr>
        <w:t xml:space="preserve"> или </w:t>
      </w:r>
      <w:hyperlink r:id="rId69">
        <w:r w:rsidRPr="001E5132">
          <w:rPr>
            <w:rFonts w:ascii="Times New Roman" w:hAnsi="Times New Roman" w:cs="Times New Roman"/>
            <w:sz w:val="26"/>
            <w:szCs w:val="26"/>
          </w:rPr>
          <w:t>абзацем вторым пункта 3.1 статьи 224</w:t>
        </w:r>
      </w:hyperlink>
      <w:r w:rsidRPr="001E5132">
        <w:rPr>
          <w:rFonts w:ascii="Times New Roman" w:hAnsi="Times New Roman" w:cs="Times New Roman"/>
          <w:sz w:val="26"/>
          <w:szCs w:val="26"/>
        </w:rPr>
        <w:t xml:space="preserve"> Кодекса, которая определяется как произведение налоговой базы, указанной в </w:t>
      </w:r>
      <w:hyperlink w:anchor="P312">
        <w:r w:rsidRPr="001E5132">
          <w:rPr>
            <w:rFonts w:ascii="Times New Roman" w:hAnsi="Times New Roman" w:cs="Times New Roman"/>
            <w:sz w:val="26"/>
            <w:szCs w:val="26"/>
          </w:rPr>
          <w:t>строке 061</w:t>
        </w:r>
      </w:hyperlink>
      <w:r w:rsidRPr="001E5132">
        <w:rPr>
          <w:rFonts w:ascii="Times New Roman" w:hAnsi="Times New Roman" w:cs="Times New Roman"/>
          <w:sz w:val="26"/>
          <w:szCs w:val="26"/>
        </w:rPr>
        <w:t xml:space="preserve">, и ставки в размере 13 процентов (по кодам вида дохода с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448C51B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суммы налога, исчисленной по ставке, предусмотренной </w:t>
      </w:r>
      <w:hyperlink r:id="rId70">
        <w:r w:rsidRPr="001E5132">
          <w:rPr>
            <w:rFonts w:ascii="Times New Roman" w:hAnsi="Times New Roman" w:cs="Times New Roman"/>
            <w:sz w:val="26"/>
            <w:szCs w:val="26"/>
          </w:rPr>
          <w:t>абзацем третьим пункта 1</w:t>
        </w:r>
      </w:hyperlink>
      <w:r w:rsidRPr="001E5132">
        <w:rPr>
          <w:rFonts w:ascii="Times New Roman" w:hAnsi="Times New Roman" w:cs="Times New Roman"/>
          <w:sz w:val="26"/>
          <w:szCs w:val="26"/>
        </w:rPr>
        <w:t xml:space="preserve"> или </w:t>
      </w:r>
      <w:hyperlink r:id="rId71">
        <w:r w:rsidRPr="001E5132">
          <w:rPr>
            <w:rFonts w:ascii="Times New Roman" w:hAnsi="Times New Roman" w:cs="Times New Roman"/>
            <w:sz w:val="26"/>
            <w:szCs w:val="26"/>
          </w:rPr>
          <w:t>абзацем третьим пункта 3.1 статьи 224</w:t>
        </w:r>
      </w:hyperlink>
      <w:r w:rsidRPr="001E5132">
        <w:rPr>
          <w:rFonts w:ascii="Times New Roman" w:hAnsi="Times New Roman" w:cs="Times New Roman"/>
          <w:sz w:val="26"/>
          <w:szCs w:val="26"/>
        </w:rPr>
        <w:t xml:space="preserve"> Кодекса, которая определяется как произведение налоговой базы, указанной в </w:t>
      </w:r>
      <w:hyperlink w:anchor="P317">
        <w:r w:rsidRPr="001E5132">
          <w:rPr>
            <w:rFonts w:ascii="Times New Roman" w:hAnsi="Times New Roman" w:cs="Times New Roman"/>
            <w:sz w:val="26"/>
            <w:szCs w:val="26"/>
          </w:rPr>
          <w:t>строке 062</w:t>
        </w:r>
      </w:hyperlink>
      <w:r w:rsidRPr="001E5132">
        <w:rPr>
          <w:rFonts w:ascii="Times New Roman" w:hAnsi="Times New Roman" w:cs="Times New Roman"/>
          <w:sz w:val="26"/>
          <w:szCs w:val="26"/>
        </w:rPr>
        <w:t xml:space="preserve"> и ставки в размере 15 процентов (по кодам вида дохода с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5626A71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суммы налога, исчисленной с иных налоговых баз, которая определяется как произведение налоговой базы, указанной в </w:t>
      </w:r>
      <w:hyperlink w:anchor="P322">
        <w:r w:rsidRPr="001E5132">
          <w:rPr>
            <w:rFonts w:ascii="Times New Roman" w:hAnsi="Times New Roman" w:cs="Times New Roman"/>
            <w:sz w:val="26"/>
            <w:szCs w:val="26"/>
          </w:rPr>
          <w:t>строке 063</w:t>
        </w:r>
      </w:hyperlink>
      <w:r w:rsidRPr="001E5132">
        <w:rPr>
          <w:rFonts w:ascii="Times New Roman" w:hAnsi="Times New Roman" w:cs="Times New Roman"/>
          <w:sz w:val="26"/>
          <w:szCs w:val="26"/>
        </w:rPr>
        <w:t xml:space="preserve"> и соответствующей налоговой ставки (в процентах) (по кодам вида дохода с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17</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25</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23E47173" w14:textId="1BCC2255"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Сумма налога, удержанная у источника выплаты дохода, отражаемая в </w:t>
      </w:r>
      <w:hyperlink w:anchor="P331">
        <w:r w:rsidR="00F8221D" w:rsidRPr="001E5132">
          <w:rPr>
            <w:rFonts w:ascii="Times New Roman" w:hAnsi="Times New Roman" w:cs="Times New Roman"/>
            <w:sz w:val="26"/>
            <w:szCs w:val="26"/>
          </w:rPr>
          <w:t>строке 080</w:t>
        </w:r>
      </w:hyperlink>
      <w:r w:rsidR="00F8221D" w:rsidRPr="001E5132">
        <w:rPr>
          <w:rFonts w:ascii="Times New Roman" w:hAnsi="Times New Roman" w:cs="Times New Roman"/>
          <w:sz w:val="26"/>
          <w:szCs w:val="26"/>
        </w:rPr>
        <w:t>, определяется путем сложения сумм налога, удержанных у источника выплаты дохода (</w:t>
      </w:r>
      <w:hyperlink w:anchor="P406">
        <w:r w:rsidR="00F8221D" w:rsidRPr="001E5132">
          <w:rPr>
            <w:rFonts w:ascii="Times New Roman" w:hAnsi="Times New Roman" w:cs="Times New Roman"/>
            <w:sz w:val="26"/>
            <w:szCs w:val="26"/>
          </w:rPr>
          <w:t>строка 080</w:t>
        </w:r>
      </w:hyperlink>
      <w:r w:rsidR="00F8221D" w:rsidRPr="001E5132">
        <w:rPr>
          <w:rFonts w:ascii="Times New Roman" w:hAnsi="Times New Roman" w:cs="Times New Roman"/>
          <w:sz w:val="26"/>
          <w:szCs w:val="26"/>
        </w:rPr>
        <w:t xml:space="preserve"> Приложения 1) по соответствующему коду вида дохода (</w:t>
      </w:r>
      <w:hyperlink w:anchor="P383">
        <w:r w:rsidR="00F8221D" w:rsidRPr="001E5132">
          <w:rPr>
            <w:rFonts w:ascii="Times New Roman" w:hAnsi="Times New Roman" w:cs="Times New Roman"/>
            <w:sz w:val="26"/>
            <w:szCs w:val="26"/>
          </w:rPr>
          <w:t>строка 010</w:t>
        </w:r>
      </w:hyperlink>
      <w:r w:rsidR="00F8221D" w:rsidRPr="001E5132">
        <w:rPr>
          <w:rFonts w:ascii="Times New Roman" w:hAnsi="Times New Roman" w:cs="Times New Roman"/>
          <w:sz w:val="26"/>
          <w:szCs w:val="26"/>
        </w:rPr>
        <w:t xml:space="preserve"> Приложения 1).</w:t>
      </w:r>
    </w:p>
    <w:p w14:paraId="0DE111B0" w14:textId="214D2BBD"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Сумма налога, удержанная у источника выплаты дохода по ставке, предусмотренной </w:t>
      </w:r>
      <w:hyperlink r:id="rId72">
        <w:r w:rsidR="00F8221D" w:rsidRPr="001E5132">
          <w:rPr>
            <w:rFonts w:ascii="Times New Roman" w:hAnsi="Times New Roman" w:cs="Times New Roman"/>
            <w:sz w:val="26"/>
            <w:szCs w:val="26"/>
          </w:rPr>
          <w:t>абзацем третьим пункта 1</w:t>
        </w:r>
      </w:hyperlink>
      <w:r w:rsidR="00F8221D" w:rsidRPr="001E5132">
        <w:rPr>
          <w:rFonts w:ascii="Times New Roman" w:hAnsi="Times New Roman" w:cs="Times New Roman"/>
          <w:sz w:val="26"/>
          <w:szCs w:val="26"/>
        </w:rPr>
        <w:t xml:space="preserve"> или </w:t>
      </w:r>
      <w:hyperlink r:id="rId73">
        <w:r w:rsidR="00F8221D" w:rsidRPr="001E5132">
          <w:rPr>
            <w:rFonts w:ascii="Times New Roman" w:hAnsi="Times New Roman" w:cs="Times New Roman"/>
            <w:sz w:val="26"/>
            <w:szCs w:val="26"/>
          </w:rPr>
          <w:t>абзацем третьим пункта 3.1 статьи 224</w:t>
        </w:r>
      </w:hyperlink>
      <w:r w:rsidR="00F8221D" w:rsidRPr="001E5132">
        <w:rPr>
          <w:rFonts w:ascii="Times New Roman" w:hAnsi="Times New Roman" w:cs="Times New Roman"/>
          <w:sz w:val="26"/>
          <w:szCs w:val="26"/>
        </w:rPr>
        <w:t xml:space="preserve"> Кодекса, отражаемая в </w:t>
      </w:r>
      <w:hyperlink w:anchor="P334">
        <w:r w:rsidR="00F8221D" w:rsidRPr="001E5132">
          <w:rPr>
            <w:rFonts w:ascii="Times New Roman" w:hAnsi="Times New Roman" w:cs="Times New Roman"/>
            <w:sz w:val="26"/>
            <w:szCs w:val="26"/>
          </w:rPr>
          <w:t>строке 081</w:t>
        </w:r>
      </w:hyperlink>
      <w:r w:rsidR="00F8221D" w:rsidRPr="001E5132">
        <w:rPr>
          <w:rFonts w:ascii="Times New Roman" w:hAnsi="Times New Roman" w:cs="Times New Roman"/>
          <w:sz w:val="26"/>
          <w:szCs w:val="26"/>
        </w:rPr>
        <w:t xml:space="preserve">, заполняется только в отношении кодов вида дохода с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0E70364D" w14:textId="4820F41D"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Сумма налога, удержанная у источника выплаты дохода в соответствии с </w:t>
      </w:r>
      <w:hyperlink r:id="rId74">
        <w:r w:rsidR="00F8221D" w:rsidRPr="001E5132">
          <w:rPr>
            <w:rFonts w:ascii="Times New Roman" w:hAnsi="Times New Roman" w:cs="Times New Roman"/>
            <w:sz w:val="26"/>
            <w:szCs w:val="26"/>
          </w:rPr>
          <w:t>подпунктом 1 пункта 1 статьи 212</w:t>
        </w:r>
      </w:hyperlink>
      <w:r w:rsidR="00F8221D" w:rsidRPr="001E5132">
        <w:rPr>
          <w:rFonts w:ascii="Times New Roman" w:hAnsi="Times New Roman" w:cs="Times New Roman"/>
          <w:sz w:val="26"/>
          <w:szCs w:val="26"/>
        </w:rPr>
        <w:t xml:space="preserve"> Кодекса, отражаемая в </w:t>
      </w:r>
      <w:hyperlink w:anchor="P339">
        <w:r w:rsidR="00F8221D" w:rsidRPr="001E5132">
          <w:rPr>
            <w:rFonts w:ascii="Times New Roman" w:hAnsi="Times New Roman" w:cs="Times New Roman"/>
            <w:sz w:val="26"/>
            <w:szCs w:val="26"/>
          </w:rPr>
          <w:t>строке 090</w:t>
        </w:r>
      </w:hyperlink>
      <w:r w:rsidR="00F8221D" w:rsidRPr="001E5132">
        <w:rPr>
          <w:rFonts w:ascii="Times New Roman" w:hAnsi="Times New Roman" w:cs="Times New Roman"/>
          <w:sz w:val="26"/>
          <w:szCs w:val="26"/>
        </w:rPr>
        <w:t xml:space="preserve">, заполняется </w:t>
      </w:r>
      <w:r w:rsidR="00F8221D" w:rsidRPr="001E5132">
        <w:rPr>
          <w:rFonts w:ascii="Times New Roman" w:hAnsi="Times New Roman" w:cs="Times New Roman"/>
          <w:sz w:val="26"/>
          <w:szCs w:val="26"/>
        </w:rPr>
        <w:lastRenderedPageBreak/>
        <w:t xml:space="preserve">только в отношении кода вида дохода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19</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01DFE5A5" w14:textId="34A02BAC"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339">
        <w:r w:rsidR="00F8221D" w:rsidRPr="001E5132">
          <w:rPr>
            <w:rFonts w:ascii="Times New Roman" w:hAnsi="Times New Roman" w:cs="Times New Roman"/>
            <w:sz w:val="26"/>
            <w:szCs w:val="26"/>
          </w:rPr>
          <w:t>Строка 090</w:t>
        </w:r>
      </w:hyperlink>
      <w:r w:rsidR="00F8221D" w:rsidRPr="001E5132">
        <w:rPr>
          <w:rFonts w:ascii="Times New Roman" w:hAnsi="Times New Roman" w:cs="Times New Roman"/>
          <w:sz w:val="26"/>
          <w:szCs w:val="26"/>
        </w:rPr>
        <w:t xml:space="preserve"> заполняется налогоплательщиками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налоговыми резидентами Российской Федерации, получившими от налогового органа подтверждение права на имущественный налоговый вычет по расходам, понесенным на новое строительство либо приобретение имущества, предусмотренный </w:t>
      </w:r>
      <w:hyperlink r:id="rId75">
        <w:r w:rsidR="00F8221D" w:rsidRPr="001E5132">
          <w:rPr>
            <w:rFonts w:ascii="Times New Roman" w:hAnsi="Times New Roman" w:cs="Times New Roman"/>
            <w:sz w:val="26"/>
            <w:szCs w:val="26"/>
          </w:rPr>
          <w:t>подпунктом 3 пункта 1 статьи 220</w:t>
        </w:r>
      </w:hyperlink>
      <w:r w:rsidR="00F8221D" w:rsidRPr="001E5132">
        <w:rPr>
          <w:rFonts w:ascii="Times New Roman" w:hAnsi="Times New Roman" w:cs="Times New Roman"/>
          <w:sz w:val="26"/>
          <w:szCs w:val="26"/>
        </w:rPr>
        <w:t xml:space="preserve"> Кодекса, после того, как с доходов в виде материальной выгоды, полученной от экономии на процентах за пользование ими заемными (кредитными) средствами, выданными на новое строительство либо приобретение на территории Российской Федерации </w:t>
      </w:r>
      <w:r w:rsidR="00031DC0" w:rsidRPr="00031DC0">
        <w:rPr>
          <w:rFonts w:ascii="Times New Roman" w:hAnsi="Times New Roman" w:cs="Times New Roman"/>
          <w:sz w:val="26"/>
          <w:szCs w:val="26"/>
        </w:rPr>
        <w:t>объекта</w:t>
      </w:r>
      <w:r w:rsidR="00F8221D" w:rsidRPr="001E5132">
        <w:rPr>
          <w:rFonts w:ascii="Times New Roman" w:hAnsi="Times New Roman" w:cs="Times New Roman"/>
          <w:sz w:val="26"/>
          <w:szCs w:val="26"/>
        </w:rPr>
        <w:t xml:space="preserve">, был фактически удержан налоговыми агентами </w:t>
      </w:r>
      <w:r w:rsidR="008D6F31">
        <w:rPr>
          <w:rFonts w:ascii="Times New Roman" w:hAnsi="Times New Roman" w:cs="Times New Roman"/>
          <w:sz w:val="26"/>
          <w:szCs w:val="26"/>
        </w:rPr>
        <w:t>НДФЛ</w:t>
      </w:r>
      <w:r w:rsidR="00F8221D" w:rsidRPr="001E5132">
        <w:rPr>
          <w:rFonts w:ascii="Times New Roman" w:hAnsi="Times New Roman" w:cs="Times New Roman"/>
          <w:sz w:val="26"/>
          <w:szCs w:val="26"/>
        </w:rPr>
        <w:t xml:space="preserve"> по ставке 35 процентов.</w:t>
      </w:r>
    </w:p>
    <w:p w14:paraId="22D1024D" w14:textId="0101D47B"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Сумма торгового сбора, уплаченная в налоговом периоде, подлежащая зачету в соответствии с положениями </w:t>
      </w:r>
      <w:hyperlink r:id="rId76">
        <w:r w:rsidR="00F8221D" w:rsidRPr="001E5132">
          <w:rPr>
            <w:rFonts w:ascii="Times New Roman" w:hAnsi="Times New Roman" w:cs="Times New Roman"/>
            <w:sz w:val="26"/>
            <w:szCs w:val="26"/>
          </w:rPr>
          <w:t>пункта 5 статьи 225</w:t>
        </w:r>
      </w:hyperlink>
      <w:r w:rsidR="00F8221D" w:rsidRPr="001E5132">
        <w:rPr>
          <w:rFonts w:ascii="Times New Roman" w:hAnsi="Times New Roman" w:cs="Times New Roman"/>
          <w:sz w:val="26"/>
          <w:szCs w:val="26"/>
        </w:rPr>
        <w:t xml:space="preserve"> Кодекса, отражаемая в </w:t>
      </w:r>
      <w:hyperlink w:anchor="P342">
        <w:r w:rsidR="00F8221D" w:rsidRPr="001E5132">
          <w:rPr>
            <w:rFonts w:ascii="Times New Roman" w:hAnsi="Times New Roman" w:cs="Times New Roman"/>
            <w:sz w:val="26"/>
            <w:szCs w:val="26"/>
          </w:rPr>
          <w:t>строке 100</w:t>
        </w:r>
      </w:hyperlink>
      <w:r w:rsidR="00F8221D" w:rsidRPr="001E5132">
        <w:rPr>
          <w:rFonts w:ascii="Times New Roman" w:hAnsi="Times New Roman" w:cs="Times New Roman"/>
          <w:sz w:val="26"/>
          <w:szCs w:val="26"/>
        </w:rPr>
        <w:t xml:space="preserve">, заполняется только в отношении кодов вида дохода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07</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или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20</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r w:rsidR="00945EBE">
        <w:rPr>
          <w:rFonts w:ascii="Times New Roman" w:hAnsi="Times New Roman" w:cs="Times New Roman"/>
          <w:sz w:val="26"/>
          <w:szCs w:val="26"/>
        </w:rPr>
        <w:t xml:space="preserve"> З</w:t>
      </w:r>
      <w:r w:rsidR="00F8221D" w:rsidRPr="001E5132">
        <w:rPr>
          <w:rFonts w:ascii="Times New Roman" w:hAnsi="Times New Roman" w:cs="Times New Roman"/>
          <w:sz w:val="26"/>
          <w:szCs w:val="26"/>
        </w:rPr>
        <w:t xml:space="preserve">начение показателя </w:t>
      </w:r>
      <w:hyperlink w:anchor="P342">
        <w:r w:rsidR="00F8221D" w:rsidRPr="001E5132">
          <w:rPr>
            <w:rFonts w:ascii="Times New Roman" w:hAnsi="Times New Roman" w:cs="Times New Roman"/>
            <w:sz w:val="26"/>
            <w:szCs w:val="26"/>
          </w:rPr>
          <w:t>строки 100</w:t>
        </w:r>
      </w:hyperlink>
      <w:r w:rsidR="00F8221D" w:rsidRPr="001E5132">
        <w:rPr>
          <w:rFonts w:ascii="Times New Roman" w:hAnsi="Times New Roman" w:cs="Times New Roman"/>
          <w:sz w:val="26"/>
          <w:szCs w:val="26"/>
        </w:rPr>
        <w:t xml:space="preserve"> не может превышать значение показателя </w:t>
      </w:r>
      <w:hyperlink w:anchor="P328">
        <w:r w:rsidR="00F8221D" w:rsidRPr="001E5132">
          <w:rPr>
            <w:rFonts w:ascii="Times New Roman" w:hAnsi="Times New Roman" w:cs="Times New Roman"/>
            <w:sz w:val="26"/>
            <w:szCs w:val="26"/>
          </w:rPr>
          <w:t>строки 070</w:t>
        </w:r>
      </w:hyperlink>
      <w:r w:rsidR="00F8221D" w:rsidRPr="001E5132">
        <w:rPr>
          <w:rFonts w:ascii="Times New Roman" w:hAnsi="Times New Roman" w:cs="Times New Roman"/>
          <w:sz w:val="26"/>
          <w:szCs w:val="26"/>
        </w:rPr>
        <w:t>.</w:t>
      </w:r>
    </w:p>
    <w:p w14:paraId="47520F6A" w14:textId="65C63487"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6</w:t>
      </w:r>
      <w:r w:rsidR="00F8221D" w:rsidRPr="001E5132">
        <w:rPr>
          <w:rFonts w:ascii="Times New Roman" w:hAnsi="Times New Roman" w:cs="Times New Roman"/>
          <w:sz w:val="26"/>
          <w:szCs w:val="26"/>
        </w:rPr>
        <w:t xml:space="preserve">. В </w:t>
      </w:r>
      <w:hyperlink w:anchor="P344">
        <w:r w:rsidR="00F8221D" w:rsidRPr="001E5132">
          <w:rPr>
            <w:rFonts w:ascii="Times New Roman" w:hAnsi="Times New Roman" w:cs="Times New Roman"/>
            <w:sz w:val="26"/>
            <w:szCs w:val="26"/>
          </w:rPr>
          <w:t>строке 120</w:t>
        </w:r>
      </w:hyperlink>
      <w:r w:rsidR="00F8221D" w:rsidRPr="001E5132">
        <w:rPr>
          <w:rFonts w:ascii="Times New Roman" w:hAnsi="Times New Roman" w:cs="Times New Roman"/>
          <w:sz w:val="26"/>
          <w:szCs w:val="26"/>
        </w:rPr>
        <w:t xml:space="preserve"> отражается сумма фиксированных авансовых платежей, уплаченная налогоплательщиком, или сумма налога на прибыль организаций, подлежащие зачету.</w:t>
      </w:r>
    </w:p>
    <w:p w14:paraId="32264317"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фиксированных авансовых платежей, уплаченных налогоплательщиком, подлежащая зачету в соответствии с </w:t>
      </w:r>
      <w:hyperlink r:id="rId77">
        <w:r w:rsidRPr="001E5132">
          <w:rPr>
            <w:rFonts w:ascii="Times New Roman" w:hAnsi="Times New Roman" w:cs="Times New Roman"/>
            <w:sz w:val="26"/>
            <w:szCs w:val="26"/>
          </w:rPr>
          <w:t>пунктом 5 статьи 227.1</w:t>
        </w:r>
      </w:hyperlink>
      <w:r w:rsidRPr="001E5132">
        <w:rPr>
          <w:rFonts w:ascii="Times New Roman" w:hAnsi="Times New Roman" w:cs="Times New Roman"/>
          <w:sz w:val="26"/>
          <w:szCs w:val="26"/>
        </w:rPr>
        <w:t xml:space="preserve"> Кодекса, заполняется только в отношении кодов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10</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или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16</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00E8A8F8" w14:textId="26782AE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фиксированных авансовых платежей, уплаченных налогоплательщиком, подлежащая зачету в соответствии с </w:t>
      </w:r>
      <w:hyperlink r:id="rId78">
        <w:r w:rsidRPr="001E5132">
          <w:rPr>
            <w:rFonts w:ascii="Times New Roman" w:hAnsi="Times New Roman" w:cs="Times New Roman"/>
            <w:sz w:val="26"/>
            <w:szCs w:val="26"/>
          </w:rPr>
          <w:t>пунктом 5 статьи 227.1</w:t>
        </w:r>
      </w:hyperlink>
      <w:r w:rsidRPr="001E5132">
        <w:rPr>
          <w:rFonts w:ascii="Times New Roman" w:hAnsi="Times New Roman" w:cs="Times New Roman"/>
          <w:sz w:val="26"/>
          <w:szCs w:val="26"/>
        </w:rPr>
        <w:t xml:space="preserve"> Кодекса, не может превышать сумму налога, исчисленную исходя из фактически полученных налогоплательщиком доходов за налоговый период от осуществления трудовой деятельности по найму у физических лиц на основании патента, выданного в соответствии с Федеральным </w:t>
      </w:r>
      <w:hyperlink r:id="rId79">
        <w:r w:rsidRPr="001E5132">
          <w:rPr>
            <w:rFonts w:ascii="Times New Roman" w:hAnsi="Times New Roman" w:cs="Times New Roman"/>
            <w:sz w:val="26"/>
            <w:szCs w:val="26"/>
          </w:rPr>
          <w:t>законом</w:t>
        </w:r>
      </w:hyperlink>
      <w:r w:rsidRPr="001E5132">
        <w:rPr>
          <w:rFonts w:ascii="Times New Roman" w:hAnsi="Times New Roman" w:cs="Times New Roman"/>
          <w:sz w:val="26"/>
          <w:szCs w:val="26"/>
        </w:rPr>
        <w:t xml:space="preserve"> от 25.07.2002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115</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ФЗ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О правовом положении иностранных граждан в Российской Федерации</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78A6DCE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налога на прибыль организаций, подлежащая зачету в соответствии с </w:t>
      </w:r>
      <w:hyperlink r:id="rId80">
        <w:r w:rsidRPr="001E5132">
          <w:rPr>
            <w:rFonts w:ascii="Times New Roman" w:hAnsi="Times New Roman" w:cs="Times New Roman"/>
            <w:sz w:val="26"/>
            <w:szCs w:val="26"/>
          </w:rPr>
          <w:t>пунктом 3.1 статьи 214</w:t>
        </w:r>
      </w:hyperlink>
      <w:r w:rsidRPr="001E5132">
        <w:rPr>
          <w:rFonts w:ascii="Times New Roman" w:hAnsi="Times New Roman" w:cs="Times New Roman"/>
          <w:sz w:val="26"/>
          <w:szCs w:val="26"/>
        </w:rPr>
        <w:t xml:space="preserve"> Кодекса, заполняется только в отношении кода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347472B7" w14:textId="6DBCA7C1" w:rsidR="00F8221D" w:rsidRPr="001E5132" w:rsidRDefault="00756DDB"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C72580">
        <w:rPr>
          <w:rFonts w:ascii="Times New Roman" w:hAnsi="Times New Roman" w:cs="Times New Roman"/>
          <w:sz w:val="26"/>
          <w:szCs w:val="26"/>
        </w:rPr>
        <w:t>7</w:t>
      </w:r>
      <w:r w:rsidR="00F8221D" w:rsidRPr="001E5132">
        <w:rPr>
          <w:rFonts w:ascii="Times New Roman" w:hAnsi="Times New Roman" w:cs="Times New Roman"/>
          <w:sz w:val="26"/>
          <w:szCs w:val="26"/>
        </w:rPr>
        <w:t xml:space="preserve">. Сумма налога, уплаченная в иностранных государствах, подлежащая зачету в Российской Федерации, отражаемая в </w:t>
      </w:r>
      <w:hyperlink w:anchor="P349">
        <w:r w:rsidR="00F8221D" w:rsidRPr="001E5132">
          <w:rPr>
            <w:rFonts w:ascii="Times New Roman" w:hAnsi="Times New Roman" w:cs="Times New Roman"/>
            <w:sz w:val="26"/>
            <w:szCs w:val="26"/>
          </w:rPr>
          <w:t>строке 130</w:t>
        </w:r>
      </w:hyperlink>
      <w:r w:rsidR="00F8221D" w:rsidRPr="001E5132">
        <w:rPr>
          <w:rFonts w:ascii="Times New Roman" w:hAnsi="Times New Roman" w:cs="Times New Roman"/>
          <w:sz w:val="26"/>
          <w:szCs w:val="26"/>
        </w:rPr>
        <w:t xml:space="preserve">, рассчитывается как совокупность значений </w:t>
      </w:r>
      <w:hyperlink w:anchor="P570">
        <w:r w:rsidR="00F8221D" w:rsidRPr="001E5132">
          <w:rPr>
            <w:rFonts w:ascii="Times New Roman" w:hAnsi="Times New Roman" w:cs="Times New Roman"/>
            <w:sz w:val="26"/>
            <w:szCs w:val="26"/>
          </w:rPr>
          <w:t>строк 170</w:t>
        </w:r>
      </w:hyperlink>
      <w:r w:rsidR="00F8221D" w:rsidRPr="001E5132">
        <w:rPr>
          <w:rFonts w:ascii="Times New Roman" w:hAnsi="Times New Roman" w:cs="Times New Roman"/>
          <w:sz w:val="26"/>
          <w:szCs w:val="26"/>
        </w:rPr>
        <w:t xml:space="preserve"> Приложения 2 по соответствующим кодам вида дохода.</w:t>
      </w:r>
    </w:p>
    <w:p w14:paraId="7261A6BA" w14:textId="30F526B2"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58</w:t>
      </w:r>
      <w:r w:rsidR="00F8221D" w:rsidRPr="001E5132">
        <w:rPr>
          <w:rFonts w:ascii="Times New Roman" w:hAnsi="Times New Roman" w:cs="Times New Roman"/>
          <w:sz w:val="26"/>
          <w:szCs w:val="26"/>
        </w:rPr>
        <w:t xml:space="preserve">. Сумма налога, уплаченная в связи с применением патентной системы налогообложения, подлежащая зачету в соответствии с положениями </w:t>
      </w:r>
      <w:hyperlink r:id="rId81">
        <w:r w:rsidR="00EB57F6" w:rsidRPr="001E5132">
          <w:rPr>
            <w:rFonts w:ascii="Times New Roman" w:hAnsi="Times New Roman" w:cs="Times New Roman"/>
            <w:sz w:val="26"/>
            <w:szCs w:val="26"/>
          </w:rPr>
          <w:t>пункта 7 статьи </w:t>
        </w:r>
        <w:r w:rsidR="00F8221D" w:rsidRPr="001E5132">
          <w:rPr>
            <w:rFonts w:ascii="Times New Roman" w:hAnsi="Times New Roman" w:cs="Times New Roman"/>
            <w:sz w:val="26"/>
            <w:szCs w:val="26"/>
          </w:rPr>
          <w:t>346.45</w:t>
        </w:r>
      </w:hyperlink>
      <w:r w:rsidR="00F8221D" w:rsidRPr="001E5132">
        <w:rPr>
          <w:rFonts w:ascii="Times New Roman" w:hAnsi="Times New Roman" w:cs="Times New Roman"/>
          <w:sz w:val="26"/>
          <w:szCs w:val="26"/>
        </w:rPr>
        <w:t xml:space="preserve"> Кодекса, отражаемая в </w:t>
      </w:r>
      <w:hyperlink w:anchor="P352">
        <w:r w:rsidR="00F8221D" w:rsidRPr="001E5132">
          <w:rPr>
            <w:rFonts w:ascii="Times New Roman" w:hAnsi="Times New Roman" w:cs="Times New Roman"/>
            <w:sz w:val="26"/>
            <w:szCs w:val="26"/>
          </w:rPr>
          <w:t>строке 140</w:t>
        </w:r>
      </w:hyperlink>
      <w:r w:rsidR="00F8221D" w:rsidRPr="001E5132">
        <w:rPr>
          <w:rFonts w:ascii="Times New Roman" w:hAnsi="Times New Roman" w:cs="Times New Roman"/>
          <w:sz w:val="26"/>
          <w:szCs w:val="26"/>
        </w:rPr>
        <w:t xml:space="preserve">, заполняется только в отношении кода вида дохода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07</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или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20</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27461C04"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этом значение </w:t>
      </w:r>
      <w:hyperlink w:anchor="P352">
        <w:r w:rsidRPr="001E5132">
          <w:rPr>
            <w:rFonts w:ascii="Times New Roman" w:hAnsi="Times New Roman" w:cs="Times New Roman"/>
            <w:sz w:val="26"/>
            <w:szCs w:val="26"/>
          </w:rPr>
          <w:t>строки 140</w:t>
        </w:r>
      </w:hyperlink>
      <w:r w:rsidRPr="001E5132">
        <w:rPr>
          <w:rFonts w:ascii="Times New Roman" w:hAnsi="Times New Roman" w:cs="Times New Roman"/>
          <w:sz w:val="26"/>
          <w:szCs w:val="26"/>
        </w:rPr>
        <w:t xml:space="preserve"> не может превышать значение </w:t>
      </w:r>
      <w:hyperlink w:anchor="P328">
        <w:r w:rsidRPr="001E5132">
          <w:rPr>
            <w:rFonts w:ascii="Times New Roman" w:hAnsi="Times New Roman" w:cs="Times New Roman"/>
            <w:sz w:val="26"/>
            <w:szCs w:val="26"/>
          </w:rPr>
          <w:t>строки 070</w:t>
        </w:r>
      </w:hyperlink>
      <w:r w:rsidRPr="001E5132">
        <w:rPr>
          <w:rFonts w:ascii="Times New Roman" w:hAnsi="Times New Roman" w:cs="Times New Roman"/>
          <w:sz w:val="26"/>
          <w:szCs w:val="26"/>
        </w:rPr>
        <w:t>.</w:t>
      </w:r>
    </w:p>
    <w:p w14:paraId="47AD9567" w14:textId="33421D5C"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59</w:t>
      </w:r>
      <w:r w:rsidR="00F8221D" w:rsidRPr="00354E3B">
        <w:rPr>
          <w:rFonts w:ascii="Times New Roman" w:hAnsi="Times New Roman" w:cs="Times New Roman"/>
          <w:sz w:val="26"/>
          <w:szCs w:val="26"/>
        </w:rPr>
        <w:t>. Сумма налога,</w:t>
      </w:r>
      <w:r w:rsidR="00F8221D" w:rsidRPr="001E5132">
        <w:rPr>
          <w:rFonts w:ascii="Times New Roman" w:hAnsi="Times New Roman" w:cs="Times New Roman"/>
          <w:sz w:val="26"/>
          <w:szCs w:val="26"/>
        </w:rPr>
        <w:t xml:space="preserve"> подлежащая уплате (доплате) в бюджет, отражается в </w:t>
      </w:r>
      <w:hyperlink w:anchor="P355">
        <w:r w:rsidR="00EB57F6" w:rsidRPr="001E5132">
          <w:rPr>
            <w:rFonts w:ascii="Times New Roman" w:hAnsi="Times New Roman" w:cs="Times New Roman"/>
            <w:sz w:val="26"/>
            <w:szCs w:val="26"/>
          </w:rPr>
          <w:t>строке </w:t>
        </w:r>
        <w:r w:rsidR="00F8221D" w:rsidRPr="001E5132">
          <w:rPr>
            <w:rFonts w:ascii="Times New Roman" w:hAnsi="Times New Roman" w:cs="Times New Roman"/>
            <w:sz w:val="26"/>
            <w:szCs w:val="26"/>
          </w:rPr>
          <w:t>150</w:t>
        </w:r>
      </w:hyperlink>
      <w:r w:rsidR="00F8221D" w:rsidRPr="001E5132">
        <w:rPr>
          <w:rFonts w:ascii="Times New Roman" w:hAnsi="Times New Roman" w:cs="Times New Roman"/>
          <w:sz w:val="26"/>
          <w:szCs w:val="26"/>
        </w:rPr>
        <w:t>.</w:t>
      </w:r>
    </w:p>
    <w:p w14:paraId="694962F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налога, подлежащая возврату из бюджета, отражается в </w:t>
      </w:r>
      <w:hyperlink w:anchor="P358">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w:t>
      </w:r>
    </w:p>
    <w:p w14:paraId="3F676432"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Допускается одновременное заполнение </w:t>
      </w:r>
      <w:hyperlink w:anchor="P355">
        <w:r w:rsidRPr="001E5132">
          <w:rPr>
            <w:rFonts w:ascii="Times New Roman" w:hAnsi="Times New Roman" w:cs="Times New Roman"/>
            <w:sz w:val="26"/>
            <w:szCs w:val="26"/>
          </w:rPr>
          <w:t>строк 150</w:t>
        </w:r>
      </w:hyperlink>
      <w:r w:rsidRPr="001E5132">
        <w:rPr>
          <w:rFonts w:ascii="Times New Roman" w:hAnsi="Times New Roman" w:cs="Times New Roman"/>
          <w:sz w:val="26"/>
          <w:szCs w:val="26"/>
        </w:rPr>
        <w:t xml:space="preserve"> и </w:t>
      </w:r>
      <w:hyperlink w:anchor="P358">
        <w:r w:rsidRPr="001E5132">
          <w:rPr>
            <w:rFonts w:ascii="Times New Roman" w:hAnsi="Times New Roman" w:cs="Times New Roman"/>
            <w:sz w:val="26"/>
            <w:szCs w:val="26"/>
          </w:rPr>
          <w:t>160</w:t>
        </w:r>
      </w:hyperlink>
      <w:r w:rsidRPr="001E5132">
        <w:rPr>
          <w:rFonts w:ascii="Times New Roman" w:hAnsi="Times New Roman" w:cs="Times New Roman"/>
          <w:sz w:val="26"/>
          <w:szCs w:val="26"/>
        </w:rPr>
        <w:t>.</w:t>
      </w:r>
    </w:p>
    <w:p w14:paraId="7C7B954C" w14:textId="19141A58" w:rsidR="00F8221D" w:rsidRPr="001E5132" w:rsidRDefault="00247DC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6</w:t>
      </w:r>
      <w:r w:rsidR="00C72580">
        <w:rPr>
          <w:rFonts w:ascii="Times New Roman" w:hAnsi="Times New Roman" w:cs="Times New Roman"/>
          <w:sz w:val="26"/>
          <w:szCs w:val="26"/>
        </w:rPr>
        <w:t>0</w:t>
      </w:r>
      <w:r w:rsidR="00F8221D" w:rsidRPr="001E5132">
        <w:rPr>
          <w:rFonts w:ascii="Times New Roman" w:hAnsi="Times New Roman" w:cs="Times New Roman"/>
          <w:sz w:val="26"/>
          <w:szCs w:val="26"/>
        </w:rPr>
        <w:t xml:space="preserve">. В </w:t>
      </w:r>
      <w:hyperlink w:anchor="P361">
        <w:r w:rsidR="00F8221D" w:rsidRPr="001E5132">
          <w:rPr>
            <w:rFonts w:ascii="Times New Roman" w:hAnsi="Times New Roman" w:cs="Times New Roman"/>
            <w:sz w:val="26"/>
            <w:szCs w:val="26"/>
          </w:rPr>
          <w:t>строке 170</w:t>
        </w:r>
      </w:hyperlink>
      <w:r w:rsidR="00F8221D" w:rsidRPr="001E5132">
        <w:rPr>
          <w:rFonts w:ascii="Times New Roman" w:hAnsi="Times New Roman" w:cs="Times New Roman"/>
          <w:sz w:val="26"/>
          <w:szCs w:val="26"/>
        </w:rPr>
        <w:t xml:space="preserve"> отражается сумма налога, возвращенная (зачтенная) в связи с предоставлением налоговых вычетов, предусмотренных </w:t>
      </w:r>
      <w:hyperlink r:id="rId82">
        <w:r w:rsidR="00F8221D" w:rsidRPr="001E5132">
          <w:rPr>
            <w:rFonts w:ascii="Times New Roman" w:hAnsi="Times New Roman" w:cs="Times New Roman"/>
            <w:sz w:val="26"/>
            <w:szCs w:val="26"/>
          </w:rPr>
          <w:t>подпунктом 2 пункта 1 статьи 219.1</w:t>
        </w:r>
      </w:hyperlink>
      <w:r w:rsidR="00F8221D" w:rsidRPr="001E5132">
        <w:rPr>
          <w:rFonts w:ascii="Times New Roman" w:hAnsi="Times New Roman" w:cs="Times New Roman"/>
          <w:sz w:val="26"/>
          <w:szCs w:val="26"/>
        </w:rPr>
        <w:t xml:space="preserve"> и </w:t>
      </w:r>
      <w:hyperlink r:id="rId83">
        <w:r w:rsidR="00F8221D" w:rsidRPr="001E5132">
          <w:rPr>
            <w:rFonts w:ascii="Times New Roman" w:hAnsi="Times New Roman" w:cs="Times New Roman"/>
            <w:sz w:val="26"/>
            <w:szCs w:val="26"/>
          </w:rPr>
          <w:t>подпунктами 3</w:t>
        </w:r>
      </w:hyperlink>
      <w:r w:rsidR="00F8221D" w:rsidRPr="001E5132">
        <w:rPr>
          <w:rFonts w:ascii="Times New Roman" w:hAnsi="Times New Roman" w:cs="Times New Roman"/>
          <w:sz w:val="26"/>
          <w:szCs w:val="26"/>
        </w:rPr>
        <w:t xml:space="preserve"> и </w:t>
      </w:r>
      <w:hyperlink r:id="rId84">
        <w:r w:rsidR="00F8221D" w:rsidRPr="001E5132">
          <w:rPr>
            <w:rFonts w:ascii="Times New Roman" w:hAnsi="Times New Roman" w:cs="Times New Roman"/>
            <w:sz w:val="26"/>
            <w:szCs w:val="26"/>
          </w:rPr>
          <w:t>4 пункта 1 статьи 220</w:t>
        </w:r>
      </w:hyperlink>
      <w:r w:rsidR="00F8221D" w:rsidRPr="001E5132">
        <w:rPr>
          <w:rFonts w:ascii="Times New Roman" w:hAnsi="Times New Roman" w:cs="Times New Roman"/>
          <w:sz w:val="26"/>
          <w:szCs w:val="26"/>
        </w:rPr>
        <w:t xml:space="preserve"> Кодекса, в порядке, установленном </w:t>
      </w:r>
      <w:hyperlink r:id="rId85">
        <w:r w:rsidR="00F8221D" w:rsidRPr="001E5132">
          <w:rPr>
            <w:rFonts w:ascii="Times New Roman" w:hAnsi="Times New Roman" w:cs="Times New Roman"/>
            <w:sz w:val="26"/>
            <w:szCs w:val="26"/>
          </w:rPr>
          <w:t>статьей 221.1</w:t>
        </w:r>
      </w:hyperlink>
      <w:r w:rsidR="00F8221D" w:rsidRPr="001E5132">
        <w:rPr>
          <w:rFonts w:ascii="Times New Roman" w:hAnsi="Times New Roman" w:cs="Times New Roman"/>
          <w:sz w:val="26"/>
          <w:szCs w:val="26"/>
        </w:rPr>
        <w:t xml:space="preserve"> Кодекса.</w:t>
      </w:r>
    </w:p>
    <w:p w14:paraId="2C1B7B39"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361">
        <w:r w:rsidR="00F8221D" w:rsidRPr="001E5132">
          <w:rPr>
            <w:rFonts w:ascii="Times New Roman" w:hAnsi="Times New Roman" w:cs="Times New Roman"/>
            <w:sz w:val="26"/>
            <w:szCs w:val="26"/>
          </w:rPr>
          <w:t>Строка 170</w:t>
        </w:r>
      </w:hyperlink>
      <w:r w:rsidR="00F8221D" w:rsidRPr="001E5132">
        <w:rPr>
          <w:rFonts w:ascii="Times New Roman" w:hAnsi="Times New Roman" w:cs="Times New Roman"/>
          <w:sz w:val="26"/>
          <w:szCs w:val="26"/>
        </w:rPr>
        <w:t xml:space="preserve"> заполняется только при заполнении </w:t>
      </w:r>
      <w:hyperlink w:anchor="P891">
        <w:r w:rsidR="00F8221D" w:rsidRPr="001E5132">
          <w:rPr>
            <w:rFonts w:ascii="Times New Roman" w:hAnsi="Times New Roman" w:cs="Times New Roman"/>
            <w:sz w:val="26"/>
            <w:szCs w:val="26"/>
          </w:rPr>
          <w:t>строки 230</w:t>
        </w:r>
      </w:hyperlink>
      <w:r w:rsidR="00F8221D" w:rsidRPr="001E5132">
        <w:rPr>
          <w:rFonts w:ascii="Times New Roman" w:hAnsi="Times New Roman" w:cs="Times New Roman"/>
          <w:sz w:val="26"/>
          <w:szCs w:val="26"/>
        </w:rPr>
        <w:t xml:space="preserve"> Приложения 5 и (или) </w:t>
      </w:r>
      <w:hyperlink w:anchor="P1299">
        <w:r w:rsidR="00F8221D" w:rsidRPr="001E5132">
          <w:rPr>
            <w:rFonts w:ascii="Times New Roman" w:hAnsi="Times New Roman" w:cs="Times New Roman"/>
            <w:sz w:val="26"/>
            <w:szCs w:val="26"/>
          </w:rPr>
          <w:t>строк 121</w:t>
        </w:r>
      </w:hyperlink>
      <w:r w:rsidR="00F8221D" w:rsidRPr="001E5132">
        <w:rPr>
          <w:rFonts w:ascii="Times New Roman" w:hAnsi="Times New Roman" w:cs="Times New Roman"/>
          <w:sz w:val="26"/>
          <w:szCs w:val="26"/>
        </w:rPr>
        <w:t xml:space="preserve">, </w:t>
      </w:r>
      <w:hyperlink w:anchor="P1307">
        <w:r w:rsidR="00F8221D" w:rsidRPr="001E5132">
          <w:rPr>
            <w:rFonts w:ascii="Times New Roman" w:hAnsi="Times New Roman" w:cs="Times New Roman"/>
            <w:sz w:val="26"/>
            <w:szCs w:val="26"/>
          </w:rPr>
          <w:t>131</w:t>
        </w:r>
      </w:hyperlink>
      <w:r w:rsidR="00F8221D" w:rsidRPr="001E5132">
        <w:rPr>
          <w:rFonts w:ascii="Times New Roman" w:hAnsi="Times New Roman" w:cs="Times New Roman"/>
          <w:sz w:val="26"/>
          <w:szCs w:val="26"/>
        </w:rPr>
        <w:t xml:space="preserve"> Приложения 7.</w:t>
      </w:r>
    </w:p>
    <w:p w14:paraId="355301DD" w14:textId="77777777" w:rsidR="00F8221D" w:rsidRPr="001E5132" w:rsidRDefault="00F8221D" w:rsidP="002B036E">
      <w:pPr>
        <w:pStyle w:val="ConsPlusNormal"/>
        <w:jc w:val="both"/>
        <w:rPr>
          <w:rFonts w:ascii="Times New Roman" w:hAnsi="Times New Roman" w:cs="Times New Roman"/>
          <w:sz w:val="26"/>
          <w:szCs w:val="26"/>
        </w:rPr>
      </w:pPr>
    </w:p>
    <w:p w14:paraId="4C7B520D" w14:textId="305EB53F"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 xml:space="preserve">VI. Заполнение </w:t>
      </w:r>
      <w:hyperlink w:anchor="P380">
        <w:r w:rsidR="006E782A">
          <w:rPr>
            <w:rFonts w:ascii="Times New Roman" w:hAnsi="Times New Roman" w:cs="Times New Roman"/>
            <w:sz w:val="26"/>
            <w:szCs w:val="26"/>
          </w:rPr>
          <w:t>П</w:t>
        </w:r>
        <w:r w:rsidRPr="001E5132">
          <w:rPr>
            <w:rFonts w:ascii="Times New Roman" w:hAnsi="Times New Roman" w:cs="Times New Roman"/>
            <w:sz w:val="26"/>
            <w:szCs w:val="26"/>
          </w:rPr>
          <w:t>риложения 1</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Доходы от источников</w:t>
      </w:r>
      <w:r w:rsidR="00252F1A" w:rsidRPr="001E5132">
        <w:rPr>
          <w:rFonts w:ascii="Times New Roman" w:hAnsi="Times New Roman" w:cs="Times New Roman"/>
          <w:sz w:val="26"/>
          <w:szCs w:val="26"/>
        </w:rPr>
        <w:t xml:space="preserve"> </w:t>
      </w:r>
      <w:r w:rsidRPr="001E5132">
        <w:rPr>
          <w:rFonts w:ascii="Times New Roman" w:hAnsi="Times New Roman" w:cs="Times New Roman"/>
          <w:sz w:val="26"/>
          <w:szCs w:val="26"/>
        </w:rPr>
        <w:t>в Российской Федерации</w:t>
      </w:r>
      <w:r w:rsidR="00076FE5" w:rsidRPr="001E5132">
        <w:rPr>
          <w:rFonts w:ascii="Times New Roman" w:hAnsi="Times New Roman" w:cs="Times New Roman"/>
          <w:sz w:val="26"/>
          <w:szCs w:val="26"/>
        </w:rPr>
        <w:t>»</w:t>
      </w:r>
    </w:p>
    <w:p w14:paraId="3207A39A" w14:textId="77777777" w:rsidR="00F8221D" w:rsidRPr="001E5132" w:rsidRDefault="00F8221D" w:rsidP="002B036E">
      <w:pPr>
        <w:pStyle w:val="ConsPlusNormal"/>
        <w:jc w:val="both"/>
        <w:rPr>
          <w:rFonts w:ascii="Times New Roman" w:hAnsi="Times New Roman" w:cs="Times New Roman"/>
          <w:sz w:val="26"/>
          <w:szCs w:val="26"/>
        </w:rPr>
      </w:pPr>
    </w:p>
    <w:p w14:paraId="6A1C0D7B" w14:textId="38BECD42" w:rsidR="00F8221D" w:rsidRPr="001E5132" w:rsidRDefault="00247DCD"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1</w:t>
      </w:r>
      <w:r w:rsidR="00F8221D" w:rsidRPr="001E5132">
        <w:rPr>
          <w:rFonts w:ascii="Times New Roman" w:hAnsi="Times New Roman" w:cs="Times New Roman"/>
          <w:sz w:val="26"/>
          <w:szCs w:val="26"/>
        </w:rPr>
        <w:t xml:space="preserve">. В </w:t>
      </w:r>
      <w:hyperlink w:anchor="P380">
        <w:r w:rsidR="006E782A">
          <w:rPr>
            <w:rFonts w:ascii="Times New Roman" w:hAnsi="Times New Roman" w:cs="Times New Roman"/>
            <w:sz w:val="26"/>
            <w:szCs w:val="26"/>
          </w:rPr>
          <w:t>П</w:t>
        </w:r>
        <w:r w:rsidR="00F8221D" w:rsidRPr="001E5132">
          <w:rPr>
            <w:rFonts w:ascii="Times New Roman" w:hAnsi="Times New Roman" w:cs="Times New Roman"/>
            <w:sz w:val="26"/>
            <w:szCs w:val="26"/>
          </w:rPr>
          <w:t>риложении 1</w:t>
        </w:r>
      </w:hyperlink>
      <w:r w:rsidR="00F8221D" w:rsidRPr="001E5132">
        <w:rPr>
          <w:rFonts w:ascii="Times New Roman" w:hAnsi="Times New Roman" w:cs="Times New Roman"/>
          <w:sz w:val="26"/>
          <w:szCs w:val="26"/>
        </w:rPr>
        <w:t xml:space="preserve"> производится расчет суммы дохода, полученной налогоплательщиком от всех источников в Российской Федерации, и соответствующих сумм налога, исчисленных и удержанных у источника выплаты дохода за налоговый период.</w:t>
      </w:r>
    </w:p>
    <w:p w14:paraId="513E0CE9" w14:textId="32486EB8" w:rsidR="00F8221D" w:rsidRPr="001E5132" w:rsidRDefault="00247DC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В </w:t>
      </w:r>
      <w:hyperlink w:anchor="P380">
        <w:r w:rsidR="00F8221D" w:rsidRPr="001E5132">
          <w:rPr>
            <w:rFonts w:ascii="Times New Roman" w:hAnsi="Times New Roman" w:cs="Times New Roman"/>
            <w:sz w:val="26"/>
            <w:szCs w:val="26"/>
          </w:rPr>
          <w:t>Приложении 1</w:t>
        </w:r>
      </w:hyperlink>
      <w:r w:rsidR="00F8221D" w:rsidRPr="001E5132">
        <w:rPr>
          <w:rFonts w:ascii="Times New Roman" w:hAnsi="Times New Roman" w:cs="Times New Roman"/>
          <w:sz w:val="26"/>
          <w:szCs w:val="26"/>
        </w:rPr>
        <w:t xml:space="preserve"> указываются суммы дохода от всех источников выплаты.</w:t>
      </w:r>
    </w:p>
    <w:p w14:paraId="54822FB1"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если сведения в отношении доходов не помещаются на одной странице, заполняется необходимое количество страниц </w:t>
      </w:r>
      <w:hyperlink w:anchor="P380">
        <w:r w:rsidRPr="001E5132">
          <w:rPr>
            <w:rFonts w:ascii="Times New Roman" w:hAnsi="Times New Roman" w:cs="Times New Roman"/>
            <w:sz w:val="26"/>
            <w:szCs w:val="26"/>
          </w:rPr>
          <w:t>Приложения 1</w:t>
        </w:r>
      </w:hyperlink>
      <w:r w:rsidRPr="001E5132">
        <w:rPr>
          <w:rFonts w:ascii="Times New Roman" w:hAnsi="Times New Roman" w:cs="Times New Roman"/>
          <w:sz w:val="26"/>
          <w:szCs w:val="26"/>
        </w:rPr>
        <w:t>.</w:t>
      </w:r>
    </w:p>
    <w:p w14:paraId="216C8C78" w14:textId="7AF35348" w:rsidR="00F8221D" w:rsidRPr="001E5132" w:rsidRDefault="00247DC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В </w:t>
      </w:r>
      <w:hyperlink w:anchor="P380">
        <w:r w:rsidR="00F8221D" w:rsidRPr="001E5132">
          <w:rPr>
            <w:rFonts w:ascii="Times New Roman" w:hAnsi="Times New Roman" w:cs="Times New Roman"/>
            <w:sz w:val="26"/>
            <w:szCs w:val="26"/>
          </w:rPr>
          <w:t>Приложении 1</w:t>
        </w:r>
      </w:hyperlink>
      <w:r w:rsidR="00F8221D" w:rsidRPr="001E5132">
        <w:rPr>
          <w:rFonts w:ascii="Times New Roman" w:hAnsi="Times New Roman" w:cs="Times New Roman"/>
          <w:sz w:val="26"/>
          <w:szCs w:val="26"/>
        </w:rPr>
        <w:t xml:space="preserve"> отдельно по каждому источнику выплаты дохода и по каждому виду дохода указываются следующие показатели:</w:t>
      </w:r>
    </w:p>
    <w:p w14:paraId="5C559209" w14:textId="63FB1BC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383">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дохода в соответствии с </w:t>
      </w:r>
      <w:hyperlink w:anchor="P2345">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3</w:t>
        </w:r>
      </w:hyperlink>
      <w:r w:rsidRPr="001E5132">
        <w:rPr>
          <w:rFonts w:ascii="Times New Roman" w:hAnsi="Times New Roman" w:cs="Times New Roman"/>
          <w:sz w:val="26"/>
          <w:szCs w:val="26"/>
        </w:rPr>
        <w:t xml:space="preserve"> к настоящему Порядку;</w:t>
      </w:r>
    </w:p>
    <w:p w14:paraId="59D0572F" w14:textId="5F193DF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383">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налоговая ставка. </w:t>
      </w:r>
      <w:hyperlink w:anchor="P383">
        <w:r w:rsidRPr="001E5132">
          <w:rPr>
            <w:rFonts w:ascii="Times New Roman" w:hAnsi="Times New Roman" w:cs="Times New Roman"/>
            <w:sz w:val="26"/>
            <w:szCs w:val="26"/>
          </w:rPr>
          <w:t>Строка 020</w:t>
        </w:r>
      </w:hyperlink>
      <w:r w:rsidRPr="001E5132">
        <w:rPr>
          <w:rFonts w:ascii="Times New Roman" w:hAnsi="Times New Roman" w:cs="Times New Roman"/>
          <w:sz w:val="26"/>
          <w:szCs w:val="26"/>
        </w:rPr>
        <w:t xml:space="preserve"> заполняется только в отношении кода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25</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28AD7FD7" w14:textId="463DC20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386">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ИНН источника выплаты дохода;</w:t>
      </w:r>
    </w:p>
    <w:p w14:paraId="230E25D0" w14:textId="650FE99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387">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КПП источника выплаты дохода;</w:t>
      </w:r>
    </w:p>
    <w:p w14:paraId="70CD53B5" w14:textId="505E4F0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387">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по </w:t>
      </w:r>
      <w:hyperlink r:id="rId86">
        <w:r w:rsidRPr="001E5132">
          <w:rPr>
            <w:rFonts w:ascii="Times New Roman" w:hAnsi="Times New Roman" w:cs="Times New Roman"/>
            <w:sz w:val="26"/>
            <w:szCs w:val="26"/>
          </w:rPr>
          <w:t>ОКТМО</w:t>
        </w:r>
      </w:hyperlink>
      <w:r w:rsidRPr="001E5132">
        <w:rPr>
          <w:rFonts w:ascii="Times New Roman" w:hAnsi="Times New Roman" w:cs="Times New Roman"/>
          <w:sz w:val="26"/>
          <w:szCs w:val="26"/>
        </w:rPr>
        <w:t xml:space="preserve"> источника выплаты дохода;</w:t>
      </w:r>
    </w:p>
    <w:p w14:paraId="10113AF9" w14:textId="5A2FF2F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392">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наименование источника выплаты дохода (если источником выплаты дохода является физическое лицо, то указывается фамилия, имя, отчество, ИНН (при наличии) физического лица, выплатившего доход). В случае если на основании имеющихся в распоряжении налогоплательщика документов невозможно сделать вывод о наименовании источника выплаты дохода, в </w:t>
      </w:r>
      <w:hyperlink w:anchor="P392">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допускается указание вида совершенной налогоплательщиком операции;</w:t>
      </w:r>
    </w:p>
    <w:p w14:paraId="00100B72" w14:textId="288AA4A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406">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дохода, полученная от данного источника;</w:t>
      </w:r>
    </w:p>
    <w:p w14:paraId="0293D59B" w14:textId="2F46A31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406">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удержанная (если лицо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источник выплаты дохода является налоговым агентом).</w:t>
      </w:r>
    </w:p>
    <w:p w14:paraId="7C764FD5" w14:textId="166158E9" w:rsidR="00F8221D" w:rsidRPr="001E5132" w:rsidRDefault="00247DC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В </w:t>
      </w:r>
      <w:hyperlink w:anchor="P380">
        <w:r w:rsidR="00F8221D" w:rsidRPr="001E5132">
          <w:rPr>
            <w:rFonts w:ascii="Times New Roman" w:hAnsi="Times New Roman" w:cs="Times New Roman"/>
            <w:sz w:val="26"/>
            <w:szCs w:val="26"/>
          </w:rPr>
          <w:t>Приложении 1</w:t>
        </w:r>
      </w:hyperlink>
      <w:r w:rsidR="00F8221D" w:rsidRPr="001E5132">
        <w:rPr>
          <w:rFonts w:ascii="Times New Roman" w:hAnsi="Times New Roman" w:cs="Times New Roman"/>
          <w:sz w:val="26"/>
          <w:szCs w:val="26"/>
        </w:rPr>
        <w:t xml:space="preserve"> налогоплательщики указывают доходы, полученные в налоговом периоде от источников в Российской Федерации, за исключением доходов от предпринимательской, адвокатской деятельности и частной практики, отражаемых в </w:t>
      </w:r>
      <w:hyperlink w:anchor="P593">
        <w:r w:rsidR="00F8221D" w:rsidRPr="001E5132">
          <w:rPr>
            <w:rFonts w:ascii="Times New Roman" w:hAnsi="Times New Roman" w:cs="Times New Roman"/>
            <w:sz w:val="26"/>
            <w:szCs w:val="26"/>
          </w:rPr>
          <w:t>Приложении 3</w:t>
        </w:r>
      </w:hyperlink>
      <w:r w:rsidR="00F8221D" w:rsidRPr="001E5132">
        <w:rPr>
          <w:rFonts w:ascii="Times New Roman" w:hAnsi="Times New Roman" w:cs="Times New Roman"/>
          <w:sz w:val="26"/>
          <w:szCs w:val="26"/>
        </w:rPr>
        <w:t>.</w:t>
      </w:r>
    </w:p>
    <w:p w14:paraId="61E19289" w14:textId="77777777" w:rsidR="00F8221D" w:rsidRDefault="00F8221D" w:rsidP="002B036E">
      <w:pPr>
        <w:pStyle w:val="ConsPlusNormal"/>
        <w:jc w:val="both"/>
        <w:rPr>
          <w:rFonts w:ascii="Times New Roman" w:hAnsi="Times New Roman" w:cs="Times New Roman"/>
          <w:sz w:val="26"/>
          <w:szCs w:val="26"/>
        </w:rPr>
      </w:pPr>
    </w:p>
    <w:p w14:paraId="447CCEB1" w14:textId="77777777" w:rsidR="00EC5100" w:rsidRPr="001E5132" w:rsidRDefault="00EC5100" w:rsidP="002B036E">
      <w:pPr>
        <w:pStyle w:val="ConsPlusNormal"/>
        <w:jc w:val="both"/>
        <w:rPr>
          <w:rFonts w:ascii="Times New Roman" w:hAnsi="Times New Roman" w:cs="Times New Roman"/>
          <w:sz w:val="26"/>
          <w:szCs w:val="26"/>
        </w:rPr>
      </w:pPr>
    </w:p>
    <w:p w14:paraId="3C1C3AC4" w14:textId="3C5BF998" w:rsidR="00945EBE"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lastRenderedPageBreak/>
        <w:t xml:space="preserve">VII. Заполнение </w:t>
      </w:r>
      <w:hyperlink w:anchor="P484">
        <w:r w:rsidRPr="001E5132">
          <w:rPr>
            <w:rFonts w:ascii="Times New Roman" w:hAnsi="Times New Roman" w:cs="Times New Roman"/>
            <w:sz w:val="26"/>
            <w:szCs w:val="26"/>
          </w:rPr>
          <w:t>Приложения 2</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Доходы от источников</w:t>
      </w:r>
      <w:r w:rsidR="00252F1A" w:rsidRPr="001E5132">
        <w:rPr>
          <w:rFonts w:ascii="Times New Roman" w:hAnsi="Times New Roman" w:cs="Times New Roman"/>
          <w:sz w:val="26"/>
          <w:szCs w:val="26"/>
        </w:rPr>
        <w:t xml:space="preserve"> </w:t>
      </w:r>
    </w:p>
    <w:p w14:paraId="3D843AD7" w14:textId="22074952"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за пределами Российской Федерации</w:t>
      </w:r>
      <w:r w:rsidR="00076FE5" w:rsidRPr="001E5132">
        <w:rPr>
          <w:rFonts w:ascii="Times New Roman" w:hAnsi="Times New Roman" w:cs="Times New Roman"/>
          <w:sz w:val="26"/>
          <w:szCs w:val="26"/>
        </w:rPr>
        <w:t>»</w:t>
      </w:r>
    </w:p>
    <w:p w14:paraId="14D22F56" w14:textId="77777777" w:rsidR="00F8221D" w:rsidRPr="001E5132" w:rsidRDefault="00F8221D" w:rsidP="002B036E">
      <w:pPr>
        <w:pStyle w:val="ConsPlusNormal"/>
        <w:jc w:val="both"/>
        <w:rPr>
          <w:rFonts w:ascii="Times New Roman" w:hAnsi="Times New Roman" w:cs="Times New Roman"/>
          <w:sz w:val="26"/>
          <w:szCs w:val="26"/>
        </w:rPr>
      </w:pPr>
    </w:p>
    <w:p w14:paraId="5E6EB8ED" w14:textId="280F3437" w:rsidR="00F8221D" w:rsidRPr="001E5132" w:rsidRDefault="00247DCD"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w:t>
      </w:r>
      <w:hyperlink w:anchor="P484">
        <w:r w:rsidR="00F8221D" w:rsidRPr="001E5132">
          <w:rPr>
            <w:rFonts w:ascii="Times New Roman" w:hAnsi="Times New Roman" w:cs="Times New Roman"/>
            <w:sz w:val="26"/>
            <w:szCs w:val="26"/>
          </w:rPr>
          <w:t>Приложение 2</w:t>
        </w:r>
      </w:hyperlink>
      <w:r w:rsidR="00F8221D" w:rsidRPr="001E5132">
        <w:rPr>
          <w:rFonts w:ascii="Times New Roman" w:hAnsi="Times New Roman" w:cs="Times New Roman"/>
          <w:sz w:val="26"/>
          <w:szCs w:val="26"/>
        </w:rPr>
        <w:t xml:space="preserve"> заполняется налогоплательщиками, являющимися налоговыми резидентами Российской Федерации.</w:t>
      </w:r>
    </w:p>
    <w:p w14:paraId="58B94F43" w14:textId="0B7CA582" w:rsidR="00F8221D" w:rsidRPr="001E5132" w:rsidRDefault="00247DC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6</w:t>
      </w:r>
      <w:r w:rsidR="00F8221D" w:rsidRPr="001E5132">
        <w:rPr>
          <w:rFonts w:ascii="Times New Roman" w:hAnsi="Times New Roman" w:cs="Times New Roman"/>
          <w:sz w:val="26"/>
          <w:szCs w:val="26"/>
        </w:rPr>
        <w:t xml:space="preserve">. В </w:t>
      </w:r>
      <w:hyperlink w:anchor="P484">
        <w:r w:rsidR="00F8221D" w:rsidRPr="001E5132">
          <w:rPr>
            <w:rFonts w:ascii="Times New Roman" w:hAnsi="Times New Roman" w:cs="Times New Roman"/>
            <w:sz w:val="26"/>
            <w:szCs w:val="26"/>
          </w:rPr>
          <w:t>Приложении 2</w:t>
        </w:r>
      </w:hyperlink>
      <w:r w:rsidR="00F8221D" w:rsidRPr="001E5132">
        <w:rPr>
          <w:rFonts w:ascii="Times New Roman" w:hAnsi="Times New Roman" w:cs="Times New Roman"/>
          <w:sz w:val="26"/>
          <w:szCs w:val="26"/>
        </w:rPr>
        <w:t xml:space="preserve"> указываются доходы, полученные за пределами Российской Федерации, отдельно по каждому источнику выплаты дохода и коду вида дохода, отражаемому в </w:t>
      </w:r>
      <w:hyperlink w:anchor="P505">
        <w:r w:rsidR="00F8221D" w:rsidRPr="001E5132">
          <w:rPr>
            <w:rFonts w:ascii="Times New Roman" w:hAnsi="Times New Roman" w:cs="Times New Roman"/>
            <w:sz w:val="26"/>
            <w:szCs w:val="26"/>
          </w:rPr>
          <w:t>строке 031</w:t>
        </w:r>
      </w:hyperlink>
      <w:r w:rsidR="00F8221D" w:rsidRPr="001E5132">
        <w:rPr>
          <w:rFonts w:ascii="Times New Roman" w:hAnsi="Times New Roman" w:cs="Times New Roman"/>
          <w:sz w:val="26"/>
          <w:szCs w:val="26"/>
        </w:rPr>
        <w:t>.</w:t>
      </w:r>
    </w:p>
    <w:p w14:paraId="58229E25"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если налогоплательщиком в налоговом периоде были получены доходы по разным кодам вида дохода, то для каждого вида дохода заполняется отдельная страница </w:t>
      </w:r>
      <w:hyperlink w:anchor="P484">
        <w:r w:rsidRPr="001E5132">
          <w:rPr>
            <w:rFonts w:ascii="Times New Roman" w:hAnsi="Times New Roman" w:cs="Times New Roman"/>
            <w:sz w:val="26"/>
            <w:szCs w:val="26"/>
          </w:rPr>
          <w:t>Приложения 2</w:t>
        </w:r>
      </w:hyperlink>
      <w:r w:rsidRPr="001E5132">
        <w:rPr>
          <w:rFonts w:ascii="Times New Roman" w:hAnsi="Times New Roman" w:cs="Times New Roman"/>
          <w:sz w:val="26"/>
          <w:szCs w:val="26"/>
        </w:rPr>
        <w:t>.</w:t>
      </w:r>
    </w:p>
    <w:p w14:paraId="4319E55B" w14:textId="64B3D308" w:rsidR="00F8221D" w:rsidRPr="001E5132" w:rsidRDefault="00247DC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C72580">
        <w:rPr>
          <w:rFonts w:ascii="Times New Roman" w:hAnsi="Times New Roman" w:cs="Times New Roman"/>
          <w:sz w:val="26"/>
          <w:szCs w:val="26"/>
        </w:rPr>
        <w:t>7</w:t>
      </w:r>
      <w:r w:rsidR="00F8221D" w:rsidRPr="001E5132">
        <w:rPr>
          <w:rFonts w:ascii="Times New Roman" w:hAnsi="Times New Roman" w:cs="Times New Roman"/>
          <w:sz w:val="26"/>
          <w:szCs w:val="26"/>
        </w:rPr>
        <w:t xml:space="preserve">. В </w:t>
      </w:r>
      <w:hyperlink w:anchor="P484">
        <w:r w:rsidR="00F8221D" w:rsidRPr="001E5132">
          <w:rPr>
            <w:rFonts w:ascii="Times New Roman" w:hAnsi="Times New Roman" w:cs="Times New Roman"/>
            <w:sz w:val="26"/>
            <w:szCs w:val="26"/>
          </w:rPr>
          <w:t>Приложении 2</w:t>
        </w:r>
      </w:hyperlink>
      <w:r w:rsidR="00F8221D" w:rsidRPr="001E5132">
        <w:rPr>
          <w:rFonts w:ascii="Times New Roman" w:hAnsi="Times New Roman" w:cs="Times New Roman"/>
          <w:sz w:val="26"/>
          <w:szCs w:val="26"/>
        </w:rPr>
        <w:t xml:space="preserve"> указываются следующие показатели:</w:t>
      </w:r>
    </w:p>
    <w:p w14:paraId="5380ADD2" w14:textId="46B1985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487">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страны источника выплаты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цифровой код (согласно ОКСМ) иностранного государства (территории), налоговым резидентом которого является лицо, являющееся источником выплаты дохода налогоплательщику за пределами Российской Федерации (например, эмитент ценных бумаг, по которым производится выплата дохода). В случае, если такое лицо не является резидентом ни в одном из иностранных государств (территорий), то указывается код страны его регистрации (инкорпорации) либо гражданства (для физических лиц);</w:t>
      </w:r>
    </w:p>
    <w:p w14:paraId="0A99425C" w14:textId="51B277F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487">
        <w:r w:rsidRPr="001E5132">
          <w:rPr>
            <w:rFonts w:ascii="Times New Roman" w:hAnsi="Times New Roman" w:cs="Times New Roman"/>
            <w:sz w:val="26"/>
            <w:szCs w:val="26"/>
          </w:rPr>
          <w:t>строке 011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страны зачисления выплаты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цифровой код (согласно ОКСМ) иностранного государства (территории), налоговым резидентом которого является организация финансового рынка, с которой у налогоплательщика заключен договор об оказании финансовых услуг, либо оператор информационной системы, оператор обмена цифровых финансовых активов, с которыми налогоплательщик вступил в правоотношения, в рамках исполнения которых налогоплательщику зачисляются выплаты дохода за пределами Российской Федерации. В случае если выплата дохода от источников за рубежом производилась в натуральной форм</w:t>
      </w:r>
      <w:r w:rsidR="00AA2DE7" w:rsidRPr="001E5132">
        <w:rPr>
          <w:rFonts w:ascii="Times New Roman" w:hAnsi="Times New Roman" w:cs="Times New Roman"/>
          <w:sz w:val="26"/>
          <w:szCs w:val="26"/>
        </w:rPr>
        <w:t>е</w:t>
      </w:r>
      <w:r w:rsidRPr="001E5132">
        <w:rPr>
          <w:rFonts w:ascii="Times New Roman" w:hAnsi="Times New Roman" w:cs="Times New Roman"/>
          <w:sz w:val="26"/>
          <w:szCs w:val="26"/>
        </w:rPr>
        <w:t xml:space="preserve">, то указывается код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999</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В случае если организация финансового рынка, оператор информационной системы или оператор обмена цифровых финансовых активов не являются резидентом ни в одном из иностранных государств (территорий), то указывается код страны его регистрации (инкорпорации) либо гражданства (для физических лиц);</w:t>
      </w:r>
    </w:p>
    <w:p w14:paraId="34937A92" w14:textId="70019BF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492">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наименование источника выплаты дохода, при написании которого допускается использование букв латинского алфавита. В случае если на основании имеющихся в распоряжении налогоплательщика документов невозможно сделать вывод о наименовании источника выплаты дохода, в </w:t>
      </w:r>
      <w:hyperlink w:anchor="P492">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допускается указание вида совершенной налогоплательщиком операции;</w:t>
      </w:r>
    </w:p>
    <w:p w14:paraId="18D200E4" w14:textId="48B19EC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05">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валюты согласно Общероссийскому </w:t>
      </w:r>
      <w:hyperlink r:id="rId87">
        <w:r w:rsidRPr="001E5132">
          <w:rPr>
            <w:rFonts w:ascii="Times New Roman" w:hAnsi="Times New Roman" w:cs="Times New Roman"/>
            <w:sz w:val="26"/>
            <w:szCs w:val="26"/>
          </w:rPr>
          <w:t>классификатору</w:t>
        </w:r>
      </w:hyperlink>
      <w:r w:rsidRPr="001E5132">
        <w:rPr>
          <w:rFonts w:ascii="Times New Roman" w:hAnsi="Times New Roman" w:cs="Times New Roman"/>
          <w:sz w:val="26"/>
          <w:szCs w:val="26"/>
        </w:rPr>
        <w:t xml:space="preserve"> валют;</w:t>
      </w:r>
    </w:p>
    <w:p w14:paraId="4B78FA1A" w14:textId="685A7B5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05">
        <w:r w:rsidRPr="001E5132">
          <w:rPr>
            <w:rFonts w:ascii="Times New Roman" w:hAnsi="Times New Roman" w:cs="Times New Roman"/>
            <w:sz w:val="26"/>
            <w:szCs w:val="26"/>
          </w:rPr>
          <w:t>строке 031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дохода. </w:t>
      </w:r>
      <w:hyperlink w:anchor="P505">
        <w:r w:rsidRPr="001E5132">
          <w:rPr>
            <w:rFonts w:ascii="Times New Roman" w:hAnsi="Times New Roman" w:cs="Times New Roman"/>
            <w:sz w:val="26"/>
            <w:szCs w:val="26"/>
          </w:rPr>
          <w:t>Строка 031</w:t>
        </w:r>
      </w:hyperlink>
      <w:r w:rsidRPr="001E5132">
        <w:rPr>
          <w:rFonts w:ascii="Times New Roman" w:hAnsi="Times New Roman" w:cs="Times New Roman"/>
          <w:sz w:val="26"/>
          <w:szCs w:val="26"/>
        </w:rPr>
        <w:t xml:space="preserve"> заполняется в соответствии с </w:t>
      </w:r>
      <w:hyperlink w:anchor="P2345">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3</w:t>
        </w:r>
      </w:hyperlink>
      <w:r w:rsidRPr="001E5132">
        <w:rPr>
          <w:rFonts w:ascii="Times New Roman" w:hAnsi="Times New Roman" w:cs="Times New Roman"/>
          <w:sz w:val="26"/>
          <w:szCs w:val="26"/>
        </w:rPr>
        <w:t xml:space="preserve"> к настоящему Порядку;</w:t>
      </w:r>
    </w:p>
    <w:p w14:paraId="7B1F9806" w14:textId="3206FCF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09">
        <w:r w:rsidRPr="001E5132">
          <w:rPr>
            <w:rFonts w:ascii="Times New Roman" w:hAnsi="Times New Roman" w:cs="Times New Roman"/>
            <w:sz w:val="26"/>
            <w:szCs w:val="26"/>
          </w:rPr>
          <w:t>строке 032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цифровой уникальный номер контролируемой иностранной компании, являющейся источником выплаты дохода в виде суммы прибыли контролируемой иностранной компании, отраженный налогоплательщиком в отношении данной иностранной организации в представленном им в соответствии со </w:t>
      </w:r>
      <w:hyperlink r:id="rId88">
        <w:r w:rsidRPr="001E5132">
          <w:rPr>
            <w:rFonts w:ascii="Times New Roman" w:hAnsi="Times New Roman" w:cs="Times New Roman"/>
            <w:sz w:val="26"/>
            <w:szCs w:val="26"/>
          </w:rPr>
          <w:t>статьей 25.14</w:t>
        </w:r>
      </w:hyperlink>
      <w:r w:rsidRPr="001E5132">
        <w:rPr>
          <w:rFonts w:ascii="Times New Roman" w:hAnsi="Times New Roman" w:cs="Times New Roman"/>
          <w:sz w:val="26"/>
          <w:szCs w:val="26"/>
        </w:rPr>
        <w:t xml:space="preserve"> Кодекса уведомлении о контролируемых иностранных компаниях. </w:t>
      </w:r>
      <w:hyperlink w:anchor="P509">
        <w:r w:rsidRPr="001E5132">
          <w:rPr>
            <w:rFonts w:ascii="Times New Roman" w:hAnsi="Times New Roman" w:cs="Times New Roman"/>
            <w:sz w:val="26"/>
            <w:szCs w:val="26"/>
          </w:rPr>
          <w:t>Строка 032</w:t>
        </w:r>
      </w:hyperlink>
      <w:r w:rsidRPr="001E5132">
        <w:rPr>
          <w:rFonts w:ascii="Times New Roman" w:hAnsi="Times New Roman" w:cs="Times New Roman"/>
          <w:sz w:val="26"/>
          <w:szCs w:val="26"/>
        </w:rPr>
        <w:t xml:space="preserve"> заполняется только в случае отражения в Декларации дохода в виде суммы прибыли контролируемой иностранной компании;</w:t>
      </w:r>
    </w:p>
    <w:p w14:paraId="0618238E" w14:textId="7F69817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09">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дата получения дохода (день, месяц, год в формате ДД.ММ.ГГГГ);</w:t>
      </w:r>
    </w:p>
    <w:p w14:paraId="6718BE59" w14:textId="49917CC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09">
        <w:r w:rsidRPr="001E5132">
          <w:rPr>
            <w:rFonts w:ascii="Times New Roman" w:hAnsi="Times New Roman" w:cs="Times New Roman"/>
            <w:sz w:val="26"/>
            <w:szCs w:val="26"/>
          </w:rPr>
          <w:t>строке 041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налоговая ставка. </w:t>
      </w:r>
      <w:hyperlink w:anchor="P509">
        <w:r w:rsidRPr="001E5132">
          <w:rPr>
            <w:rFonts w:ascii="Times New Roman" w:hAnsi="Times New Roman" w:cs="Times New Roman"/>
            <w:sz w:val="26"/>
            <w:szCs w:val="26"/>
          </w:rPr>
          <w:t>Строка 041</w:t>
        </w:r>
      </w:hyperlink>
      <w:r w:rsidRPr="001E5132">
        <w:rPr>
          <w:rFonts w:ascii="Times New Roman" w:hAnsi="Times New Roman" w:cs="Times New Roman"/>
          <w:sz w:val="26"/>
          <w:szCs w:val="26"/>
        </w:rPr>
        <w:t xml:space="preserve"> заполняется только в отношении кода вида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25</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3B4B4C47" w14:textId="0A9C9AE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14">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курс иностранной валюты к рублю Российской Федерации, установленный Банком России на дату получения дохода, за исключением случаев заполнения данной </w:t>
      </w:r>
      <w:hyperlink w:anchor="P514">
        <w:r w:rsidRPr="001E5132">
          <w:rPr>
            <w:rFonts w:ascii="Times New Roman" w:hAnsi="Times New Roman" w:cs="Times New Roman"/>
            <w:sz w:val="26"/>
            <w:szCs w:val="26"/>
          </w:rPr>
          <w:t>строки</w:t>
        </w:r>
      </w:hyperlink>
      <w:r w:rsidRPr="001E5132">
        <w:rPr>
          <w:rFonts w:ascii="Times New Roman" w:hAnsi="Times New Roman" w:cs="Times New Roman"/>
          <w:sz w:val="26"/>
          <w:szCs w:val="26"/>
        </w:rPr>
        <w:t xml:space="preserve"> в отношении доходов в виде суммы прибыли контролируемой иностранной компании.</w:t>
      </w:r>
    </w:p>
    <w:p w14:paraId="52BA0181"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отношении доходов в виде суммы прибыли контролируемой иностранной компании в </w:t>
      </w:r>
      <w:hyperlink w:anchor="P514">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указывается средний курс иностранной валюты к рублю Российской Федерации, установленный Банком России, определяемый за период, за который в соответствии с личным законом такой компании составляется финансовая отчетность за финансовый год.</w:t>
      </w:r>
    </w:p>
    <w:p w14:paraId="44D8972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определения суммы прибыли (убытка) контролируемой иностранной компании в соответствии с </w:t>
      </w:r>
      <w:hyperlink r:id="rId89">
        <w:r w:rsidRPr="001E5132">
          <w:rPr>
            <w:rFonts w:ascii="Times New Roman" w:hAnsi="Times New Roman" w:cs="Times New Roman"/>
            <w:sz w:val="26"/>
            <w:szCs w:val="26"/>
          </w:rPr>
          <w:t>подпунктом 2 пункта 1 статьи 309.1</w:t>
        </w:r>
      </w:hyperlink>
      <w:r w:rsidRPr="001E5132">
        <w:rPr>
          <w:rFonts w:ascii="Times New Roman" w:hAnsi="Times New Roman" w:cs="Times New Roman"/>
          <w:sz w:val="26"/>
          <w:szCs w:val="26"/>
        </w:rPr>
        <w:t xml:space="preserve"> Кодекса в </w:t>
      </w:r>
      <w:hyperlink w:anchor="P514">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указывается средний курс иностранной валюты к рублю Российской Федерации, установленный Банком России, определяемый за календарный год, за который определяется сумма прибыли (убытка) контролируемой иностранной компании;</w:t>
      </w:r>
    </w:p>
    <w:p w14:paraId="442C1647" w14:textId="3BB3A80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14">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дохода, полученного в иностранной валюте;</w:t>
      </w:r>
    </w:p>
    <w:p w14:paraId="6A5F6A79" w14:textId="5812D1E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19">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дохода, полученного в иностранной валюте в пересчете в рубли, определяемая путем умножения суммы дохода, полученного в иностранной валюте, на курс иностранной валюты к рублю Российской Федерации, установленный Банком России на дату получения дохода;</w:t>
      </w:r>
    </w:p>
    <w:p w14:paraId="69848523" w14:textId="6672CEB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24">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дохода, освобождаемого от налогообложения в соответствии с </w:t>
      </w:r>
      <w:hyperlink r:id="rId90">
        <w:r w:rsidRPr="001E5132">
          <w:rPr>
            <w:rFonts w:ascii="Times New Roman" w:hAnsi="Times New Roman" w:cs="Times New Roman"/>
            <w:sz w:val="26"/>
            <w:szCs w:val="26"/>
          </w:rPr>
          <w:t>пунктами 60</w:t>
        </w:r>
      </w:hyperlink>
      <w:r w:rsidRPr="001E5132">
        <w:rPr>
          <w:rFonts w:ascii="Times New Roman" w:hAnsi="Times New Roman" w:cs="Times New Roman"/>
          <w:sz w:val="26"/>
          <w:szCs w:val="26"/>
        </w:rPr>
        <w:t xml:space="preserve">, </w:t>
      </w:r>
      <w:hyperlink r:id="rId91">
        <w:r w:rsidRPr="001E5132">
          <w:rPr>
            <w:rFonts w:ascii="Times New Roman" w:hAnsi="Times New Roman" w:cs="Times New Roman"/>
            <w:sz w:val="26"/>
            <w:szCs w:val="26"/>
          </w:rPr>
          <w:t>60.1</w:t>
        </w:r>
      </w:hyperlink>
      <w:r w:rsidR="00F9494A">
        <w:rPr>
          <w:rFonts w:ascii="Times New Roman" w:hAnsi="Times New Roman" w:cs="Times New Roman"/>
          <w:sz w:val="26"/>
          <w:szCs w:val="26"/>
        </w:rPr>
        <w:t>, 60.2</w:t>
      </w:r>
      <w:r w:rsidRPr="001E5132">
        <w:rPr>
          <w:rFonts w:ascii="Times New Roman" w:hAnsi="Times New Roman" w:cs="Times New Roman"/>
          <w:sz w:val="26"/>
          <w:szCs w:val="26"/>
        </w:rPr>
        <w:t xml:space="preserve"> или </w:t>
      </w:r>
      <w:hyperlink r:id="rId92">
        <w:r w:rsidRPr="001E5132">
          <w:rPr>
            <w:rFonts w:ascii="Times New Roman" w:hAnsi="Times New Roman" w:cs="Times New Roman"/>
            <w:sz w:val="26"/>
            <w:szCs w:val="26"/>
          </w:rPr>
          <w:t>66 статьи 217</w:t>
        </w:r>
      </w:hyperlink>
      <w:r w:rsidRPr="001E5132">
        <w:rPr>
          <w:rFonts w:ascii="Times New Roman" w:hAnsi="Times New Roman" w:cs="Times New Roman"/>
          <w:sz w:val="26"/>
          <w:szCs w:val="26"/>
        </w:rPr>
        <w:t xml:space="preserve"> Кодекса;</w:t>
      </w:r>
    </w:p>
    <w:p w14:paraId="1BF4801C" w14:textId="0C8E5F9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24">
        <w:r w:rsidRPr="001E5132">
          <w:rPr>
            <w:rFonts w:ascii="Times New Roman" w:hAnsi="Times New Roman" w:cs="Times New Roman"/>
            <w:sz w:val="26"/>
            <w:szCs w:val="26"/>
          </w:rPr>
          <w:t>строке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освобождения от налогообложения: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соответствии с </w:t>
      </w:r>
      <w:hyperlink r:id="rId93">
        <w:r w:rsidRPr="001E5132">
          <w:rPr>
            <w:rFonts w:ascii="Times New Roman" w:hAnsi="Times New Roman" w:cs="Times New Roman"/>
            <w:sz w:val="26"/>
            <w:szCs w:val="26"/>
          </w:rPr>
          <w:t>пунктом 60 статьи 217</w:t>
        </w:r>
      </w:hyperlink>
      <w:r w:rsidRPr="001E5132">
        <w:rPr>
          <w:rFonts w:ascii="Times New Roman" w:hAnsi="Times New Roman" w:cs="Times New Roman"/>
          <w:sz w:val="26"/>
          <w:szCs w:val="26"/>
        </w:rPr>
        <w:t xml:space="preserve"> Кодекса,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соответствии с </w:t>
      </w:r>
      <w:hyperlink r:id="rId94">
        <w:r w:rsidRPr="001E5132">
          <w:rPr>
            <w:rFonts w:ascii="Times New Roman" w:hAnsi="Times New Roman" w:cs="Times New Roman"/>
            <w:sz w:val="26"/>
            <w:szCs w:val="26"/>
          </w:rPr>
          <w:t>пунктом 60.1 статьи 217</w:t>
        </w:r>
      </w:hyperlink>
      <w:r w:rsidRPr="001E5132">
        <w:rPr>
          <w:rFonts w:ascii="Times New Roman" w:hAnsi="Times New Roman" w:cs="Times New Roman"/>
          <w:sz w:val="26"/>
          <w:szCs w:val="26"/>
        </w:rPr>
        <w:t xml:space="preserve"> Кодекса,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3</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соответствии с </w:t>
      </w:r>
      <w:hyperlink r:id="rId95">
        <w:r w:rsidRPr="001E5132">
          <w:rPr>
            <w:rFonts w:ascii="Times New Roman" w:hAnsi="Times New Roman" w:cs="Times New Roman"/>
            <w:sz w:val="26"/>
            <w:szCs w:val="26"/>
          </w:rPr>
          <w:t>пунктом 66 статьи 217</w:t>
        </w:r>
      </w:hyperlink>
      <w:r w:rsidRPr="001E5132">
        <w:rPr>
          <w:rFonts w:ascii="Times New Roman" w:hAnsi="Times New Roman" w:cs="Times New Roman"/>
          <w:sz w:val="26"/>
          <w:szCs w:val="26"/>
        </w:rPr>
        <w:t xml:space="preserve"> Кодекса,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4</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соответствии с </w:t>
      </w:r>
      <w:hyperlink r:id="rId96">
        <w:r w:rsidRPr="001E5132">
          <w:rPr>
            <w:rFonts w:ascii="Times New Roman" w:hAnsi="Times New Roman" w:cs="Times New Roman"/>
            <w:sz w:val="26"/>
            <w:szCs w:val="26"/>
          </w:rPr>
          <w:t>пунктом 60.2 статьи 217</w:t>
        </w:r>
      </w:hyperlink>
      <w:r w:rsidRPr="001E5132">
        <w:rPr>
          <w:rFonts w:ascii="Times New Roman" w:hAnsi="Times New Roman" w:cs="Times New Roman"/>
          <w:sz w:val="26"/>
          <w:szCs w:val="26"/>
        </w:rPr>
        <w:t xml:space="preserve"> Кодекса;</w:t>
      </w:r>
    </w:p>
    <w:p w14:paraId="0DE37756" w14:textId="0DAA2FE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39">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применяемого порядка определения прибыли (убытка) контролируемой иностранной компании, выбранного налогоплательщиком в соответствии с </w:t>
      </w:r>
      <w:hyperlink r:id="rId97">
        <w:r w:rsidRPr="001E5132">
          <w:rPr>
            <w:rFonts w:ascii="Times New Roman" w:hAnsi="Times New Roman" w:cs="Times New Roman"/>
            <w:sz w:val="26"/>
            <w:szCs w:val="26"/>
          </w:rPr>
          <w:t>пунктом 1.4 статьи 309.1</w:t>
        </w:r>
      </w:hyperlink>
      <w:r w:rsidRPr="001E5132">
        <w:rPr>
          <w:rFonts w:ascii="Times New Roman" w:hAnsi="Times New Roman" w:cs="Times New Roman"/>
          <w:sz w:val="26"/>
          <w:szCs w:val="26"/>
        </w:rPr>
        <w:t xml:space="preserve"> Кодекса: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по данным финансовой отчетности контролируемой иностранной компании,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по правилам, установленным для российских организаций;</w:t>
      </w:r>
    </w:p>
    <w:p w14:paraId="6A65C474" w14:textId="120C132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46">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дата уплаты налога (день, месяц, год в формате ДД.ММ.ГГГГ);</w:t>
      </w:r>
    </w:p>
    <w:p w14:paraId="5D2E8868" w14:textId="571942C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46">
        <w:r w:rsidRPr="001E5132">
          <w:rPr>
            <w:rFonts w:ascii="Times New Roman" w:hAnsi="Times New Roman" w:cs="Times New Roman"/>
            <w:sz w:val="26"/>
            <w:szCs w:val="26"/>
          </w:rPr>
          <w:t>строке 120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курс иностранной валюты к рублю Российской Федерации, установленный Банком России на дату уплаты налога;</w:t>
      </w:r>
    </w:p>
    <w:p w14:paraId="5D33D7B2" w14:textId="4E7564F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53">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уплаченная в иностранном государстве в иностранной </w:t>
      </w:r>
      <w:r w:rsidRPr="001E5132">
        <w:rPr>
          <w:rFonts w:ascii="Times New Roman" w:hAnsi="Times New Roman" w:cs="Times New Roman"/>
          <w:sz w:val="26"/>
          <w:szCs w:val="26"/>
        </w:rPr>
        <w:lastRenderedPageBreak/>
        <w:t xml:space="preserve">валюте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 основании документа о полученном доходе и об уплате налога за пределами Российской Федерации, подтвержденная налоговым (финансовым) органом соответствующего иностранного государства. В случае если от одного и того же источника выплаты доход был получен неоднократно, то суммы дохода, уплаченные суммы налога и курсы валют указываются отдельно на каждую дату получения дохода и уплаты налога;</w:t>
      </w:r>
    </w:p>
    <w:p w14:paraId="28E6A04E" w14:textId="679D062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53">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уплаченная в иностранном государстве в пересчете в рубли, определяемая как произведение суммы налога, уплаченной в иностранном государстве в иностранной валюте, и курса иностранной валюты к рублю Российской Федерации, установленный Банком России на дату уплаты налога;</w:t>
      </w:r>
    </w:p>
    <w:p w14:paraId="32A0A59B" w14:textId="60BD759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60">
        <w:r w:rsidRPr="001E5132">
          <w:rPr>
            <w:rFonts w:ascii="Times New Roman" w:hAnsi="Times New Roman" w:cs="Times New Roman"/>
            <w:sz w:val="26"/>
            <w:szCs w:val="26"/>
          </w:rPr>
          <w:t>строке 150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налога, исчисленная в отношении прибыли контролируемой иностранной компании в соответствии с законодательством Российской Федерации (в том числе налога на доходы, удержанного у источника выплаты дохода);</w:t>
      </w:r>
    </w:p>
    <w:p w14:paraId="57FDF9E8" w14:textId="7C45C5D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70">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расчетная сумма налога, исчисленная в Российской Федерации по соответствующей ставке, определяемая как произведение суммы дохода, полученного в иностранной валюте в пересчете в рубли (с учетом предусмотренных </w:t>
      </w:r>
      <w:hyperlink r:id="rId98">
        <w:r w:rsidRPr="001E5132">
          <w:rPr>
            <w:rFonts w:ascii="Times New Roman" w:hAnsi="Times New Roman" w:cs="Times New Roman"/>
            <w:sz w:val="26"/>
            <w:szCs w:val="26"/>
          </w:rPr>
          <w:t>главой 23</w:t>
        </w:r>
      </w:hyperlink>
      <w:r w:rsidRPr="001E5132">
        <w:rPr>
          <w:rFonts w:ascii="Times New Roman" w:hAnsi="Times New Roman" w:cs="Times New Roman"/>
          <w:sz w:val="26"/>
          <w:szCs w:val="26"/>
        </w:rPr>
        <w:t xml:space="preserve"> Кодекса налоговых вычетов к такому доходу) и ставки налога (в соответствии с </w:t>
      </w:r>
      <w:hyperlink w:anchor="P2345">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00EB57F6" w:rsidRPr="001E5132">
          <w:rPr>
            <w:rFonts w:ascii="Times New Roman" w:hAnsi="Times New Roman" w:cs="Times New Roman"/>
            <w:sz w:val="26"/>
            <w:szCs w:val="26"/>
          </w:rPr>
          <w:t> </w:t>
        </w:r>
        <w:r w:rsidRPr="001E5132">
          <w:rPr>
            <w:rFonts w:ascii="Times New Roman" w:hAnsi="Times New Roman" w:cs="Times New Roman"/>
            <w:sz w:val="26"/>
            <w:szCs w:val="26"/>
          </w:rPr>
          <w:t>3</w:t>
        </w:r>
      </w:hyperlink>
      <w:r w:rsidRPr="001E5132">
        <w:rPr>
          <w:rFonts w:ascii="Times New Roman" w:hAnsi="Times New Roman" w:cs="Times New Roman"/>
          <w:sz w:val="26"/>
          <w:szCs w:val="26"/>
        </w:rPr>
        <w:t xml:space="preserve"> к настоящему Порядку);</w:t>
      </w:r>
    </w:p>
    <w:p w14:paraId="456927E0" w14:textId="62878BD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570">
        <w:r w:rsidRPr="001E5132">
          <w:rPr>
            <w:rFonts w:ascii="Times New Roman" w:hAnsi="Times New Roman" w:cs="Times New Roman"/>
            <w:sz w:val="26"/>
            <w:szCs w:val="26"/>
          </w:rPr>
          <w:t>строке 170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расчетная сумма налога, подлежащая зачету (уменьшению) в Российской Федерации.</w:t>
      </w:r>
    </w:p>
    <w:p w14:paraId="6E2B9A1C"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570">
        <w:r w:rsidR="00F8221D" w:rsidRPr="001E5132">
          <w:rPr>
            <w:rFonts w:ascii="Times New Roman" w:hAnsi="Times New Roman" w:cs="Times New Roman"/>
            <w:sz w:val="26"/>
            <w:szCs w:val="26"/>
          </w:rPr>
          <w:t>Строка 170</w:t>
        </w:r>
      </w:hyperlink>
      <w:r w:rsidR="00F8221D" w:rsidRPr="001E5132">
        <w:rPr>
          <w:rFonts w:ascii="Times New Roman" w:hAnsi="Times New Roman" w:cs="Times New Roman"/>
          <w:sz w:val="26"/>
          <w:szCs w:val="26"/>
        </w:rPr>
        <w:t xml:space="preserve"> должна соответствовать совокупности суммы налога, уплаченной в иностранном государстве, в пересчете в рубли </w:t>
      </w:r>
      <w:hyperlink w:anchor="P553">
        <w:r w:rsidR="00F8221D" w:rsidRPr="001E5132">
          <w:rPr>
            <w:rFonts w:ascii="Times New Roman" w:hAnsi="Times New Roman" w:cs="Times New Roman"/>
            <w:sz w:val="26"/>
            <w:szCs w:val="26"/>
          </w:rPr>
          <w:t>(строка 140)</w:t>
        </w:r>
      </w:hyperlink>
      <w:r w:rsidR="00F8221D" w:rsidRPr="001E5132">
        <w:rPr>
          <w:rFonts w:ascii="Times New Roman" w:hAnsi="Times New Roman" w:cs="Times New Roman"/>
          <w:sz w:val="26"/>
          <w:szCs w:val="26"/>
        </w:rPr>
        <w:t xml:space="preserve"> и суммы налога, исчисленного в отношении этой прибыли в соответствии с законодательством Российской Федерации (в том числе налога на доходы, удержанного у источника выплаты дохода) </w:t>
      </w:r>
      <w:hyperlink w:anchor="P560">
        <w:r w:rsidR="00F8221D" w:rsidRPr="001E5132">
          <w:rPr>
            <w:rFonts w:ascii="Times New Roman" w:hAnsi="Times New Roman" w:cs="Times New Roman"/>
            <w:sz w:val="26"/>
            <w:szCs w:val="26"/>
          </w:rPr>
          <w:t>(строка 150)</w:t>
        </w:r>
      </w:hyperlink>
      <w:r w:rsidR="00F8221D" w:rsidRPr="001E5132">
        <w:rPr>
          <w:rFonts w:ascii="Times New Roman" w:hAnsi="Times New Roman" w:cs="Times New Roman"/>
          <w:sz w:val="26"/>
          <w:szCs w:val="26"/>
        </w:rPr>
        <w:t xml:space="preserve">, но не может превышать сумму налога, исчисленную с такого дохода в Российской Федерации по соответствующей налоговой ставке </w:t>
      </w:r>
      <w:hyperlink w:anchor="P570">
        <w:r w:rsidR="00EB57F6" w:rsidRPr="001E5132">
          <w:rPr>
            <w:rFonts w:ascii="Times New Roman" w:hAnsi="Times New Roman" w:cs="Times New Roman"/>
            <w:sz w:val="26"/>
            <w:szCs w:val="26"/>
          </w:rPr>
          <w:t>(строка </w:t>
        </w:r>
        <w:r w:rsidR="00F8221D" w:rsidRPr="001E5132">
          <w:rPr>
            <w:rFonts w:ascii="Times New Roman" w:hAnsi="Times New Roman" w:cs="Times New Roman"/>
            <w:sz w:val="26"/>
            <w:szCs w:val="26"/>
          </w:rPr>
          <w:t>160)</w:t>
        </w:r>
      </w:hyperlink>
      <w:r w:rsidR="00F8221D" w:rsidRPr="001E5132">
        <w:rPr>
          <w:rFonts w:ascii="Times New Roman" w:hAnsi="Times New Roman" w:cs="Times New Roman"/>
          <w:sz w:val="26"/>
          <w:szCs w:val="26"/>
        </w:rPr>
        <w:t>.</w:t>
      </w:r>
    </w:p>
    <w:p w14:paraId="19C406EE"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570">
        <w:r w:rsidR="00F8221D" w:rsidRPr="001E5132">
          <w:rPr>
            <w:rFonts w:ascii="Times New Roman" w:hAnsi="Times New Roman" w:cs="Times New Roman"/>
            <w:sz w:val="26"/>
            <w:szCs w:val="26"/>
          </w:rPr>
          <w:t>Строка 170</w:t>
        </w:r>
      </w:hyperlink>
      <w:r w:rsidR="00F8221D" w:rsidRPr="001E5132">
        <w:rPr>
          <w:rFonts w:ascii="Times New Roman" w:hAnsi="Times New Roman" w:cs="Times New Roman"/>
          <w:sz w:val="26"/>
          <w:szCs w:val="26"/>
        </w:rPr>
        <w:t xml:space="preserve"> определяется отдельно в отношении налогов, уплаченных в каждом иностранном государстве, в отношениях с которым действует в соответствующем налоговом периоде (или его части) соглашение (договор) об избежании двойного налогообложения.</w:t>
      </w:r>
    </w:p>
    <w:p w14:paraId="104A9B86" w14:textId="77777777" w:rsidR="00F8221D" w:rsidRPr="001E5132" w:rsidRDefault="00F8221D" w:rsidP="002B036E">
      <w:pPr>
        <w:pStyle w:val="ConsPlusNormal"/>
        <w:jc w:val="both"/>
        <w:rPr>
          <w:rFonts w:ascii="Times New Roman" w:hAnsi="Times New Roman" w:cs="Times New Roman"/>
          <w:sz w:val="26"/>
          <w:szCs w:val="26"/>
        </w:rPr>
      </w:pPr>
    </w:p>
    <w:p w14:paraId="29C6A177" w14:textId="2F830F8A" w:rsidR="00F8221D" w:rsidRPr="001E5132" w:rsidRDefault="00D07025" w:rsidP="00945EB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VIII</w:t>
      </w:r>
      <w:r w:rsidR="00F8221D" w:rsidRPr="001E5132">
        <w:rPr>
          <w:rFonts w:ascii="Times New Roman" w:hAnsi="Times New Roman" w:cs="Times New Roman"/>
          <w:sz w:val="26"/>
          <w:szCs w:val="26"/>
        </w:rPr>
        <w:t xml:space="preserve">. Заполнение </w:t>
      </w:r>
      <w:hyperlink w:anchor="P593">
        <w:r w:rsidR="00F8221D" w:rsidRPr="001E5132">
          <w:rPr>
            <w:rFonts w:ascii="Times New Roman" w:hAnsi="Times New Roman" w:cs="Times New Roman"/>
            <w:sz w:val="26"/>
            <w:szCs w:val="26"/>
          </w:rPr>
          <w:t>Приложения 3</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Доходы, полученные</w:t>
      </w:r>
      <w:r w:rsidR="00252F1A"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от предпринимательской, адвокатской деятельности и частной</w:t>
      </w:r>
      <w:r w:rsidR="00252F1A"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практики, а также расчет профессиональных налоговых вычетов,</w:t>
      </w:r>
      <w:r w:rsidR="00252F1A"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установленных </w:t>
      </w:r>
      <w:hyperlink r:id="rId99">
        <w:r w:rsidR="00F8221D" w:rsidRPr="001E5132">
          <w:rPr>
            <w:rFonts w:ascii="Times New Roman" w:hAnsi="Times New Roman" w:cs="Times New Roman"/>
            <w:sz w:val="26"/>
            <w:szCs w:val="26"/>
          </w:rPr>
          <w:t>пунктами 2</w:t>
        </w:r>
      </w:hyperlink>
      <w:r w:rsidR="00F8221D" w:rsidRPr="001E5132">
        <w:rPr>
          <w:rFonts w:ascii="Times New Roman" w:hAnsi="Times New Roman" w:cs="Times New Roman"/>
          <w:sz w:val="26"/>
          <w:szCs w:val="26"/>
        </w:rPr>
        <w:t xml:space="preserve">, </w:t>
      </w:r>
      <w:hyperlink r:id="rId100">
        <w:r w:rsidR="00F8221D" w:rsidRPr="001E5132">
          <w:rPr>
            <w:rFonts w:ascii="Times New Roman" w:hAnsi="Times New Roman" w:cs="Times New Roman"/>
            <w:sz w:val="26"/>
            <w:szCs w:val="26"/>
          </w:rPr>
          <w:t>3 статьи 221</w:t>
        </w:r>
      </w:hyperlink>
      <w:r w:rsidR="00F8221D" w:rsidRPr="001E5132">
        <w:rPr>
          <w:rFonts w:ascii="Times New Roman" w:hAnsi="Times New Roman" w:cs="Times New Roman"/>
          <w:sz w:val="26"/>
          <w:szCs w:val="26"/>
        </w:rPr>
        <w:t xml:space="preserve"> Налогового кодекса</w:t>
      </w:r>
      <w:r w:rsidR="00252F1A"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Российской Федерации, и авансовых платежей, исчисляемых</w:t>
      </w:r>
      <w:r w:rsidR="00945EBE">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в соответствии с </w:t>
      </w:r>
      <w:hyperlink r:id="rId101">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Налогового</w:t>
      </w:r>
      <w:r w:rsidR="00252F1A"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кодекса Российской Федерации</w:t>
      </w:r>
      <w:r w:rsidR="00076FE5" w:rsidRPr="001E5132">
        <w:rPr>
          <w:rFonts w:ascii="Times New Roman" w:hAnsi="Times New Roman" w:cs="Times New Roman"/>
          <w:sz w:val="26"/>
          <w:szCs w:val="26"/>
        </w:rPr>
        <w:t>»</w:t>
      </w:r>
    </w:p>
    <w:p w14:paraId="442D1A63" w14:textId="77777777" w:rsidR="00F8221D" w:rsidRPr="001E5132" w:rsidRDefault="00F8221D" w:rsidP="002B036E">
      <w:pPr>
        <w:pStyle w:val="ConsPlusNormal"/>
        <w:jc w:val="both"/>
        <w:rPr>
          <w:rFonts w:ascii="Times New Roman" w:hAnsi="Times New Roman" w:cs="Times New Roman"/>
          <w:sz w:val="26"/>
          <w:szCs w:val="26"/>
        </w:rPr>
      </w:pPr>
    </w:p>
    <w:p w14:paraId="115A1EBC" w14:textId="4919F47E" w:rsidR="00F8221D" w:rsidRPr="001E5132" w:rsidRDefault="00C72580"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68</w:t>
      </w:r>
      <w:r w:rsidR="00F8221D" w:rsidRPr="001E5132">
        <w:rPr>
          <w:rFonts w:ascii="Times New Roman" w:hAnsi="Times New Roman" w:cs="Times New Roman"/>
          <w:sz w:val="26"/>
          <w:szCs w:val="26"/>
        </w:rPr>
        <w:t xml:space="preserve">. </w:t>
      </w:r>
      <w:hyperlink w:anchor="P593">
        <w:r w:rsidR="00F8221D" w:rsidRPr="001E5132">
          <w:rPr>
            <w:rFonts w:ascii="Times New Roman" w:hAnsi="Times New Roman" w:cs="Times New Roman"/>
            <w:sz w:val="26"/>
            <w:szCs w:val="26"/>
          </w:rPr>
          <w:t>Приложение 3</w:t>
        </w:r>
      </w:hyperlink>
      <w:r w:rsidR="00F8221D" w:rsidRPr="001E5132">
        <w:rPr>
          <w:rFonts w:ascii="Times New Roman" w:hAnsi="Times New Roman" w:cs="Times New Roman"/>
          <w:sz w:val="26"/>
          <w:szCs w:val="26"/>
        </w:rPr>
        <w:t xml:space="preserve"> заполняется в отношении доходов, полученных от предпринимательской, адвокатской деятельности и частной практики, а также содержит расчет профессиональных налоговых вычетов, установленных </w:t>
      </w:r>
      <w:hyperlink r:id="rId102">
        <w:r w:rsidR="00F8221D" w:rsidRPr="001E5132">
          <w:rPr>
            <w:rFonts w:ascii="Times New Roman" w:hAnsi="Times New Roman" w:cs="Times New Roman"/>
            <w:sz w:val="26"/>
            <w:szCs w:val="26"/>
          </w:rPr>
          <w:t>пунктами 2</w:t>
        </w:r>
      </w:hyperlink>
      <w:r w:rsidR="00F8221D" w:rsidRPr="001E5132">
        <w:rPr>
          <w:rFonts w:ascii="Times New Roman" w:hAnsi="Times New Roman" w:cs="Times New Roman"/>
          <w:sz w:val="26"/>
          <w:szCs w:val="26"/>
        </w:rPr>
        <w:t xml:space="preserve">, </w:t>
      </w:r>
      <w:hyperlink r:id="rId103">
        <w:r w:rsidR="00F8221D" w:rsidRPr="001E5132">
          <w:rPr>
            <w:rFonts w:ascii="Times New Roman" w:hAnsi="Times New Roman" w:cs="Times New Roman"/>
            <w:sz w:val="26"/>
            <w:szCs w:val="26"/>
          </w:rPr>
          <w:t>3 статьи 221</w:t>
        </w:r>
      </w:hyperlink>
      <w:r w:rsidR="00F8221D" w:rsidRPr="001E5132">
        <w:rPr>
          <w:rFonts w:ascii="Times New Roman" w:hAnsi="Times New Roman" w:cs="Times New Roman"/>
          <w:sz w:val="26"/>
          <w:szCs w:val="26"/>
        </w:rPr>
        <w:t xml:space="preserve"> Кодекса, и авансовых платежей, исчисляемых в соответствии с </w:t>
      </w:r>
      <w:hyperlink r:id="rId104">
        <w:r w:rsidR="00F8221D" w:rsidRPr="001E5132">
          <w:rPr>
            <w:rFonts w:ascii="Times New Roman" w:hAnsi="Times New Roman" w:cs="Times New Roman"/>
            <w:sz w:val="26"/>
            <w:szCs w:val="26"/>
          </w:rPr>
          <w:t>пунктом 7 статьи 227</w:t>
        </w:r>
      </w:hyperlink>
      <w:r w:rsidR="00F8221D" w:rsidRPr="001E5132">
        <w:rPr>
          <w:rFonts w:ascii="Times New Roman" w:hAnsi="Times New Roman" w:cs="Times New Roman"/>
          <w:sz w:val="26"/>
          <w:szCs w:val="26"/>
        </w:rPr>
        <w:t xml:space="preserve"> Кодекса.</w:t>
      </w:r>
    </w:p>
    <w:p w14:paraId="4959D2CF" w14:textId="77777777"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593">
        <w:r w:rsidR="00F8221D" w:rsidRPr="001E5132">
          <w:rPr>
            <w:rFonts w:ascii="Times New Roman" w:hAnsi="Times New Roman" w:cs="Times New Roman"/>
            <w:sz w:val="26"/>
            <w:szCs w:val="26"/>
          </w:rPr>
          <w:t>Приложение 3</w:t>
        </w:r>
      </w:hyperlink>
      <w:r w:rsidR="00F8221D" w:rsidRPr="001E5132">
        <w:rPr>
          <w:rFonts w:ascii="Times New Roman" w:hAnsi="Times New Roman" w:cs="Times New Roman"/>
          <w:sz w:val="26"/>
          <w:szCs w:val="26"/>
        </w:rPr>
        <w:t xml:space="preserve"> заполняется следующими категориями налогоплательщиков:</w:t>
      </w:r>
    </w:p>
    <w:p w14:paraId="15F9381A"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физическими лицами, зарегистрированными в установленном действующим законодательством порядке и осуществляющими предпринимательскую деятельность без образования юридического лица, в том числе являющимися главами крестьянских (фермерских) хозяйств;</w:t>
      </w:r>
    </w:p>
    <w:p w14:paraId="14E9FC5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адвокатами, учредившими адвокатский кабинет;</w:t>
      </w:r>
    </w:p>
    <w:p w14:paraId="6F814BBF"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нотариусами;</w:t>
      </w:r>
    </w:p>
    <w:p w14:paraId="4E43D18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арбитражными управляющими;</w:t>
      </w:r>
    </w:p>
    <w:p w14:paraId="1ACAEF1C"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оценщиками, занимающимися частной практикой;</w:t>
      </w:r>
    </w:p>
    <w:p w14:paraId="7643B35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патентными поверенными, занимающимися частной практикой;</w:t>
      </w:r>
    </w:p>
    <w:p w14:paraId="1E43732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медиаторами;</w:t>
      </w:r>
    </w:p>
    <w:p w14:paraId="1CA5B70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иными лицами, занимающимися в установленном законодательством Российской Федерации порядке частной практикой.</w:t>
      </w:r>
    </w:p>
    <w:p w14:paraId="1C6C2852" w14:textId="48841E17"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69</w:t>
      </w:r>
      <w:r w:rsidR="00F8221D" w:rsidRPr="001E5132">
        <w:rPr>
          <w:rFonts w:ascii="Times New Roman" w:hAnsi="Times New Roman" w:cs="Times New Roman"/>
          <w:sz w:val="26"/>
          <w:szCs w:val="26"/>
        </w:rPr>
        <w:t xml:space="preserve">. В </w:t>
      </w:r>
      <w:hyperlink w:anchor="P600">
        <w:r w:rsidR="00F8221D" w:rsidRPr="001E5132">
          <w:rPr>
            <w:rFonts w:ascii="Times New Roman" w:hAnsi="Times New Roman" w:cs="Times New Roman"/>
            <w:sz w:val="26"/>
            <w:szCs w:val="26"/>
          </w:rPr>
          <w:t>пункте 1</w:t>
        </w:r>
      </w:hyperlink>
      <w:r w:rsidR="00F8221D" w:rsidRPr="001E5132">
        <w:rPr>
          <w:rFonts w:ascii="Times New Roman" w:hAnsi="Times New Roman" w:cs="Times New Roman"/>
          <w:sz w:val="26"/>
          <w:szCs w:val="26"/>
        </w:rPr>
        <w:t xml:space="preserve"> производится расчет суммы доходов, полученн</w:t>
      </w:r>
      <w:r w:rsidR="00381E05">
        <w:rPr>
          <w:rFonts w:ascii="Times New Roman" w:hAnsi="Times New Roman" w:cs="Times New Roman"/>
          <w:sz w:val="26"/>
          <w:szCs w:val="26"/>
        </w:rPr>
        <w:t>ой</w:t>
      </w:r>
      <w:r w:rsidR="00F8221D" w:rsidRPr="001E5132">
        <w:rPr>
          <w:rFonts w:ascii="Times New Roman" w:hAnsi="Times New Roman" w:cs="Times New Roman"/>
          <w:sz w:val="26"/>
          <w:szCs w:val="26"/>
        </w:rPr>
        <w:t xml:space="preserve"> от предпринимательской, адвокатской деятельности и частной практики.</w:t>
      </w:r>
    </w:p>
    <w:p w14:paraId="7C5386E9" w14:textId="6A87FFD8"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606">
        <w:r w:rsidR="00F8221D" w:rsidRPr="001E5132">
          <w:rPr>
            <w:rFonts w:ascii="Times New Roman" w:hAnsi="Times New Roman" w:cs="Times New Roman"/>
            <w:sz w:val="26"/>
            <w:szCs w:val="26"/>
          </w:rPr>
          <w:t>Строки 010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657">
        <w:r w:rsidR="00F8221D" w:rsidRPr="001E5132">
          <w:rPr>
            <w:rFonts w:ascii="Times New Roman" w:hAnsi="Times New Roman" w:cs="Times New Roman"/>
            <w:sz w:val="26"/>
            <w:szCs w:val="26"/>
          </w:rPr>
          <w:t>100</w:t>
        </w:r>
      </w:hyperlink>
      <w:r w:rsidR="00F8221D" w:rsidRPr="001E5132">
        <w:rPr>
          <w:rFonts w:ascii="Times New Roman" w:hAnsi="Times New Roman" w:cs="Times New Roman"/>
          <w:sz w:val="26"/>
          <w:szCs w:val="26"/>
        </w:rPr>
        <w:t xml:space="preserve"> заполняются по суммам доходов, полученны</w:t>
      </w:r>
      <w:r w:rsidR="00381E05">
        <w:rPr>
          <w:rFonts w:ascii="Times New Roman" w:hAnsi="Times New Roman" w:cs="Times New Roman"/>
          <w:sz w:val="26"/>
          <w:szCs w:val="26"/>
        </w:rPr>
        <w:t>м</w:t>
      </w:r>
      <w:r w:rsidR="00F8221D" w:rsidRPr="001E5132">
        <w:rPr>
          <w:rFonts w:ascii="Times New Roman" w:hAnsi="Times New Roman" w:cs="Times New Roman"/>
          <w:sz w:val="26"/>
          <w:szCs w:val="26"/>
        </w:rPr>
        <w:t xml:space="preserve"> от осуществления соответствующей деятельности.</w:t>
      </w:r>
    </w:p>
    <w:p w14:paraId="2B6B9088" w14:textId="4846800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По каждому виду деятельности указанные </w:t>
      </w:r>
      <w:r w:rsidR="00831CA6">
        <w:rPr>
          <w:rFonts w:ascii="Times New Roman" w:hAnsi="Times New Roman" w:cs="Times New Roman"/>
          <w:sz w:val="26"/>
          <w:szCs w:val="26"/>
        </w:rPr>
        <w:t>строки</w:t>
      </w:r>
      <w:r w:rsidRPr="001E5132">
        <w:rPr>
          <w:rFonts w:ascii="Times New Roman" w:hAnsi="Times New Roman" w:cs="Times New Roman"/>
          <w:sz w:val="26"/>
          <w:szCs w:val="26"/>
        </w:rPr>
        <w:t xml:space="preserve"> </w:t>
      </w:r>
      <w:hyperlink w:anchor="P593">
        <w:r w:rsidRPr="001E5132">
          <w:rPr>
            <w:rFonts w:ascii="Times New Roman" w:hAnsi="Times New Roman" w:cs="Times New Roman"/>
            <w:sz w:val="26"/>
            <w:szCs w:val="26"/>
          </w:rPr>
          <w:t>Приложения 3</w:t>
        </w:r>
      </w:hyperlink>
      <w:r w:rsidRPr="001E5132">
        <w:rPr>
          <w:rFonts w:ascii="Times New Roman" w:hAnsi="Times New Roman" w:cs="Times New Roman"/>
          <w:sz w:val="26"/>
          <w:szCs w:val="26"/>
        </w:rPr>
        <w:t xml:space="preserve"> заполняются отдельно.</w:t>
      </w:r>
    </w:p>
    <w:p w14:paraId="58947CDC"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Расчет итоговых данных производится на последней заполняемой странице </w:t>
      </w:r>
      <w:hyperlink w:anchor="P593">
        <w:r w:rsidRPr="001E5132">
          <w:rPr>
            <w:rFonts w:ascii="Times New Roman" w:hAnsi="Times New Roman" w:cs="Times New Roman"/>
            <w:sz w:val="26"/>
            <w:szCs w:val="26"/>
          </w:rPr>
          <w:t>Приложения 3</w:t>
        </w:r>
      </w:hyperlink>
      <w:r w:rsidRPr="001E5132">
        <w:rPr>
          <w:rFonts w:ascii="Times New Roman" w:hAnsi="Times New Roman" w:cs="Times New Roman"/>
          <w:sz w:val="26"/>
          <w:szCs w:val="26"/>
        </w:rPr>
        <w:t>.</w:t>
      </w:r>
    </w:p>
    <w:p w14:paraId="5386DA63" w14:textId="3965801A" w:rsidR="00F8221D" w:rsidRPr="001E5132"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0</w:t>
      </w:r>
      <w:r w:rsidR="00F8221D" w:rsidRPr="001E5132">
        <w:rPr>
          <w:rFonts w:ascii="Times New Roman" w:hAnsi="Times New Roman" w:cs="Times New Roman"/>
          <w:sz w:val="26"/>
          <w:szCs w:val="26"/>
        </w:rPr>
        <w:t xml:space="preserve">. В </w:t>
      </w:r>
      <w:hyperlink w:anchor="P606">
        <w:r w:rsidR="00F8221D" w:rsidRPr="001E5132">
          <w:rPr>
            <w:rFonts w:ascii="Times New Roman" w:hAnsi="Times New Roman" w:cs="Times New Roman"/>
            <w:sz w:val="26"/>
            <w:szCs w:val="26"/>
          </w:rPr>
          <w:t>строках 010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629">
        <w:r w:rsidR="00F8221D" w:rsidRPr="001E5132">
          <w:rPr>
            <w:rFonts w:ascii="Times New Roman" w:hAnsi="Times New Roman" w:cs="Times New Roman"/>
            <w:sz w:val="26"/>
            <w:szCs w:val="26"/>
          </w:rPr>
          <w:t>044</w:t>
        </w:r>
      </w:hyperlink>
      <w:r w:rsidR="00F8221D" w:rsidRPr="001E5132">
        <w:rPr>
          <w:rFonts w:ascii="Times New Roman" w:hAnsi="Times New Roman" w:cs="Times New Roman"/>
          <w:sz w:val="26"/>
          <w:szCs w:val="26"/>
        </w:rPr>
        <w:t xml:space="preserve"> указываются следующие показатели:</w:t>
      </w:r>
    </w:p>
    <w:p w14:paraId="7774F954" w14:textId="682A8D8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06">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деятельности в соответствии с </w:t>
      </w:r>
      <w:hyperlink w:anchor="P2453">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4</w:t>
        </w:r>
      </w:hyperlink>
      <w:r w:rsidRPr="001E5132">
        <w:rPr>
          <w:rFonts w:ascii="Times New Roman" w:hAnsi="Times New Roman" w:cs="Times New Roman"/>
          <w:sz w:val="26"/>
          <w:szCs w:val="26"/>
        </w:rPr>
        <w:t xml:space="preserve"> к настоящему Порядку;</w:t>
      </w:r>
    </w:p>
    <w:p w14:paraId="5D8E04E6" w14:textId="46A3DDA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12">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полученного дохода по каждому виду деятельности;</w:t>
      </w:r>
    </w:p>
    <w:p w14:paraId="2C5ECF49" w14:textId="6984427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15">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произведенных расходов, учитываемых в составе профессионального налогового вычета, по каждому виду деятельности.</w:t>
      </w:r>
    </w:p>
    <w:p w14:paraId="4C42F44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Произведенные расходы отражаются по следующим элементам затрат:</w:t>
      </w:r>
    </w:p>
    <w:p w14:paraId="3FA2B3BE" w14:textId="2C00813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20">
        <w:r w:rsidRPr="001E5132">
          <w:rPr>
            <w:rFonts w:ascii="Times New Roman" w:hAnsi="Times New Roman" w:cs="Times New Roman"/>
            <w:sz w:val="26"/>
            <w:szCs w:val="26"/>
          </w:rPr>
          <w:t>строке 041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материальных расходов;</w:t>
      </w:r>
    </w:p>
    <w:p w14:paraId="5FD65956" w14:textId="1217665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23">
        <w:r w:rsidRPr="001E5132">
          <w:rPr>
            <w:rFonts w:ascii="Times New Roman" w:hAnsi="Times New Roman" w:cs="Times New Roman"/>
            <w:sz w:val="26"/>
            <w:szCs w:val="26"/>
          </w:rPr>
          <w:t>строке 042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амортизационных начислений;</w:t>
      </w:r>
    </w:p>
    <w:p w14:paraId="3D2E25DD" w14:textId="54033CE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26">
        <w:r w:rsidRPr="001E5132">
          <w:rPr>
            <w:rFonts w:ascii="Times New Roman" w:hAnsi="Times New Roman" w:cs="Times New Roman"/>
            <w:sz w:val="26"/>
            <w:szCs w:val="26"/>
          </w:rPr>
          <w:t>строке 043</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расходов на выплаты и вознаграждения в пользу физических лиц;</w:t>
      </w:r>
    </w:p>
    <w:p w14:paraId="2E6F5F29" w14:textId="34168C4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29">
        <w:r w:rsidRPr="001E5132">
          <w:rPr>
            <w:rFonts w:ascii="Times New Roman" w:hAnsi="Times New Roman" w:cs="Times New Roman"/>
            <w:sz w:val="26"/>
            <w:szCs w:val="26"/>
          </w:rPr>
          <w:t>строке 044</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прочих расходов, непосредственно связанных с извлечением доходов.</w:t>
      </w:r>
    </w:p>
    <w:p w14:paraId="01A2738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если физическое лицо, осуществляющее предпринимательскую </w:t>
      </w:r>
      <w:r w:rsidRPr="001E5132">
        <w:rPr>
          <w:rFonts w:ascii="Times New Roman" w:hAnsi="Times New Roman" w:cs="Times New Roman"/>
          <w:sz w:val="26"/>
          <w:szCs w:val="26"/>
        </w:rPr>
        <w:lastRenderedPageBreak/>
        <w:t xml:space="preserve">деятельность без образования юридического лица и зарегистрированное в качестве индивидуального предпринимателя, не имеет документально подтвержденных расходов, связанных с предпринимательской деятельностью, заполняется </w:t>
      </w:r>
      <w:hyperlink w:anchor="P638">
        <w:r w:rsidRPr="001E5132">
          <w:rPr>
            <w:rFonts w:ascii="Times New Roman" w:hAnsi="Times New Roman" w:cs="Times New Roman"/>
            <w:sz w:val="26"/>
            <w:szCs w:val="26"/>
          </w:rPr>
          <w:t>строка 060</w:t>
        </w:r>
      </w:hyperlink>
      <w:r w:rsidRPr="001E5132">
        <w:rPr>
          <w:rFonts w:ascii="Times New Roman" w:hAnsi="Times New Roman" w:cs="Times New Roman"/>
          <w:sz w:val="26"/>
          <w:szCs w:val="26"/>
        </w:rPr>
        <w:t>.</w:t>
      </w:r>
    </w:p>
    <w:p w14:paraId="5035B38A" w14:textId="6A7C9EED" w:rsidR="00F8221D" w:rsidRPr="001E5132"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1</w:t>
      </w:r>
      <w:r w:rsidR="00F8221D" w:rsidRPr="001E5132">
        <w:rPr>
          <w:rFonts w:ascii="Times New Roman" w:hAnsi="Times New Roman" w:cs="Times New Roman"/>
          <w:sz w:val="26"/>
          <w:szCs w:val="26"/>
        </w:rPr>
        <w:t xml:space="preserve">. В </w:t>
      </w:r>
      <w:hyperlink w:anchor="P635">
        <w:r w:rsidR="00F8221D" w:rsidRPr="001E5132">
          <w:rPr>
            <w:rFonts w:ascii="Times New Roman" w:hAnsi="Times New Roman" w:cs="Times New Roman"/>
            <w:sz w:val="26"/>
            <w:szCs w:val="26"/>
          </w:rPr>
          <w:t>строках 050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641">
        <w:r w:rsidR="00F8221D" w:rsidRPr="001E5132">
          <w:rPr>
            <w:rFonts w:ascii="Times New Roman" w:hAnsi="Times New Roman" w:cs="Times New Roman"/>
            <w:sz w:val="26"/>
            <w:szCs w:val="26"/>
          </w:rPr>
          <w:t>070</w:t>
        </w:r>
      </w:hyperlink>
      <w:r w:rsidR="00F8221D" w:rsidRPr="001E5132">
        <w:rPr>
          <w:rFonts w:ascii="Times New Roman" w:hAnsi="Times New Roman" w:cs="Times New Roman"/>
          <w:sz w:val="26"/>
          <w:szCs w:val="26"/>
        </w:rPr>
        <w:t xml:space="preserve"> указываются следующие итоговые показатели:</w:t>
      </w:r>
    </w:p>
    <w:p w14:paraId="37359E42" w14:textId="693E811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35">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общая сумма дохода, которая рассчитывается как сумма значений </w:t>
      </w:r>
      <w:hyperlink w:anchor="P612">
        <w:r w:rsidRPr="001E5132">
          <w:rPr>
            <w:rFonts w:ascii="Times New Roman" w:hAnsi="Times New Roman" w:cs="Times New Roman"/>
            <w:sz w:val="26"/>
            <w:szCs w:val="26"/>
          </w:rPr>
          <w:t>строк 030</w:t>
        </w:r>
      </w:hyperlink>
      <w:r w:rsidRPr="001E5132">
        <w:rPr>
          <w:rFonts w:ascii="Times New Roman" w:hAnsi="Times New Roman" w:cs="Times New Roman"/>
          <w:sz w:val="26"/>
          <w:szCs w:val="26"/>
        </w:rPr>
        <w:t xml:space="preserve"> по каждому виду деятельности;</w:t>
      </w:r>
    </w:p>
    <w:p w14:paraId="1F052936" w14:textId="053BDA5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38">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профессионального налогового вычета, которая рассчитывается как сумма значений </w:t>
      </w:r>
      <w:hyperlink w:anchor="P615">
        <w:r w:rsidRPr="001E5132">
          <w:rPr>
            <w:rFonts w:ascii="Times New Roman" w:hAnsi="Times New Roman" w:cs="Times New Roman"/>
            <w:sz w:val="26"/>
            <w:szCs w:val="26"/>
          </w:rPr>
          <w:t>строки 040</w:t>
        </w:r>
      </w:hyperlink>
      <w:r w:rsidRPr="001E5132">
        <w:rPr>
          <w:rFonts w:ascii="Times New Roman" w:hAnsi="Times New Roman" w:cs="Times New Roman"/>
          <w:sz w:val="26"/>
          <w:szCs w:val="26"/>
        </w:rPr>
        <w:t xml:space="preserve"> по каждому виду деятельности, или в размере 20 процентов от общей суммы доходов, полученных от предпринимательской деятельности (</w:t>
      </w:r>
      <w:hyperlink w:anchor="P612">
        <w:r w:rsidRPr="001E5132">
          <w:rPr>
            <w:rFonts w:ascii="Times New Roman" w:hAnsi="Times New Roman" w:cs="Times New Roman"/>
            <w:sz w:val="26"/>
            <w:szCs w:val="26"/>
          </w:rPr>
          <w:t>строка 030</w:t>
        </w:r>
      </w:hyperlink>
      <w:r w:rsidRPr="001E5132">
        <w:rPr>
          <w:rFonts w:ascii="Times New Roman" w:hAnsi="Times New Roman" w:cs="Times New Roman"/>
          <w:sz w:val="26"/>
          <w:szCs w:val="26"/>
        </w:rPr>
        <w:t xml:space="preserve"> x 0,20), если расходы, связанные с деятельностью в качестве индивидуального предпринимателя, не могут быть подтверждены документально;</w:t>
      </w:r>
    </w:p>
    <w:p w14:paraId="240AD14A" w14:textId="182F595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41">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уплаченных авансовых платежей по налогу (справочно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 основании платежных документов).</w:t>
      </w:r>
    </w:p>
    <w:p w14:paraId="4E0BC119" w14:textId="2A2827AD" w:rsidR="00F8221D" w:rsidRPr="001E5132"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w:t>
      </w:r>
      <w:hyperlink w:anchor="P647">
        <w:r w:rsidR="00F8221D" w:rsidRPr="001E5132">
          <w:rPr>
            <w:rFonts w:ascii="Times New Roman" w:hAnsi="Times New Roman" w:cs="Times New Roman"/>
            <w:sz w:val="26"/>
            <w:szCs w:val="26"/>
          </w:rPr>
          <w:t>Строка 080</w:t>
        </w:r>
      </w:hyperlink>
      <w:r w:rsidR="00F8221D" w:rsidRPr="001E5132">
        <w:rPr>
          <w:rFonts w:ascii="Times New Roman" w:hAnsi="Times New Roman" w:cs="Times New Roman"/>
          <w:sz w:val="26"/>
          <w:szCs w:val="26"/>
        </w:rPr>
        <w:t xml:space="preserve"> заполняется главами крестьянских (фермерских) хозяйств, в которых доходы от производства и реализации сельскохозяйственной продукции, а также от производства сельскохозяйственной продукции, ее переработки и реализации освобождаются от налогообложения в соответствии с положениями </w:t>
      </w:r>
      <w:hyperlink r:id="rId105">
        <w:r w:rsidR="00EB57F6" w:rsidRPr="001E5132">
          <w:rPr>
            <w:rFonts w:ascii="Times New Roman" w:hAnsi="Times New Roman" w:cs="Times New Roman"/>
            <w:sz w:val="26"/>
            <w:szCs w:val="26"/>
          </w:rPr>
          <w:t>пункта 14 статьи </w:t>
        </w:r>
        <w:r w:rsidR="00F8221D" w:rsidRPr="001E5132">
          <w:rPr>
            <w:rFonts w:ascii="Times New Roman" w:hAnsi="Times New Roman" w:cs="Times New Roman"/>
            <w:sz w:val="26"/>
            <w:szCs w:val="26"/>
          </w:rPr>
          <w:t>217</w:t>
        </w:r>
      </w:hyperlink>
      <w:r w:rsidR="00F8221D" w:rsidRPr="001E5132">
        <w:rPr>
          <w:rFonts w:ascii="Times New Roman" w:hAnsi="Times New Roman" w:cs="Times New Roman"/>
          <w:sz w:val="26"/>
          <w:szCs w:val="26"/>
        </w:rPr>
        <w:t xml:space="preserve"> Кодекса.</w:t>
      </w:r>
    </w:p>
    <w:p w14:paraId="33FBC548"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47">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указывается год регистрации крестьянского (фермерского) хозяйства.</w:t>
      </w:r>
    </w:p>
    <w:p w14:paraId="5CCC35E5" w14:textId="10602535" w:rsidR="00F8221D" w:rsidRPr="001E5132"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w:t>
      </w:r>
      <w:hyperlink w:anchor="P654">
        <w:r w:rsidR="00F8221D" w:rsidRPr="001E5132">
          <w:rPr>
            <w:rFonts w:ascii="Times New Roman" w:hAnsi="Times New Roman" w:cs="Times New Roman"/>
            <w:sz w:val="26"/>
            <w:szCs w:val="26"/>
          </w:rPr>
          <w:t>Строки 090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657">
        <w:r w:rsidR="00F8221D" w:rsidRPr="001E5132">
          <w:rPr>
            <w:rFonts w:ascii="Times New Roman" w:hAnsi="Times New Roman" w:cs="Times New Roman"/>
            <w:sz w:val="26"/>
            <w:szCs w:val="26"/>
          </w:rPr>
          <w:t>100</w:t>
        </w:r>
      </w:hyperlink>
      <w:r w:rsidR="00F8221D" w:rsidRPr="001E5132">
        <w:rPr>
          <w:rFonts w:ascii="Times New Roman" w:hAnsi="Times New Roman" w:cs="Times New Roman"/>
          <w:sz w:val="26"/>
          <w:szCs w:val="26"/>
        </w:rPr>
        <w:t xml:space="preserve"> подлежат заполнению только теми налогоплательщиками, которые произвели самостоятельную корректировку налоговой базы и суммы налога по итогам истекшего налогового периода в соответствии с положениями </w:t>
      </w:r>
      <w:hyperlink r:id="rId106">
        <w:r w:rsidR="00F8221D" w:rsidRPr="001E5132">
          <w:rPr>
            <w:rFonts w:ascii="Times New Roman" w:hAnsi="Times New Roman" w:cs="Times New Roman"/>
            <w:sz w:val="26"/>
            <w:szCs w:val="26"/>
          </w:rPr>
          <w:t>пункта 6 статьи 105.3</w:t>
        </w:r>
      </w:hyperlink>
      <w:r w:rsidR="00F8221D" w:rsidRPr="001E5132">
        <w:rPr>
          <w:rFonts w:ascii="Times New Roman" w:hAnsi="Times New Roman" w:cs="Times New Roman"/>
          <w:sz w:val="26"/>
          <w:szCs w:val="26"/>
        </w:rPr>
        <w:t xml:space="preserve"> Кодекса в случае применения в сделках с взаимозависимыми лицами цен товаров (работ, услуг), не соответствующих рыночным ценам:</w:t>
      </w:r>
    </w:p>
    <w:p w14:paraId="213C6AC2" w14:textId="4E3C0EC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54">
        <w:r w:rsidRPr="001E5132">
          <w:rPr>
            <w:rFonts w:ascii="Times New Roman" w:hAnsi="Times New Roman" w:cs="Times New Roman"/>
            <w:sz w:val="26"/>
            <w:szCs w:val="26"/>
          </w:rPr>
          <w:t>строке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скорректированной налоговой базы, если в отчетном налоговом периоде была осуществлена такая корректировка;</w:t>
      </w:r>
    </w:p>
    <w:p w14:paraId="25D862C7" w14:textId="0E67B2F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57">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скорректированного налога, если в отчетном налоговом периоде была осуществлена корректировка налоговой базы.</w:t>
      </w:r>
    </w:p>
    <w:p w14:paraId="05388E26" w14:textId="767D79B2" w:rsidR="00F175DE"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w:t>
      </w:r>
      <w:r w:rsidR="00F175DE" w:rsidRPr="00F175DE">
        <w:rPr>
          <w:rFonts w:ascii="Times New Roman" w:hAnsi="Times New Roman" w:cs="Times New Roman"/>
          <w:sz w:val="26"/>
          <w:szCs w:val="26"/>
        </w:rPr>
        <w:t>В пункте 2 производится расчет профессиональных налоговых вычетов.</w:t>
      </w:r>
    </w:p>
    <w:p w14:paraId="79523F03" w14:textId="51F7FA5F"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663">
        <w:r w:rsidR="00F8221D" w:rsidRPr="001E5132">
          <w:rPr>
            <w:rFonts w:ascii="Times New Roman" w:hAnsi="Times New Roman" w:cs="Times New Roman"/>
            <w:sz w:val="26"/>
            <w:szCs w:val="26"/>
          </w:rPr>
          <w:t>Строки 110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695">
        <w:r w:rsidR="00F8221D" w:rsidRPr="001E5132">
          <w:rPr>
            <w:rFonts w:ascii="Times New Roman" w:hAnsi="Times New Roman" w:cs="Times New Roman"/>
            <w:sz w:val="26"/>
            <w:szCs w:val="26"/>
          </w:rPr>
          <w:t>150</w:t>
        </w:r>
      </w:hyperlink>
      <w:r w:rsidR="00F8221D" w:rsidRPr="001E5132">
        <w:rPr>
          <w:rFonts w:ascii="Times New Roman" w:hAnsi="Times New Roman" w:cs="Times New Roman"/>
          <w:sz w:val="26"/>
          <w:szCs w:val="26"/>
        </w:rPr>
        <w:t xml:space="preserve"> заполняются физическими лицами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налоговыми резидентами Российской Федерации, получившими доходы от источников, указанных в </w:t>
      </w:r>
      <w:hyperlink w:anchor="P380">
        <w:r w:rsidR="00D07025">
          <w:rPr>
            <w:rFonts w:ascii="Times New Roman" w:hAnsi="Times New Roman" w:cs="Times New Roman"/>
            <w:sz w:val="26"/>
            <w:szCs w:val="26"/>
          </w:rPr>
          <w:t>П</w:t>
        </w:r>
        <w:r w:rsidR="00D07025" w:rsidRPr="001E5132">
          <w:rPr>
            <w:rFonts w:ascii="Times New Roman" w:hAnsi="Times New Roman" w:cs="Times New Roman"/>
            <w:sz w:val="26"/>
            <w:szCs w:val="26"/>
          </w:rPr>
          <w:t>риложениях 1</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484">
        <w:r w:rsidR="00F8221D" w:rsidRPr="001E5132">
          <w:rPr>
            <w:rFonts w:ascii="Times New Roman" w:hAnsi="Times New Roman" w:cs="Times New Roman"/>
            <w:sz w:val="26"/>
            <w:szCs w:val="26"/>
          </w:rPr>
          <w:t>2</w:t>
        </w:r>
      </w:hyperlink>
      <w:r w:rsidR="00F8221D" w:rsidRPr="001E5132">
        <w:rPr>
          <w:rFonts w:ascii="Times New Roman" w:hAnsi="Times New Roman" w:cs="Times New Roman"/>
          <w:sz w:val="26"/>
          <w:szCs w:val="26"/>
        </w:rPr>
        <w:t>.</w:t>
      </w:r>
    </w:p>
    <w:p w14:paraId="6348444F" w14:textId="2D7266CA" w:rsidR="00F8221D" w:rsidRPr="001E5132" w:rsidRDefault="00E94D37" w:rsidP="002B036E">
      <w:pPr>
        <w:pStyle w:val="ConsPlusNormal"/>
        <w:spacing w:before="220"/>
        <w:ind w:firstLine="540"/>
        <w:jc w:val="both"/>
        <w:rPr>
          <w:rFonts w:ascii="Times New Roman" w:hAnsi="Times New Roman" w:cs="Times New Roman"/>
          <w:sz w:val="26"/>
          <w:szCs w:val="26"/>
        </w:rPr>
      </w:pPr>
      <w:hyperlink w:anchor="P663">
        <w:r w:rsidR="00F8221D" w:rsidRPr="001E5132">
          <w:rPr>
            <w:rFonts w:ascii="Times New Roman" w:hAnsi="Times New Roman" w:cs="Times New Roman"/>
            <w:sz w:val="26"/>
            <w:szCs w:val="26"/>
          </w:rPr>
          <w:t>Строки 110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695">
        <w:r w:rsidR="00F8221D" w:rsidRPr="001E5132">
          <w:rPr>
            <w:rFonts w:ascii="Times New Roman" w:hAnsi="Times New Roman" w:cs="Times New Roman"/>
            <w:sz w:val="26"/>
            <w:szCs w:val="26"/>
          </w:rPr>
          <w:t>150</w:t>
        </w:r>
      </w:hyperlink>
      <w:r w:rsidR="00F8221D" w:rsidRPr="001E5132">
        <w:rPr>
          <w:rFonts w:ascii="Times New Roman" w:hAnsi="Times New Roman" w:cs="Times New Roman"/>
          <w:sz w:val="26"/>
          <w:szCs w:val="26"/>
        </w:rPr>
        <w:t xml:space="preserve"> заполняются отдельно по доходам от источников в Российской Федерации и по доходам от источников за пределами Российской Федерации следующим образом:</w:t>
      </w:r>
    </w:p>
    <w:p w14:paraId="66716C07" w14:textId="582A170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63">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проставляется код источника дохода: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если доходы получены от источников в Российской Федерации,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если доходы получены от источников за пределами Российской Федерации;</w:t>
      </w:r>
    </w:p>
    <w:p w14:paraId="284A46E0" w14:textId="0702471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66">
        <w:r w:rsidRPr="001E5132">
          <w:rPr>
            <w:rFonts w:ascii="Times New Roman" w:hAnsi="Times New Roman" w:cs="Times New Roman"/>
            <w:sz w:val="26"/>
            <w:szCs w:val="26"/>
          </w:rPr>
          <w:t>строке 120</w:t>
        </w:r>
      </w:hyperlink>
      <w:r w:rsidRPr="001E5132">
        <w:rPr>
          <w:rFonts w:ascii="Times New Roman" w:hAnsi="Times New Roman" w:cs="Times New Roman"/>
          <w:sz w:val="26"/>
          <w:szCs w:val="26"/>
        </w:rPr>
        <w:t xml:space="preserve"> указывается общая сумма фактически произведенных и </w:t>
      </w:r>
      <w:r w:rsidRPr="001E5132">
        <w:rPr>
          <w:rFonts w:ascii="Times New Roman" w:hAnsi="Times New Roman" w:cs="Times New Roman"/>
          <w:sz w:val="26"/>
          <w:szCs w:val="26"/>
        </w:rPr>
        <w:lastRenderedPageBreak/>
        <w:t>документально подтвержденных расходов по всем договорам гражданско</w:t>
      </w:r>
      <w:r w:rsidR="00E327D8">
        <w:rPr>
          <w:rFonts w:ascii="Times New Roman" w:hAnsi="Times New Roman" w:cs="Times New Roman"/>
          <w:sz w:val="26"/>
          <w:szCs w:val="26"/>
        </w:rPr>
        <w:t>–</w:t>
      </w:r>
      <w:r w:rsidRPr="001E5132">
        <w:rPr>
          <w:rFonts w:ascii="Times New Roman" w:hAnsi="Times New Roman" w:cs="Times New Roman"/>
          <w:sz w:val="26"/>
          <w:szCs w:val="26"/>
        </w:rPr>
        <w:t>правового характера.</w:t>
      </w:r>
    </w:p>
    <w:p w14:paraId="448DBC4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При этом отрицательный финансовый результат, полученный у одного источника выплаты дохода, не уменьшает финансовый результат, полученный у другого источника выплаты дохода;</w:t>
      </w:r>
    </w:p>
    <w:p w14:paraId="0C7D569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71">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указывается сумма фактически произведенных и документально подтвержденных расходов по всем источникам выплаты доходов, полученных налогоплательщиками в виде авторских вознаграждений и вознаграждений за создание, исполнение или иное использование произведений науки, литературы и искусства, вознаграждений авторам открытий, изобретений, полезных моделей и промышленных образцов.</w:t>
      </w:r>
    </w:p>
    <w:p w14:paraId="3F6F0A4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При этом отрицательный финансовый результат, полученный у одного источника выплаты дохода, не уменьшает финансовый результат, полученный у другого источника выплаты дохода;</w:t>
      </w:r>
    </w:p>
    <w:p w14:paraId="21E9836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83">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 xml:space="preserve"> указывается общая сумма расходов по авторским вознаграждениям или вознаграждениям за создание, исполнение или иное использование произведений науки, литературы, искусства, за создание иных результатов интеллектуальной деятельности, вознаграждениям патентообладателям изобретений, полезных моделей, промышленных образцов в пределах норматива;</w:t>
      </w:r>
    </w:p>
    <w:p w14:paraId="1663092C" w14:textId="6DDC63E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695">
        <w:r w:rsidRPr="001E5132">
          <w:rPr>
            <w:rFonts w:ascii="Times New Roman" w:hAnsi="Times New Roman" w:cs="Times New Roman"/>
            <w:sz w:val="26"/>
            <w:szCs w:val="26"/>
          </w:rPr>
          <w:t>строке 150</w:t>
        </w:r>
      </w:hyperlink>
      <w:r w:rsidRPr="001E5132">
        <w:rPr>
          <w:rFonts w:ascii="Times New Roman" w:hAnsi="Times New Roman" w:cs="Times New Roman"/>
          <w:sz w:val="26"/>
          <w:szCs w:val="26"/>
        </w:rPr>
        <w:t xml:space="preserve"> производится расчет общей суммы расходов, принимаемых к вычету, путем сложения значений показателей </w:t>
      </w:r>
      <w:hyperlink w:anchor="P666">
        <w:r w:rsidRPr="001E5132">
          <w:rPr>
            <w:rFonts w:ascii="Times New Roman" w:hAnsi="Times New Roman" w:cs="Times New Roman"/>
            <w:sz w:val="26"/>
            <w:szCs w:val="26"/>
          </w:rPr>
          <w:t>строк 120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683">
        <w:r w:rsidRPr="001E5132">
          <w:rPr>
            <w:rFonts w:ascii="Times New Roman" w:hAnsi="Times New Roman" w:cs="Times New Roman"/>
            <w:sz w:val="26"/>
            <w:szCs w:val="26"/>
          </w:rPr>
          <w:t>140</w:t>
        </w:r>
      </w:hyperlink>
      <w:r w:rsidRPr="001E5132">
        <w:rPr>
          <w:rFonts w:ascii="Times New Roman" w:hAnsi="Times New Roman" w:cs="Times New Roman"/>
          <w:sz w:val="26"/>
          <w:szCs w:val="26"/>
        </w:rPr>
        <w:t>.</w:t>
      </w:r>
    </w:p>
    <w:p w14:paraId="70638F09" w14:textId="4A07A0B7" w:rsidR="00F8221D" w:rsidRPr="001E5132"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В </w:t>
      </w:r>
      <w:hyperlink w:anchor="P660">
        <w:r w:rsidR="00F8221D" w:rsidRPr="001E5132">
          <w:rPr>
            <w:rFonts w:ascii="Times New Roman" w:hAnsi="Times New Roman" w:cs="Times New Roman"/>
            <w:sz w:val="26"/>
            <w:szCs w:val="26"/>
          </w:rPr>
          <w:t xml:space="preserve">пункте </w:t>
        </w:r>
        <w:r w:rsidR="00F175DE">
          <w:rPr>
            <w:rFonts w:ascii="Times New Roman" w:hAnsi="Times New Roman" w:cs="Times New Roman"/>
            <w:sz w:val="26"/>
            <w:szCs w:val="26"/>
          </w:rPr>
          <w:t>3</w:t>
        </w:r>
      </w:hyperlink>
      <w:r w:rsidR="00F8221D" w:rsidRPr="001E5132">
        <w:rPr>
          <w:rFonts w:ascii="Times New Roman" w:hAnsi="Times New Roman" w:cs="Times New Roman"/>
          <w:sz w:val="26"/>
          <w:szCs w:val="26"/>
        </w:rPr>
        <w:t xml:space="preserve"> производится расчет </w:t>
      </w:r>
      <w:r w:rsidR="00F175DE">
        <w:rPr>
          <w:rFonts w:ascii="Times New Roman" w:hAnsi="Times New Roman" w:cs="Times New Roman"/>
          <w:sz w:val="26"/>
          <w:szCs w:val="26"/>
        </w:rPr>
        <w:t>авансовых платежей, исчисляемых в соответствии с пунктом 7 статьи 227 Кодекса.</w:t>
      </w:r>
    </w:p>
    <w:p w14:paraId="367332FF" w14:textId="7185591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723">
        <w:r w:rsidRPr="001E5132">
          <w:rPr>
            <w:rFonts w:ascii="Times New Roman" w:hAnsi="Times New Roman" w:cs="Times New Roman"/>
            <w:sz w:val="26"/>
            <w:szCs w:val="26"/>
          </w:rPr>
          <w:t>строках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779">
        <w:r w:rsidRPr="001E5132">
          <w:rPr>
            <w:rFonts w:ascii="Times New Roman" w:hAnsi="Times New Roman" w:cs="Times New Roman"/>
            <w:sz w:val="26"/>
            <w:szCs w:val="26"/>
          </w:rPr>
          <w:t>202</w:t>
        </w:r>
      </w:hyperlink>
      <w:r w:rsidRPr="001E5132">
        <w:rPr>
          <w:rFonts w:ascii="Times New Roman" w:hAnsi="Times New Roman" w:cs="Times New Roman"/>
          <w:sz w:val="26"/>
          <w:szCs w:val="26"/>
        </w:rPr>
        <w:t xml:space="preserve"> указываются следующие показатели:</w:t>
      </w:r>
    </w:p>
    <w:p w14:paraId="7C783BAC" w14:textId="635F33C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723">
        <w:r w:rsidRPr="001E5132">
          <w:rPr>
            <w:rFonts w:ascii="Times New Roman" w:hAnsi="Times New Roman" w:cs="Times New Roman"/>
            <w:sz w:val="26"/>
            <w:szCs w:val="26"/>
          </w:rPr>
          <w:t>строках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729">
        <w:r w:rsidRPr="001E5132">
          <w:rPr>
            <w:rFonts w:ascii="Times New Roman" w:hAnsi="Times New Roman" w:cs="Times New Roman"/>
            <w:sz w:val="26"/>
            <w:szCs w:val="26"/>
          </w:rPr>
          <w:t>162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нарастающим итогом сумма полученных доходов от предпринимательской, адвокатской деятельности и частной практики за первый квартал, полугодие, девять месяцев соответственно;</w:t>
      </w:r>
    </w:p>
    <w:p w14:paraId="2B9629ED" w14:textId="5B00E0A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736">
        <w:r w:rsidRPr="001E5132">
          <w:rPr>
            <w:rFonts w:ascii="Times New Roman" w:hAnsi="Times New Roman" w:cs="Times New Roman"/>
            <w:sz w:val="26"/>
            <w:szCs w:val="26"/>
          </w:rPr>
          <w:t>строках 170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742">
        <w:r w:rsidRPr="001E5132">
          <w:rPr>
            <w:rFonts w:ascii="Times New Roman" w:hAnsi="Times New Roman" w:cs="Times New Roman"/>
            <w:sz w:val="26"/>
            <w:szCs w:val="26"/>
          </w:rPr>
          <w:t>172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профессиональных налоговых вычетов, учитываемых при исчислении авансовых платежей за первый квартал, полугодие, девять месяцев соответственно;</w:t>
      </w:r>
    </w:p>
    <w:p w14:paraId="3AD32710" w14:textId="3CCA4A1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749">
        <w:r w:rsidRPr="001E5132">
          <w:rPr>
            <w:rFonts w:ascii="Times New Roman" w:hAnsi="Times New Roman" w:cs="Times New Roman"/>
            <w:sz w:val="26"/>
            <w:szCs w:val="26"/>
          </w:rPr>
          <w:t>строках 180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755">
        <w:r w:rsidRPr="001E5132">
          <w:rPr>
            <w:rFonts w:ascii="Times New Roman" w:hAnsi="Times New Roman" w:cs="Times New Roman"/>
            <w:sz w:val="26"/>
            <w:szCs w:val="26"/>
          </w:rPr>
          <w:t>182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стандартных налоговых вычетов, учитываемых при исчислении авансовых платежей за первый квартал, полугодие, девять месяцев соответственно;</w:t>
      </w:r>
    </w:p>
    <w:p w14:paraId="518E72F8" w14:textId="2783C1F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761">
        <w:r w:rsidRPr="001E5132">
          <w:rPr>
            <w:rFonts w:ascii="Times New Roman" w:hAnsi="Times New Roman" w:cs="Times New Roman"/>
            <w:sz w:val="26"/>
            <w:szCs w:val="26"/>
          </w:rPr>
          <w:t>строках 190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767">
        <w:r w:rsidRPr="001E5132">
          <w:rPr>
            <w:rFonts w:ascii="Times New Roman" w:hAnsi="Times New Roman" w:cs="Times New Roman"/>
            <w:sz w:val="26"/>
            <w:szCs w:val="26"/>
          </w:rPr>
          <w:t>192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налоговая база для исчисления авансового платежа по налогу за первый квартал, полугодие, девять месяцев соответственно;</w:t>
      </w:r>
    </w:p>
    <w:p w14:paraId="60DD6BFC" w14:textId="281B207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773">
        <w:r w:rsidRPr="001E5132">
          <w:rPr>
            <w:rFonts w:ascii="Times New Roman" w:hAnsi="Times New Roman" w:cs="Times New Roman"/>
            <w:sz w:val="26"/>
            <w:szCs w:val="26"/>
          </w:rPr>
          <w:t>строках 200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779">
        <w:r w:rsidRPr="001E5132">
          <w:rPr>
            <w:rFonts w:ascii="Times New Roman" w:hAnsi="Times New Roman" w:cs="Times New Roman"/>
            <w:sz w:val="26"/>
            <w:szCs w:val="26"/>
          </w:rPr>
          <w:t>202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исчисленного авансового платежа по налогу за первый квартал, полугодие, девять месяцев соответственно.</w:t>
      </w:r>
    </w:p>
    <w:p w14:paraId="29847EDC" w14:textId="77777777" w:rsidR="00F8221D" w:rsidRDefault="00F8221D" w:rsidP="002B036E">
      <w:pPr>
        <w:pStyle w:val="ConsPlusNormal"/>
        <w:jc w:val="both"/>
        <w:rPr>
          <w:rFonts w:ascii="Times New Roman" w:hAnsi="Times New Roman" w:cs="Times New Roman"/>
          <w:sz w:val="26"/>
          <w:szCs w:val="26"/>
        </w:rPr>
      </w:pPr>
    </w:p>
    <w:p w14:paraId="031227E8" w14:textId="77777777" w:rsidR="00EC5100" w:rsidRDefault="00EC5100" w:rsidP="002B036E">
      <w:pPr>
        <w:pStyle w:val="ConsPlusNormal"/>
        <w:jc w:val="both"/>
        <w:rPr>
          <w:rFonts w:ascii="Times New Roman" w:hAnsi="Times New Roman" w:cs="Times New Roman"/>
          <w:sz w:val="26"/>
          <w:szCs w:val="26"/>
        </w:rPr>
      </w:pPr>
    </w:p>
    <w:p w14:paraId="6A91AD52" w14:textId="77777777" w:rsidR="00EC5100" w:rsidRDefault="00EC5100" w:rsidP="002B036E">
      <w:pPr>
        <w:pStyle w:val="ConsPlusNormal"/>
        <w:jc w:val="both"/>
        <w:rPr>
          <w:rFonts w:ascii="Times New Roman" w:hAnsi="Times New Roman" w:cs="Times New Roman"/>
          <w:sz w:val="26"/>
          <w:szCs w:val="26"/>
        </w:rPr>
      </w:pPr>
    </w:p>
    <w:p w14:paraId="71B30BEA" w14:textId="77777777" w:rsidR="00EC5100" w:rsidRDefault="00EC5100" w:rsidP="002B036E">
      <w:pPr>
        <w:pStyle w:val="ConsPlusNormal"/>
        <w:jc w:val="both"/>
        <w:rPr>
          <w:rFonts w:ascii="Times New Roman" w:hAnsi="Times New Roman" w:cs="Times New Roman"/>
          <w:sz w:val="26"/>
          <w:szCs w:val="26"/>
        </w:rPr>
      </w:pPr>
    </w:p>
    <w:p w14:paraId="7CDCFAC7" w14:textId="77777777" w:rsidR="00EC5100" w:rsidRPr="001E5132" w:rsidRDefault="00EC5100" w:rsidP="002B036E">
      <w:pPr>
        <w:pStyle w:val="ConsPlusNormal"/>
        <w:jc w:val="both"/>
        <w:rPr>
          <w:rFonts w:ascii="Times New Roman" w:hAnsi="Times New Roman" w:cs="Times New Roman"/>
          <w:sz w:val="26"/>
          <w:szCs w:val="26"/>
        </w:rPr>
      </w:pPr>
    </w:p>
    <w:p w14:paraId="19511F8F" w14:textId="1C595A38" w:rsidR="00945EBE" w:rsidRDefault="00D07025" w:rsidP="00945EB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w:t>
      </w:r>
      <w:r w:rsidR="00F8221D" w:rsidRPr="001E5132">
        <w:rPr>
          <w:rFonts w:ascii="Times New Roman" w:hAnsi="Times New Roman" w:cs="Times New Roman"/>
          <w:sz w:val="26"/>
          <w:szCs w:val="26"/>
        </w:rPr>
        <w:t xml:space="preserve">X. Заполнение </w:t>
      </w:r>
      <w:hyperlink w:anchor="P798">
        <w:r w:rsidR="00F8221D" w:rsidRPr="001E5132">
          <w:rPr>
            <w:rFonts w:ascii="Times New Roman" w:hAnsi="Times New Roman" w:cs="Times New Roman"/>
            <w:sz w:val="26"/>
            <w:szCs w:val="26"/>
          </w:rPr>
          <w:t>Приложения 4</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Расчет суммы доходов,</w:t>
      </w:r>
      <w:r w:rsidR="00945EBE">
        <w:rPr>
          <w:rFonts w:ascii="Times New Roman" w:hAnsi="Times New Roman" w:cs="Times New Roman"/>
          <w:sz w:val="26"/>
          <w:szCs w:val="26"/>
        </w:rPr>
        <w:t xml:space="preserve"> </w:t>
      </w:r>
    </w:p>
    <w:p w14:paraId="329FF3FF" w14:textId="58346D44" w:rsidR="00F8221D" w:rsidRPr="001E5132" w:rsidRDefault="00F8221D" w:rsidP="00945EB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не подлежащей налогообложению</w:t>
      </w:r>
      <w:r w:rsidR="00076FE5" w:rsidRPr="001E5132">
        <w:rPr>
          <w:rFonts w:ascii="Times New Roman" w:hAnsi="Times New Roman" w:cs="Times New Roman"/>
          <w:sz w:val="26"/>
          <w:szCs w:val="26"/>
        </w:rPr>
        <w:t>»</w:t>
      </w:r>
    </w:p>
    <w:p w14:paraId="3D60583A" w14:textId="77777777" w:rsidR="00F8221D" w:rsidRPr="001E5132" w:rsidRDefault="00F8221D" w:rsidP="002B036E">
      <w:pPr>
        <w:pStyle w:val="ConsPlusNormal"/>
        <w:jc w:val="both"/>
        <w:rPr>
          <w:rFonts w:ascii="Times New Roman" w:hAnsi="Times New Roman" w:cs="Times New Roman"/>
          <w:sz w:val="26"/>
          <w:szCs w:val="26"/>
        </w:rPr>
      </w:pPr>
    </w:p>
    <w:p w14:paraId="342573B3" w14:textId="1277DDC5" w:rsidR="00F8221D" w:rsidRPr="001E5132" w:rsidRDefault="00604545"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6</w:t>
      </w:r>
      <w:r w:rsidR="00F8221D" w:rsidRPr="001E5132">
        <w:rPr>
          <w:rFonts w:ascii="Times New Roman" w:hAnsi="Times New Roman" w:cs="Times New Roman"/>
          <w:sz w:val="26"/>
          <w:szCs w:val="26"/>
        </w:rPr>
        <w:t xml:space="preserve">. В </w:t>
      </w:r>
      <w:hyperlink w:anchor="P798">
        <w:r w:rsidR="00F8221D" w:rsidRPr="001E5132">
          <w:rPr>
            <w:rFonts w:ascii="Times New Roman" w:hAnsi="Times New Roman" w:cs="Times New Roman"/>
            <w:sz w:val="26"/>
            <w:szCs w:val="26"/>
          </w:rPr>
          <w:t>Приложении 4</w:t>
        </w:r>
      </w:hyperlink>
      <w:r w:rsidR="00F8221D" w:rsidRPr="001E5132">
        <w:rPr>
          <w:rFonts w:ascii="Times New Roman" w:hAnsi="Times New Roman" w:cs="Times New Roman"/>
          <w:sz w:val="26"/>
          <w:szCs w:val="26"/>
        </w:rPr>
        <w:t xml:space="preserve"> указываются суммы доходов, не подлежащие налогообложению в соответствии с положениями </w:t>
      </w:r>
      <w:hyperlink r:id="rId107">
        <w:r w:rsidR="00F8221D" w:rsidRPr="001E5132">
          <w:rPr>
            <w:rFonts w:ascii="Times New Roman" w:hAnsi="Times New Roman" w:cs="Times New Roman"/>
            <w:sz w:val="26"/>
            <w:szCs w:val="26"/>
          </w:rPr>
          <w:t>главы 23</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Налог на доходы физических лиц</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Кодекса:</w:t>
      </w:r>
    </w:p>
    <w:p w14:paraId="1BD47092" w14:textId="677F328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01">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единовременной материальной помощи, полученная налогоплательщиком в отчетном налоговом периоде от всех работодателей при рождении (усыновлении (удочерении) ребенка, установлении опеки над ребенком, выплачиваемой в течение первого года после рождения (усыновления, удочерения), установления опеки, не подлежащая налогообложению в соответствии с </w:t>
      </w:r>
      <w:hyperlink r:id="rId108">
        <w:r w:rsidRPr="001E5132">
          <w:rPr>
            <w:rFonts w:ascii="Times New Roman" w:hAnsi="Times New Roman" w:cs="Times New Roman"/>
            <w:sz w:val="26"/>
            <w:szCs w:val="26"/>
          </w:rPr>
          <w:t>абзацем седьмым пункта 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50 000 рублей на каждого ребенка;</w:t>
      </w:r>
    </w:p>
    <w:p w14:paraId="3FEF6303" w14:textId="3CB4725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06">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стоимость подарков, полученных налогоплательщиками от организаций или индивидуальных предпринимателей, не подлежащая налогообложению в соответствии с </w:t>
      </w:r>
      <w:hyperlink r:id="rId109">
        <w:r w:rsidRPr="001E5132">
          <w:rPr>
            <w:rFonts w:ascii="Times New Roman" w:hAnsi="Times New Roman" w:cs="Times New Roman"/>
            <w:sz w:val="26"/>
            <w:szCs w:val="26"/>
          </w:rPr>
          <w:t>абзацем вторым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5DB638FD" w14:textId="49CC620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11">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не подлежащая налогообложению в соответствии с </w:t>
      </w:r>
      <w:hyperlink r:id="rId110">
        <w:r w:rsidRPr="001E5132">
          <w:rPr>
            <w:rFonts w:ascii="Times New Roman" w:hAnsi="Times New Roman" w:cs="Times New Roman"/>
            <w:sz w:val="26"/>
            <w:szCs w:val="26"/>
          </w:rPr>
          <w:t>абзацем третьим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32B52604" w14:textId="66A2E96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20">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не подлежащая налогообложению в соответствии с </w:t>
      </w:r>
      <w:hyperlink r:id="rId111">
        <w:r w:rsidRPr="001E5132">
          <w:rPr>
            <w:rFonts w:ascii="Times New Roman" w:hAnsi="Times New Roman" w:cs="Times New Roman"/>
            <w:sz w:val="26"/>
            <w:szCs w:val="26"/>
          </w:rPr>
          <w:t>абзацем четвертым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6A8034B4" w14:textId="0DB353A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27">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возмещения (оплаты) работодателями своим работникам, их супругам, родителям, детям (в том числе усыновленным), подопечным (в возрасте </w:t>
      </w:r>
      <w:r w:rsidR="00EB57F6" w:rsidRPr="001E5132">
        <w:rPr>
          <w:rFonts w:ascii="Times New Roman" w:hAnsi="Times New Roman" w:cs="Times New Roman"/>
          <w:sz w:val="26"/>
          <w:szCs w:val="26"/>
        </w:rPr>
        <w:br/>
      </w:r>
      <w:r w:rsidRPr="001E5132">
        <w:rPr>
          <w:rFonts w:ascii="Times New Roman" w:hAnsi="Times New Roman" w:cs="Times New Roman"/>
          <w:sz w:val="26"/>
          <w:szCs w:val="26"/>
        </w:rPr>
        <w:t xml:space="preserve">до 18 лет), бывшим своим работникам (пенсионерам по возрасту), а также инвалидам стоимости приобретенных ими (для них) лекарственных препаратов для медицинского применения, назначенных им лечащим врачом, не подлежащая налогообложению в соответствии с </w:t>
      </w:r>
      <w:hyperlink r:id="rId112">
        <w:r w:rsidRPr="001E5132">
          <w:rPr>
            <w:rFonts w:ascii="Times New Roman" w:hAnsi="Times New Roman" w:cs="Times New Roman"/>
            <w:sz w:val="26"/>
            <w:szCs w:val="26"/>
          </w:rPr>
          <w:t>абзацем пятым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5372C1A5" w14:textId="592F6E2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37">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стоимость любых выигрышей и призов, получаемых в проводимых конкурсах, играх и других мероприятиях в целях рекламы товаров (работ, услуг), не подлежащая налогообложению в соответствии с </w:t>
      </w:r>
      <w:hyperlink r:id="rId113">
        <w:r w:rsidRPr="001E5132">
          <w:rPr>
            <w:rFonts w:ascii="Times New Roman" w:hAnsi="Times New Roman" w:cs="Times New Roman"/>
            <w:sz w:val="26"/>
            <w:szCs w:val="26"/>
          </w:rPr>
          <w:t>абзацем шестым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747BB220" w14:textId="3D79CFA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43">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материальной помощи, оказываемой инвалидам общественными организациями инвалидов, не подлежащая налогообложению в соответствии с </w:t>
      </w:r>
      <w:hyperlink r:id="rId114">
        <w:r w:rsidRPr="001E5132">
          <w:rPr>
            <w:rFonts w:ascii="Times New Roman" w:hAnsi="Times New Roman" w:cs="Times New Roman"/>
            <w:sz w:val="26"/>
            <w:szCs w:val="26"/>
          </w:rPr>
          <w:t>абзацем седьмым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486D7800" w14:textId="4E2B84C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в </w:t>
      </w:r>
      <w:hyperlink w:anchor="P848">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стоимость выигрышей, полученных участниками азартных игр и участниками лотерей, не подлежащая налогообложению в соответствии с </w:t>
      </w:r>
      <w:hyperlink r:id="rId115">
        <w:r w:rsidRPr="001E5132">
          <w:rPr>
            <w:rFonts w:ascii="Times New Roman" w:hAnsi="Times New Roman" w:cs="Times New Roman"/>
            <w:sz w:val="26"/>
            <w:szCs w:val="26"/>
          </w:rPr>
          <w:t>абзацем восьмым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2AA173F0" w14:textId="5F8B890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52">
        <w:r w:rsidRPr="001E5132">
          <w:rPr>
            <w:rFonts w:ascii="Times New Roman" w:hAnsi="Times New Roman" w:cs="Times New Roman"/>
            <w:sz w:val="26"/>
            <w:szCs w:val="26"/>
          </w:rPr>
          <w:t>строке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w:t>
      </w:r>
      <w:r w:rsidR="00E327D8">
        <w:rPr>
          <w:rFonts w:ascii="Times New Roman" w:hAnsi="Times New Roman" w:cs="Times New Roman"/>
          <w:sz w:val="26"/>
          <w:szCs w:val="26"/>
        </w:rPr>
        <w:t>–</w:t>
      </w:r>
      <w:r w:rsidRPr="001E5132">
        <w:rPr>
          <w:rFonts w:ascii="Times New Roman" w:hAnsi="Times New Roman" w:cs="Times New Roman"/>
          <w:sz w:val="26"/>
          <w:szCs w:val="26"/>
        </w:rPr>
        <w:t>стажерам</w:t>
      </w:r>
      <w:r w:rsidR="00F51080" w:rsidRPr="001E5132">
        <w:rPr>
          <w:rFonts w:ascii="Times New Roman" w:hAnsi="Times New Roman" w:cs="Times New Roman"/>
          <w:sz w:val="26"/>
          <w:szCs w:val="26"/>
        </w:rPr>
        <w:t xml:space="preserve"> (за исключением материальной поддержки, оказываемой нуждающимся обучающимся, указанной в пункте 11 статьи 217 Кодекса)</w:t>
      </w:r>
      <w:r w:rsidRPr="001E5132">
        <w:rPr>
          <w:rFonts w:ascii="Times New Roman" w:hAnsi="Times New Roman" w:cs="Times New Roman"/>
          <w:sz w:val="26"/>
          <w:szCs w:val="26"/>
        </w:rPr>
        <w:t xml:space="preserve">, не подлежащая налогообложению в соответствии с </w:t>
      </w:r>
      <w:hyperlink r:id="rId116">
        <w:r w:rsidRPr="001E5132">
          <w:rPr>
            <w:rFonts w:ascii="Times New Roman" w:hAnsi="Times New Roman" w:cs="Times New Roman"/>
            <w:sz w:val="26"/>
            <w:szCs w:val="26"/>
          </w:rPr>
          <w:t>абзацем девятым пункта 28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превышающем 4 000 рублей;</w:t>
      </w:r>
    </w:p>
    <w:p w14:paraId="0EE99329" w14:textId="0A514F0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61">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общая сумма взносов, уплаченная всеми работодателями налогоплательщика в соответствии с Федеральным </w:t>
      </w:r>
      <w:hyperlink r:id="rId117">
        <w:r w:rsidRPr="001E5132">
          <w:rPr>
            <w:rFonts w:ascii="Times New Roman" w:hAnsi="Times New Roman" w:cs="Times New Roman"/>
            <w:sz w:val="26"/>
            <w:szCs w:val="26"/>
          </w:rPr>
          <w:t>законом</w:t>
        </w:r>
      </w:hyperlink>
      <w:r w:rsidRPr="001E5132">
        <w:rPr>
          <w:rFonts w:ascii="Times New Roman" w:hAnsi="Times New Roman" w:cs="Times New Roman"/>
          <w:sz w:val="26"/>
          <w:szCs w:val="26"/>
        </w:rPr>
        <w:t xml:space="preserve"> от 30.04.2008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56</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ФЗ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О дополнительных страховых взносах на накопительную пенсию и государственной поддержке формирования пенсионных накоплений</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(далее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Федеральный закон от 30.04.2008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56</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ФЗ), не подлежащая налогообложению в соответствии с </w:t>
      </w:r>
      <w:hyperlink r:id="rId118">
        <w:r w:rsidRPr="001E5132">
          <w:rPr>
            <w:rFonts w:ascii="Times New Roman" w:hAnsi="Times New Roman" w:cs="Times New Roman"/>
            <w:sz w:val="26"/>
            <w:szCs w:val="26"/>
          </w:rPr>
          <w:t>пунктом 39 статьи 217</w:t>
        </w:r>
      </w:hyperlink>
      <w:r w:rsidRPr="001E5132">
        <w:rPr>
          <w:rFonts w:ascii="Times New Roman" w:hAnsi="Times New Roman" w:cs="Times New Roman"/>
          <w:sz w:val="26"/>
          <w:szCs w:val="26"/>
        </w:rPr>
        <w:t xml:space="preserve"> Кодекса,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не более 12 000 рублей;</w:t>
      </w:r>
    </w:p>
    <w:p w14:paraId="31BF3E9F" w14:textId="08D6799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68">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иных доходов, не подлежащих налогообложению, отраженных налогоплательщиком в Декларации;</w:t>
      </w:r>
    </w:p>
    <w:p w14:paraId="10D2327B" w14:textId="07F6D4F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72">
        <w:r w:rsidRPr="001E5132">
          <w:rPr>
            <w:rFonts w:ascii="Times New Roman" w:hAnsi="Times New Roman" w:cs="Times New Roman"/>
            <w:sz w:val="26"/>
            <w:szCs w:val="26"/>
          </w:rPr>
          <w:t>строке 120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общая сумма доходов, не подлежащих налогообложению, которая определяется как сумма значений по </w:t>
      </w:r>
      <w:hyperlink w:anchor="P802">
        <w:r w:rsidRPr="001E5132">
          <w:rPr>
            <w:rFonts w:ascii="Times New Roman" w:hAnsi="Times New Roman" w:cs="Times New Roman"/>
            <w:sz w:val="26"/>
            <w:szCs w:val="26"/>
          </w:rPr>
          <w:t>строкам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868">
        <w:r w:rsidRPr="001E5132">
          <w:rPr>
            <w:rFonts w:ascii="Times New Roman" w:hAnsi="Times New Roman" w:cs="Times New Roman"/>
            <w:sz w:val="26"/>
            <w:szCs w:val="26"/>
          </w:rPr>
          <w:t>110</w:t>
        </w:r>
      </w:hyperlink>
      <w:r w:rsidRPr="001E5132">
        <w:rPr>
          <w:rFonts w:ascii="Times New Roman" w:hAnsi="Times New Roman" w:cs="Times New Roman"/>
          <w:sz w:val="26"/>
          <w:szCs w:val="26"/>
        </w:rPr>
        <w:t>.</w:t>
      </w:r>
    </w:p>
    <w:p w14:paraId="6AE74E8E" w14:textId="1E491B5F" w:rsidR="00F8221D" w:rsidRPr="001E5132" w:rsidRDefault="00604545"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C72580">
        <w:rPr>
          <w:rFonts w:ascii="Times New Roman" w:hAnsi="Times New Roman" w:cs="Times New Roman"/>
          <w:sz w:val="26"/>
          <w:szCs w:val="26"/>
        </w:rPr>
        <w:t>7</w:t>
      </w:r>
      <w:r w:rsidR="00F8221D" w:rsidRPr="001E5132">
        <w:rPr>
          <w:rFonts w:ascii="Times New Roman" w:hAnsi="Times New Roman" w:cs="Times New Roman"/>
          <w:sz w:val="26"/>
          <w:szCs w:val="26"/>
        </w:rPr>
        <w:t xml:space="preserve">. Полученное значение </w:t>
      </w:r>
      <w:hyperlink w:anchor="P872">
        <w:r w:rsidR="00F8221D" w:rsidRPr="001E5132">
          <w:rPr>
            <w:rFonts w:ascii="Times New Roman" w:hAnsi="Times New Roman" w:cs="Times New Roman"/>
            <w:sz w:val="26"/>
            <w:szCs w:val="26"/>
          </w:rPr>
          <w:t>строки 120</w:t>
        </w:r>
      </w:hyperlink>
      <w:r w:rsidR="00F8221D" w:rsidRPr="001E5132">
        <w:rPr>
          <w:rFonts w:ascii="Times New Roman" w:hAnsi="Times New Roman" w:cs="Times New Roman"/>
          <w:sz w:val="26"/>
          <w:szCs w:val="26"/>
        </w:rPr>
        <w:t xml:space="preserve"> переносится в </w:t>
      </w:r>
      <w:hyperlink w:anchor="P297">
        <w:r w:rsidR="00F8221D" w:rsidRPr="001E5132">
          <w:rPr>
            <w:rFonts w:ascii="Times New Roman" w:hAnsi="Times New Roman" w:cs="Times New Roman"/>
            <w:sz w:val="26"/>
            <w:szCs w:val="26"/>
          </w:rPr>
          <w:t>строку 020 Раздела 2</w:t>
        </w:r>
      </w:hyperlink>
      <w:r w:rsidR="00F8221D" w:rsidRPr="001E5132">
        <w:rPr>
          <w:rFonts w:ascii="Times New Roman" w:hAnsi="Times New Roman" w:cs="Times New Roman"/>
          <w:sz w:val="26"/>
          <w:szCs w:val="26"/>
        </w:rPr>
        <w:t>.</w:t>
      </w:r>
    </w:p>
    <w:p w14:paraId="46BD8E6E" w14:textId="77777777" w:rsidR="00F8221D" w:rsidRPr="001E5132" w:rsidRDefault="00F8221D" w:rsidP="002B036E">
      <w:pPr>
        <w:pStyle w:val="ConsPlusNormal"/>
        <w:jc w:val="both"/>
        <w:rPr>
          <w:rFonts w:ascii="Times New Roman" w:hAnsi="Times New Roman" w:cs="Times New Roman"/>
          <w:sz w:val="26"/>
          <w:szCs w:val="26"/>
        </w:rPr>
      </w:pPr>
    </w:p>
    <w:p w14:paraId="1915BAEA" w14:textId="314CF52A"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 xml:space="preserve">X. Заполнение </w:t>
      </w:r>
      <w:hyperlink w:anchor="P891">
        <w:r w:rsidRPr="001E5132">
          <w:rPr>
            <w:rFonts w:ascii="Times New Roman" w:hAnsi="Times New Roman" w:cs="Times New Roman"/>
            <w:sz w:val="26"/>
            <w:szCs w:val="26"/>
          </w:rPr>
          <w:t>Приложения 5</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Расчет стандартных</w:t>
      </w:r>
      <w:r w:rsidR="00FA303E" w:rsidRPr="001E5132">
        <w:rPr>
          <w:rFonts w:ascii="Times New Roman" w:hAnsi="Times New Roman" w:cs="Times New Roman"/>
          <w:sz w:val="26"/>
          <w:szCs w:val="26"/>
        </w:rPr>
        <w:t xml:space="preserve">, </w:t>
      </w:r>
      <w:r w:rsidRPr="001E5132">
        <w:rPr>
          <w:rFonts w:ascii="Times New Roman" w:hAnsi="Times New Roman" w:cs="Times New Roman"/>
          <w:sz w:val="26"/>
          <w:szCs w:val="26"/>
        </w:rPr>
        <w:t>социальных</w:t>
      </w:r>
      <w:r w:rsidR="00FA303E"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FA303E" w:rsidRPr="001E5132">
        <w:rPr>
          <w:rFonts w:ascii="Times New Roman" w:hAnsi="Times New Roman" w:cs="Times New Roman"/>
          <w:sz w:val="26"/>
          <w:szCs w:val="26"/>
        </w:rPr>
        <w:t xml:space="preserve">инвестиционных </w:t>
      </w:r>
      <w:r w:rsidRPr="001E5132">
        <w:rPr>
          <w:rFonts w:ascii="Times New Roman" w:hAnsi="Times New Roman" w:cs="Times New Roman"/>
          <w:sz w:val="26"/>
          <w:szCs w:val="26"/>
        </w:rPr>
        <w:t>налоговых вычетов, а также налоговых вычетов</w:t>
      </w:r>
      <w:r w:rsidR="00FA303E" w:rsidRPr="001E5132">
        <w:rPr>
          <w:rFonts w:ascii="Times New Roman" w:hAnsi="Times New Roman" w:cs="Times New Roman"/>
          <w:sz w:val="26"/>
          <w:szCs w:val="26"/>
        </w:rPr>
        <w:t xml:space="preserve"> на долгосрочные сбережения граждан</w:t>
      </w:r>
      <w:r w:rsidR="00076FE5" w:rsidRPr="001E5132">
        <w:rPr>
          <w:rFonts w:ascii="Times New Roman" w:hAnsi="Times New Roman" w:cs="Times New Roman"/>
          <w:sz w:val="26"/>
          <w:szCs w:val="26"/>
        </w:rPr>
        <w:t>»</w:t>
      </w:r>
    </w:p>
    <w:p w14:paraId="71B0501D" w14:textId="77777777" w:rsidR="00F8221D" w:rsidRPr="001E5132" w:rsidRDefault="00F8221D" w:rsidP="002B036E">
      <w:pPr>
        <w:pStyle w:val="ConsPlusNormal"/>
        <w:jc w:val="both"/>
        <w:rPr>
          <w:rFonts w:ascii="Times New Roman" w:hAnsi="Times New Roman" w:cs="Times New Roman"/>
          <w:sz w:val="26"/>
          <w:szCs w:val="26"/>
        </w:rPr>
      </w:pPr>
    </w:p>
    <w:p w14:paraId="13FE4FB7" w14:textId="590CDE9B" w:rsidR="00F8221D" w:rsidRPr="001E5132" w:rsidRDefault="00C72580"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00F8221D" w:rsidRPr="001E5132">
        <w:rPr>
          <w:rFonts w:ascii="Times New Roman" w:hAnsi="Times New Roman" w:cs="Times New Roman"/>
          <w:sz w:val="26"/>
          <w:szCs w:val="26"/>
        </w:rPr>
        <w:t xml:space="preserve">. </w:t>
      </w:r>
      <w:hyperlink w:anchor="P891">
        <w:r w:rsidR="00F8221D" w:rsidRPr="001E5132">
          <w:rPr>
            <w:rFonts w:ascii="Times New Roman" w:hAnsi="Times New Roman" w:cs="Times New Roman"/>
            <w:sz w:val="26"/>
            <w:szCs w:val="26"/>
          </w:rPr>
          <w:t>Приложение 5</w:t>
        </w:r>
      </w:hyperlink>
      <w:r w:rsidR="00F8221D" w:rsidRPr="001E5132">
        <w:rPr>
          <w:rFonts w:ascii="Times New Roman" w:hAnsi="Times New Roman" w:cs="Times New Roman"/>
          <w:sz w:val="26"/>
          <w:szCs w:val="26"/>
        </w:rPr>
        <w:t xml:space="preserve"> заполняется физическими лицами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налоговыми резидентами Российской Федерации.</w:t>
      </w:r>
    </w:p>
    <w:p w14:paraId="1E44D79B" w14:textId="6222B313"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79</w:t>
      </w:r>
      <w:r w:rsidR="00F8221D" w:rsidRPr="001E5132">
        <w:rPr>
          <w:rFonts w:ascii="Times New Roman" w:hAnsi="Times New Roman" w:cs="Times New Roman"/>
          <w:sz w:val="26"/>
          <w:szCs w:val="26"/>
        </w:rPr>
        <w:t xml:space="preserve">. В </w:t>
      </w:r>
      <w:hyperlink w:anchor="P891">
        <w:r w:rsidR="00F8221D" w:rsidRPr="001E5132">
          <w:rPr>
            <w:rFonts w:ascii="Times New Roman" w:hAnsi="Times New Roman" w:cs="Times New Roman"/>
            <w:sz w:val="26"/>
            <w:szCs w:val="26"/>
          </w:rPr>
          <w:t>Приложении 5</w:t>
        </w:r>
      </w:hyperlink>
      <w:r w:rsidR="00F8221D" w:rsidRPr="001E5132">
        <w:rPr>
          <w:rFonts w:ascii="Times New Roman" w:hAnsi="Times New Roman" w:cs="Times New Roman"/>
          <w:sz w:val="26"/>
          <w:szCs w:val="26"/>
        </w:rPr>
        <w:t xml:space="preserve"> рассчитываются суммы стандартных, социальных</w:t>
      </w:r>
      <w:r w:rsidR="00245721"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инвестиционных налоговых вычетов, </w:t>
      </w:r>
      <w:r w:rsidR="00245721" w:rsidRPr="001E5132">
        <w:rPr>
          <w:rFonts w:ascii="Times New Roman" w:hAnsi="Times New Roman" w:cs="Times New Roman"/>
          <w:sz w:val="26"/>
          <w:szCs w:val="26"/>
        </w:rPr>
        <w:t xml:space="preserve">а также налоговых вычетов на долгосрочные сбережения граждан, </w:t>
      </w:r>
      <w:r w:rsidR="00F8221D" w:rsidRPr="001E5132">
        <w:rPr>
          <w:rFonts w:ascii="Times New Roman" w:hAnsi="Times New Roman" w:cs="Times New Roman"/>
          <w:sz w:val="26"/>
          <w:szCs w:val="26"/>
        </w:rPr>
        <w:t xml:space="preserve">на которые вправе претендовать налогоплательщик в соответствии со </w:t>
      </w:r>
      <w:hyperlink r:id="rId119">
        <w:r w:rsidR="00F8221D" w:rsidRPr="001E5132">
          <w:rPr>
            <w:rFonts w:ascii="Times New Roman" w:hAnsi="Times New Roman" w:cs="Times New Roman"/>
            <w:sz w:val="26"/>
            <w:szCs w:val="26"/>
          </w:rPr>
          <w:t>статьями 218</w:t>
        </w:r>
      </w:hyperlink>
      <w:r w:rsidR="00F8221D" w:rsidRPr="001E5132">
        <w:rPr>
          <w:rFonts w:ascii="Times New Roman" w:hAnsi="Times New Roman" w:cs="Times New Roman"/>
          <w:sz w:val="26"/>
          <w:szCs w:val="26"/>
        </w:rPr>
        <w:t xml:space="preserve">, </w:t>
      </w:r>
      <w:hyperlink r:id="rId120">
        <w:r w:rsidR="00F8221D" w:rsidRPr="001E5132">
          <w:rPr>
            <w:rFonts w:ascii="Times New Roman" w:hAnsi="Times New Roman" w:cs="Times New Roman"/>
            <w:sz w:val="26"/>
            <w:szCs w:val="26"/>
          </w:rPr>
          <w:t>219</w:t>
        </w:r>
      </w:hyperlink>
      <w:r w:rsidR="00245721" w:rsidRPr="001E5132">
        <w:rPr>
          <w:rFonts w:ascii="Times New Roman" w:hAnsi="Times New Roman" w:cs="Times New Roman"/>
          <w:sz w:val="26"/>
          <w:szCs w:val="26"/>
        </w:rPr>
        <w:t xml:space="preserve">, </w:t>
      </w:r>
      <w:hyperlink r:id="rId121">
        <w:r w:rsidR="00F8221D" w:rsidRPr="001E5132">
          <w:rPr>
            <w:rFonts w:ascii="Times New Roman" w:hAnsi="Times New Roman" w:cs="Times New Roman"/>
            <w:sz w:val="26"/>
            <w:szCs w:val="26"/>
          </w:rPr>
          <w:t>219.1</w:t>
        </w:r>
      </w:hyperlink>
      <w:r w:rsidR="00F8221D" w:rsidRPr="001E5132">
        <w:rPr>
          <w:rFonts w:ascii="Times New Roman" w:hAnsi="Times New Roman" w:cs="Times New Roman"/>
          <w:sz w:val="26"/>
          <w:szCs w:val="26"/>
        </w:rPr>
        <w:t xml:space="preserve"> </w:t>
      </w:r>
      <w:r w:rsidR="00245721" w:rsidRPr="001E5132">
        <w:rPr>
          <w:rFonts w:ascii="Times New Roman" w:hAnsi="Times New Roman" w:cs="Times New Roman"/>
          <w:sz w:val="26"/>
          <w:szCs w:val="26"/>
        </w:rPr>
        <w:t xml:space="preserve">и 219.2 </w:t>
      </w:r>
      <w:r w:rsidR="00F8221D" w:rsidRPr="001E5132">
        <w:rPr>
          <w:rFonts w:ascii="Times New Roman" w:hAnsi="Times New Roman" w:cs="Times New Roman"/>
          <w:sz w:val="26"/>
          <w:szCs w:val="26"/>
        </w:rPr>
        <w:t>Кодекса.</w:t>
      </w:r>
    </w:p>
    <w:p w14:paraId="52100AA8" w14:textId="7F0FE446"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C72580">
        <w:rPr>
          <w:rFonts w:ascii="Times New Roman" w:hAnsi="Times New Roman" w:cs="Times New Roman"/>
          <w:sz w:val="26"/>
          <w:szCs w:val="26"/>
        </w:rPr>
        <w:t>0</w:t>
      </w:r>
      <w:r w:rsidR="00F8221D" w:rsidRPr="001E5132">
        <w:rPr>
          <w:rFonts w:ascii="Times New Roman" w:hAnsi="Times New Roman" w:cs="Times New Roman"/>
          <w:sz w:val="26"/>
          <w:szCs w:val="26"/>
        </w:rPr>
        <w:t xml:space="preserve">. В </w:t>
      </w:r>
      <w:hyperlink w:anchor="P891">
        <w:r w:rsidR="00F8221D" w:rsidRPr="001E5132">
          <w:rPr>
            <w:rFonts w:ascii="Times New Roman" w:hAnsi="Times New Roman" w:cs="Times New Roman"/>
            <w:sz w:val="26"/>
            <w:szCs w:val="26"/>
          </w:rPr>
          <w:t>строках 010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891">
        <w:r w:rsidR="00F8221D" w:rsidRPr="001E5132">
          <w:rPr>
            <w:rFonts w:ascii="Times New Roman" w:hAnsi="Times New Roman" w:cs="Times New Roman"/>
            <w:sz w:val="26"/>
            <w:szCs w:val="26"/>
          </w:rPr>
          <w:t>080</w:t>
        </w:r>
      </w:hyperlink>
      <w:r w:rsidR="00F8221D" w:rsidRPr="001E5132">
        <w:rPr>
          <w:rFonts w:ascii="Times New Roman" w:hAnsi="Times New Roman" w:cs="Times New Roman"/>
          <w:sz w:val="26"/>
          <w:szCs w:val="26"/>
        </w:rPr>
        <w:t xml:space="preserve"> налогоплательщик производит расчет сумм стандартных налоговых вычетов, установленных </w:t>
      </w:r>
      <w:hyperlink r:id="rId122">
        <w:r w:rsidR="00F8221D" w:rsidRPr="001E5132">
          <w:rPr>
            <w:rFonts w:ascii="Times New Roman" w:hAnsi="Times New Roman" w:cs="Times New Roman"/>
            <w:sz w:val="26"/>
            <w:szCs w:val="26"/>
          </w:rPr>
          <w:t>статьей 218</w:t>
        </w:r>
      </w:hyperlink>
      <w:r w:rsidR="00F8221D" w:rsidRPr="001E5132">
        <w:rPr>
          <w:rFonts w:ascii="Times New Roman" w:hAnsi="Times New Roman" w:cs="Times New Roman"/>
          <w:sz w:val="26"/>
          <w:szCs w:val="26"/>
        </w:rPr>
        <w:t xml:space="preserve"> Кодекса, путем указания следующих показателей:</w:t>
      </w:r>
    </w:p>
    <w:p w14:paraId="4C75B575" w14:textId="7D39C9E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стандартного налогового вычета по </w:t>
      </w:r>
      <w:hyperlink r:id="rId123">
        <w:r w:rsidRPr="001E5132">
          <w:rPr>
            <w:rFonts w:ascii="Times New Roman" w:hAnsi="Times New Roman" w:cs="Times New Roman"/>
            <w:sz w:val="26"/>
            <w:szCs w:val="26"/>
          </w:rPr>
          <w:t>подпункту 1 пункта 1 статьи 218</w:t>
        </w:r>
      </w:hyperlink>
      <w:r w:rsidRPr="001E5132">
        <w:rPr>
          <w:rFonts w:ascii="Times New Roman" w:hAnsi="Times New Roman" w:cs="Times New Roman"/>
          <w:sz w:val="26"/>
          <w:szCs w:val="26"/>
        </w:rPr>
        <w:t xml:space="preserve"> Кодекса, которая рассчитывается путем умножения 3 000 рублей на количество месяцев, в которых у налогоплательщика имелось право на получение данного стандартного налогового вычета;</w:t>
      </w:r>
    </w:p>
    <w:p w14:paraId="5ABF2EF5" w14:textId="5694064E" w:rsidR="00F8221D" w:rsidRPr="00F86023"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стандартного налогового вычета по </w:t>
      </w:r>
      <w:hyperlink r:id="rId124">
        <w:r w:rsidRPr="00F86023">
          <w:rPr>
            <w:rFonts w:ascii="Times New Roman" w:hAnsi="Times New Roman" w:cs="Times New Roman"/>
            <w:sz w:val="26"/>
            <w:szCs w:val="26"/>
          </w:rPr>
          <w:t>подпункту 2 пункта 1 статьи 218</w:t>
        </w:r>
      </w:hyperlink>
      <w:r w:rsidRPr="00F86023">
        <w:rPr>
          <w:rFonts w:ascii="Times New Roman" w:hAnsi="Times New Roman" w:cs="Times New Roman"/>
          <w:sz w:val="26"/>
          <w:szCs w:val="26"/>
        </w:rPr>
        <w:t xml:space="preserve"> Кодекса, которая рассчитывается путем умножения 500 рублей на количество месяцев, в которых у налогоплательщика имелось право на получение данного стандартного налогового вычета;</w:t>
      </w:r>
    </w:p>
    <w:p w14:paraId="6C6E5CBD" w14:textId="5C5E9A43" w:rsidR="001C6776" w:rsidRPr="00F86023" w:rsidRDefault="001C6776" w:rsidP="002B036E">
      <w:pPr>
        <w:pStyle w:val="ConsPlusNormal"/>
        <w:spacing w:before="220"/>
        <w:ind w:firstLine="540"/>
        <w:jc w:val="both"/>
        <w:rPr>
          <w:rFonts w:ascii="Times New Roman" w:hAnsi="Times New Roman" w:cs="Times New Roman"/>
          <w:sz w:val="26"/>
          <w:szCs w:val="26"/>
        </w:rPr>
      </w:pPr>
      <w:r w:rsidRPr="00F86023">
        <w:rPr>
          <w:rFonts w:ascii="Times New Roman" w:hAnsi="Times New Roman" w:cs="Times New Roman"/>
          <w:sz w:val="26"/>
          <w:szCs w:val="26"/>
        </w:rPr>
        <w:lastRenderedPageBreak/>
        <w:t>в строке 025 – суммы стандартного налогового вычета по подпункту 2.1 пункта 1 статьи 218 Кодекса;</w:t>
      </w:r>
    </w:p>
    <w:p w14:paraId="73794498" w14:textId="7EB6C008" w:rsidR="00F8221D" w:rsidRPr="00CA4C39" w:rsidRDefault="00F8221D" w:rsidP="002B036E">
      <w:pPr>
        <w:pStyle w:val="ConsPlusNormal"/>
        <w:spacing w:before="220"/>
        <w:ind w:firstLine="540"/>
        <w:jc w:val="both"/>
        <w:rPr>
          <w:rFonts w:ascii="Times New Roman" w:hAnsi="Times New Roman" w:cs="Times New Roman"/>
          <w:sz w:val="26"/>
          <w:szCs w:val="26"/>
        </w:rPr>
      </w:pPr>
      <w:r w:rsidRPr="00F86023">
        <w:rPr>
          <w:rFonts w:ascii="Times New Roman" w:hAnsi="Times New Roman" w:cs="Times New Roman"/>
          <w:sz w:val="26"/>
          <w:szCs w:val="26"/>
        </w:rPr>
        <w:t xml:space="preserve">в </w:t>
      </w:r>
      <w:hyperlink w:anchor="P891">
        <w:r w:rsidRPr="00F86023">
          <w:rPr>
            <w:rFonts w:ascii="Times New Roman" w:hAnsi="Times New Roman" w:cs="Times New Roman"/>
            <w:sz w:val="26"/>
            <w:szCs w:val="26"/>
          </w:rPr>
          <w:t>строке 030</w:t>
        </w:r>
      </w:hyperlink>
      <w:r w:rsidRPr="00F86023">
        <w:rPr>
          <w:rFonts w:ascii="Times New Roman" w:hAnsi="Times New Roman" w:cs="Times New Roman"/>
          <w:sz w:val="26"/>
          <w:szCs w:val="26"/>
        </w:rPr>
        <w:t xml:space="preserve"> </w:t>
      </w:r>
      <w:r w:rsidR="00E327D8" w:rsidRPr="00F86023">
        <w:rPr>
          <w:rFonts w:ascii="Times New Roman" w:hAnsi="Times New Roman" w:cs="Times New Roman"/>
          <w:sz w:val="26"/>
          <w:szCs w:val="26"/>
        </w:rPr>
        <w:t>–</w:t>
      </w:r>
      <w:r w:rsidRPr="00F86023">
        <w:rPr>
          <w:rFonts w:ascii="Times New Roman" w:hAnsi="Times New Roman" w:cs="Times New Roman"/>
          <w:sz w:val="26"/>
          <w:szCs w:val="26"/>
        </w:rPr>
        <w:t xml:space="preserve"> суммы стандартного налогового вычета на ребенка родителю, супругу (супруге) род</w:t>
      </w:r>
      <w:r w:rsidRPr="00CA4C39">
        <w:rPr>
          <w:rFonts w:ascii="Times New Roman" w:hAnsi="Times New Roman" w:cs="Times New Roman"/>
          <w:sz w:val="26"/>
          <w:szCs w:val="26"/>
        </w:rPr>
        <w:t>ителя, усыновителю, опекуну, попечителю, приемному родителю, супругу (супруге) приемного родителя</w:t>
      </w:r>
      <w:r w:rsidR="00640DF1" w:rsidRPr="00CA4C39">
        <w:t xml:space="preserve"> </w:t>
      </w:r>
      <w:r w:rsidR="00640DF1" w:rsidRPr="00CA4C39">
        <w:rPr>
          <w:rFonts w:ascii="Times New Roman" w:hAnsi="Times New Roman" w:cs="Times New Roman"/>
          <w:sz w:val="26"/>
          <w:szCs w:val="26"/>
        </w:rPr>
        <w:t xml:space="preserve">на каждого ребенка </w:t>
      </w:r>
      <w:r w:rsidR="00CA4C39" w:rsidRPr="00CA4C39">
        <w:rPr>
          <w:rFonts w:ascii="Times New Roman" w:hAnsi="Times New Roman" w:cs="Times New Roman"/>
          <w:sz w:val="26"/>
          <w:szCs w:val="26"/>
        </w:rPr>
        <w:t>в возрасте до 18 лет, на каждого учащегося очной формы обучения, аспиранта, ординатора, интерна, студента, курсанта в возрасте до 24 лет, а также на каждого ребенка или подопечного, признанных судом недееспособными, вне зависимости от их возраста</w:t>
      </w:r>
      <w:r w:rsidRPr="00CA4C39">
        <w:rPr>
          <w:rFonts w:ascii="Times New Roman" w:hAnsi="Times New Roman" w:cs="Times New Roman"/>
          <w:sz w:val="26"/>
          <w:szCs w:val="26"/>
        </w:rPr>
        <w:t>;</w:t>
      </w:r>
    </w:p>
    <w:p w14:paraId="0E496206" w14:textId="5E6AEB13" w:rsidR="00F8221D" w:rsidRPr="00152D3B" w:rsidRDefault="00F8221D" w:rsidP="002B036E">
      <w:pPr>
        <w:pStyle w:val="ConsPlusNormal"/>
        <w:spacing w:before="220"/>
        <w:ind w:firstLine="540"/>
        <w:jc w:val="both"/>
        <w:rPr>
          <w:rFonts w:ascii="Times New Roman" w:hAnsi="Times New Roman" w:cs="Times New Roman"/>
          <w:sz w:val="26"/>
          <w:szCs w:val="26"/>
        </w:rPr>
      </w:pPr>
      <w:r w:rsidRPr="000A2E12">
        <w:rPr>
          <w:rFonts w:ascii="Times New Roman" w:hAnsi="Times New Roman" w:cs="Times New Roman"/>
          <w:sz w:val="26"/>
          <w:szCs w:val="26"/>
        </w:rPr>
        <w:t xml:space="preserve">в </w:t>
      </w:r>
      <w:hyperlink w:anchor="P891">
        <w:r w:rsidRPr="000A2E12">
          <w:rPr>
            <w:rFonts w:ascii="Times New Roman" w:hAnsi="Times New Roman" w:cs="Times New Roman"/>
            <w:sz w:val="26"/>
            <w:szCs w:val="26"/>
          </w:rPr>
          <w:t>строке 040</w:t>
        </w:r>
      </w:hyperlink>
      <w:r w:rsidRPr="000A2E12">
        <w:rPr>
          <w:rFonts w:ascii="Times New Roman" w:hAnsi="Times New Roman" w:cs="Times New Roman"/>
          <w:sz w:val="26"/>
          <w:szCs w:val="26"/>
        </w:rPr>
        <w:t xml:space="preserve"> </w:t>
      </w:r>
      <w:r w:rsidR="00E327D8" w:rsidRPr="000A2E12">
        <w:rPr>
          <w:rFonts w:ascii="Times New Roman" w:hAnsi="Times New Roman" w:cs="Times New Roman"/>
          <w:sz w:val="26"/>
          <w:szCs w:val="26"/>
        </w:rPr>
        <w:t>–</w:t>
      </w:r>
      <w:r w:rsidRPr="000A2E12">
        <w:rPr>
          <w:rFonts w:ascii="Times New Roman" w:hAnsi="Times New Roman" w:cs="Times New Roman"/>
          <w:sz w:val="26"/>
          <w:szCs w:val="26"/>
        </w:rPr>
        <w:t xml:space="preserve"> суммы стандартного налогового вычета единственному родителю</w:t>
      </w:r>
      <w:r w:rsidR="000A2E12" w:rsidRPr="000A2E12">
        <w:rPr>
          <w:rFonts w:ascii="Times New Roman" w:hAnsi="Times New Roman" w:cs="Times New Roman"/>
          <w:sz w:val="26"/>
          <w:szCs w:val="26"/>
        </w:rPr>
        <w:t>,</w:t>
      </w:r>
      <w:r w:rsidRPr="000A2E12">
        <w:rPr>
          <w:rFonts w:ascii="Times New Roman" w:hAnsi="Times New Roman" w:cs="Times New Roman"/>
          <w:sz w:val="26"/>
          <w:szCs w:val="26"/>
        </w:rPr>
        <w:t xml:space="preserve">  усыновителю, опекуну, попечителю, </w:t>
      </w:r>
      <w:r w:rsidR="000A2E12" w:rsidRPr="000A2E12">
        <w:rPr>
          <w:rFonts w:ascii="Times New Roman" w:hAnsi="Times New Roman" w:cs="Times New Roman"/>
          <w:sz w:val="26"/>
          <w:szCs w:val="26"/>
        </w:rPr>
        <w:t xml:space="preserve">приемному родителю, </w:t>
      </w:r>
      <w:r w:rsidRPr="000A2E12">
        <w:rPr>
          <w:rFonts w:ascii="Times New Roman" w:hAnsi="Times New Roman" w:cs="Times New Roman"/>
          <w:sz w:val="26"/>
          <w:szCs w:val="26"/>
        </w:rPr>
        <w:t>а также одному из родителей (приемных родителей) при отказе другого родителя (приемного родителя) от его получения</w:t>
      </w:r>
      <w:r w:rsidR="00640DF1" w:rsidRPr="000A2E12">
        <w:t xml:space="preserve"> </w:t>
      </w:r>
      <w:r w:rsidR="000A2E12" w:rsidRPr="000A2E12">
        <w:rPr>
          <w:rFonts w:ascii="Times New Roman" w:hAnsi="Times New Roman" w:cs="Times New Roman"/>
          <w:sz w:val="26"/>
          <w:szCs w:val="26"/>
        </w:rPr>
        <w:t xml:space="preserve">на каждого ребенка в возрасте до 18 лет, на каждого учащегося очной формы обучения, аспиранта, ординатора, интерна, студента, курсанта в возрасте до 24 лет, а также на </w:t>
      </w:r>
      <w:r w:rsidR="000A2E12" w:rsidRPr="00152D3B">
        <w:rPr>
          <w:rFonts w:ascii="Times New Roman" w:hAnsi="Times New Roman" w:cs="Times New Roman"/>
          <w:sz w:val="26"/>
          <w:szCs w:val="26"/>
        </w:rPr>
        <w:t>каждого ребенка или подопечного, признанных судом недееспособными, вне зависимости от их возраста</w:t>
      </w:r>
      <w:r w:rsidRPr="00152D3B">
        <w:rPr>
          <w:rFonts w:ascii="Times New Roman" w:hAnsi="Times New Roman" w:cs="Times New Roman"/>
          <w:sz w:val="26"/>
          <w:szCs w:val="26"/>
        </w:rPr>
        <w:t>;</w:t>
      </w:r>
    </w:p>
    <w:p w14:paraId="30423BC0" w14:textId="3BF3D909" w:rsidR="00F8221D" w:rsidRPr="00152D3B" w:rsidRDefault="00F8221D" w:rsidP="002B036E">
      <w:pPr>
        <w:pStyle w:val="ConsPlusNormal"/>
        <w:spacing w:before="220"/>
        <w:ind w:firstLine="540"/>
        <w:jc w:val="both"/>
        <w:rPr>
          <w:rFonts w:ascii="Times New Roman" w:hAnsi="Times New Roman" w:cs="Times New Roman"/>
          <w:sz w:val="26"/>
          <w:szCs w:val="26"/>
        </w:rPr>
      </w:pPr>
      <w:r w:rsidRPr="00152D3B">
        <w:rPr>
          <w:rFonts w:ascii="Times New Roman" w:hAnsi="Times New Roman" w:cs="Times New Roman"/>
          <w:sz w:val="26"/>
          <w:szCs w:val="26"/>
        </w:rPr>
        <w:t xml:space="preserve">в </w:t>
      </w:r>
      <w:hyperlink w:anchor="P891">
        <w:r w:rsidRPr="00152D3B">
          <w:rPr>
            <w:rFonts w:ascii="Times New Roman" w:hAnsi="Times New Roman" w:cs="Times New Roman"/>
            <w:sz w:val="26"/>
            <w:szCs w:val="26"/>
          </w:rPr>
          <w:t>строке 050</w:t>
        </w:r>
      </w:hyperlink>
      <w:r w:rsidRPr="00152D3B">
        <w:rPr>
          <w:rFonts w:ascii="Times New Roman" w:hAnsi="Times New Roman" w:cs="Times New Roman"/>
          <w:sz w:val="26"/>
          <w:szCs w:val="26"/>
        </w:rPr>
        <w:t xml:space="preserve"> </w:t>
      </w:r>
      <w:r w:rsidR="00E327D8" w:rsidRPr="00152D3B">
        <w:rPr>
          <w:rFonts w:ascii="Times New Roman" w:hAnsi="Times New Roman" w:cs="Times New Roman"/>
          <w:sz w:val="26"/>
          <w:szCs w:val="26"/>
        </w:rPr>
        <w:t>–</w:t>
      </w:r>
      <w:r w:rsidRPr="00152D3B">
        <w:rPr>
          <w:rFonts w:ascii="Times New Roman" w:hAnsi="Times New Roman" w:cs="Times New Roman"/>
          <w:sz w:val="26"/>
          <w:szCs w:val="26"/>
        </w:rPr>
        <w:t xml:space="preserve"> суммы стандартного налогового вычета родителю, супругу (супруге) родителя, усыновителю, опекуну, попечителю, приемному родителю, супругу (супруге) приемного родителя на ребенка</w:t>
      </w:r>
      <w:r w:rsidR="00E327D8" w:rsidRPr="00152D3B">
        <w:rPr>
          <w:rFonts w:ascii="Times New Roman" w:hAnsi="Times New Roman" w:cs="Times New Roman"/>
          <w:sz w:val="26"/>
          <w:szCs w:val="26"/>
        </w:rPr>
        <w:t>–</w:t>
      </w:r>
      <w:r w:rsidRPr="00152D3B">
        <w:rPr>
          <w:rFonts w:ascii="Times New Roman" w:hAnsi="Times New Roman" w:cs="Times New Roman"/>
          <w:sz w:val="26"/>
          <w:szCs w:val="26"/>
        </w:rPr>
        <w:t xml:space="preserve">инвалида </w:t>
      </w:r>
      <w:r w:rsidR="00152D3B" w:rsidRPr="00152D3B">
        <w:rPr>
          <w:rFonts w:ascii="Times New Roman" w:hAnsi="Times New Roman" w:cs="Times New Roman"/>
          <w:sz w:val="26"/>
          <w:szCs w:val="26"/>
        </w:rPr>
        <w:t xml:space="preserve">(инвалида с детства) </w:t>
      </w:r>
      <w:r w:rsidRPr="00152D3B">
        <w:rPr>
          <w:rFonts w:ascii="Times New Roman" w:hAnsi="Times New Roman" w:cs="Times New Roman"/>
          <w:sz w:val="26"/>
          <w:szCs w:val="26"/>
        </w:rPr>
        <w:t>в возрасте до 18 лет, на учащегося очной формы обучения, аспиранта, ординатора, интерна, студента в возрасте до 24 лет, являющ</w:t>
      </w:r>
      <w:r w:rsidR="00152D3B" w:rsidRPr="00152D3B">
        <w:rPr>
          <w:rFonts w:ascii="Times New Roman" w:hAnsi="Times New Roman" w:cs="Times New Roman"/>
          <w:sz w:val="26"/>
          <w:szCs w:val="26"/>
        </w:rPr>
        <w:t>егося инвалидом I или II группы</w:t>
      </w:r>
      <w:r w:rsidRPr="00152D3B">
        <w:rPr>
          <w:rFonts w:ascii="Times New Roman" w:hAnsi="Times New Roman" w:cs="Times New Roman"/>
          <w:sz w:val="26"/>
          <w:szCs w:val="26"/>
        </w:rPr>
        <w:t>;</w:t>
      </w:r>
    </w:p>
    <w:p w14:paraId="77FAF7BC" w14:textId="28376D33" w:rsidR="00F8221D" w:rsidRPr="00152D3B" w:rsidRDefault="00F8221D" w:rsidP="002B036E">
      <w:pPr>
        <w:pStyle w:val="ConsPlusNormal"/>
        <w:spacing w:before="220"/>
        <w:ind w:firstLine="540"/>
        <w:jc w:val="both"/>
        <w:rPr>
          <w:rFonts w:ascii="Times New Roman" w:hAnsi="Times New Roman" w:cs="Times New Roman"/>
          <w:sz w:val="26"/>
          <w:szCs w:val="26"/>
        </w:rPr>
      </w:pPr>
      <w:r w:rsidRPr="00152D3B">
        <w:rPr>
          <w:rFonts w:ascii="Times New Roman" w:hAnsi="Times New Roman" w:cs="Times New Roman"/>
          <w:sz w:val="26"/>
          <w:szCs w:val="26"/>
        </w:rPr>
        <w:t xml:space="preserve">в </w:t>
      </w:r>
      <w:hyperlink w:anchor="P891">
        <w:r w:rsidRPr="00152D3B">
          <w:rPr>
            <w:rFonts w:ascii="Times New Roman" w:hAnsi="Times New Roman" w:cs="Times New Roman"/>
            <w:sz w:val="26"/>
            <w:szCs w:val="26"/>
          </w:rPr>
          <w:t>строке 060</w:t>
        </w:r>
      </w:hyperlink>
      <w:r w:rsidRPr="00152D3B">
        <w:rPr>
          <w:rFonts w:ascii="Times New Roman" w:hAnsi="Times New Roman" w:cs="Times New Roman"/>
          <w:sz w:val="26"/>
          <w:szCs w:val="26"/>
        </w:rPr>
        <w:t xml:space="preserve"> </w:t>
      </w:r>
      <w:r w:rsidR="00E327D8" w:rsidRPr="00152D3B">
        <w:rPr>
          <w:rFonts w:ascii="Times New Roman" w:hAnsi="Times New Roman" w:cs="Times New Roman"/>
          <w:sz w:val="26"/>
          <w:szCs w:val="26"/>
        </w:rPr>
        <w:t>–</w:t>
      </w:r>
      <w:r w:rsidRPr="00152D3B">
        <w:rPr>
          <w:rFonts w:ascii="Times New Roman" w:hAnsi="Times New Roman" w:cs="Times New Roman"/>
          <w:sz w:val="26"/>
          <w:szCs w:val="26"/>
        </w:rPr>
        <w:t xml:space="preserve"> суммы стандартного налогового вычета единственному родителю, усыновителю, опекуну, попечителю, </w:t>
      </w:r>
      <w:r w:rsidR="00152D3B" w:rsidRPr="00152D3B">
        <w:rPr>
          <w:rFonts w:ascii="Times New Roman" w:hAnsi="Times New Roman" w:cs="Times New Roman"/>
          <w:sz w:val="26"/>
          <w:szCs w:val="26"/>
        </w:rPr>
        <w:t xml:space="preserve">приемному родителю, </w:t>
      </w:r>
      <w:r w:rsidRPr="00152D3B">
        <w:rPr>
          <w:rFonts w:ascii="Times New Roman" w:hAnsi="Times New Roman" w:cs="Times New Roman"/>
          <w:sz w:val="26"/>
          <w:szCs w:val="26"/>
        </w:rPr>
        <w:t>а также одному из родителей (приемных родителей) при отказе другого родителя (приемного родителя) от получения налогового вычета на ребенка</w:t>
      </w:r>
      <w:r w:rsidR="00E327D8" w:rsidRPr="00152D3B">
        <w:rPr>
          <w:rFonts w:ascii="Times New Roman" w:hAnsi="Times New Roman" w:cs="Times New Roman"/>
          <w:sz w:val="26"/>
          <w:szCs w:val="26"/>
        </w:rPr>
        <w:t>–</w:t>
      </w:r>
      <w:r w:rsidRPr="00152D3B">
        <w:rPr>
          <w:rFonts w:ascii="Times New Roman" w:hAnsi="Times New Roman" w:cs="Times New Roman"/>
          <w:sz w:val="26"/>
          <w:szCs w:val="26"/>
        </w:rPr>
        <w:t xml:space="preserve">инвалида </w:t>
      </w:r>
      <w:r w:rsidR="00152D3B" w:rsidRPr="00152D3B">
        <w:rPr>
          <w:rFonts w:ascii="Times New Roman" w:hAnsi="Times New Roman" w:cs="Times New Roman"/>
          <w:sz w:val="26"/>
          <w:szCs w:val="26"/>
        </w:rPr>
        <w:t xml:space="preserve">(инвалида с детства) </w:t>
      </w:r>
      <w:r w:rsidRPr="00152D3B">
        <w:rPr>
          <w:rFonts w:ascii="Times New Roman" w:hAnsi="Times New Roman" w:cs="Times New Roman"/>
          <w:sz w:val="26"/>
          <w:szCs w:val="26"/>
        </w:rPr>
        <w:t xml:space="preserve">в возрасте до 18 лет, на учащегося очной формы обучения, аспиранта, ординатора, интерна, студента в возрасте до 24 лет, являющегося инвалидом I или </w:t>
      </w:r>
      <w:r w:rsidR="00152D3B" w:rsidRPr="00152D3B">
        <w:rPr>
          <w:rFonts w:ascii="Times New Roman" w:hAnsi="Times New Roman" w:cs="Times New Roman"/>
          <w:sz w:val="26"/>
          <w:szCs w:val="26"/>
        </w:rPr>
        <w:t>II группы</w:t>
      </w:r>
      <w:r w:rsidRPr="00152D3B">
        <w:rPr>
          <w:rFonts w:ascii="Times New Roman" w:hAnsi="Times New Roman" w:cs="Times New Roman"/>
          <w:sz w:val="26"/>
          <w:szCs w:val="26"/>
        </w:rPr>
        <w:t>;</w:t>
      </w:r>
    </w:p>
    <w:p w14:paraId="71FECFF8" w14:textId="7CBD0EA1" w:rsidR="00F8221D" w:rsidRPr="001E5132" w:rsidRDefault="00F8221D" w:rsidP="002B036E">
      <w:pPr>
        <w:pStyle w:val="ConsPlusNormal"/>
        <w:spacing w:before="220"/>
        <w:ind w:firstLine="540"/>
        <w:jc w:val="both"/>
        <w:rPr>
          <w:rFonts w:ascii="Times New Roman" w:hAnsi="Times New Roman" w:cs="Times New Roman"/>
          <w:sz w:val="26"/>
          <w:szCs w:val="26"/>
        </w:rPr>
      </w:pPr>
      <w:r w:rsidRPr="00152D3B">
        <w:rPr>
          <w:rFonts w:ascii="Times New Roman" w:hAnsi="Times New Roman" w:cs="Times New Roman"/>
          <w:sz w:val="26"/>
          <w:szCs w:val="26"/>
        </w:rPr>
        <w:t xml:space="preserve">в </w:t>
      </w:r>
      <w:hyperlink w:anchor="P891">
        <w:r w:rsidRPr="00152D3B">
          <w:rPr>
            <w:rFonts w:ascii="Times New Roman" w:hAnsi="Times New Roman" w:cs="Times New Roman"/>
            <w:sz w:val="26"/>
            <w:szCs w:val="26"/>
          </w:rPr>
          <w:t>строке 070</w:t>
        </w:r>
      </w:hyperlink>
      <w:r w:rsidRPr="00152D3B">
        <w:rPr>
          <w:rFonts w:ascii="Times New Roman" w:hAnsi="Times New Roman" w:cs="Times New Roman"/>
          <w:sz w:val="26"/>
          <w:szCs w:val="26"/>
        </w:rPr>
        <w:t xml:space="preserve"> </w:t>
      </w:r>
      <w:r w:rsidR="00E327D8" w:rsidRPr="00152D3B">
        <w:rPr>
          <w:rFonts w:ascii="Times New Roman" w:hAnsi="Times New Roman" w:cs="Times New Roman"/>
          <w:sz w:val="26"/>
          <w:szCs w:val="26"/>
        </w:rPr>
        <w:t>–</w:t>
      </w:r>
      <w:r w:rsidRPr="00152D3B">
        <w:rPr>
          <w:rFonts w:ascii="Times New Roman" w:hAnsi="Times New Roman" w:cs="Times New Roman"/>
          <w:sz w:val="26"/>
          <w:szCs w:val="26"/>
        </w:rPr>
        <w:t xml:space="preserve"> общей суммы стандартных</w:t>
      </w:r>
      <w:r w:rsidRPr="001E5132">
        <w:rPr>
          <w:rFonts w:ascii="Times New Roman" w:hAnsi="Times New Roman" w:cs="Times New Roman"/>
          <w:sz w:val="26"/>
          <w:szCs w:val="26"/>
        </w:rPr>
        <w:t xml:space="preserve"> налоговых вычетов, предоставленных в течение отчетного налогового периода налоговыми агентами. Значение данного показателя не должно превышать сумму </w:t>
      </w:r>
      <w:hyperlink w:anchor="P891">
        <w:r w:rsidRPr="001E5132">
          <w:rPr>
            <w:rFonts w:ascii="Times New Roman" w:hAnsi="Times New Roman" w:cs="Times New Roman"/>
            <w:sz w:val="26"/>
            <w:szCs w:val="26"/>
          </w:rPr>
          <w:t>строк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060</w:t>
        </w:r>
      </w:hyperlink>
      <w:r w:rsidRPr="001E5132">
        <w:rPr>
          <w:rFonts w:ascii="Times New Roman" w:hAnsi="Times New Roman" w:cs="Times New Roman"/>
          <w:sz w:val="26"/>
          <w:szCs w:val="26"/>
        </w:rPr>
        <w:t>;</w:t>
      </w:r>
    </w:p>
    <w:p w14:paraId="577D53DB" w14:textId="69DDC1C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стандартных налоговых вычетов, заявляемой по Декларации. Данный показатель рассчитывается как разность между суммой значений по </w:t>
      </w:r>
      <w:hyperlink w:anchor="P891">
        <w:r w:rsidRPr="001E5132">
          <w:rPr>
            <w:rFonts w:ascii="Times New Roman" w:hAnsi="Times New Roman" w:cs="Times New Roman"/>
            <w:sz w:val="26"/>
            <w:szCs w:val="26"/>
          </w:rPr>
          <w:t>строкам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060</w:t>
        </w:r>
      </w:hyperlink>
      <w:r w:rsidRPr="001E5132">
        <w:rPr>
          <w:rFonts w:ascii="Times New Roman" w:hAnsi="Times New Roman" w:cs="Times New Roman"/>
          <w:sz w:val="26"/>
          <w:szCs w:val="26"/>
        </w:rPr>
        <w:t xml:space="preserve"> и значения по </w:t>
      </w:r>
      <w:hyperlink w:anchor="P891">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w:t>
      </w:r>
    </w:p>
    <w:p w14:paraId="7E06CEA6" w14:textId="0B45B760" w:rsidR="00F8221D" w:rsidRPr="001E5132" w:rsidRDefault="006F481D" w:rsidP="002B036E">
      <w:pPr>
        <w:pStyle w:val="ConsPlusNormal"/>
        <w:spacing w:before="220"/>
        <w:ind w:firstLine="540"/>
        <w:jc w:val="both"/>
        <w:rPr>
          <w:rFonts w:ascii="Times New Roman" w:hAnsi="Times New Roman" w:cs="Times New Roman"/>
          <w:sz w:val="26"/>
          <w:szCs w:val="26"/>
        </w:rPr>
      </w:pPr>
      <w:r w:rsidRPr="00354E3B">
        <w:rPr>
          <w:rFonts w:ascii="Times New Roman" w:hAnsi="Times New Roman" w:cs="Times New Roman"/>
          <w:sz w:val="26"/>
          <w:szCs w:val="26"/>
        </w:rPr>
        <w:t>8</w:t>
      </w:r>
      <w:r w:rsidR="00C72580">
        <w:rPr>
          <w:rFonts w:ascii="Times New Roman" w:hAnsi="Times New Roman" w:cs="Times New Roman"/>
          <w:sz w:val="26"/>
          <w:szCs w:val="26"/>
        </w:rPr>
        <w:t>1</w:t>
      </w:r>
      <w:r w:rsidR="00F8221D" w:rsidRPr="00354E3B">
        <w:rPr>
          <w:rFonts w:ascii="Times New Roman" w:hAnsi="Times New Roman" w:cs="Times New Roman"/>
          <w:sz w:val="26"/>
          <w:szCs w:val="26"/>
        </w:rPr>
        <w:t xml:space="preserve">. В </w:t>
      </w:r>
      <w:hyperlink w:anchor="P891">
        <w:r w:rsidR="00F8221D" w:rsidRPr="00354E3B">
          <w:rPr>
            <w:rFonts w:ascii="Times New Roman" w:hAnsi="Times New Roman" w:cs="Times New Roman"/>
            <w:sz w:val="26"/>
            <w:szCs w:val="26"/>
          </w:rPr>
          <w:t>строках 090</w:t>
        </w:r>
      </w:hyperlink>
      <w:r w:rsidR="00F8221D" w:rsidRPr="00354E3B">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891">
        <w:r w:rsidR="00F8221D" w:rsidRPr="001E5132">
          <w:rPr>
            <w:rFonts w:ascii="Times New Roman" w:hAnsi="Times New Roman" w:cs="Times New Roman"/>
            <w:sz w:val="26"/>
            <w:szCs w:val="26"/>
          </w:rPr>
          <w:t>120</w:t>
        </w:r>
      </w:hyperlink>
      <w:r w:rsidR="00F8221D" w:rsidRPr="001E5132">
        <w:rPr>
          <w:rFonts w:ascii="Times New Roman" w:hAnsi="Times New Roman" w:cs="Times New Roman"/>
          <w:sz w:val="26"/>
          <w:szCs w:val="26"/>
        </w:rPr>
        <w:t xml:space="preserve"> налогоплательщик производит расчет сумм социальных налоговых вычетов, установленных </w:t>
      </w:r>
      <w:hyperlink r:id="rId125">
        <w:r w:rsidR="00F8221D" w:rsidRPr="001E5132">
          <w:rPr>
            <w:rFonts w:ascii="Times New Roman" w:hAnsi="Times New Roman" w:cs="Times New Roman"/>
            <w:sz w:val="26"/>
            <w:szCs w:val="26"/>
          </w:rPr>
          <w:t>статьей 219</w:t>
        </w:r>
      </w:hyperlink>
      <w:r w:rsidR="00F8221D" w:rsidRPr="001E5132">
        <w:rPr>
          <w:rFonts w:ascii="Times New Roman" w:hAnsi="Times New Roman" w:cs="Times New Roman"/>
          <w:sz w:val="26"/>
          <w:szCs w:val="26"/>
        </w:rPr>
        <w:t xml:space="preserve"> Кодекса (за исключением социальных налоговых вычетов, в отношении которых применяются ограничения, установленные </w:t>
      </w:r>
      <w:hyperlink r:id="rId126">
        <w:r w:rsidR="00F8221D" w:rsidRPr="001E5132">
          <w:rPr>
            <w:rFonts w:ascii="Times New Roman" w:hAnsi="Times New Roman" w:cs="Times New Roman"/>
            <w:sz w:val="26"/>
            <w:szCs w:val="26"/>
          </w:rPr>
          <w:t>пунктом 2 статьи 219</w:t>
        </w:r>
      </w:hyperlink>
      <w:r w:rsidR="00F8221D" w:rsidRPr="001E5132">
        <w:rPr>
          <w:rFonts w:ascii="Times New Roman" w:hAnsi="Times New Roman" w:cs="Times New Roman"/>
          <w:sz w:val="26"/>
          <w:szCs w:val="26"/>
        </w:rPr>
        <w:t xml:space="preserve"> Кодекса), путем указания следующих показателей:</w:t>
      </w:r>
    </w:p>
    <w:p w14:paraId="6632AB31" w14:textId="47EF320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в соответствии с </w:t>
      </w:r>
      <w:hyperlink r:id="rId127">
        <w:r w:rsidRPr="001E5132">
          <w:rPr>
            <w:rFonts w:ascii="Times New Roman" w:hAnsi="Times New Roman" w:cs="Times New Roman"/>
            <w:sz w:val="26"/>
            <w:szCs w:val="26"/>
          </w:rPr>
          <w:t>подпунктом 1 пункта 1 статьи 219</w:t>
        </w:r>
      </w:hyperlink>
      <w:r w:rsidRPr="001E5132">
        <w:rPr>
          <w:rFonts w:ascii="Times New Roman" w:hAnsi="Times New Roman" w:cs="Times New Roman"/>
          <w:sz w:val="26"/>
          <w:szCs w:val="26"/>
        </w:rPr>
        <w:t xml:space="preserve"> Кодекса. Значение данного показателя не должно превышать предельного размера, установленного </w:t>
      </w:r>
      <w:hyperlink r:id="rId128">
        <w:r w:rsidRPr="001E5132">
          <w:rPr>
            <w:rFonts w:ascii="Times New Roman" w:hAnsi="Times New Roman" w:cs="Times New Roman"/>
            <w:sz w:val="26"/>
            <w:szCs w:val="26"/>
          </w:rPr>
          <w:t>подпунктом 1 пункта 1 статьи 219</w:t>
        </w:r>
      </w:hyperlink>
      <w:r w:rsidRPr="001E5132">
        <w:rPr>
          <w:rFonts w:ascii="Times New Roman" w:hAnsi="Times New Roman" w:cs="Times New Roman"/>
          <w:sz w:val="26"/>
          <w:szCs w:val="26"/>
        </w:rPr>
        <w:t xml:space="preserve"> Кодекса, от суммы дохода, полученного в налоговом периоде и подлежащего налогообложению;</w:t>
      </w:r>
    </w:p>
    <w:p w14:paraId="40DE5E6D" w14:textId="375325F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29">
        <w:r w:rsidRPr="001E5132">
          <w:rPr>
            <w:rFonts w:ascii="Times New Roman" w:hAnsi="Times New Roman" w:cs="Times New Roman"/>
            <w:sz w:val="26"/>
            <w:szCs w:val="26"/>
          </w:rPr>
          <w:t>подпунктом 2 пункта 1 статьи 219</w:t>
        </w:r>
      </w:hyperlink>
      <w:r w:rsidRPr="001E5132">
        <w:rPr>
          <w:rFonts w:ascii="Times New Roman" w:hAnsi="Times New Roman" w:cs="Times New Roman"/>
          <w:sz w:val="26"/>
          <w:szCs w:val="26"/>
        </w:rPr>
        <w:t xml:space="preserve"> Кодекса, в сумме, уплаченной налогоплательщиком в налоговом периоде за обучение детей в возрасте до 24 лет, </w:t>
      </w:r>
      <w:r w:rsidRPr="001E5132">
        <w:rPr>
          <w:rFonts w:ascii="Times New Roman" w:hAnsi="Times New Roman" w:cs="Times New Roman"/>
          <w:sz w:val="26"/>
          <w:szCs w:val="26"/>
        </w:rPr>
        <w:lastRenderedPageBreak/>
        <w:t>подопечных в возрасте до 18 лет, бывших подопечных в возрасте до 24 лет по очной форме обучения в организациях, осуществляющих образовательную деятельность</w:t>
      </w:r>
      <w:r w:rsidR="0002101A" w:rsidRPr="001E5132">
        <w:rPr>
          <w:rFonts w:ascii="Times New Roman" w:hAnsi="Times New Roman" w:cs="Times New Roman"/>
          <w:sz w:val="26"/>
          <w:szCs w:val="26"/>
        </w:rPr>
        <w:t xml:space="preserve"> (за исключением иностранных организаций)</w:t>
      </w:r>
      <w:r w:rsidRPr="001E5132">
        <w:rPr>
          <w:rFonts w:ascii="Times New Roman" w:hAnsi="Times New Roman" w:cs="Times New Roman"/>
          <w:sz w:val="26"/>
          <w:szCs w:val="26"/>
        </w:rPr>
        <w:t>;</w:t>
      </w:r>
    </w:p>
    <w:p w14:paraId="2DD95D75" w14:textId="7F14D471" w:rsidR="0002101A" w:rsidRPr="001E5132" w:rsidRDefault="0002101A"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105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подпунктом 2 пункта 1 статьи 219 Кодекса, в сумме, уплаченной налогоплательщиком в налоговом периоде за обучение детей в возрасте до 24 лет, подопечных в возрасте до 18 лет, бывших подопечных в возрасте до 24 лет по очной форме обучения в иностранных организациях</w:t>
      </w:r>
      <w:r w:rsidR="00DC767B" w:rsidRPr="00DC767B">
        <w:rPr>
          <w:rFonts w:ascii="Times New Roman" w:hAnsi="Times New Roman" w:cs="Times New Roman"/>
          <w:sz w:val="26"/>
          <w:szCs w:val="26"/>
        </w:rPr>
        <w:t>, осуществляющих образовательную деятельность</w:t>
      </w:r>
      <w:r w:rsidRPr="001E5132">
        <w:rPr>
          <w:rFonts w:ascii="Times New Roman" w:hAnsi="Times New Roman" w:cs="Times New Roman"/>
          <w:sz w:val="26"/>
          <w:szCs w:val="26"/>
        </w:rPr>
        <w:t xml:space="preserve">. </w:t>
      </w:r>
    </w:p>
    <w:p w14:paraId="06E30D86" w14:textId="77777777" w:rsidR="0002101A" w:rsidRPr="001E5132" w:rsidRDefault="0002101A"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Сумма значений строк 100 и 105 не должна превышать предельного размера, установленного абзацем первым подпункта 2 пункта 1 статьи 219 Кодекса, на каждого ребенка на обоих родителей (опекуна или попечителя);</w:t>
      </w:r>
    </w:p>
    <w:p w14:paraId="4F8A941D" w14:textId="085EF2C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30">
        <w:r w:rsidRPr="001E5132">
          <w:rPr>
            <w:rFonts w:ascii="Times New Roman" w:hAnsi="Times New Roman" w:cs="Times New Roman"/>
            <w:sz w:val="26"/>
            <w:szCs w:val="26"/>
          </w:rPr>
          <w:t>абзацем четвертым подпункта 3 пункта 1 статьи 219</w:t>
        </w:r>
      </w:hyperlink>
      <w:r w:rsidRPr="001E5132">
        <w:rPr>
          <w:rFonts w:ascii="Times New Roman" w:hAnsi="Times New Roman" w:cs="Times New Roman"/>
          <w:sz w:val="26"/>
          <w:szCs w:val="26"/>
        </w:rPr>
        <w:t xml:space="preserve"> Кодекса, по дорогостоящим видам лечения в медицинских учреждениях Российской Федерации в размере фактически произведенных расходов;</w:t>
      </w:r>
    </w:p>
    <w:p w14:paraId="1260EC7D" w14:textId="4472E9A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социальных налоговых вычетов, в отношении которых не применяется ограничение, установленное </w:t>
      </w:r>
      <w:hyperlink r:id="rId131">
        <w:r w:rsidRPr="001E5132">
          <w:rPr>
            <w:rFonts w:ascii="Times New Roman" w:hAnsi="Times New Roman" w:cs="Times New Roman"/>
            <w:sz w:val="26"/>
            <w:szCs w:val="26"/>
          </w:rPr>
          <w:t>пунктом 2 статьи 219</w:t>
        </w:r>
      </w:hyperlink>
      <w:r w:rsidRPr="001E5132">
        <w:rPr>
          <w:rFonts w:ascii="Times New Roman" w:hAnsi="Times New Roman" w:cs="Times New Roman"/>
          <w:sz w:val="26"/>
          <w:szCs w:val="26"/>
        </w:rPr>
        <w:t xml:space="preserve"> Кодекса, определяемой путем суммирования значений показателей, отраженных в </w:t>
      </w:r>
      <w:hyperlink w:anchor="P891">
        <w:r w:rsidRPr="001E5132">
          <w:rPr>
            <w:rFonts w:ascii="Times New Roman" w:hAnsi="Times New Roman" w:cs="Times New Roman"/>
            <w:sz w:val="26"/>
            <w:szCs w:val="26"/>
          </w:rPr>
          <w:t>строках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110</w:t>
        </w:r>
      </w:hyperlink>
      <w:r w:rsidRPr="001E5132">
        <w:rPr>
          <w:rFonts w:ascii="Times New Roman" w:hAnsi="Times New Roman" w:cs="Times New Roman"/>
          <w:sz w:val="26"/>
          <w:szCs w:val="26"/>
        </w:rPr>
        <w:t>.</w:t>
      </w:r>
    </w:p>
    <w:p w14:paraId="2B5D239F" w14:textId="561543F5"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В </w:t>
      </w:r>
      <w:hyperlink w:anchor="P891">
        <w:r w:rsidR="00F8221D" w:rsidRPr="001E5132">
          <w:rPr>
            <w:rFonts w:ascii="Times New Roman" w:hAnsi="Times New Roman" w:cs="Times New Roman"/>
            <w:sz w:val="26"/>
            <w:szCs w:val="26"/>
          </w:rPr>
          <w:t>строках 130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891">
        <w:r w:rsidR="00F8221D" w:rsidRPr="001E5132">
          <w:rPr>
            <w:rFonts w:ascii="Times New Roman" w:hAnsi="Times New Roman" w:cs="Times New Roman"/>
            <w:sz w:val="26"/>
            <w:szCs w:val="26"/>
          </w:rPr>
          <w:t>190</w:t>
        </w:r>
      </w:hyperlink>
      <w:r w:rsidR="00F8221D" w:rsidRPr="001E5132">
        <w:rPr>
          <w:rFonts w:ascii="Times New Roman" w:hAnsi="Times New Roman" w:cs="Times New Roman"/>
          <w:sz w:val="26"/>
          <w:szCs w:val="26"/>
        </w:rPr>
        <w:t xml:space="preserve"> производится расчет социальных налоговых вычетов, установленных </w:t>
      </w:r>
      <w:hyperlink r:id="rId132">
        <w:r w:rsidR="00F8221D" w:rsidRPr="001E5132">
          <w:rPr>
            <w:rFonts w:ascii="Times New Roman" w:hAnsi="Times New Roman" w:cs="Times New Roman"/>
            <w:sz w:val="26"/>
            <w:szCs w:val="26"/>
          </w:rPr>
          <w:t>статьей 219</w:t>
        </w:r>
      </w:hyperlink>
      <w:r w:rsidR="00F8221D" w:rsidRPr="001E5132">
        <w:rPr>
          <w:rFonts w:ascii="Times New Roman" w:hAnsi="Times New Roman" w:cs="Times New Roman"/>
          <w:sz w:val="26"/>
          <w:szCs w:val="26"/>
        </w:rPr>
        <w:t xml:space="preserve"> Кодекса, в отношении которых применяются ограничения, установленные </w:t>
      </w:r>
      <w:hyperlink r:id="rId133">
        <w:r w:rsidR="00F8221D" w:rsidRPr="001E5132">
          <w:rPr>
            <w:rFonts w:ascii="Times New Roman" w:hAnsi="Times New Roman" w:cs="Times New Roman"/>
            <w:sz w:val="26"/>
            <w:szCs w:val="26"/>
          </w:rPr>
          <w:t>пунктом 2 статьи 219</w:t>
        </w:r>
      </w:hyperlink>
      <w:r w:rsidR="00F8221D" w:rsidRPr="001E5132">
        <w:rPr>
          <w:rFonts w:ascii="Times New Roman" w:hAnsi="Times New Roman" w:cs="Times New Roman"/>
          <w:sz w:val="26"/>
          <w:szCs w:val="26"/>
        </w:rPr>
        <w:t xml:space="preserve"> Кодекса, путем указания следующих показателей:</w:t>
      </w:r>
    </w:p>
    <w:p w14:paraId="2F2C44AF" w14:textId="3BBC3B1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34">
        <w:r w:rsidRPr="001E5132">
          <w:rPr>
            <w:rFonts w:ascii="Times New Roman" w:hAnsi="Times New Roman" w:cs="Times New Roman"/>
            <w:sz w:val="26"/>
            <w:szCs w:val="26"/>
          </w:rPr>
          <w:t>подпунктом 2 пункта 1 статьи 219</w:t>
        </w:r>
      </w:hyperlink>
      <w:r w:rsidRPr="001E5132">
        <w:rPr>
          <w:rFonts w:ascii="Times New Roman" w:hAnsi="Times New Roman" w:cs="Times New Roman"/>
          <w:sz w:val="26"/>
          <w:szCs w:val="26"/>
        </w:rPr>
        <w:t xml:space="preserve"> Кодекса, в сумме, уплаченной налогоплательщиком в налоговом периоде за свое обучение, за обучение брата (сестры)</w:t>
      </w:r>
      <w:r w:rsidR="00B92D86" w:rsidRPr="001E5132">
        <w:rPr>
          <w:rFonts w:ascii="Times New Roman" w:hAnsi="Times New Roman" w:cs="Times New Roman"/>
          <w:sz w:val="26"/>
          <w:szCs w:val="26"/>
        </w:rPr>
        <w:t xml:space="preserve"> в возрасте до 24 лет, а также супруга (супруги) по очной форме обучения </w:t>
      </w:r>
      <w:r w:rsidRPr="001E5132">
        <w:rPr>
          <w:rFonts w:ascii="Times New Roman" w:hAnsi="Times New Roman" w:cs="Times New Roman"/>
          <w:sz w:val="26"/>
          <w:szCs w:val="26"/>
        </w:rPr>
        <w:t>в организациях, осуществляющих образовательную деятельность</w:t>
      </w:r>
      <w:r w:rsidR="00A419CA" w:rsidRPr="001E5132">
        <w:t xml:space="preserve"> </w:t>
      </w:r>
      <w:r w:rsidR="00A419CA" w:rsidRPr="001E5132">
        <w:rPr>
          <w:rFonts w:ascii="Times New Roman" w:hAnsi="Times New Roman" w:cs="Times New Roman"/>
          <w:sz w:val="26"/>
          <w:szCs w:val="26"/>
        </w:rPr>
        <w:t>(за исключением иностранных организаций)</w:t>
      </w:r>
      <w:r w:rsidRPr="001E5132">
        <w:rPr>
          <w:rFonts w:ascii="Times New Roman" w:hAnsi="Times New Roman" w:cs="Times New Roman"/>
          <w:sz w:val="26"/>
          <w:szCs w:val="26"/>
        </w:rPr>
        <w:t>;</w:t>
      </w:r>
    </w:p>
    <w:p w14:paraId="5053B0B6" w14:textId="374A2495" w:rsidR="00A419CA" w:rsidRPr="001E5132" w:rsidRDefault="00A419CA"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135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подпунктом 2 пункта 1 статьи 219 Кодекса, в сумме, уплаченной налогоплательщиком в налоговом периоде за свое обучение, за обучение брата (сестры) в возрасте до 24 лет, а также супруга (супруги) по очной форме обучения в иностранных организациях</w:t>
      </w:r>
      <w:r w:rsidR="00DC767B" w:rsidRPr="00DC767B">
        <w:rPr>
          <w:rFonts w:ascii="Times New Roman" w:hAnsi="Times New Roman" w:cs="Times New Roman"/>
          <w:sz w:val="26"/>
          <w:szCs w:val="26"/>
        </w:rPr>
        <w:t>, осуществляющих образовательную деятельность</w:t>
      </w:r>
      <w:r w:rsidRPr="001E5132">
        <w:rPr>
          <w:rFonts w:ascii="Times New Roman" w:hAnsi="Times New Roman" w:cs="Times New Roman"/>
          <w:sz w:val="26"/>
          <w:szCs w:val="26"/>
        </w:rPr>
        <w:t>;</w:t>
      </w:r>
    </w:p>
    <w:p w14:paraId="35AF065E" w14:textId="1984A66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35">
        <w:r w:rsidRPr="001E5132">
          <w:rPr>
            <w:rFonts w:ascii="Times New Roman" w:hAnsi="Times New Roman" w:cs="Times New Roman"/>
            <w:sz w:val="26"/>
            <w:szCs w:val="26"/>
          </w:rPr>
          <w:t>абзацем первым подпункта 3 пункта 1 статьи 219</w:t>
        </w:r>
      </w:hyperlink>
      <w:r w:rsidRPr="001E5132">
        <w:rPr>
          <w:rFonts w:ascii="Times New Roman" w:hAnsi="Times New Roman" w:cs="Times New Roman"/>
          <w:sz w:val="26"/>
          <w:szCs w:val="26"/>
        </w:rPr>
        <w:t xml:space="preserve"> Кодекса, в сумме, уплаченной налогоплательщиком в налоговом периоде за медицинские услуги (за исключением расходов по дорогостоящим видам лечения);</w:t>
      </w:r>
    </w:p>
    <w:p w14:paraId="16940C3B" w14:textId="6F03229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141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36">
        <w:r w:rsidRPr="001E5132">
          <w:rPr>
            <w:rFonts w:ascii="Times New Roman" w:hAnsi="Times New Roman" w:cs="Times New Roman"/>
            <w:sz w:val="26"/>
            <w:szCs w:val="26"/>
          </w:rPr>
          <w:t>абзацем первым подпункта 3 пункта 1 статьи 219</w:t>
        </w:r>
      </w:hyperlink>
      <w:r w:rsidRPr="001E5132">
        <w:rPr>
          <w:rFonts w:ascii="Times New Roman" w:hAnsi="Times New Roman" w:cs="Times New Roman"/>
          <w:sz w:val="26"/>
          <w:szCs w:val="26"/>
        </w:rPr>
        <w:t xml:space="preserve"> Кодекса, в сумме, уплаченной налогоплательщиком в налоговом периоде за лекарственные препараты для медицинского применения;</w:t>
      </w:r>
    </w:p>
    <w:p w14:paraId="48A6033B" w14:textId="0AD1BD4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в </w:t>
      </w:r>
      <w:hyperlink w:anchor="P891">
        <w:r w:rsidRPr="001E5132">
          <w:rPr>
            <w:rFonts w:ascii="Times New Roman" w:hAnsi="Times New Roman" w:cs="Times New Roman"/>
            <w:sz w:val="26"/>
            <w:szCs w:val="26"/>
          </w:rPr>
          <w:t>строке 150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37">
        <w:r w:rsidRPr="001E5132">
          <w:rPr>
            <w:rFonts w:ascii="Times New Roman" w:hAnsi="Times New Roman" w:cs="Times New Roman"/>
            <w:sz w:val="26"/>
            <w:szCs w:val="26"/>
          </w:rPr>
          <w:t>абзацем вторым подпункта 3 пункта 1 статьи 219</w:t>
        </w:r>
      </w:hyperlink>
      <w:r w:rsidRPr="001E5132">
        <w:rPr>
          <w:rFonts w:ascii="Times New Roman" w:hAnsi="Times New Roman" w:cs="Times New Roman"/>
          <w:sz w:val="26"/>
          <w:szCs w:val="26"/>
        </w:rPr>
        <w:t xml:space="preserve"> Кодекса, в сумме уплаченных налогоплательщиком в налоговом периоде страховых взносов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w:t>
      </w:r>
      <w:r w:rsidR="00EB57F6" w:rsidRPr="001E5132">
        <w:rPr>
          <w:rFonts w:ascii="Times New Roman" w:hAnsi="Times New Roman" w:cs="Times New Roman"/>
          <w:sz w:val="26"/>
          <w:szCs w:val="26"/>
        </w:rPr>
        <w:br/>
      </w:r>
      <w:r w:rsidRPr="001E5132">
        <w:rPr>
          <w:rFonts w:ascii="Times New Roman" w:hAnsi="Times New Roman" w:cs="Times New Roman"/>
          <w:sz w:val="26"/>
          <w:szCs w:val="26"/>
        </w:rPr>
        <w:t>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деятельность;</w:t>
      </w:r>
    </w:p>
    <w:p w14:paraId="23D6D96F" w14:textId="241C348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38">
        <w:r w:rsidRPr="001E5132">
          <w:rPr>
            <w:rFonts w:ascii="Times New Roman" w:hAnsi="Times New Roman" w:cs="Times New Roman"/>
            <w:sz w:val="26"/>
            <w:szCs w:val="26"/>
          </w:rPr>
          <w:t>подпунктами 4</w:t>
        </w:r>
      </w:hyperlink>
      <w:r w:rsidRPr="001E5132">
        <w:rPr>
          <w:rFonts w:ascii="Times New Roman" w:hAnsi="Times New Roman" w:cs="Times New Roman"/>
          <w:sz w:val="26"/>
          <w:szCs w:val="26"/>
        </w:rPr>
        <w:t xml:space="preserve"> и </w:t>
      </w:r>
      <w:hyperlink r:id="rId139">
        <w:r w:rsidRPr="001E5132">
          <w:rPr>
            <w:rFonts w:ascii="Times New Roman" w:hAnsi="Times New Roman" w:cs="Times New Roman"/>
            <w:sz w:val="26"/>
            <w:szCs w:val="26"/>
          </w:rPr>
          <w:t>5 пункта 1 статьи 219</w:t>
        </w:r>
      </w:hyperlink>
      <w:r w:rsidRPr="001E5132">
        <w:rPr>
          <w:rFonts w:ascii="Times New Roman" w:hAnsi="Times New Roman" w:cs="Times New Roman"/>
          <w:sz w:val="26"/>
          <w:szCs w:val="26"/>
        </w:rPr>
        <w:t xml:space="preserve"> Кодекса, в сумме пенсионных и страховых взносов, уплаченных налогоплательщиком по договору (договорам) негосударственного пенсионного обеспечения, добровольного пенсионного страхования и добровольного страхования жизни</w:t>
      </w:r>
      <w:r w:rsidR="00B92D86" w:rsidRPr="001E5132">
        <w:rPr>
          <w:rFonts w:ascii="Times New Roman" w:hAnsi="Times New Roman" w:cs="Times New Roman"/>
          <w:sz w:val="26"/>
          <w:szCs w:val="26"/>
        </w:rPr>
        <w:t>.</w:t>
      </w:r>
    </w:p>
    <w:p w14:paraId="0460397D" w14:textId="4A4676E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Для расчета значения показателя </w:t>
      </w:r>
      <w:hyperlink w:anchor="P891">
        <w:r w:rsidRPr="001E5132">
          <w:rPr>
            <w:rFonts w:ascii="Times New Roman" w:hAnsi="Times New Roman" w:cs="Times New Roman"/>
            <w:sz w:val="26"/>
            <w:szCs w:val="26"/>
          </w:rPr>
          <w:t>строки 160</w:t>
        </w:r>
      </w:hyperlink>
      <w:r w:rsidRPr="001E5132">
        <w:rPr>
          <w:rFonts w:ascii="Times New Roman" w:hAnsi="Times New Roman" w:cs="Times New Roman"/>
          <w:sz w:val="26"/>
          <w:szCs w:val="26"/>
        </w:rPr>
        <w:t xml:space="preserve"> заполняются соответствующие значения показателей </w:t>
      </w:r>
      <w:hyperlink w:anchor="P1591">
        <w:r w:rsidRPr="001E5132">
          <w:rPr>
            <w:rFonts w:ascii="Times New Roman" w:hAnsi="Times New Roman" w:cs="Times New Roman"/>
            <w:sz w:val="26"/>
            <w:szCs w:val="26"/>
          </w:rPr>
          <w:t>строк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645">
        <w:r w:rsidRPr="001E5132">
          <w:rPr>
            <w:rFonts w:ascii="Times New Roman" w:hAnsi="Times New Roman" w:cs="Times New Roman"/>
            <w:sz w:val="26"/>
            <w:szCs w:val="26"/>
          </w:rPr>
          <w:t>0</w:t>
        </w:r>
        <w:r w:rsidR="00F374D2" w:rsidRPr="001E5132">
          <w:rPr>
            <w:rFonts w:ascii="Times New Roman" w:hAnsi="Times New Roman" w:cs="Times New Roman"/>
            <w:sz w:val="26"/>
            <w:szCs w:val="26"/>
          </w:rPr>
          <w:t>7</w:t>
        </w:r>
        <w:r w:rsidRPr="001E5132">
          <w:rPr>
            <w:rFonts w:ascii="Times New Roman" w:hAnsi="Times New Roman" w:cs="Times New Roman"/>
            <w:sz w:val="26"/>
            <w:szCs w:val="26"/>
          </w:rPr>
          <w:t>0</w:t>
        </w:r>
      </w:hyperlink>
      <w:r w:rsidRPr="001E5132">
        <w:rPr>
          <w:rFonts w:ascii="Times New Roman" w:hAnsi="Times New Roman" w:cs="Times New Roman"/>
          <w:sz w:val="26"/>
          <w:szCs w:val="26"/>
        </w:rPr>
        <w:t xml:space="preserve"> </w:t>
      </w:r>
      <w:r w:rsidR="006E782A">
        <w:rPr>
          <w:rFonts w:ascii="Times New Roman" w:hAnsi="Times New Roman" w:cs="Times New Roman"/>
          <w:sz w:val="26"/>
          <w:szCs w:val="26"/>
        </w:rPr>
        <w:t>р</w:t>
      </w:r>
      <w:r w:rsidRPr="001E5132">
        <w:rPr>
          <w:rFonts w:ascii="Times New Roman" w:hAnsi="Times New Roman" w:cs="Times New Roman"/>
          <w:sz w:val="26"/>
          <w:szCs w:val="26"/>
        </w:rPr>
        <w:t>асчета к Приложению 5;</w:t>
      </w:r>
    </w:p>
    <w:p w14:paraId="7A8A32CB" w14:textId="0952B112" w:rsidR="00B92D86" w:rsidRPr="001E5132" w:rsidRDefault="00B92D86"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161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в сумме дополнительных страховых </w:t>
      </w:r>
      <w:r w:rsidR="00245721" w:rsidRPr="001E5132">
        <w:rPr>
          <w:rFonts w:ascii="Times New Roman" w:hAnsi="Times New Roman" w:cs="Times New Roman"/>
          <w:sz w:val="26"/>
          <w:szCs w:val="26"/>
        </w:rPr>
        <w:t>взносов на накопительную пенсию;</w:t>
      </w:r>
    </w:p>
    <w:p w14:paraId="22CB9367" w14:textId="25695D6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40">
        <w:r w:rsidRPr="001E5132">
          <w:rPr>
            <w:rFonts w:ascii="Times New Roman" w:hAnsi="Times New Roman" w:cs="Times New Roman"/>
            <w:sz w:val="26"/>
            <w:szCs w:val="26"/>
          </w:rPr>
          <w:t>подпунктом 6 пункта 1 статьи 219</w:t>
        </w:r>
      </w:hyperlink>
      <w:r w:rsidRPr="001E5132">
        <w:rPr>
          <w:rFonts w:ascii="Times New Roman" w:hAnsi="Times New Roman" w:cs="Times New Roman"/>
          <w:sz w:val="26"/>
          <w:szCs w:val="26"/>
        </w:rPr>
        <w:t xml:space="preserve"> Кодекса, в сумме, уплаченной в налоговом периоде налогоплательщиком за прохождение независимой оценки своей квалификации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w:t>
      </w:r>
    </w:p>
    <w:p w14:paraId="76E2A16B" w14:textId="0762E2D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171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социального налогового вычета, предоставляемого в соответствии с </w:t>
      </w:r>
      <w:hyperlink r:id="rId141">
        <w:r w:rsidRPr="001E5132">
          <w:rPr>
            <w:rFonts w:ascii="Times New Roman" w:hAnsi="Times New Roman" w:cs="Times New Roman"/>
            <w:sz w:val="26"/>
            <w:szCs w:val="26"/>
          </w:rPr>
          <w:t>подпунктом 7 пункта 1 статьи 219</w:t>
        </w:r>
      </w:hyperlink>
      <w:r w:rsidRPr="001E5132">
        <w:rPr>
          <w:rFonts w:ascii="Times New Roman" w:hAnsi="Times New Roman" w:cs="Times New Roman"/>
          <w:sz w:val="26"/>
          <w:szCs w:val="26"/>
        </w:rPr>
        <w:t xml:space="preserve"> Кодекса, в сумме, уплаченной налогоплательщиком в налоговом периоде за физкультурно</w:t>
      </w:r>
      <w:r w:rsidR="00E327D8">
        <w:rPr>
          <w:rFonts w:ascii="Times New Roman" w:hAnsi="Times New Roman" w:cs="Times New Roman"/>
          <w:sz w:val="26"/>
          <w:szCs w:val="26"/>
        </w:rPr>
        <w:t>–</w:t>
      </w:r>
      <w:r w:rsidRPr="001E5132">
        <w:rPr>
          <w:rFonts w:ascii="Times New Roman" w:hAnsi="Times New Roman" w:cs="Times New Roman"/>
          <w:sz w:val="26"/>
          <w:szCs w:val="26"/>
        </w:rPr>
        <w:t>оздоровительные услуги;</w:t>
      </w:r>
    </w:p>
    <w:p w14:paraId="6F577F41" w14:textId="0EEEB03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социальных налоговых вычетов, в отношении которых применяется ограничение, установленное </w:t>
      </w:r>
      <w:hyperlink r:id="rId142">
        <w:r w:rsidRPr="001E5132">
          <w:rPr>
            <w:rFonts w:ascii="Times New Roman" w:hAnsi="Times New Roman" w:cs="Times New Roman"/>
            <w:sz w:val="26"/>
            <w:szCs w:val="26"/>
          </w:rPr>
          <w:t>пунктом 2 статьи 219</w:t>
        </w:r>
      </w:hyperlink>
      <w:r w:rsidRPr="001E5132">
        <w:rPr>
          <w:rFonts w:ascii="Times New Roman" w:hAnsi="Times New Roman" w:cs="Times New Roman"/>
          <w:sz w:val="26"/>
          <w:szCs w:val="26"/>
        </w:rPr>
        <w:t xml:space="preserve"> Кодекса, определяемой как сумма значений по </w:t>
      </w:r>
      <w:hyperlink w:anchor="P891">
        <w:r w:rsidRPr="001E5132">
          <w:rPr>
            <w:rFonts w:ascii="Times New Roman" w:hAnsi="Times New Roman" w:cs="Times New Roman"/>
            <w:sz w:val="26"/>
            <w:szCs w:val="26"/>
          </w:rPr>
          <w:t>строкам 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17</w:t>
        </w:r>
        <w:r w:rsidR="00F374D2" w:rsidRPr="001E5132">
          <w:rPr>
            <w:rFonts w:ascii="Times New Roman" w:hAnsi="Times New Roman" w:cs="Times New Roman"/>
            <w:sz w:val="26"/>
            <w:szCs w:val="26"/>
          </w:rPr>
          <w:t>1</w:t>
        </w:r>
      </w:hyperlink>
      <w:r w:rsidRPr="001E5132">
        <w:rPr>
          <w:rFonts w:ascii="Times New Roman" w:hAnsi="Times New Roman" w:cs="Times New Roman"/>
          <w:sz w:val="26"/>
          <w:szCs w:val="26"/>
        </w:rPr>
        <w:t xml:space="preserve"> (данная сумма значений не должна превышать предельного размера, установленного </w:t>
      </w:r>
      <w:hyperlink r:id="rId143">
        <w:r w:rsidRPr="001E5132">
          <w:rPr>
            <w:rFonts w:ascii="Times New Roman" w:hAnsi="Times New Roman" w:cs="Times New Roman"/>
            <w:sz w:val="26"/>
            <w:szCs w:val="26"/>
          </w:rPr>
          <w:t>абзацем седьмым пункта 2 статьи 219</w:t>
        </w:r>
      </w:hyperlink>
      <w:r w:rsidRPr="001E5132">
        <w:rPr>
          <w:rFonts w:ascii="Times New Roman" w:hAnsi="Times New Roman" w:cs="Times New Roman"/>
          <w:sz w:val="26"/>
          <w:szCs w:val="26"/>
        </w:rPr>
        <w:t xml:space="preserve"> Кодекса);</w:t>
      </w:r>
    </w:p>
    <w:p w14:paraId="0AB9C459" w14:textId="709A2B4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181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социальных налоговых вычетов, предоставленных в течение отчетного налогового периода налоговыми агентами. Значение данного показателя не может превышать сумму значений по </w:t>
      </w:r>
      <w:hyperlink w:anchor="P891">
        <w:r w:rsidRPr="001E5132">
          <w:rPr>
            <w:rFonts w:ascii="Times New Roman" w:hAnsi="Times New Roman" w:cs="Times New Roman"/>
            <w:sz w:val="26"/>
            <w:szCs w:val="26"/>
          </w:rPr>
          <w:t>строкам 100</w:t>
        </w:r>
      </w:hyperlink>
      <w:r w:rsidR="00A76482"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A76482"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110</w:t>
        </w:r>
      </w:hyperlink>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1</w:t>
        </w:r>
        <w:r w:rsidR="00A76482" w:rsidRPr="001E5132">
          <w:rPr>
            <w:rFonts w:ascii="Times New Roman" w:hAnsi="Times New Roman" w:cs="Times New Roman"/>
            <w:sz w:val="26"/>
            <w:szCs w:val="26"/>
          </w:rPr>
          <w:t>71</w:t>
        </w:r>
      </w:hyperlink>
      <w:r w:rsidRPr="001E5132">
        <w:rPr>
          <w:rFonts w:ascii="Times New Roman" w:hAnsi="Times New Roman" w:cs="Times New Roman"/>
          <w:sz w:val="26"/>
          <w:szCs w:val="26"/>
        </w:rPr>
        <w:t>;</w:t>
      </w:r>
    </w:p>
    <w:p w14:paraId="13AE34D2" w14:textId="566CB715" w:rsidR="00B92D86" w:rsidRPr="001E5132" w:rsidRDefault="00B92D86"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182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социальных налоговых вычетов, предоставленных </w:t>
      </w:r>
      <w:r w:rsidR="00245721" w:rsidRPr="001E5132">
        <w:rPr>
          <w:rFonts w:ascii="Times New Roman" w:hAnsi="Times New Roman" w:cs="Times New Roman"/>
          <w:sz w:val="26"/>
          <w:szCs w:val="26"/>
        </w:rPr>
        <w:t xml:space="preserve">в соответствии со статьей 221.1 Кодекса </w:t>
      </w:r>
      <w:r w:rsidRPr="001E5132">
        <w:rPr>
          <w:rFonts w:ascii="Times New Roman" w:hAnsi="Times New Roman" w:cs="Times New Roman"/>
          <w:sz w:val="26"/>
          <w:szCs w:val="26"/>
        </w:rPr>
        <w:t>в упрощенном порядке;</w:t>
      </w:r>
    </w:p>
    <w:p w14:paraId="1D2D0F65" w14:textId="78FCAB3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190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социальных налоговых вычетов, заявляемых по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Данный показатель определяется как разность значения по </w:t>
      </w:r>
      <w:hyperlink w:anchor="P891">
        <w:r w:rsidRPr="001E5132">
          <w:rPr>
            <w:rFonts w:ascii="Times New Roman" w:hAnsi="Times New Roman" w:cs="Times New Roman"/>
            <w:sz w:val="26"/>
            <w:szCs w:val="26"/>
          </w:rPr>
          <w:t>строке 181</w:t>
        </w:r>
      </w:hyperlink>
      <w:r w:rsidRPr="001E5132">
        <w:rPr>
          <w:rFonts w:ascii="Times New Roman" w:hAnsi="Times New Roman" w:cs="Times New Roman"/>
          <w:sz w:val="26"/>
          <w:szCs w:val="26"/>
        </w:rPr>
        <w:t xml:space="preserve"> и суммы значений </w:t>
      </w:r>
      <w:hyperlink w:anchor="P891">
        <w:r w:rsidRPr="001E5132">
          <w:rPr>
            <w:rFonts w:ascii="Times New Roman" w:hAnsi="Times New Roman" w:cs="Times New Roman"/>
            <w:sz w:val="26"/>
            <w:szCs w:val="26"/>
          </w:rPr>
          <w:t>строк 120</w:t>
        </w:r>
      </w:hyperlink>
      <w:r w:rsidRPr="001E5132">
        <w:rPr>
          <w:rFonts w:ascii="Times New Roman" w:hAnsi="Times New Roman" w:cs="Times New Roman"/>
          <w:sz w:val="26"/>
          <w:szCs w:val="26"/>
        </w:rPr>
        <w:t xml:space="preserve"> и </w:t>
      </w:r>
      <w:hyperlink w:anchor="P891">
        <w:r w:rsidRPr="001E5132">
          <w:rPr>
            <w:rFonts w:ascii="Times New Roman" w:hAnsi="Times New Roman" w:cs="Times New Roman"/>
            <w:sz w:val="26"/>
            <w:szCs w:val="26"/>
          </w:rPr>
          <w:t>180</w:t>
        </w:r>
      </w:hyperlink>
      <w:r w:rsidRPr="001E5132">
        <w:rPr>
          <w:rFonts w:ascii="Times New Roman" w:hAnsi="Times New Roman" w:cs="Times New Roman"/>
          <w:sz w:val="26"/>
          <w:szCs w:val="26"/>
        </w:rPr>
        <w:t>.</w:t>
      </w:r>
    </w:p>
    <w:p w14:paraId="64B44485" w14:textId="20D91710"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В </w:t>
      </w:r>
      <w:hyperlink w:anchor="P891">
        <w:r w:rsidR="00F8221D" w:rsidRPr="001E5132">
          <w:rPr>
            <w:rFonts w:ascii="Times New Roman" w:hAnsi="Times New Roman" w:cs="Times New Roman"/>
            <w:sz w:val="26"/>
            <w:szCs w:val="26"/>
          </w:rPr>
          <w:t>строке 200</w:t>
        </w:r>
      </w:hyperlink>
      <w:r w:rsidR="00F8221D" w:rsidRPr="001E5132">
        <w:rPr>
          <w:rFonts w:ascii="Times New Roman" w:hAnsi="Times New Roman" w:cs="Times New Roman"/>
          <w:sz w:val="26"/>
          <w:szCs w:val="26"/>
        </w:rPr>
        <w:t xml:space="preserve"> производится расчет общей суммы стандартных и социальных </w:t>
      </w:r>
      <w:r w:rsidR="00F8221D" w:rsidRPr="001E5132">
        <w:rPr>
          <w:rFonts w:ascii="Times New Roman" w:hAnsi="Times New Roman" w:cs="Times New Roman"/>
          <w:sz w:val="26"/>
          <w:szCs w:val="26"/>
        </w:rPr>
        <w:lastRenderedPageBreak/>
        <w:t xml:space="preserve">налоговых вычетов, заявляемой по Декларации и определяемой как сумма значений по </w:t>
      </w:r>
      <w:hyperlink w:anchor="P891">
        <w:r w:rsidR="00F8221D" w:rsidRPr="001E5132">
          <w:rPr>
            <w:rFonts w:ascii="Times New Roman" w:hAnsi="Times New Roman" w:cs="Times New Roman"/>
            <w:sz w:val="26"/>
            <w:szCs w:val="26"/>
          </w:rPr>
          <w:t>строкам 080</w:t>
        </w:r>
      </w:hyperlink>
      <w:r w:rsidR="00F8221D" w:rsidRPr="001E5132">
        <w:rPr>
          <w:rFonts w:ascii="Times New Roman" w:hAnsi="Times New Roman" w:cs="Times New Roman"/>
          <w:sz w:val="26"/>
          <w:szCs w:val="26"/>
        </w:rPr>
        <w:t xml:space="preserve"> и </w:t>
      </w:r>
      <w:hyperlink w:anchor="P891">
        <w:r w:rsidR="00F8221D" w:rsidRPr="001E5132">
          <w:rPr>
            <w:rFonts w:ascii="Times New Roman" w:hAnsi="Times New Roman" w:cs="Times New Roman"/>
            <w:sz w:val="26"/>
            <w:szCs w:val="26"/>
          </w:rPr>
          <w:t>190</w:t>
        </w:r>
      </w:hyperlink>
      <w:r w:rsidR="00F8221D" w:rsidRPr="001E5132">
        <w:rPr>
          <w:rFonts w:ascii="Times New Roman" w:hAnsi="Times New Roman" w:cs="Times New Roman"/>
          <w:sz w:val="26"/>
          <w:szCs w:val="26"/>
        </w:rPr>
        <w:t>.</w:t>
      </w:r>
    </w:p>
    <w:p w14:paraId="72B5904F" w14:textId="66D1EB64"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В </w:t>
      </w:r>
      <w:hyperlink w:anchor="P891">
        <w:r w:rsidR="00F8221D" w:rsidRPr="001E5132">
          <w:rPr>
            <w:rFonts w:ascii="Times New Roman" w:hAnsi="Times New Roman" w:cs="Times New Roman"/>
            <w:sz w:val="26"/>
            <w:szCs w:val="26"/>
          </w:rPr>
          <w:t>строках 210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891">
        <w:r w:rsidR="00F8221D" w:rsidRPr="001E5132">
          <w:rPr>
            <w:rFonts w:ascii="Times New Roman" w:hAnsi="Times New Roman" w:cs="Times New Roman"/>
            <w:sz w:val="26"/>
            <w:szCs w:val="26"/>
          </w:rPr>
          <w:t>230</w:t>
        </w:r>
      </w:hyperlink>
      <w:r w:rsidR="00F8221D" w:rsidRPr="001E5132">
        <w:rPr>
          <w:rFonts w:ascii="Times New Roman" w:hAnsi="Times New Roman" w:cs="Times New Roman"/>
          <w:sz w:val="26"/>
          <w:szCs w:val="26"/>
        </w:rPr>
        <w:t xml:space="preserve"> производится расчет инвестиционных налоговых вычетов путем указания следующих показателей:</w:t>
      </w:r>
    </w:p>
    <w:p w14:paraId="3A6E196A" w14:textId="748FF89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210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инвестиционного налогового вычета в размере денежных средств, внесенных налогоплательщиком в налоговом периоде на индивидуальный инвестиционный счет. Значение данного показа</w:t>
      </w:r>
      <w:r w:rsidR="00EB57F6" w:rsidRPr="001E5132">
        <w:rPr>
          <w:rFonts w:ascii="Times New Roman" w:hAnsi="Times New Roman" w:cs="Times New Roman"/>
          <w:sz w:val="26"/>
          <w:szCs w:val="26"/>
        </w:rPr>
        <w:t>теля не может превышать 400 000 </w:t>
      </w:r>
      <w:r w:rsidRPr="001E5132">
        <w:rPr>
          <w:rFonts w:ascii="Times New Roman" w:hAnsi="Times New Roman" w:cs="Times New Roman"/>
          <w:sz w:val="26"/>
          <w:szCs w:val="26"/>
        </w:rPr>
        <w:t>рублей;</w:t>
      </w:r>
    </w:p>
    <w:p w14:paraId="2CD1D4F2" w14:textId="1C5AF45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220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инвестиционного налогового вычета, предусмотренного </w:t>
      </w:r>
      <w:hyperlink r:id="rId144">
        <w:r w:rsidRPr="001E5132">
          <w:rPr>
            <w:rFonts w:ascii="Times New Roman" w:hAnsi="Times New Roman" w:cs="Times New Roman"/>
            <w:sz w:val="26"/>
            <w:szCs w:val="26"/>
          </w:rPr>
          <w:t>подпунктом 2 пункта 1 статьи 219.1</w:t>
        </w:r>
      </w:hyperlink>
      <w:r w:rsidRPr="001E5132">
        <w:rPr>
          <w:rFonts w:ascii="Times New Roman" w:hAnsi="Times New Roman" w:cs="Times New Roman"/>
          <w:sz w:val="26"/>
          <w:szCs w:val="26"/>
        </w:rPr>
        <w:t xml:space="preserve"> Кодекса, предоставленного налогоплательщику в предшествующих налоговых периодах, подлежащей восстановлению в соответствии с положениями </w:t>
      </w:r>
      <w:hyperlink r:id="rId145">
        <w:r w:rsidRPr="001E5132">
          <w:rPr>
            <w:rFonts w:ascii="Times New Roman" w:hAnsi="Times New Roman" w:cs="Times New Roman"/>
            <w:sz w:val="26"/>
            <w:szCs w:val="26"/>
          </w:rPr>
          <w:t>подпункта 4 пункта 3 статьи 219.1</w:t>
        </w:r>
      </w:hyperlink>
      <w:r w:rsidRPr="001E5132">
        <w:rPr>
          <w:rFonts w:ascii="Times New Roman" w:hAnsi="Times New Roman" w:cs="Times New Roman"/>
          <w:sz w:val="26"/>
          <w:szCs w:val="26"/>
        </w:rPr>
        <w:t xml:space="preserve"> Кодекса;</w:t>
      </w:r>
    </w:p>
    <w:p w14:paraId="08E30ECD" w14:textId="33262EF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891">
        <w:r w:rsidRPr="001E5132">
          <w:rPr>
            <w:rFonts w:ascii="Times New Roman" w:hAnsi="Times New Roman" w:cs="Times New Roman"/>
            <w:sz w:val="26"/>
            <w:szCs w:val="26"/>
          </w:rPr>
          <w:t>строке 230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инвестиционного налогового вычета, предоставленного в соответствии со </w:t>
      </w:r>
      <w:hyperlink r:id="rId146">
        <w:r w:rsidRPr="001E5132">
          <w:rPr>
            <w:rFonts w:ascii="Times New Roman" w:hAnsi="Times New Roman" w:cs="Times New Roman"/>
            <w:sz w:val="26"/>
            <w:szCs w:val="26"/>
          </w:rPr>
          <w:t>статьей 221.1</w:t>
        </w:r>
      </w:hyperlink>
      <w:r w:rsidRPr="001E5132">
        <w:rPr>
          <w:rFonts w:ascii="Times New Roman" w:hAnsi="Times New Roman" w:cs="Times New Roman"/>
          <w:sz w:val="26"/>
          <w:szCs w:val="26"/>
        </w:rPr>
        <w:t xml:space="preserve"> Кодекса в упрощенном порядке.</w:t>
      </w:r>
    </w:p>
    <w:p w14:paraId="09BB7B82" w14:textId="206422DF" w:rsidR="002625CC"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C72580">
        <w:rPr>
          <w:rFonts w:ascii="Times New Roman" w:hAnsi="Times New Roman" w:cs="Times New Roman"/>
          <w:sz w:val="26"/>
          <w:szCs w:val="26"/>
        </w:rPr>
        <w:t>5</w:t>
      </w:r>
      <w:r w:rsidR="002625CC" w:rsidRPr="001E5132">
        <w:rPr>
          <w:rFonts w:ascii="Times New Roman" w:hAnsi="Times New Roman" w:cs="Times New Roman"/>
          <w:sz w:val="26"/>
          <w:szCs w:val="26"/>
        </w:rPr>
        <w:t xml:space="preserve">. В строках 240 </w:t>
      </w:r>
      <w:r w:rsidR="00E327D8">
        <w:rPr>
          <w:rFonts w:ascii="Times New Roman" w:hAnsi="Times New Roman" w:cs="Times New Roman"/>
          <w:sz w:val="26"/>
          <w:szCs w:val="26"/>
        </w:rPr>
        <w:t>–</w:t>
      </w:r>
      <w:r w:rsidR="002625CC" w:rsidRPr="001E5132">
        <w:rPr>
          <w:rFonts w:ascii="Times New Roman" w:hAnsi="Times New Roman" w:cs="Times New Roman"/>
          <w:sz w:val="26"/>
          <w:szCs w:val="26"/>
        </w:rPr>
        <w:t xml:space="preserve"> 260 производится расчет налоговых вычетов на долгосрочные сбережения граждан путем указания следующих показателей:</w:t>
      </w:r>
    </w:p>
    <w:p w14:paraId="787DE411" w14:textId="77777777" w:rsidR="002625CC" w:rsidRPr="001E5132" w:rsidRDefault="00650A8C"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в строке 240 – суммы налогового вычета на долгосрочные сбережения граждан, установленного подпунктом 2 пункта 1 статьи 219.2 Кодекса;</w:t>
      </w:r>
    </w:p>
    <w:p w14:paraId="10A36913" w14:textId="77777777" w:rsidR="00650A8C" w:rsidRPr="001E5132" w:rsidRDefault="00650A8C"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в строке 250 – суммы налогового вычета на долгосрочные сбережения граждан, установленного подпунктом 3 пункта 1 статьи 219.2 Кодекса;</w:t>
      </w:r>
    </w:p>
    <w:p w14:paraId="6802ABFB" w14:textId="323C1787" w:rsidR="002625CC" w:rsidRPr="001E5132" w:rsidRDefault="00650A8C"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260 – суммы налогового вычета на долгосрочные сбережения граждан, </w:t>
      </w:r>
      <w:r w:rsidR="00176901" w:rsidRPr="00176901">
        <w:rPr>
          <w:rFonts w:ascii="Times New Roman" w:hAnsi="Times New Roman" w:cs="Times New Roman"/>
          <w:sz w:val="26"/>
          <w:szCs w:val="26"/>
        </w:rPr>
        <w:t xml:space="preserve">предоставленного </w:t>
      </w:r>
      <w:r w:rsidR="00245721" w:rsidRPr="001E5132">
        <w:rPr>
          <w:rFonts w:ascii="Times New Roman" w:hAnsi="Times New Roman" w:cs="Times New Roman"/>
          <w:sz w:val="26"/>
          <w:szCs w:val="26"/>
        </w:rPr>
        <w:t xml:space="preserve">в соответствии со статьей 221.1 Кодекса </w:t>
      </w:r>
      <w:r w:rsidRPr="001E5132">
        <w:rPr>
          <w:rFonts w:ascii="Times New Roman" w:hAnsi="Times New Roman" w:cs="Times New Roman"/>
          <w:sz w:val="26"/>
          <w:szCs w:val="26"/>
        </w:rPr>
        <w:t>в упрощенном порядке.</w:t>
      </w:r>
    </w:p>
    <w:p w14:paraId="498CB139" w14:textId="77777777" w:rsidR="00F8221D" w:rsidRPr="001E5132" w:rsidRDefault="00F8221D" w:rsidP="002B036E">
      <w:pPr>
        <w:pStyle w:val="ConsPlusNormal"/>
        <w:jc w:val="both"/>
        <w:rPr>
          <w:rFonts w:ascii="Times New Roman" w:hAnsi="Times New Roman" w:cs="Times New Roman"/>
          <w:sz w:val="26"/>
          <w:szCs w:val="26"/>
        </w:rPr>
      </w:pPr>
    </w:p>
    <w:p w14:paraId="3577A6E8" w14:textId="70662040"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 xml:space="preserve">XI. Заполнение </w:t>
      </w:r>
      <w:hyperlink w:anchor="P1092">
        <w:r w:rsidRPr="001E5132">
          <w:rPr>
            <w:rFonts w:ascii="Times New Roman" w:hAnsi="Times New Roman" w:cs="Times New Roman"/>
            <w:sz w:val="26"/>
            <w:szCs w:val="26"/>
          </w:rPr>
          <w:t>Приложения 6</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Расчет имущественных налоговых</w:t>
      </w:r>
    </w:p>
    <w:p w14:paraId="4A4AEBE5" w14:textId="77777777" w:rsidR="00EB57F6"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вычетов по доходам от продажи имущества и имущественных</w:t>
      </w:r>
      <w:r w:rsidR="00252F1A" w:rsidRPr="001E5132">
        <w:rPr>
          <w:rFonts w:ascii="Times New Roman" w:hAnsi="Times New Roman" w:cs="Times New Roman"/>
          <w:sz w:val="26"/>
          <w:szCs w:val="26"/>
        </w:rPr>
        <w:t xml:space="preserve"> </w:t>
      </w:r>
      <w:r w:rsidRPr="001E5132">
        <w:rPr>
          <w:rFonts w:ascii="Times New Roman" w:hAnsi="Times New Roman" w:cs="Times New Roman"/>
          <w:sz w:val="26"/>
          <w:szCs w:val="26"/>
        </w:rPr>
        <w:t xml:space="preserve">прав, </w:t>
      </w:r>
    </w:p>
    <w:p w14:paraId="37489353" w14:textId="77777777" w:rsidR="00F8221D"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а также налоговых вычетов, установленных абзацем</w:t>
      </w:r>
      <w:r w:rsidR="00252F1A" w:rsidRPr="001E5132">
        <w:rPr>
          <w:rFonts w:ascii="Times New Roman" w:hAnsi="Times New Roman" w:cs="Times New Roman"/>
          <w:sz w:val="26"/>
          <w:szCs w:val="26"/>
        </w:rPr>
        <w:t xml:space="preserve"> </w:t>
      </w:r>
      <w:hyperlink r:id="rId147">
        <w:r w:rsidRPr="001E5132">
          <w:rPr>
            <w:rFonts w:ascii="Times New Roman" w:hAnsi="Times New Roman" w:cs="Times New Roman"/>
            <w:sz w:val="26"/>
            <w:szCs w:val="26"/>
          </w:rPr>
          <w:t>вторым подпункта 2 пункта 2 статьи 220</w:t>
        </w:r>
      </w:hyperlink>
      <w:r w:rsidRPr="001E5132">
        <w:rPr>
          <w:rFonts w:ascii="Times New Roman" w:hAnsi="Times New Roman" w:cs="Times New Roman"/>
          <w:sz w:val="26"/>
          <w:szCs w:val="26"/>
        </w:rPr>
        <w:t xml:space="preserve"> Налогового</w:t>
      </w:r>
      <w:r w:rsidR="00252F1A" w:rsidRPr="001E5132">
        <w:rPr>
          <w:rFonts w:ascii="Times New Roman" w:hAnsi="Times New Roman" w:cs="Times New Roman"/>
          <w:sz w:val="26"/>
          <w:szCs w:val="26"/>
        </w:rPr>
        <w:t xml:space="preserve"> </w:t>
      </w:r>
      <w:r w:rsidRPr="001E5132">
        <w:rPr>
          <w:rFonts w:ascii="Times New Roman" w:hAnsi="Times New Roman" w:cs="Times New Roman"/>
          <w:sz w:val="26"/>
          <w:szCs w:val="26"/>
        </w:rPr>
        <w:t>кодекса Российской Федерации</w:t>
      </w:r>
      <w:r w:rsidR="00076FE5" w:rsidRPr="001E5132">
        <w:rPr>
          <w:rFonts w:ascii="Times New Roman" w:hAnsi="Times New Roman" w:cs="Times New Roman"/>
          <w:sz w:val="26"/>
          <w:szCs w:val="26"/>
        </w:rPr>
        <w:t>»</w:t>
      </w:r>
    </w:p>
    <w:p w14:paraId="7648968A" w14:textId="77777777" w:rsidR="00F8221D" w:rsidRPr="001E5132" w:rsidRDefault="00F8221D" w:rsidP="002B036E">
      <w:pPr>
        <w:pStyle w:val="ConsPlusNormal"/>
        <w:jc w:val="both"/>
        <w:rPr>
          <w:rFonts w:ascii="Times New Roman" w:hAnsi="Times New Roman" w:cs="Times New Roman"/>
          <w:sz w:val="26"/>
          <w:szCs w:val="26"/>
        </w:rPr>
      </w:pPr>
    </w:p>
    <w:p w14:paraId="59C41F99" w14:textId="11B04FAC" w:rsidR="00F8221D" w:rsidRPr="008D2239" w:rsidRDefault="006F481D" w:rsidP="002B036E">
      <w:pPr>
        <w:pStyle w:val="ConsPlusNormal"/>
        <w:ind w:firstLine="540"/>
        <w:jc w:val="both"/>
        <w:rPr>
          <w:rFonts w:ascii="Times New Roman" w:hAnsi="Times New Roman" w:cs="Times New Roman"/>
          <w:sz w:val="26"/>
          <w:szCs w:val="26"/>
        </w:rPr>
      </w:pPr>
      <w:r w:rsidRPr="008D2239">
        <w:rPr>
          <w:rFonts w:ascii="Times New Roman" w:hAnsi="Times New Roman" w:cs="Times New Roman"/>
          <w:sz w:val="26"/>
          <w:szCs w:val="26"/>
        </w:rPr>
        <w:t>8</w:t>
      </w:r>
      <w:r w:rsidR="00C72580">
        <w:rPr>
          <w:rFonts w:ascii="Times New Roman" w:hAnsi="Times New Roman" w:cs="Times New Roman"/>
          <w:sz w:val="26"/>
          <w:szCs w:val="26"/>
        </w:rPr>
        <w:t>6</w:t>
      </w:r>
      <w:r w:rsidR="00F8221D" w:rsidRPr="008D2239">
        <w:rPr>
          <w:rFonts w:ascii="Times New Roman" w:hAnsi="Times New Roman" w:cs="Times New Roman"/>
          <w:sz w:val="26"/>
          <w:szCs w:val="26"/>
        </w:rPr>
        <w:t xml:space="preserve">. </w:t>
      </w:r>
      <w:r w:rsidR="008D2239" w:rsidRPr="008D2239">
        <w:rPr>
          <w:rFonts w:ascii="Times New Roman" w:hAnsi="Times New Roman" w:cs="Times New Roman"/>
          <w:sz w:val="26"/>
          <w:szCs w:val="26"/>
        </w:rPr>
        <w:t xml:space="preserve">В </w:t>
      </w:r>
      <w:hyperlink w:anchor="P1092">
        <w:r w:rsidR="00F8221D" w:rsidRPr="008D2239">
          <w:rPr>
            <w:rFonts w:ascii="Times New Roman" w:hAnsi="Times New Roman" w:cs="Times New Roman"/>
            <w:sz w:val="26"/>
            <w:szCs w:val="26"/>
          </w:rPr>
          <w:t>Приложени</w:t>
        </w:r>
        <w:r w:rsidR="008D2239" w:rsidRPr="008D2239">
          <w:rPr>
            <w:rFonts w:ascii="Times New Roman" w:hAnsi="Times New Roman" w:cs="Times New Roman"/>
            <w:sz w:val="26"/>
            <w:szCs w:val="26"/>
          </w:rPr>
          <w:t>и</w:t>
        </w:r>
        <w:r w:rsidR="00F8221D" w:rsidRPr="008D2239">
          <w:rPr>
            <w:rFonts w:ascii="Times New Roman" w:hAnsi="Times New Roman" w:cs="Times New Roman"/>
            <w:sz w:val="26"/>
            <w:szCs w:val="26"/>
          </w:rPr>
          <w:t xml:space="preserve"> 6</w:t>
        </w:r>
      </w:hyperlink>
      <w:r w:rsidR="00F8221D" w:rsidRPr="008D2239">
        <w:rPr>
          <w:rFonts w:ascii="Times New Roman" w:hAnsi="Times New Roman" w:cs="Times New Roman"/>
          <w:sz w:val="26"/>
          <w:szCs w:val="26"/>
        </w:rPr>
        <w:t xml:space="preserve"> </w:t>
      </w:r>
      <w:r w:rsidR="008D2239" w:rsidRPr="008D2239">
        <w:rPr>
          <w:rFonts w:ascii="Times New Roman" w:hAnsi="Times New Roman" w:cs="Times New Roman"/>
          <w:sz w:val="26"/>
          <w:szCs w:val="26"/>
        </w:rPr>
        <w:t>производится расчет имущественных налоговых вычетов по доходам от продажи имущества и имущественных прав, а также налоговых вычетов, установленных абзацем вторым подпункта 2 пункта 2 статьи 220 Налогового кодекса</w:t>
      </w:r>
      <w:r w:rsidR="00F8221D" w:rsidRPr="008D2239">
        <w:rPr>
          <w:rFonts w:ascii="Times New Roman" w:hAnsi="Times New Roman" w:cs="Times New Roman"/>
          <w:sz w:val="26"/>
          <w:szCs w:val="26"/>
        </w:rPr>
        <w:t>.</w:t>
      </w:r>
    </w:p>
    <w:p w14:paraId="53FD06F9" w14:textId="3077A1C9" w:rsidR="00F8221D" w:rsidRPr="001E5132" w:rsidRDefault="006F481D" w:rsidP="002B036E">
      <w:pPr>
        <w:pStyle w:val="ConsPlusNormal"/>
        <w:spacing w:before="220"/>
        <w:ind w:firstLine="540"/>
        <w:jc w:val="both"/>
        <w:rPr>
          <w:rFonts w:ascii="Times New Roman" w:hAnsi="Times New Roman" w:cs="Times New Roman"/>
          <w:sz w:val="26"/>
          <w:szCs w:val="26"/>
        </w:rPr>
      </w:pPr>
      <w:r w:rsidRPr="008D2239">
        <w:rPr>
          <w:rFonts w:ascii="Times New Roman" w:hAnsi="Times New Roman" w:cs="Times New Roman"/>
          <w:sz w:val="26"/>
          <w:szCs w:val="26"/>
        </w:rPr>
        <w:t>8</w:t>
      </w:r>
      <w:r w:rsidR="00C72580">
        <w:rPr>
          <w:rFonts w:ascii="Times New Roman" w:hAnsi="Times New Roman" w:cs="Times New Roman"/>
          <w:sz w:val="26"/>
          <w:szCs w:val="26"/>
        </w:rPr>
        <w:t>7</w:t>
      </w:r>
      <w:r w:rsidR="00F8221D" w:rsidRPr="008D2239">
        <w:rPr>
          <w:rFonts w:ascii="Times New Roman" w:hAnsi="Times New Roman" w:cs="Times New Roman"/>
          <w:sz w:val="26"/>
          <w:szCs w:val="26"/>
        </w:rPr>
        <w:t xml:space="preserve">. В </w:t>
      </w:r>
      <w:hyperlink w:anchor="P1092">
        <w:r w:rsidR="00F8221D" w:rsidRPr="008D2239">
          <w:rPr>
            <w:rFonts w:ascii="Times New Roman" w:hAnsi="Times New Roman" w:cs="Times New Roman"/>
            <w:sz w:val="26"/>
            <w:szCs w:val="26"/>
          </w:rPr>
          <w:t>строках 010</w:t>
        </w:r>
      </w:hyperlink>
      <w:r w:rsidR="00F8221D" w:rsidRPr="008D2239">
        <w:rPr>
          <w:rFonts w:ascii="Times New Roman" w:hAnsi="Times New Roman" w:cs="Times New Roman"/>
          <w:sz w:val="26"/>
          <w:szCs w:val="26"/>
        </w:rPr>
        <w:t xml:space="preserve"> </w:t>
      </w:r>
      <w:r w:rsidR="00E327D8" w:rsidRPr="008D2239">
        <w:rPr>
          <w:rFonts w:ascii="Times New Roman" w:hAnsi="Times New Roman" w:cs="Times New Roman"/>
          <w:sz w:val="26"/>
          <w:szCs w:val="26"/>
        </w:rPr>
        <w:t>–</w:t>
      </w:r>
      <w:r w:rsidR="00F8221D" w:rsidRPr="008D2239">
        <w:rPr>
          <w:rFonts w:ascii="Times New Roman" w:hAnsi="Times New Roman" w:cs="Times New Roman"/>
          <w:sz w:val="26"/>
          <w:szCs w:val="26"/>
        </w:rPr>
        <w:t xml:space="preserve"> </w:t>
      </w:r>
      <w:hyperlink w:anchor="P1092">
        <w:r w:rsidR="00F8221D" w:rsidRPr="008D2239">
          <w:rPr>
            <w:rFonts w:ascii="Times New Roman" w:hAnsi="Times New Roman" w:cs="Times New Roman"/>
            <w:sz w:val="26"/>
            <w:szCs w:val="26"/>
          </w:rPr>
          <w:t>040</w:t>
        </w:r>
      </w:hyperlink>
      <w:r w:rsidR="00F8221D" w:rsidRPr="008D2239">
        <w:rPr>
          <w:rFonts w:ascii="Times New Roman" w:hAnsi="Times New Roman" w:cs="Times New Roman"/>
          <w:sz w:val="26"/>
          <w:szCs w:val="26"/>
        </w:rPr>
        <w:t xml:space="preserve"> производится расчет имущественных налоговых вычетов, установленных </w:t>
      </w:r>
      <w:hyperlink r:id="rId148">
        <w:r w:rsidR="00F8221D" w:rsidRPr="008D2239">
          <w:rPr>
            <w:rFonts w:ascii="Times New Roman" w:hAnsi="Times New Roman" w:cs="Times New Roman"/>
            <w:sz w:val="26"/>
            <w:szCs w:val="26"/>
          </w:rPr>
          <w:t>статьей 220</w:t>
        </w:r>
      </w:hyperlink>
      <w:r w:rsidR="00F8221D" w:rsidRPr="008D2239">
        <w:rPr>
          <w:rFonts w:ascii="Times New Roman" w:hAnsi="Times New Roman" w:cs="Times New Roman"/>
          <w:sz w:val="26"/>
          <w:szCs w:val="26"/>
        </w:rPr>
        <w:t xml:space="preserve"> Кодекса, по доходам, полученным от продажи жилых домов, квартир, комнат, включая приватизированные </w:t>
      </w:r>
      <w:r w:rsidR="002D2B2F" w:rsidRPr="008D2239">
        <w:rPr>
          <w:rFonts w:ascii="Times New Roman" w:hAnsi="Times New Roman" w:cs="Times New Roman"/>
          <w:sz w:val="26"/>
          <w:szCs w:val="26"/>
        </w:rPr>
        <w:t>жилые</w:t>
      </w:r>
      <w:r w:rsidR="002D2B2F" w:rsidRPr="002D2B2F">
        <w:rPr>
          <w:rFonts w:ascii="Times New Roman" w:hAnsi="Times New Roman" w:cs="Times New Roman"/>
          <w:sz w:val="26"/>
          <w:szCs w:val="26"/>
        </w:rPr>
        <w:t xml:space="preserve"> помещения, садовых домов, земельных участков</w:t>
      </w:r>
      <w:r w:rsidR="00F8221D" w:rsidRPr="001E5132">
        <w:rPr>
          <w:rFonts w:ascii="Times New Roman" w:hAnsi="Times New Roman" w:cs="Times New Roman"/>
          <w:sz w:val="26"/>
          <w:szCs w:val="26"/>
        </w:rPr>
        <w:t>, а также доли (долей) в указанном имуществе.</w:t>
      </w:r>
    </w:p>
    <w:p w14:paraId="2D0168DB" w14:textId="77777777" w:rsidR="00F8221D" w:rsidRPr="001E5132" w:rsidRDefault="00F8221D" w:rsidP="00784A14">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Для определения суммы имущественного налогового вычета, предусмотренного </w:t>
      </w:r>
      <w:hyperlink r:id="rId149">
        <w:r w:rsidRPr="001E5132">
          <w:rPr>
            <w:rFonts w:ascii="Times New Roman" w:hAnsi="Times New Roman" w:cs="Times New Roman"/>
            <w:sz w:val="26"/>
            <w:szCs w:val="26"/>
          </w:rPr>
          <w:t>статьей 220</w:t>
        </w:r>
      </w:hyperlink>
      <w:r w:rsidRPr="001E5132">
        <w:rPr>
          <w:rFonts w:ascii="Times New Roman" w:hAnsi="Times New Roman" w:cs="Times New Roman"/>
          <w:sz w:val="26"/>
          <w:szCs w:val="26"/>
        </w:rPr>
        <w:t xml:space="preserve"> Кодекса, в пределах 1 000 000 рублей, заполняются </w:t>
      </w:r>
      <w:hyperlink w:anchor="P1092">
        <w:r w:rsidRPr="001E5132">
          <w:rPr>
            <w:rFonts w:ascii="Times New Roman" w:hAnsi="Times New Roman" w:cs="Times New Roman"/>
            <w:sz w:val="26"/>
            <w:szCs w:val="26"/>
          </w:rPr>
          <w:t>строки 010</w:t>
        </w:r>
      </w:hyperlink>
      <w:r w:rsidRPr="001E5132">
        <w:rPr>
          <w:rFonts w:ascii="Times New Roman" w:hAnsi="Times New Roman" w:cs="Times New Roman"/>
          <w:sz w:val="26"/>
          <w:szCs w:val="26"/>
        </w:rPr>
        <w:t xml:space="preserve"> и </w:t>
      </w:r>
      <w:hyperlink w:anchor="P1092">
        <w:r w:rsidRPr="001E5132">
          <w:rPr>
            <w:rFonts w:ascii="Times New Roman" w:hAnsi="Times New Roman" w:cs="Times New Roman"/>
            <w:sz w:val="26"/>
            <w:szCs w:val="26"/>
          </w:rPr>
          <w:t>030</w:t>
        </w:r>
      </w:hyperlink>
      <w:r w:rsidRPr="001E5132">
        <w:rPr>
          <w:rFonts w:ascii="Times New Roman" w:hAnsi="Times New Roman" w:cs="Times New Roman"/>
          <w:sz w:val="26"/>
          <w:szCs w:val="26"/>
        </w:rPr>
        <w:t>.</w:t>
      </w:r>
    </w:p>
    <w:p w14:paraId="2A2070B4"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Для определения суммы имущественного налогового вычета в пределах суммы фактически произведенных и документально подтвержденных расходов, связанных с приобретением реализованного имущества, заполняются </w:t>
      </w:r>
      <w:hyperlink w:anchor="P1092">
        <w:r w:rsidRPr="001E5132">
          <w:rPr>
            <w:rFonts w:ascii="Times New Roman" w:hAnsi="Times New Roman" w:cs="Times New Roman"/>
            <w:sz w:val="26"/>
            <w:szCs w:val="26"/>
          </w:rPr>
          <w:t>строки 020</w:t>
        </w:r>
      </w:hyperlink>
      <w:r w:rsidRPr="001E5132">
        <w:rPr>
          <w:rFonts w:ascii="Times New Roman" w:hAnsi="Times New Roman" w:cs="Times New Roman"/>
          <w:sz w:val="26"/>
          <w:szCs w:val="26"/>
        </w:rPr>
        <w:t xml:space="preserve"> и </w:t>
      </w:r>
      <w:hyperlink w:anchor="P1092">
        <w:r w:rsidRPr="001E5132">
          <w:rPr>
            <w:rFonts w:ascii="Times New Roman" w:hAnsi="Times New Roman" w:cs="Times New Roman"/>
            <w:sz w:val="26"/>
            <w:szCs w:val="26"/>
          </w:rPr>
          <w:t>040</w:t>
        </w:r>
      </w:hyperlink>
      <w:r w:rsidRPr="001E5132">
        <w:rPr>
          <w:rFonts w:ascii="Times New Roman" w:hAnsi="Times New Roman" w:cs="Times New Roman"/>
          <w:sz w:val="26"/>
          <w:szCs w:val="26"/>
        </w:rPr>
        <w:t>.</w:t>
      </w:r>
    </w:p>
    <w:p w14:paraId="39906662" w14:textId="490FFBE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заполнении </w:t>
      </w:r>
      <w:hyperlink w:anchor="P1092">
        <w:r w:rsidRPr="001E5132">
          <w:rPr>
            <w:rFonts w:ascii="Times New Roman" w:hAnsi="Times New Roman" w:cs="Times New Roman"/>
            <w:sz w:val="26"/>
            <w:szCs w:val="26"/>
          </w:rPr>
          <w:t>строк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092">
        <w:r w:rsidRPr="001E5132">
          <w:rPr>
            <w:rFonts w:ascii="Times New Roman" w:hAnsi="Times New Roman" w:cs="Times New Roman"/>
            <w:sz w:val="26"/>
            <w:szCs w:val="26"/>
          </w:rPr>
          <w:t>040</w:t>
        </w:r>
      </w:hyperlink>
      <w:r w:rsidRPr="001E5132">
        <w:rPr>
          <w:rFonts w:ascii="Times New Roman" w:hAnsi="Times New Roman" w:cs="Times New Roman"/>
          <w:sz w:val="26"/>
          <w:szCs w:val="26"/>
        </w:rPr>
        <w:t xml:space="preserve"> указываются следующие показатели:</w:t>
      </w:r>
    </w:p>
    <w:p w14:paraId="73B491E5" w14:textId="6968F1F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в </w:t>
      </w:r>
      <w:hyperlink w:anchor="P1092">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имущественного налогового вычета по доходам от продажи жилых домов, квартир, комнат, включая приватизированные </w:t>
      </w:r>
      <w:r w:rsidR="00910285" w:rsidRPr="00910285">
        <w:rPr>
          <w:rFonts w:ascii="Times New Roman" w:hAnsi="Times New Roman" w:cs="Times New Roman"/>
          <w:sz w:val="26"/>
          <w:szCs w:val="26"/>
        </w:rPr>
        <w:t>жилые помещения, садовых домов, земельных участков</w:t>
      </w:r>
      <w:r w:rsidRPr="001E5132">
        <w:rPr>
          <w:rFonts w:ascii="Times New Roman" w:hAnsi="Times New Roman" w:cs="Times New Roman"/>
          <w:sz w:val="26"/>
          <w:szCs w:val="26"/>
        </w:rPr>
        <w:t xml:space="preserve"> (за исключением доли (долей) в указанном имуществе),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дохода, полученного от продажи указанного имущества, но не более 1 000 000 рублей;</w:t>
      </w:r>
    </w:p>
    <w:p w14:paraId="714DE54A" w14:textId="217B5A1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произведенных и документально подтвержденных расходов, связанных с приобретением жилых домов, квартир, комнат, включая приватизированные </w:t>
      </w:r>
      <w:r w:rsidR="00910285" w:rsidRPr="00910285">
        <w:rPr>
          <w:rFonts w:ascii="Times New Roman" w:hAnsi="Times New Roman" w:cs="Times New Roman"/>
          <w:sz w:val="26"/>
          <w:szCs w:val="26"/>
        </w:rPr>
        <w:t xml:space="preserve">жилые помещения, садовых домов, земельных участков </w:t>
      </w:r>
      <w:r w:rsidRPr="001E5132">
        <w:rPr>
          <w:rFonts w:ascii="Times New Roman" w:hAnsi="Times New Roman" w:cs="Times New Roman"/>
          <w:sz w:val="26"/>
          <w:szCs w:val="26"/>
        </w:rPr>
        <w:t>(за исключением доли (долей) в указанном имуществе), но не более суммы дохода, полученного от продажи указанного имущества;</w:t>
      </w:r>
    </w:p>
    <w:p w14:paraId="546245B0" w14:textId="1D8FDD4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имущественного налогового вычета по доходам от продажи доли (долей) жилых домов, квартир, комнат, включая приватизированные </w:t>
      </w:r>
      <w:r w:rsidR="00910285" w:rsidRPr="00910285">
        <w:rPr>
          <w:rFonts w:ascii="Times New Roman" w:hAnsi="Times New Roman" w:cs="Times New Roman"/>
          <w:sz w:val="26"/>
          <w:szCs w:val="26"/>
        </w:rPr>
        <w:t>жилые помещения, садовых домов, земельных участков</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дохода, полученного от продажи указанного имущества, но не более 1 000 000 рублей, умноженного на соответствующий размер доли;</w:t>
      </w:r>
    </w:p>
    <w:p w14:paraId="591849E0" w14:textId="202DCA0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произведенных и документально подтвержденных расходов, связанных с приобретением доли (долей) жилых домов, квартир, комнат, включая приватизированные </w:t>
      </w:r>
      <w:r w:rsidR="00910285" w:rsidRPr="00910285">
        <w:rPr>
          <w:rFonts w:ascii="Times New Roman" w:hAnsi="Times New Roman" w:cs="Times New Roman"/>
          <w:sz w:val="26"/>
          <w:szCs w:val="26"/>
        </w:rPr>
        <w:t>жилые помещения, садовых домов, земельных участков</w:t>
      </w:r>
      <w:r w:rsidRPr="001E5132">
        <w:rPr>
          <w:rFonts w:ascii="Times New Roman" w:hAnsi="Times New Roman" w:cs="Times New Roman"/>
          <w:sz w:val="26"/>
          <w:szCs w:val="26"/>
        </w:rPr>
        <w:t>, но не более суммы дохода, полученного от продажи указанного имущества.</w:t>
      </w:r>
    </w:p>
    <w:p w14:paraId="13D70785" w14:textId="71330FE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этом сумма значений показателей </w:t>
      </w:r>
      <w:hyperlink w:anchor="P1092">
        <w:r w:rsidRPr="001E5132">
          <w:rPr>
            <w:rFonts w:ascii="Times New Roman" w:hAnsi="Times New Roman" w:cs="Times New Roman"/>
            <w:sz w:val="26"/>
            <w:szCs w:val="26"/>
          </w:rPr>
          <w:t>строк 010</w:t>
        </w:r>
      </w:hyperlink>
      <w:r w:rsidRPr="001E5132">
        <w:rPr>
          <w:rFonts w:ascii="Times New Roman" w:hAnsi="Times New Roman" w:cs="Times New Roman"/>
          <w:sz w:val="26"/>
          <w:szCs w:val="26"/>
        </w:rPr>
        <w:t xml:space="preserve"> и </w:t>
      </w:r>
      <w:hyperlink w:anchor="P1092">
        <w:r w:rsidRPr="001E5132">
          <w:rPr>
            <w:rFonts w:ascii="Times New Roman" w:hAnsi="Times New Roman" w:cs="Times New Roman"/>
            <w:sz w:val="26"/>
            <w:szCs w:val="26"/>
          </w:rPr>
          <w:t>030</w:t>
        </w:r>
      </w:hyperlink>
      <w:r w:rsidRPr="001E5132">
        <w:rPr>
          <w:rFonts w:ascii="Times New Roman" w:hAnsi="Times New Roman" w:cs="Times New Roman"/>
          <w:sz w:val="26"/>
          <w:szCs w:val="26"/>
        </w:rPr>
        <w:t xml:space="preserve"> не может превышать предельного значения имущественного налогового вычета, установленного </w:t>
      </w:r>
      <w:hyperlink r:id="rId150">
        <w:r w:rsidRPr="001E5132">
          <w:rPr>
            <w:rFonts w:ascii="Times New Roman" w:hAnsi="Times New Roman" w:cs="Times New Roman"/>
            <w:sz w:val="26"/>
            <w:szCs w:val="26"/>
          </w:rPr>
          <w:t>подпунктом 1 пункта 2 статьи 220</w:t>
        </w:r>
      </w:hyperlink>
      <w:r w:rsidRPr="001E5132">
        <w:rPr>
          <w:rFonts w:ascii="Times New Roman" w:hAnsi="Times New Roman" w:cs="Times New Roman"/>
          <w:sz w:val="26"/>
          <w:szCs w:val="26"/>
        </w:rPr>
        <w:t xml:space="preserve"> Кодекса, предоставляемого в отношении доходов, полученных от продажи жилых домов, квартир, комнат, включая приватизированные </w:t>
      </w:r>
      <w:r w:rsidR="00D80EE6" w:rsidRPr="00D80EE6">
        <w:rPr>
          <w:rFonts w:ascii="Times New Roman" w:hAnsi="Times New Roman" w:cs="Times New Roman"/>
          <w:sz w:val="26"/>
          <w:szCs w:val="26"/>
        </w:rPr>
        <w:t>жилые помещения, садовых домов, земельных участков</w:t>
      </w:r>
      <w:r w:rsidRPr="001E5132">
        <w:rPr>
          <w:rFonts w:ascii="Times New Roman" w:hAnsi="Times New Roman" w:cs="Times New Roman"/>
          <w:sz w:val="26"/>
          <w:szCs w:val="26"/>
        </w:rPr>
        <w:t xml:space="preserve"> или доли (долей) в указанном имуществе.</w:t>
      </w:r>
    </w:p>
    <w:p w14:paraId="3B48376F" w14:textId="57C93D16"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88</w:t>
      </w:r>
      <w:r w:rsidR="00F8221D" w:rsidRPr="001E5132">
        <w:rPr>
          <w:rFonts w:ascii="Times New Roman" w:hAnsi="Times New Roman" w:cs="Times New Roman"/>
          <w:sz w:val="26"/>
          <w:szCs w:val="26"/>
        </w:rPr>
        <w:t xml:space="preserve">. В </w:t>
      </w:r>
      <w:hyperlink w:anchor="P1092">
        <w:r w:rsidR="00F8221D" w:rsidRPr="001E5132">
          <w:rPr>
            <w:rFonts w:ascii="Times New Roman" w:hAnsi="Times New Roman" w:cs="Times New Roman"/>
            <w:sz w:val="26"/>
            <w:szCs w:val="26"/>
          </w:rPr>
          <w:t>строках 050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092">
        <w:r w:rsidR="00F8221D" w:rsidRPr="001E5132">
          <w:rPr>
            <w:rFonts w:ascii="Times New Roman" w:hAnsi="Times New Roman" w:cs="Times New Roman"/>
            <w:sz w:val="26"/>
            <w:szCs w:val="26"/>
          </w:rPr>
          <w:t>060</w:t>
        </w:r>
      </w:hyperlink>
      <w:r w:rsidR="00F8221D" w:rsidRPr="001E5132">
        <w:rPr>
          <w:rFonts w:ascii="Times New Roman" w:hAnsi="Times New Roman" w:cs="Times New Roman"/>
          <w:sz w:val="26"/>
          <w:szCs w:val="26"/>
        </w:rPr>
        <w:t xml:space="preserve"> производится расчет имущественных налоговых вычетов, установленных </w:t>
      </w:r>
      <w:hyperlink r:id="rId151">
        <w:r w:rsidR="00F8221D" w:rsidRPr="001E5132">
          <w:rPr>
            <w:rFonts w:ascii="Times New Roman" w:hAnsi="Times New Roman" w:cs="Times New Roman"/>
            <w:sz w:val="26"/>
            <w:szCs w:val="26"/>
          </w:rPr>
          <w:t>статьей 220</w:t>
        </w:r>
      </w:hyperlink>
      <w:r w:rsidR="00F8221D" w:rsidRPr="001E5132">
        <w:rPr>
          <w:rFonts w:ascii="Times New Roman" w:hAnsi="Times New Roman" w:cs="Times New Roman"/>
          <w:sz w:val="26"/>
          <w:szCs w:val="26"/>
        </w:rPr>
        <w:t xml:space="preserve"> Кодекса, по доходам, полученным от продажи иного недвижимого имущества (за исключением жилых домов, квартир, комнат, включая приватизированные </w:t>
      </w:r>
      <w:r w:rsidR="00D80EE6" w:rsidRPr="00D80EE6">
        <w:rPr>
          <w:rFonts w:ascii="Times New Roman" w:hAnsi="Times New Roman" w:cs="Times New Roman"/>
          <w:sz w:val="26"/>
          <w:szCs w:val="26"/>
        </w:rPr>
        <w:t xml:space="preserve">жилые помещения, садовых домов, земельных участков </w:t>
      </w:r>
      <w:r w:rsidR="00F8221D" w:rsidRPr="001E5132">
        <w:rPr>
          <w:rFonts w:ascii="Times New Roman" w:hAnsi="Times New Roman" w:cs="Times New Roman"/>
          <w:sz w:val="26"/>
          <w:szCs w:val="26"/>
        </w:rPr>
        <w:t>или доли (долей) в указанном имуществе), путем указания следующих показателей:</w:t>
      </w:r>
    </w:p>
    <w:p w14:paraId="5C83670D" w14:textId="273C444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имущественного налогового вычета по доходам от продажи иного недвижимого имущества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дохода, полученного от продажи указанного имущества, но не более 250 000 рублей;</w:t>
      </w:r>
    </w:p>
    <w:p w14:paraId="381553BC" w14:textId="0D76EAD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произведенных налогоплательщиком и документально подтвержденных расходов, связанных с приобретением иного недвижимого имущества, но не более суммы дохода, полученного от продажи указанного имущества.</w:t>
      </w:r>
    </w:p>
    <w:p w14:paraId="253A305C" w14:textId="59977BC5"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89</w:t>
      </w:r>
      <w:r w:rsidR="00F8221D" w:rsidRPr="001E5132">
        <w:rPr>
          <w:rFonts w:ascii="Times New Roman" w:hAnsi="Times New Roman" w:cs="Times New Roman"/>
          <w:sz w:val="26"/>
          <w:szCs w:val="26"/>
        </w:rPr>
        <w:t xml:space="preserve">. В </w:t>
      </w:r>
      <w:hyperlink w:anchor="P1092">
        <w:r w:rsidR="00F8221D" w:rsidRPr="001E5132">
          <w:rPr>
            <w:rFonts w:ascii="Times New Roman" w:hAnsi="Times New Roman" w:cs="Times New Roman"/>
            <w:sz w:val="26"/>
            <w:szCs w:val="26"/>
          </w:rPr>
          <w:t>строках 070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092">
        <w:r w:rsidR="00F8221D" w:rsidRPr="001E5132">
          <w:rPr>
            <w:rFonts w:ascii="Times New Roman" w:hAnsi="Times New Roman" w:cs="Times New Roman"/>
            <w:sz w:val="26"/>
            <w:szCs w:val="26"/>
          </w:rPr>
          <w:t>080</w:t>
        </w:r>
      </w:hyperlink>
      <w:r w:rsidR="00F8221D" w:rsidRPr="001E5132">
        <w:rPr>
          <w:rFonts w:ascii="Times New Roman" w:hAnsi="Times New Roman" w:cs="Times New Roman"/>
          <w:sz w:val="26"/>
          <w:szCs w:val="26"/>
        </w:rPr>
        <w:t xml:space="preserve"> производится расчет имущественных налоговых вычетов, установленных </w:t>
      </w:r>
      <w:hyperlink r:id="rId152">
        <w:r w:rsidR="00F8221D" w:rsidRPr="001E5132">
          <w:rPr>
            <w:rFonts w:ascii="Times New Roman" w:hAnsi="Times New Roman" w:cs="Times New Roman"/>
            <w:sz w:val="26"/>
            <w:szCs w:val="26"/>
          </w:rPr>
          <w:t>статьей 220</w:t>
        </w:r>
      </w:hyperlink>
      <w:r w:rsidR="00F8221D" w:rsidRPr="001E5132">
        <w:rPr>
          <w:rFonts w:ascii="Times New Roman" w:hAnsi="Times New Roman" w:cs="Times New Roman"/>
          <w:sz w:val="26"/>
          <w:szCs w:val="26"/>
        </w:rPr>
        <w:t xml:space="preserve"> Кодекса, по доходам, полученным от продажи иного имущества, путем указания следующих показателей:</w:t>
      </w:r>
    </w:p>
    <w:p w14:paraId="445E03D3" w14:textId="3B286B3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имущественного налогового вычета по доходам, полученным от продажи иного имущества,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размере дохода, полученного от продажи такого имущества, но не более 250 000 рублей;</w:t>
      </w:r>
    </w:p>
    <w:p w14:paraId="65C59DA7" w14:textId="18890D0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в </w:t>
      </w:r>
      <w:hyperlink w:anchor="P1092">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произведенных налогоплательщиком и документально подтвержденных расходов, связанных с приобретением иного имущества, но не более суммы дохода, полученного от продажи такого имущества.</w:t>
      </w:r>
    </w:p>
    <w:p w14:paraId="693DEE00" w14:textId="3A199242"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90</w:t>
      </w:r>
      <w:r w:rsidR="00F8221D" w:rsidRPr="001E5132">
        <w:rPr>
          <w:rFonts w:ascii="Times New Roman" w:hAnsi="Times New Roman" w:cs="Times New Roman"/>
          <w:sz w:val="26"/>
          <w:szCs w:val="26"/>
        </w:rPr>
        <w:t xml:space="preserve">. В </w:t>
      </w:r>
      <w:hyperlink w:anchor="P1092">
        <w:r w:rsidR="00F8221D" w:rsidRPr="001E5132">
          <w:rPr>
            <w:rFonts w:ascii="Times New Roman" w:hAnsi="Times New Roman" w:cs="Times New Roman"/>
            <w:sz w:val="26"/>
            <w:szCs w:val="26"/>
          </w:rPr>
          <w:t>строке 090</w:t>
        </w:r>
      </w:hyperlink>
      <w:r w:rsidR="00F8221D" w:rsidRPr="001E5132">
        <w:rPr>
          <w:rFonts w:ascii="Times New Roman" w:hAnsi="Times New Roman" w:cs="Times New Roman"/>
          <w:sz w:val="26"/>
          <w:szCs w:val="26"/>
        </w:rPr>
        <w:t xml:space="preserve"> производится расчет имущественных налоговых вычетов, предусмотренных </w:t>
      </w:r>
      <w:hyperlink r:id="rId153">
        <w:r w:rsidR="00F8221D" w:rsidRPr="001E5132">
          <w:rPr>
            <w:rFonts w:ascii="Times New Roman" w:hAnsi="Times New Roman" w:cs="Times New Roman"/>
            <w:sz w:val="26"/>
            <w:szCs w:val="26"/>
          </w:rPr>
          <w:t>статьей 220</w:t>
        </w:r>
      </w:hyperlink>
      <w:r w:rsidR="00F8221D" w:rsidRPr="001E5132">
        <w:rPr>
          <w:rFonts w:ascii="Times New Roman" w:hAnsi="Times New Roman" w:cs="Times New Roman"/>
          <w:sz w:val="26"/>
          <w:szCs w:val="26"/>
        </w:rPr>
        <w:t xml:space="preserve"> Кодекса, по доходам в виде выкупной стоимости земельного участка и (или) расположенного на нем иного объекта недвижимого имущества, полученной налогоплательщиком в денежной или натуральной форме, в случае изъятия указанного имущества для государственных или муниципальных нужд путем указания общей суммы соответствующего имущественного налогового вычета.</w:t>
      </w:r>
    </w:p>
    <w:p w14:paraId="07E06A25" w14:textId="3FFB675B"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1</w:t>
      </w:r>
      <w:r w:rsidR="00F8221D" w:rsidRPr="001E5132">
        <w:rPr>
          <w:rFonts w:ascii="Times New Roman" w:hAnsi="Times New Roman" w:cs="Times New Roman"/>
          <w:sz w:val="26"/>
          <w:szCs w:val="26"/>
        </w:rPr>
        <w:t xml:space="preserve">. В </w:t>
      </w:r>
      <w:hyperlink w:anchor="P1092">
        <w:r w:rsidR="00F8221D" w:rsidRPr="001E5132">
          <w:rPr>
            <w:rFonts w:ascii="Times New Roman" w:hAnsi="Times New Roman" w:cs="Times New Roman"/>
            <w:sz w:val="26"/>
            <w:szCs w:val="26"/>
          </w:rPr>
          <w:t>строках 100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092">
        <w:r w:rsidR="008E57A5" w:rsidRPr="001E5132">
          <w:rPr>
            <w:rFonts w:ascii="Times New Roman" w:hAnsi="Times New Roman" w:cs="Times New Roman"/>
            <w:sz w:val="26"/>
            <w:szCs w:val="26"/>
          </w:rPr>
          <w:t>115</w:t>
        </w:r>
      </w:hyperlink>
      <w:r w:rsidR="008E57A5" w:rsidRPr="001E5132">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производится расчет имущественных налоговых вычетов, предусмотренных </w:t>
      </w:r>
      <w:hyperlink r:id="rId154">
        <w:r w:rsidR="00F8221D" w:rsidRPr="001E5132">
          <w:rPr>
            <w:rFonts w:ascii="Times New Roman" w:hAnsi="Times New Roman" w:cs="Times New Roman"/>
            <w:sz w:val="26"/>
            <w:szCs w:val="26"/>
          </w:rPr>
          <w:t>подпунктами 2.1</w:t>
        </w:r>
      </w:hyperlink>
      <w:r w:rsidR="00761F5D" w:rsidRPr="001E5132">
        <w:rPr>
          <w:rFonts w:ascii="Times New Roman" w:hAnsi="Times New Roman" w:cs="Times New Roman"/>
          <w:sz w:val="26"/>
          <w:szCs w:val="26"/>
        </w:rPr>
        <w:t xml:space="preserve">, </w:t>
      </w:r>
      <w:hyperlink r:id="rId155">
        <w:r w:rsidR="00F8221D" w:rsidRPr="001E5132">
          <w:rPr>
            <w:rFonts w:ascii="Times New Roman" w:hAnsi="Times New Roman" w:cs="Times New Roman"/>
            <w:sz w:val="26"/>
            <w:szCs w:val="26"/>
          </w:rPr>
          <w:t xml:space="preserve">2.2 </w:t>
        </w:r>
        <w:r w:rsidR="00761F5D" w:rsidRPr="001E5132">
          <w:rPr>
            <w:rFonts w:ascii="Times New Roman" w:hAnsi="Times New Roman" w:cs="Times New Roman"/>
            <w:sz w:val="26"/>
            <w:szCs w:val="26"/>
          </w:rPr>
          <w:t xml:space="preserve">и 2.6 </w:t>
        </w:r>
        <w:r w:rsidR="00F8221D" w:rsidRPr="001E5132">
          <w:rPr>
            <w:rFonts w:ascii="Times New Roman" w:hAnsi="Times New Roman" w:cs="Times New Roman"/>
            <w:sz w:val="26"/>
            <w:szCs w:val="26"/>
          </w:rPr>
          <w:t>пункта 2 статьи 220</w:t>
        </w:r>
      </w:hyperlink>
      <w:r w:rsidR="00F8221D" w:rsidRPr="001E5132">
        <w:rPr>
          <w:rFonts w:ascii="Times New Roman" w:hAnsi="Times New Roman" w:cs="Times New Roman"/>
          <w:sz w:val="26"/>
          <w:szCs w:val="26"/>
        </w:rPr>
        <w:t xml:space="preserve"> Кодекса, по доходам, полученным при продаже имущества (имущественных прав) и (или) осуществлении имущественных прав, полученных при ликвидации иностранной организации (прекращении (ликвидации) иностранной структуры без образования юридического лица) налогоплательщиком</w:t>
      </w:r>
      <w:r w:rsidR="00E11E73">
        <w:rPr>
          <w:rFonts w:ascii="Times New Roman" w:hAnsi="Times New Roman" w:cs="Times New Roman"/>
          <w:sz w:val="26"/>
          <w:szCs w:val="26"/>
        </w:rPr>
        <w:t>-</w:t>
      </w:r>
      <w:r w:rsidR="00F8221D" w:rsidRPr="001E5132">
        <w:rPr>
          <w:rFonts w:ascii="Times New Roman" w:hAnsi="Times New Roman" w:cs="Times New Roman"/>
          <w:sz w:val="26"/>
          <w:szCs w:val="26"/>
        </w:rPr>
        <w:t xml:space="preserve">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доходам, полученным при реализации имущественных прав (в том числе долей, паев), приобретенных у контролируемой иностранной компании, </w:t>
      </w:r>
      <w:r w:rsidR="00761F5D" w:rsidRPr="001E5132">
        <w:rPr>
          <w:rFonts w:ascii="Times New Roman" w:hAnsi="Times New Roman" w:cs="Times New Roman"/>
          <w:sz w:val="26"/>
          <w:szCs w:val="26"/>
        </w:rPr>
        <w:t xml:space="preserve">а также при продаже имущества (имущественных прав) и (или) осуществлении имущественных прав, полученных от иностранной организации (иностранной структуры без образования юридического лица) налогоплательщиком, доходы которого в виде таких имущества и (или) имущественных прав освобождены от налогообложения в соответствии с пунктом 60.2 статьи 217 Кодекса, </w:t>
      </w:r>
      <w:r w:rsidR="00F8221D" w:rsidRPr="001E5132">
        <w:rPr>
          <w:rFonts w:ascii="Times New Roman" w:hAnsi="Times New Roman" w:cs="Times New Roman"/>
          <w:sz w:val="26"/>
          <w:szCs w:val="26"/>
        </w:rPr>
        <w:t>путем указания следующих показателей:</w:t>
      </w:r>
    </w:p>
    <w:p w14:paraId="4754AF62" w14:textId="38F796E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148">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доходам от продажи имущества (имущественных прав) и (или) осуществления имущественных прав, определенной в порядке, установленном </w:t>
      </w:r>
      <w:hyperlink r:id="rId156">
        <w:r w:rsidRPr="001E5132">
          <w:rPr>
            <w:rFonts w:ascii="Times New Roman" w:hAnsi="Times New Roman" w:cs="Times New Roman"/>
            <w:sz w:val="26"/>
            <w:szCs w:val="26"/>
          </w:rPr>
          <w:t>подпунктом 2.1 пункта 2 статьи 220</w:t>
        </w:r>
      </w:hyperlink>
      <w:r w:rsidRPr="001E5132">
        <w:rPr>
          <w:rFonts w:ascii="Times New Roman" w:hAnsi="Times New Roman" w:cs="Times New Roman"/>
          <w:sz w:val="26"/>
          <w:szCs w:val="26"/>
        </w:rPr>
        <w:t xml:space="preserve"> Кодекса;</w:t>
      </w:r>
    </w:p>
    <w:p w14:paraId="16D9274F" w14:textId="54AA9BE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092">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доходам от реализации имущественных прав (в том числе долей, паев), определенной в порядке, установленном </w:t>
      </w:r>
      <w:hyperlink r:id="rId157">
        <w:r w:rsidRPr="001E5132">
          <w:rPr>
            <w:rFonts w:ascii="Times New Roman" w:hAnsi="Times New Roman" w:cs="Times New Roman"/>
            <w:sz w:val="26"/>
            <w:szCs w:val="26"/>
          </w:rPr>
          <w:t>подпунктом 2.2 пункта 2 статьи 220</w:t>
        </w:r>
      </w:hyperlink>
      <w:r w:rsidR="00761F5D" w:rsidRPr="001E5132">
        <w:rPr>
          <w:rFonts w:ascii="Times New Roman" w:hAnsi="Times New Roman" w:cs="Times New Roman"/>
          <w:sz w:val="26"/>
          <w:szCs w:val="26"/>
        </w:rPr>
        <w:t xml:space="preserve"> Кодекса;</w:t>
      </w:r>
    </w:p>
    <w:p w14:paraId="23C5B9F9" w14:textId="4A27ACC6" w:rsidR="00761F5D" w:rsidRPr="001E5132" w:rsidRDefault="00761F5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115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доходам от продажи имущества (имущественных прав) и (или) осуществлении имущественных прав, полученных от иностранной организации (иностранной структуры без образования юридического лица) налогоплательщиком, доходы которого в виде таких имущества и (или) имущественных прав освобождены от налогообложения в соответствии с пунктом 60.2 статьи 217 Кодекса, определенной в порядке, установленном подпунктом 2.6 пункта 2 статьи 220 Кодекса.</w:t>
      </w:r>
    </w:p>
    <w:p w14:paraId="737C48BD" w14:textId="127D0D0B"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w:t>
      </w:r>
      <w:hyperlink w:anchor="P1160">
        <w:r w:rsidR="00F8221D" w:rsidRPr="001E5132">
          <w:rPr>
            <w:rFonts w:ascii="Times New Roman" w:hAnsi="Times New Roman" w:cs="Times New Roman"/>
            <w:sz w:val="26"/>
            <w:szCs w:val="26"/>
          </w:rPr>
          <w:t>Строки 120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197">
        <w:r w:rsidR="00F8221D" w:rsidRPr="001E5132">
          <w:rPr>
            <w:rFonts w:ascii="Times New Roman" w:hAnsi="Times New Roman" w:cs="Times New Roman"/>
            <w:sz w:val="26"/>
            <w:szCs w:val="26"/>
          </w:rPr>
          <w:t>155</w:t>
        </w:r>
      </w:hyperlink>
      <w:r w:rsidR="00F8221D" w:rsidRPr="001E5132">
        <w:rPr>
          <w:rFonts w:ascii="Times New Roman" w:hAnsi="Times New Roman" w:cs="Times New Roman"/>
          <w:sz w:val="26"/>
          <w:szCs w:val="26"/>
        </w:rPr>
        <w:t xml:space="preserve"> заполняются налогоплательщиками, получившими доходы при продаже доли (ее части) в уставном капитале общества, при выходе из состава общества, при передаче средств (имущества) участнику общества в случае ликвидации общества, при уменьшении номинальной стоимости доли в уставном капитале общества,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при продаже и (или) погашении имущественных прав, в том числе имущества (имущественных прав), полученного </w:t>
      </w:r>
      <w:r w:rsidR="00F8221D" w:rsidRPr="001E5132">
        <w:rPr>
          <w:rFonts w:ascii="Times New Roman" w:hAnsi="Times New Roman" w:cs="Times New Roman"/>
          <w:sz w:val="26"/>
          <w:szCs w:val="26"/>
        </w:rPr>
        <w:lastRenderedPageBreak/>
        <w:t>(полученных) в результате выкупа цифровых прав.</w:t>
      </w:r>
    </w:p>
    <w:p w14:paraId="01FF7F36" w14:textId="569BA92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160">
        <w:r w:rsidRPr="001E5132">
          <w:rPr>
            <w:rFonts w:ascii="Times New Roman" w:hAnsi="Times New Roman" w:cs="Times New Roman"/>
            <w:sz w:val="26"/>
            <w:szCs w:val="26"/>
          </w:rPr>
          <w:t>строках 120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197">
        <w:r w:rsidRPr="001E5132">
          <w:rPr>
            <w:rFonts w:ascii="Times New Roman" w:hAnsi="Times New Roman" w:cs="Times New Roman"/>
            <w:sz w:val="26"/>
            <w:szCs w:val="26"/>
          </w:rPr>
          <w:t>155</w:t>
        </w:r>
      </w:hyperlink>
      <w:r w:rsidRPr="001E5132">
        <w:rPr>
          <w:rFonts w:ascii="Times New Roman" w:hAnsi="Times New Roman" w:cs="Times New Roman"/>
          <w:sz w:val="26"/>
          <w:szCs w:val="26"/>
        </w:rPr>
        <w:t xml:space="preserve"> указывается сумма фактически произведенных и документально подтвержденных расходов, принимаемых к вычету при продаже доли (ее части) в уставном капитале общества, при выходе из состава общества, при передаче средств (имущества) участнику общества в случае ликвидации общества, при уменьшении номинальной стоимости доли в уставном капитале общества,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при продаже и (или) погашении имущественных прав, но не более суммы полученного дохода.</w:t>
      </w:r>
    </w:p>
    <w:p w14:paraId="41BFFA88"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При этом отрицательный финансовый результат, полученный у одного источника выплаты дохода, не уменьшает финансовый результат, полученный у другого источника выплаты дохода.</w:t>
      </w:r>
    </w:p>
    <w:p w14:paraId="7CFB0AEC" w14:textId="1BCC0CB1" w:rsidR="00F8221D" w:rsidRPr="001E5132" w:rsidRDefault="006F481D"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В </w:t>
      </w:r>
      <w:hyperlink w:anchor="P1202">
        <w:r w:rsidR="00F8221D" w:rsidRPr="001E5132">
          <w:rPr>
            <w:rFonts w:ascii="Times New Roman" w:hAnsi="Times New Roman" w:cs="Times New Roman"/>
            <w:sz w:val="26"/>
            <w:szCs w:val="26"/>
          </w:rPr>
          <w:t>строке 160</w:t>
        </w:r>
      </w:hyperlink>
      <w:r w:rsidR="00F8221D" w:rsidRPr="001E5132">
        <w:rPr>
          <w:rFonts w:ascii="Times New Roman" w:hAnsi="Times New Roman" w:cs="Times New Roman"/>
          <w:sz w:val="26"/>
          <w:szCs w:val="26"/>
        </w:rPr>
        <w:t xml:space="preserve"> указывается общая сумма имущественных налоговых вычетов и расходов, принимаемых к вычету, которая определяется путем сложения значений по </w:t>
      </w:r>
      <w:hyperlink w:anchor="P1102">
        <w:r w:rsidR="00F8221D" w:rsidRPr="001E5132">
          <w:rPr>
            <w:rFonts w:ascii="Times New Roman" w:hAnsi="Times New Roman" w:cs="Times New Roman"/>
            <w:sz w:val="26"/>
            <w:szCs w:val="26"/>
          </w:rPr>
          <w:t>строкам 010</w:t>
        </w:r>
      </w:hyperlink>
      <w:r w:rsidR="006654AE"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6654AE" w:rsidRPr="001E5132">
        <w:rPr>
          <w:rFonts w:ascii="Times New Roman" w:hAnsi="Times New Roman" w:cs="Times New Roman"/>
          <w:sz w:val="26"/>
          <w:szCs w:val="26"/>
        </w:rPr>
        <w:t xml:space="preserve"> </w:t>
      </w:r>
      <w:hyperlink w:anchor="P1197">
        <w:r w:rsidR="00F8221D" w:rsidRPr="001E5132">
          <w:rPr>
            <w:rFonts w:ascii="Times New Roman" w:hAnsi="Times New Roman" w:cs="Times New Roman"/>
            <w:sz w:val="26"/>
            <w:szCs w:val="26"/>
          </w:rPr>
          <w:t>155</w:t>
        </w:r>
      </w:hyperlink>
      <w:r w:rsidR="00F8221D" w:rsidRPr="001E5132">
        <w:rPr>
          <w:rFonts w:ascii="Times New Roman" w:hAnsi="Times New Roman" w:cs="Times New Roman"/>
          <w:sz w:val="26"/>
          <w:szCs w:val="26"/>
        </w:rPr>
        <w:t>.</w:t>
      </w:r>
    </w:p>
    <w:p w14:paraId="45DEF692" w14:textId="77777777" w:rsidR="00F8221D" w:rsidRPr="001E5132" w:rsidRDefault="00F8221D" w:rsidP="002B036E">
      <w:pPr>
        <w:pStyle w:val="ConsPlusNormal"/>
        <w:jc w:val="both"/>
        <w:rPr>
          <w:rFonts w:ascii="Times New Roman" w:hAnsi="Times New Roman" w:cs="Times New Roman"/>
          <w:sz w:val="26"/>
          <w:szCs w:val="26"/>
        </w:rPr>
      </w:pPr>
    </w:p>
    <w:p w14:paraId="5E9565B9" w14:textId="18F028D8"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 xml:space="preserve">XII. Заполнение </w:t>
      </w:r>
      <w:hyperlink w:anchor="P1221">
        <w:r w:rsidRPr="001E5132">
          <w:rPr>
            <w:rFonts w:ascii="Times New Roman" w:hAnsi="Times New Roman" w:cs="Times New Roman"/>
            <w:sz w:val="26"/>
            <w:szCs w:val="26"/>
          </w:rPr>
          <w:t>Приложения 7</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Расчет имущественных</w:t>
      </w:r>
      <w:r w:rsidR="0083051E" w:rsidRPr="001E5132">
        <w:rPr>
          <w:rFonts w:ascii="Times New Roman" w:hAnsi="Times New Roman" w:cs="Times New Roman"/>
          <w:sz w:val="26"/>
          <w:szCs w:val="26"/>
        </w:rPr>
        <w:t xml:space="preserve"> </w:t>
      </w:r>
      <w:r w:rsidRPr="001E5132">
        <w:rPr>
          <w:rFonts w:ascii="Times New Roman" w:hAnsi="Times New Roman" w:cs="Times New Roman"/>
          <w:sz w:val="26"/>
          <w:szCs w:val="26"/>
        </w:rPr>
        <w:t>налоговых вычетов по расходам на новое строительство</w:t>
      </w:r>
      <w:r w:rsidR="0083051E" w:rsidRPr="001E5132">
        <w:rPr>
          <w:rFonts w:ascii="Times New Roman" w:hAnsi="Times New Roman" w:cs="Times New Roman"/>
          <w:sz w:val="26"/>
          <w:szCs w:val="26"/>
        </w:rPr>
        <w:t xml:space="preserve"> </w:t>
      </w:r>
      <w:r w:rsidRPr="001E5132">
        <w:rPr>
          <w:rFonts w:ascii="Times New Roman" w:hAnsi="Times New Roman" w:cs="Times New Roman"/>
          <w:sz w:val="26"/>
          <w:szCs w:val="26"/>
        </w:rPr>
        <w:t>либо приобретение объектов недвижимого имущества</w:t>
      </w:r>
      <w:r w:rsidR="00076FE5" w:rsidRPr="001E5132">
        <w:rPr>
          <w:rFonts w:ascii="Times New Roman" w:hAnsi="Times New Roman" w:cs="Times New Roman"/>
          <w:sz w:val="26"/>
          <w:szCs w:val="26"/>
        </w:rPr>
        <w:t>»</w:t>
      </w:r>
    </w:p>
    <w:p w14:paraId="246C48EB" w14:textId="77777777" w:rsidR="00F8221D" w:rsidRPr="001E5132" w:rsidRDefault="00F8221D" w:rsidP="002B036E">
      <w:pPr>
        <w:pStyle w:val="ConsPlusNormal"/>
        <w:jc w:val="both"/>
        <w:rPr>
          <w:rFonts w:ascii="Times New Roman" w:hAnsi="Times New Roman" w:cs="Times New Roman"/>
          <w:sz w:val="26"/>
          <w:szCs w:val="26"/>
        </w:rPr>
      </w:pPr>
    </w:p>
    <w:p w14:paraId="6936299F" w14:textId="36762A87" w:rsidR="00F8221D" w:rsidRPr="001E5132" w:rsidRDefault="005F2393"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w:t>
      </w:r>
      <w:hyperlink w:anchor="P1221">
        <w:r w:rsidR="00F8221D" w:rsidRPr="001E5132">
          <w:rPr>
            <w:rFonts w:ascii="Times New Roman" w:hAnsi="Times New Roman" w:cs="Times New Roman"/>
            <w:sz w:val="26"/>
            <w:szCs w:val="26"/>
          </w:rPr>
          <w:t>Приложение 7</w:t>
        </w:r>
      </w:hyperlink>
      <w:r w:rsidR="00F8221D" w:rsidRPr="001E5132">
        <w:rPr>
          <w:rFonts w:ascii="Times New Roman" w:hAnsi="Times New Roman" w:cs="Times New Roman"/>
          <w:sz w:val="26"/>
          <w:szCs w:val="26"/>
        </w:rPr>
        <w:t xml:space="preserve"> заполняется физическими лицами, являющимися налоговыми резидентами Российской Федерации.</w:t>
      </w:r>
    </w:p>
    <w:p w14:paraId="49B690A9" w14:textId="32B507A4" w:rsidR="000168AC"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В </w:t>
      </w:r>
      <w:hyperlink w:anchor="P1221">
        <w:r w:rsidR="00F8221D" w:rsidRPr="001E5132">
          <w:rPr>
            <w:rFonts w:ascii="Times New Roman" w:hAnsi="Times New Roman" w:cs="Times New Roman"/>
            <w:sz w:val="26"/>
            <w:szCs w:val="26"/>
          </w:rPr>
          <w:t>Приложении 7</w:t>
        </w:r>
      </w:hyperlink>
      <w:r w:rsidR="00F8221D" w:rsidRPr="001E5132">
        <w:rPr>
          <w:rFonts w:ascii="Times New Roman" w:hAnsi="Times New Roman" w:cs="Times New Roman"/>
          <w:sz w:val="26"/>
          <w:szCs w:val="26"/>
        </w:rPr>
        <w:t xml:space="preserve"> производится расчет имущественных налоговых вычетов</w:t>
      </w:r>
      <w:r w:rsidR="000168AC" w:rsidRPr="001E5132">
        <w:rPr>
          <w:rFonts w:ascii="Times New Roman" w:hAnsi="Times New Roman" w:cs="Times New Roman"/>
          <w:sz w:val="26"/>
          <w:szCs w:val="26"/>
        </w:rPr>
        <w:t xml:space="preserve">, предусмотренных </w:t>
      </w:r>
      <w:hyperlink r:id="rId158">
        <w:r w:rsidR="000168AC" w:rsidRPr="001E5132">
          <w:rPr>
            <w:rFonts w:ascii="Times New Roman" w:hAnsi="Times New Roman" w:cs="Times New Roman"/>
            <w:sz w:val="26"/>
            <w:szCs w:val="26"/>
          </w:rPr>
          <w:t>статьей 220</w:t>
        </w:r>
      </w:hyperlink>
      <w:r w:rsidR="000168AC" w:rsidRPr="001E5132">
        <w:rPr>
          <w:rFonts w:ascii="Times New Roman" w:hAnsi="Times New Roman" w:cs="Times New Roman"/>
          <w:sz w:val="26"/>
          <w:szCs w:val="26"/>
        </w:rPr>
        <w:t xml:space="preserve"> Кодекса</w:t>
      </w:r>
      <w:r w:rsidR="000168AC">
        <w:rPr>
          <w:rFonts w:ascii="Times New Roman" w:hAnsi="Times New Roman" w:cs="Times New Roman"/>
          <w:sz w:val="26"/>
          <w:szCs w:val="26"/>
        </w:rPr>
        <w:t>,</w:t>
      </w:r>
      <w:r w:rsidR="00F8221D" w:rsidRPr="001E5132">
        <w:rPr>
          <w:rFonts w:ascii="Times New Roman" w:hAnsi="Times New Roman" w:cs="Times New Roman"/>
          <w:sz w:val="26"/>
          <w:szCs w:val="26"/>
        </w:rPr>
        <w:t xml:space="preserve"> по расходам на новое строительство либо приобретение </w:t>
      </w:r>
      <w:r w:rsidR="000168AC">
        <w:rPr>
          <w:rFonts w:ascii="Times New Roman" w:hAnsi="Times New Roman" w:cs="Times New Roman"/>
          <w:sz w:val="26"/>
          <w:szCs w:val="26"/>
        </w:rPr>
        <w:t xml:space="preserve">на территории Российской </w:t>
      </w:r>
      <w:r w:rsidR="000168AC" w:rsidRPr="000168AC">
        <w:rPr>
          <w:rFonts w:ascii="Times New Roman" w:hAnsi="Times New Roman" w:cs="Times New Roman"/>
          <w:sz w:val="26"/>
          <w:szCs w:val="26"/>
        </w:rPr>
        <w:t>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доля (доли) в них</w:t>
      </w:r>
      <w:r w:rsidR="000168AC">
        <w:rPr>
          <w:rFonts w:ascii="Times New Roman" w:hAnsi="Times New Roman" w:cs="Times New Roman"/>
          <w:sz w:val="26"/>
          <w:szCs w:val="26"/>
        </w:rPr>
        <w:t xml:space="preserve"> (далее в настоящем разделе – объект).</w:t>
      </w:r>
    </w:p>
    <w:p w14:paraId="1DB84D04" w14:textId="322E9534" w:rsidR="00F8221D" w:rsidRPr="001E5132"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6</w:t>
      </w:r>
      <w:r w:rsidR="00F8221D" w:rsidRPr="001E5132">
        <w:rPr>
          <w:rFonts w:ascii="Times New Roman" w:hAnsi="Times New Roman" w:cs="Times New Roman"/>
          <w:sz w:val="26"/>
          <w:szCs w:val="26"/>
        </w:rPr>
        <w:t xml:space="preserve">. В случае если налогоплательщиком по </w:t>
      </w:r>
      <w:hyperlink w:anchor="P53">
        <w:r w:rsidR="00F8221D" w:rsidRPr="001E5132">
          <w:rPr>
            <w:rFonts w:ascii="Times New Roman" w:hAnsi="Times New Roman" w:cs="Times New Roman"/>
            <w:sz w:val="26"/>
            <w:szCs w:val="26"/>
          </w:rPr>
          <w:t>Декларации</w:t>
        </w:r>
      </w:hyperlink>
      <w:r w:rsidR="00F8221D" w:rsidRPr="001E5132">
        <w:rPr>
          <w:rFonts w:ascii="Times New Roman" w:hAnsi="Times New Roman" w:cs="Times New Roman"/>
          <w:sz w:val="26"/>
          <w:szCs w:val="26"/>
        </w:rPr>
        <w:t xml:space="preserve"> заявляются имущественные налоговые вычеты по расходам, связанным с приобретением (строительством) нескольких (разных) объектов, заполняется необходимое количество страниц </w:t>
      </w:r>
      <w:hyperlink w:anchor="P1221">
        <w:r w:rsidR="00F8221D" w:rsidRPr="001E5132">
          <w:rPr>
            <w:rFonts w:ascii="Times New Roman" w:hAnsi="Times New Roman" w:cs="Times New Roman"/>
            <w:sz w:val="26"/>
            <w:szCs w:val="26"/>
          </w:rPr>
          <w:t>Приложения 7</w:t>
        </w:r>
      </w:hyperlink>
      <w:r w:rsidR="00F8221D" w:rsidRPr="001E5132">
        <w:rPr>
          <w:rFonts w:ascii="Times New Roman" w:hAnsi="Times New Roman" w:cs="Times New Roman"/>
          <w:sz w:val="26"/>
          <w:szCs w:val="26"/>
        </w:rPr>
        <w:t xml:space="preserve">, содержащих сведения об объектах и произведенных по ним расходах. </w:t>
      </w:r>
      <w:r w:rsidR="00945EBE">
        <w:rPr>
          <w:rFonts w:ascii="Times New Roman" w:hAnsi="Times New Roman" w:cs="Times New Roman"/>
          <w:sz w:val="26"/>
          <w:szCs w:val="26"/>
        </w:rPr>
        <w:t>В</w:t>
      </w:r>
      <w:r w:rsidR="00945EBE" w:rsidRPr="001E5132">
        <w:rPr>
          <w:rFonts w:ascii="Times New Roman" w:hAnsi="Times New Roman" w:cs="Times New Roman"/>
          <w:sz w:val="26"/>
          <w:szCs w:val="26"/>
        </w:rPr>
        <w:t xml:space="preserve"> этом случае </w:t>
      </w:r>
      <w:r w:rsidR="00F8221D" w:rsidRPr="001E5132">
        <w:rPr>
          <w:rFonts w:ascii="Times New Roman" w:hAnsi="Times New Roman" w:cs="Times New Roman"/>
          <w:sz w:val="26"/>
          <w:szCs w:val="26"/>
        </w:rPr>
        <w:t>расчет имущественных налоговых вычетов (</w:t>
      </w:r>
      <w:hyperlink w:anchor="P1287">
        <w:r w:rsidR="00F8221D" w:rsidRPr="001E5132">
          <w:rPr>
            <w:rFonts w:ascii="Times New Roman" w:hAnsi="Times New Roman" w:cs="Times New Roman"/>
            <w:sz w:val="26"/>
            <w:szCs w:val="26"/>
          </w:rPr>
          <w:t>строки 100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324">
        <w:r w:rsidR="00F8221D" w:rsidRPr="001E5132">
          <w:rPr>
            <w:rFonts w:ascii="Times New Roman" w:hAnsi="Times New Roman" w:cs="Times New Roman"/>
            <w:sz w:val="26"/>
            <w:szCs w:val="26"/>
          </w:rPr>
          <w:t>180</w:t>
        </w:r>
      </w:hyperlink>
      <w:r w:rsidR="00F8221D" w:rsidRPr="001E5132">
        <w:rPr>
          <w:rFonts w:ascii="Times New Roman" w:hAnsi="Times New Roman" w:cs="Times New Roman"/>
          <w:sz w:val="26"/>
          <w:szCs w:val="26"/>
        </w:rPr>
        <w:t xml:space="preserve"> Приложения 7) отражается только на последней странице.</w:t>
      </w:r>
    </w:p>
    <w:p w14:paraId="426F5F7B" w14:textId="764CB758" w:rsidR="00F8221D" w:rsidRPr="001E5132"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C72580">
        <w:rPr>
          <w:rFonts w:ascii="Times New Roman" w:hAnsi="Times New Roman" w:cs="Times New Roman"/>
          <w:sz w:val="26"/>
          <w:szCs w:val="26"/>
        </w:rPr>
        <w:t>7</w:t>
      </w:r>
      <w:r w:rsidR="00F8221D" w:rsidRPr="001E5132">
        <w:rPr>
          <w:rFonts w:ascii="Times New Roman" w:hAnsi="Times New Roman" w:cs="Times New Roman"/>
          <w:sz w:val="26"/>
          <w:szCs w:val="26"/>
        </w:rPr>
        <w:t xml:space="preserve">. В </w:t>
      </w:r>
      <w:hyperlink w:anchor="P1226">
        <w:r w:rsidR="00F8221D" w:rsidRPr="001E5132">
          <w:rPr>
            <w:rFonts w:ascii="Times New Roman" w:hAnsi="Times New Roman" w:cs="Times New Roman"/>
            <w:sz w:val="26"/>
            <w:szCs w:val="26"/>
          </w:rPr>
          <w:t>строках 010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281">
        <w:r w:rsidR="00F8221D" w:rsidRPr="001E5132">
          <w:rPr>
            <w:rFonts w:ascii="Times New Roman" w:hAnsi="Times New Roman" w:cs="Times New Roman"/>
            <w:sz w:val="26"/>
            <w:szCs w:val="26"/>
          </w:rPr>
          <w:t>090</w:t>
        </w:r>
      </w:hyperlink>
      <w:r w:rsidR="00F8221D" w:rsidRPr="001E5132">
        <w:rPr>
          <w:rFonts w:ascii="Times New Roman" w:hAnsi="Times New Roman" w:cs="Times New Roman"/>
          <w:sz w:val="26"/>
          <w:szCs w:val="26"/>
        </w:rPr>
        <w:t xml:space="preserve"> указываются сведения о каждом факте нового строительства либо приобретения на территории Российской Федерации </w:t>
      </w:r>
      <w:r w:rsidR="008D6F31">
        <w:rPr>
          <w:rFonts w:ascii="Times New Roman" w:hAnsi="Times New Roman" w:cs="Times New Roman"/>
          <w:sz w:val="26"/>
          <w:szCs w:val="26"/>
        </w:rPr>
        <w:t>объекта,</w:t>
      </w:r>
      <w:r w:rsidR="00F8221D" w:rsidRPr="001E5132">
        <w:rPr>
          <w:rFonts w:ascii="Times New Roman" w:hAnsi="Times New Roman" w:cs="Times New Roman"/>
          <w:sz w:val="26"/>
          <w:szCs w:val="26"/>
        </w:rPr>
        <w:t xml:space="preserve"> по которому рассчитывается либо рассчитывался ранее имущественный налоговый вычет, и произведенные налогоплательщиком по данному объекту документально подтвержденные расходы:</w:t>
      </w:r>
    </w:p>
    <w:p w14:paraId="45AEC108" w14:textId="1375CF3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26">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наименования объекта в соответствии с </w:t>
      </w:r>
      <w:hyperlink w:anchor="P2487">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5</w:t>
        </w:r>
      </w:hyperlink>
      <w:r w:rsidRPr="001E5132">
        <w:rPr>
          <w:rFonts w:ascii="Times New Roman" w:hAnsi="Times New Roman" w:cs="Times New Roman"/>
          <w:sz w:val="26"/>
          <w:szCs w:val="26"/>
        </w:rPr>
        <w:t xml:space="preserve"> к настоящему Порядку;</w:t>
      </w:r>
    </w:p>
    <w:p w14:paraId="5C303775" w14:textId="3FC6EEB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26">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признака налогоплательщика в соответствии с </w:t>
      </w:r>
      <w:hyperlink w:anchor="P2517">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6</w:t>
        </w:r>
      </w:hyperlink>
      <w:r w:rsidRPr="001E5132">
        <w:rPr>
          <w:rFonts w:ascii="Times New Roman" w:hAnsi="Times New Roman" w:cs="Times New Roman"/>
          <w:sz w:val="26"/>
          <w:szCs w:val="26"/>
        </w:rPr>
        <w:t xml:space="preserve"> </w:t>
      </w:r>
      <w:r w:rsidRPr="001E5132">
        <w:rPr>
          <w:rFonts w:ascii="Times New Roman" w:hAnsi="Times New Roman" w:cs="Times New Roman"/>
          <w:sz w:val="26"/>
          <w:szCs w:val="26"/>
        </w:rPr>
        <w:lastRenderedPageBreak/>
        <w:t>к настоящему Порядку;</w:t>
      </w:r>
    </w:p>
    <w:p w14:paraId="40CC5E64" w14:textId="6F2B924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29">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способ приобретения жилого дома: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новое строительство жилого дома,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приобретение жилого дома. </w:t>
      </w:r>
      <w:hyperlink w:anchor="P1229">
        <w:r w:rsidRPr="001E5132">
          <w:rPr>
            <w:rFonts w:ascii="Times New Roman" w:hAnsi="Times New Roman" w:cs="Times New Roman"/>
            <w:sz w:val="26"/>
            <w:szCs w:val="26"/>
          </w:rPr>
          <w:t>Строка 030</w:t>
        </w:r>
      </w:hyperlink>
      <w:r w:rsidRPr="001E5132">
        <w:rPr>
          <w:rFonts w:ascii="Times New Roman" w:hAnsi="Times New Roman" w:cs="Times New Roman"/>
          <w:sz w:val="26"/>
          <w:szCs w:val="26"/>
        </w:rPr>
        <w:t xml:space="preserve"> заполняется только в случае, если в </w:t>
      </w:r>
      <w:hyperlink w:anchor="P1226">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указан код наименования объекта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w:t>
      </w:r>
    </w:p>
    <w:p w14:paraId="7B4E08D4" w14:textId="02DC67F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34">
        <w:r w:rsidRPr="001E5132">
          <w:rPr>
            <w:rFonts w:ascii="Times New Roman" w:hAnsi="Times New Roman" w:cs="Times New Roman"/>
            <w:sz w:val="26"/>
            <w:szCs w:val="26"/>
          </w:rPr>
          <w:t>строке 032</w:t>
        </w:r>
      </w:hyperlink>
      <w:r w:rsidR="006036F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6036FD" w:rsidRPr="001E5132">
        <w:rPr>
          <w:rFonts w:ascii="Times New Roman" w:hAnsi="Times New Roman" w:cs="Times New Roman"/>
          <w:sz w:val="26"/>
          <w:szCs w:val="26"/>
        </w:rPr>
        <w:t xml:space="preserve"> кадастровый номер объекта</w:t>
      </w:r>
      <w:r w:rsidRPr="001E5132">
        <w:rPr>
          <w:rFonts w:ascii="Times New Roman" w:hAnsi="Times New Roman" w:cs="Times New Roman"/>
          <w:sz w:val="26"/>
          <w:szCs w:val="26"/>
        </w:rPr>
        <w:t>;</w:t>
      </w:r>
    </w:p>
    <w:p w14:paraId="7BB5996F" w14:textId="46817BC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42">
        <w:r w:rsidRPr="001E5132">
          <w:rPr>
            <w:rFonts w:ascii="Times New Roman" w:hAnsi="Times New Roman" w:cs="Times New Roman"/>
            <w:sz w:val="26"/>
            <w:szCs w:val="26"/>
          </w:rPr>
          <w:t>строке 033</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сведения о местонахождении объекта. </w:t>
      </w:r>
      <w:hyperlink w:anchor="P1242">
        <w:r w:rsidRPr="001E5132">
          <w:rPr>
            <w:rFonts w:ascii="Times New Roman" w:hAnsi="Times New Roman" w:cs="Times New Roman"/>
            <w:sz w:val="26"/>
            <w:szCs w:val="26"/>
          </w:rPr>
          <w:t>Строка 033</w:t>
        </w:r>
      </w:hyperlink>
      <w:r w:rsidRPr="001E5132">
        <w:rPr>
          <w:rFonts w:ascii="Times New Roman" w:hAnsi="Times New Roman" w:cs="Times New Roman"/>
          <w:sz w:val="26"/>
          <w:szCs w:val="26"/>
        </w:rPr>
        <w:t xml:space="preserve"> может не заполняться при заполнении </w:t>
      </w:r>
      <w:hyperlink w:anchor="P1229">
        <w:r w:rsidRPr="001E5132">
          <w:rPr>
            <w:rFonts w:ascii="Times New Roman" w:hAnsi="Times New Roman" w:cs="Times New Roman"/>
            <w:sz w:val="26"/>
            <w:szCs w:val="26"/>
          </w:rPr>
          <w:t>строк</w:t>
        </w:r>
        <w:r w:rsidR="006036FD" w:rsidRPr="001E5132">
          <w:rPr>
            <w:rFonts w:ascii="Times New Roman" w:hAnsi="Times New Roman" w:cs="Times New Roman"/>
            <w:sz w:val="26"/>
            <w:szCs w:val="26"/>
          </w:rPr>
          <w:t>и</w:t>
        </w:r>
        <w:r w:rsidRPr="001E5132">
          <w:rPr>
            <w:rFonts w:ascii="Times New Roman" w:hAnsi="Times New Roman" w:cs="Times New Roman"/>
            <w:sz w:val="26"/>
            <w:szCs w:val="26"/>
          </w:rPr>
          <w:t xml:space="preserve"> </w:t>
        </w:r>
      </w:hyperlink>
      <w:hyperlink w:anchor="P1234">
        <w:r w:rsidRPr="001E5132">
          <w:rPr>
            <w:rFonts w:ascii="Times New Roman" w:hAnsi="Times New Roman" w:cs="Times New Roman"/>
            <w:sz w:val="26"/>
            <w:szCs w:val="26"/>
          </w:rPr>
          <w:t>032</w:t>
        </w:r>
      </w:hyperlink>
      <w:r w:rsidRPr="001E5132">
        <w:rPr>
          <w:rFonts w:ascii="Times New Roman" w:hAnsi="Times New Roman" w:cs="Times New Roman"/>
          <w:sz w:val="26"/>
          <w:szCs w:val="26"/>
        </w:rPr>
        <w:t>;</w:t>
      </w:r>
    </w:p>
    <w:p w14:paraId="00CC313D" w14:textId="67564C5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65">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дата акта о передаче квартиры, комнаты или доли (долей) в них (день, месяц, год в формате ДД.ММ.ГГГГ);</w:t>
      </w:r>
    </w:p>
    <w:p w14:paraId="348992A7" w14:textId="37E0FCF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65">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дата регистрации права собственности </w:t>
      </w:r>
      <w:r w:rsidR="006036FD" w:rsidRPr="001E5132">
        <w:rPr>
          <w:rFonts w:ascii="Times New Roman" w:hAnsi="Times New Roman" w:cs="Times New Roman"/>
          <w:sz w:val="26"/>
          <w:szCs w:val="26"/>
        </w:rPr>
        <w:t>на объект или долю (доли)</w:t>
      </w:r>
      <w:r w:rsidRPr="001E5132">
        <w:rPr>
          <w:rFonts w:ascii="Times New Roman" w:hAnsi="Times New Roman" w:cs="Times New Roman"/>
          <w:sz w:val="26"/>
          <w:szCs w:val="26"/>
        </w:rPr>
        <w:t xml:space="preserve"> (день, месяц, год в формате ДД.ММ.ГГГГ);</w:t>
      </w:r>
    </w:p>
    <w:p w14:paraId="1CCBF1EE" w14:textId="0971030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77">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произведенных налогоплательщиком расходов на новое строительство или приобретение объекта, но не более предельного размера имущественного налогового вычета, на который налогоплательщик имеет право (без учета сумм, направленных на погашение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59">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w:t>
      </w:r>
    </w:p>
    <w:p w14:paraId="570CED98"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заполнения нескольких </w:t>
      </w:r>
      <w:hyperlink w:anchor="P1221">
        <w:r w:rsidRPr="001E5132">
          <w:rPr>
            <w:rFonts w:ascii="Times New Roman" w:hAnsi="Times New Roman" w:cs="Times New Roman"/>
            <w:sz w:val="26"/>
            <w:szCs w:val="26"/>
          </w:rPr>
          <w:t>Приложений 7</w:t>
        </w:r>
      </w:hyperlink>
      <w:r w:rsidRPr="001E5132">
        <w:rPr>
          <w:rFonts w:ascii="Times New Roman" w:hAnsi="Times New Roman" w:cs="Times New Roman"/>
          <w:sz w:val="26"/>
          <w:szCs w:val="26"/>
        </w:rPr>
        <w:t xml:space="preserve"> сумма значений показателей </w:t>
      </w:r>
      <w:hyperlink w:anchor="P1277">
        <w:r w:rsidRPr="001E5132">
          <w:rPr>
            <w:rFonts w:ascii="Times New Roman" w:hAnsi="Times New Roman" w:cs="Times New Roman"/>
            <w:sz w:val="26"/>
            <w:szCs w:val="26"/>
          </w:rPr>
          <w:t>строк 080</w:t>
        </w:r>
      </w:hyperlink>
      <w:r w:rsidRPr="001E5132">
        <w:rPr>
          <w:rFonts w:ascii="Times New Roman" w:hAnsi="Times New Roman" w:cs="Times New Roman"/>
          <w:sz w:val="26"/>
          <w:szCs w:val="26"/>
        </w:rPr>
        <w:t xml:space="preserve"> всех Приложений 7 не может превышать предельный размер имущественного налогового вычета, на который налогоплательщик имеет право (без учета сумм, направленных на погашение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60">
        <w:r w:rsidR="00EB57F6" w:rsidRPr="001E5132">
          <w:rPr>
            <w:rFonts w:ascii="Times New Roman" w:hAnsi="Times New Roman" w:cs="Times New Roman"/>
            <w:sz w:val="26"/>
            <w:szCs w:val="26"/>
          </w:rPr>
          <w:t>подпунктом 4 пункта 1 статьи </w:t>
        </w:r>
        <w:r w:rsidRPr="001E5132">
          <w:rPr>
            <w:rFonts w:ascii="Times New Roman" w:hAnsi="Times New Roman" w:cs="Times New Roman"/>
            <w:sz w:val="26"/>
            <w:szCs w:val="26"/>
          </w:rPr>
          <w:t>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w:t>
      </w:r>
    </w:p>
    <w:p w14:paraId="2603D645" w14:textId="1EF7BA4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81">
        <w:r w:rsidRPr="001E5132">
          <w:rPr>
            <w:rFonts w:ascii="Times New Roman" w:hAnsi="Times New Roman" w:cs="Times New Roman"/>
            <w:sz w:val="26"/>
            <w:szCs w:val="26"/>
          </w:rPr>
          <w:t>строке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фактически уплаченных налогоплательщиком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61">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w:t>
      </w:r>
    </w:p>
    <w:p w14:paraId="7C3FE264"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lastRenderedPageBreak/>
        <w:t xml:space="preserve">В случае если на основании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заявляется имущественный налоговый вычет по расходам по уплате процентов по целевым займам (кредитам), полученным от кредитных и иных организаций Российской Федерации после 01.01.2014,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62">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после 01.01.2014 в целях рефинансирования (перекредитования) кредитов на новое строительство либо приобретение на территории Российской Федерации объекта, значение </w:t>
      </w:r>
      <w:hyperlink w:anchor="P1281">
        <w:r w:rsidRPr="001E5132">
          <w:rPr>
            <w:rFonts w:ascii="Times New Roman" w:hAnsi="Times New Roman" w:cs="Times New Roman"/>
            <w:sz w:val="26"/>
            <w:szCs w:val="26"/>
          </w:rPr>
          <w:t>строки 090</w:t>
        </w:r>
      </w:hyperlink>
      <w:r w:rsidRPr="001E5132">
        <w:rPr>
          <w:rFonts w:ascii="Times New Roman" w:hAnsi="Times New Roman" w:cs="Times New Roman"/>
          <w:sz w:val="26"/>
          <w:szCs w:val="26"/>
        </w:rPr>
        <w:t xml:space="preserve"> не должно превышать 3</w:t>
      </w:r>
      <w:r w:rsidR="00EB57F6" w:rsidRPr="001E5132">
        <w:rPr>
          <w:rFonts w:ascii="Times New Roman" w:hAnsi="Times New Roman" w:cs="Times New Roman"/>
          <w:sz w:val="26"/>
          <w:szCs w:val="26"/>
        </w:rPr>
        <w:t> </w:t>
      </w:r>
      <w:r w:rsidRPr="001E5132">
        <w:rPr>
          <w:rFonts w:ascii="Times New Roman" w:hAnsi="Times New Roman" w:cs="Times New Roman"/>
          <w:sz w:val="26"/>
          <w:szCs w:val="26"/>
        </w:rPr>
        <w:t>000</w:t>
      </w:r>
      <w:r w:rsidR="00EB57F6" w:rsidRPr="001E5132">
        <w:rPr>
          <w:rFonts w:ascii="Times New Roman" w:hAnsi="Times New Roman" w:cs="Times New Roman"/>
          <w:sz w:val="26"/>
          <w:szCs w:val="26"/>
        </w:rPr>
        <w:t> </w:t>
      </w:r>
      <w:r w:rsidRPr="001E5132">
        <w:rPr>
          <w:rFonts w:ascii="Times New Roman" w:hAnsi="Times New Roman" w:cs="Times New Roman"/>
          <w:sz w:val="26"/>
          <w:szCs w:val="26"/>
        </w:rPr>
        <w:t>000</w:t>
      </w:r>
      <w:r w:rsidR="00EB57F6" w:rsidRPr="001E5132">
        <w:rPr>
          <w:rFonts w:ascii="Times New Roman" w:hAnsi="Times New Roman" w:cs="Times New Roman"/>
          <w:sz w:val="26"/>
          <w:szCs w:val="26"/>
        </w:rPr>
        <w:t> </w:t>
      </w:r>
      <w:r w:rsidRPr="001E5132">
        <w:rPr>
          <w:rFonts w:ascii="Times New Roman" w:hAnsi="Times New Roman" w:cs="Times New Roman"/>
          <w:sz w:val="26"/>
          <w:szCs w:val="26"/>
        </w:rPr>
        <w:t>рублей.</w:t>
      </w:r>
    </w:p>
    <w:p w14:paraId="39DD018D" w14:textId="66667936" w:rsidR="00F8221D" w:rsidRPr="001E5132" w:rsidRDefault="00C72580"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98</w:t>
      </w:r>
      <w:r w:rsidR="00F8221D" w:rsidRPr="001E5132">
        <w:rPr>
          <w:rFonts w:ascii="Times New Roman" w:hAnsi="Times New Roman" w:cs="Times New Roman"/>
          <w:sz w:val="26"/>
          <w:szCs w:val="26"/>
        </w:rPr>
        <w:t xml:space="preserve">. В </w:t>
      </w:r>
      <w:hyperlink w:anchor="P1287">
        <w:r w:rsidR="00F8221D" w:rsidRPr="001E5132">
          <w:rPr>
            <w:rFonts w:ascii="Times New Roman" w:hAnsi="Times New Roman" w:cs="Times New Roman"/>
            <w:sz w:val="26"/>
            <w:szCs w:val="26"/>
          </w:rPr>
          <w:t>строках 100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324">
        <w:r w:rsidR="00F8221D" w:rsidRPr="001E5132">
          <w:rPr>
            <w:rFonts w:ascii="Times New Roman" w:hAnsi="Times New Roman" w:cs="Times New Roman"/>
            <w:sz w:val="26"/>
            <w:szCs w:val="26"/>
          </w:rPr>
          <w:t>180</w:t>
        </w:r>
      </w:hyperlink>
      <w:r w:rsidR="00F8221D" w:rsidRPr="001E5132">
        <w:rPr>
          <w:rFonts w:ascii="Times New Roman" w:hAnsi="Times New Roman" w:cs="Times New Roman"/>
          <w:sz w:val="26"/>
          <w:szCs w:val="26"/>
        </w:rPr>
        <w:t xml:space="preserve"> производится расчет имущественного налогового вычета путем указания следующих показателей:</w:t>
      </w:r>
    </w:p>
    <w:p w14:paraId="6E91555D" w14:textId="4E6DD5B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87">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расходам на новое строительство или приобретение объекта, учтенной при определении налоговой базы за предыдущие налоговые периоды на основании ранее представленных </w:t>
      </w:r>
      <w:hyperlink w:anchor="P53">
        <w:r w:rsidRPr="001E5132">
          <w:rPr>
            <w:rFonts w:ascii="Times New Roman" w:hAnsi="Times New Roman" w:cs="Times New Roman"/>
            <w:sz w:val="26"/>
            <w:szCs w:val="26"/>
          </w:rPr>
          <w:t>Деклараций</w:t>
        </w:r>
      </w:hyperlink>
      <w:r w:rsidRPr="001E5132">
        <w:rPr>
          <w:rFonts w:ascii="Times New Roman" w:hAnsi="Times New Roman" w:cs="Times New Roman"/>
          <w:sz w:val="26"/>
          <w:szCs w:val="26"/>
        </w:rPr>
        <w:t xml:space="preserve"> за соответствующие налоговые периоды, а также суммы имущественного налогового вычета по таким расходам, предоставленного в предыдущих налоговых периодах налоговыми агентами (работодателями) на основании уведомлений налогового органа;</w:t>
      </w:r>
    </w:p>
    <w:p w14:paraId="5884B424" w14:textId="7FCE2BD9"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91">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расходам на уплату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63">
        <w:r w:rsidR="00EB57F6" w:rsidRPr="001E5132">
          <w:rPr>
            <w:rFonts w:ascii="Times New Roman" w:hAnsi="Times New Roman" w:cs="Times New Roman"/>
            <w:sz w:val="26"/>
            <w:szCs w:val="26"/>
          </w:rPr>
          <w:t>подпунктом 4 пункта 1 статьи </w:t>
        </w:r>
        <w:r w:rsidRPr="001E5132">
          <w:rPr>
            <w:rFonts w:ascii="Times New Roman" w:hAnsi="Times New Roman" w:cs="Times New Roman"/>
            <w:sz w:val="26"/>
            <w:szCs w:val="26"/>
          </w:rPr>
          <w:t>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учтенной при определении налоговой базы за предыдущие налоговые периоды на основании ранее представленных </w:t>
      </w:r>
      <w:hyperlink w:anchor="P53">
        <w:r w:rsidRPr="001E5132">
          <w:rPr>
            <w:rFonts w:ascii="Times New Roman" w:hAnsi="Times New Roman" w:cs="Times New Roman"/>
            <w:sz w:val="26"/>
            <w:szCs w:val="26"/>
          </w:rPr>
          <w:t>Деклараций</w:t>
        </w:r>
      </w:hyperlink>
      <w:r w:rsidRPr="001E5132">
        <w:rPr>
          <w:rFonts w:ascii="Times New Roman" w:hAnsi="Times New Roman" w:cs="Times New Roman"/>
          <w:sz w:val="26"/>
          <w:szCs w:val="26"/>
        </w:rPr>
        <w:t xml:space="preserve"> за соответствующие налоговые периоды, а также суммы имущественного налогового вычета по указанным расходам, предоставленного в предыдущих налоговых периодах налоговыми агентами (работодателями) на основании уведомлений налогового органа;</w:t>
      </w:r>
    </w:p>
    <w:p w14:paraId="75FF9D85" w14:textId="6124F14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95">
        <w:r w:rsidRPr="001E5132">
          <w:rPr>
            <w:rFonts w:ascii="Times New Roman" w:hAnsi="Times New Roman" w:cs="Times New Roman"/>
            <w:sz w:val="26"/>
            <w:szCs w:val="26"/>
          </w:rPr>
          <w:t>строке 120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расходам на новое строительство или приобретение объекта, предоставленного в отчетном налоговом периоде налоговым агентом (работодателем) на основании уведомления налогового органа;</w:t>
      </w:r>
    </w:p>
    <w:p w14:paraId="6A4AEC5A" w14:textId="76E8972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299">
        <w:r w:rsidRPr="001E5132">
          <w:rPr>
            <w:rFonts w:ascii="Times New Roman" w:hAnsi="Times New Roman" w:cs="Times New Roman"/>
            <w:sz w:val="26"/>
            <w:szCs w:val="26"/>
          </w:rPr>
          <w:t>строке 121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расходам на новое строительство или приобретение объекта, предоставленного в соответствии со </w:t>
      </w:r>
      <w:hyperlink r:id="rId164">
        <w:r w:rsidR="00EB57F6" w:rsidRPr="001E5132">
          <w:rPr>
            <w:rFonts w:ascii="Times New Roman" w:hAnsi="Times New Roman" w:cs="Times New Roman"/>
            <w:sz w:val="26"/>
            <w:szCs w:val="26"/>
          </w:rPr>
          <w:t>статьей </w:t>
        </w:r>
        <w:r w:rsidRPr="001E5132">
          <w:rPr>
            <w:rFonts w:ascii="Times New Roman" w:hAnsi="Times New Roman" w:cs="Times New Roman"/>
            <w:sz w:val="26"/>
            <w:szCs w:val="26"/>
          </w:rPr>
          <w:t>221.1</w:t>
        </w:r>
      </w:hyperlink>
      <w:r w:rsidRPr="001E5132">
        <w:rPr>
          <w:rFonts w:ascii="Times New Roman" w:hAnsi="Times New Roman" w:cs="Times New Roman"/>
          <w:sz w:val="26"/>
          <w:szCs w:val="26"/>
        </w:rPr>
        <w:t xml:space="preserve"> Кодекса в упрощенном порядке;</w:t>
      </w:r>
    </w:p>
    <w:p w14:paraId="575A2E68" w14:textId="7F5B78EF"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02">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расходам на уплату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w:t>
      </w:r>
      <w:r w:rsidRPr="001E5132">
        <w:rPr>
          <w:rFonts w:ascii="Times New Roman" w:hAnsi="Times New Roman" w:cs="Times New Roman"/>
          <w:sz w:val="26"/>
          <w:szCs w:val="26"/>
        </w:rPr>
        <w:lastRenderedPageBreak/>
        <w:t xml:space="preserve">(займам), оказавшимся в сложной финансовой ситуации, утверждаемыми Правительством Российской Федерации в соответствии с </w:t>
      </w:r>
      <w:hyperlink r:id="rId165">
        <w:r w:rsidR="00EB57F6" w:rsidRPr="001E5132">
          <w:rPr>
            <w:rFonts w:ascii="Times New Roman" w:hAnsi="Times New Roman" w:cs="Times New Roman"/>
            <w:sz w:val="26"/>
            <w:szCs w:val="26"/>
          </w:rPr>
          <w:t>подпунктом 4 пункта 1 статьи </w:t>
        </w:r>
        <w:r w:rsidRPr="001E5132">
          <w:rPr>
            <w:rFonts w:ascii="Times New Roman" w:hAnsi="Times New Roman" w:cs="Times New Roman"/>
            <w:sz w:val="26"/>
            <w:szCs w:val="26"/>
          </w:rPr>
          <w:t>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предоставленного в отчетном налоговом периоде налоговым агентом (работодателем) на основании уведомления налогового органа;</w:t>
      </w:r>
    </w:p>
    <w:p w14:paraId="39B33355" w14:textId="4A4A171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07">
        <w:r w:rsidRPr="001E5132">
          <w:rPr>
            <w:rFonts w:ascii="Times New Roman" w:hAnsi="Times New Roman" w:cs="Times New Roman"/>
            <w:sz w:val="26"/>
            <w:szCs w:val="26"/>
          </w:rPr>
          <w:t>строке 131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суммы имущественного налогового вычета по расходам на уплату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66">
        <w:r w:rsidR="00EB57F6" w:rsidRPr="001E5132">
          <w:rPr>
            <w:rFonts w:ascii="Times New Roman" w:hAnsi="Times New Roman" w:cs="Times New Roman"/>
            <w:sz w:val="26"/>
            <w:szCs w:val="26"/>
          </w:rPr>
          <w:t>подпунктом 4 пункта 1 статьи </w:t>
        </w:r>
        <w:r w:rsidRPr="001E5132">
          <w:rPr>
            <w:rFonts w:ascii="Times New Roman" w:hAnsi="Times New Roman" w:cs="Times New Roman"/>
            <w:sz w:val="26"/>
            <w:szCs w:val="26"/>
          </w:rPr>
          <w:t>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предоставленного в соответствии со </w:t>
      </w:r>
      <w:hyperlink r:id="rId167">
        <w:r w:rsidRPr="001E5132">
          <w:rPr>
            <w:rFonts w:ascii="Times New Roman" w:hAnsi="Times New Roman" w:cs="Times New Roman"/>
            <w:sz w:val="26"/>
            <w:szCs w:val="26"/>
          </w:rPr>
          <w:t>статьей 221.1</w:t>
        </w:r>
      </w:hyperlink>
      <w:r w:rsidRPr="001E5132">
        <w:rPr>
          <w:rFonts w:ascii="Times New Roman" w:hAnsi="Times New Roman" w:cs="Times New Roman"/>
          <w:sz w:val="26"/>
          <w:szCs w:val="26"/>
        </w:rPr>
        <w:t xml:space="preserve"> Кодекса в упрощенном порядке;</w:t>
      </w:r>
    </w:p>
    <w:p w14:paraId="2AC51EC5" w14:textId="7B0A37A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10">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размера налоговой базы для целей применения имущественных налоговых вычетов.</w:t>
      </w:r>
    </w:p>
    <w:p w14:paraId="673A2BB4"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Для расчета данного показателя из общей суммы дохода (сумма показателей </w:t>
      </w:r>
      <w:hyperlink w:anchor="P294">
        <w:r w:rsidRPr="001E5132">
          <w:rPr>
            <w:rFonts w:ascii="Times New Roman" w:hAnsi="Times New Roman" w:cs="Times New Roman"/>
            <w:sz w:val="26"/>
            <w:szCs w:val="26"/>
          </w:rPr>
          <w:t>строк 010 Раздела 2</w:t>
        </w:r>
      </w:hyperlink>
      <w:r w:rsidRPr="001E5132">
        <w:rPr>
          <w:rFonts w:ascii="Times New Roman" w:hAnsi="Times New Roman" w:cs="Times New Roman"/>
          <w:sz w:val="26"/>
          <w:szCs w:val="26"/>
        </w:rPr>
        <w:t xml:space="preserve"> по кодам вида дохода </w:t>
      </w:r>
      <w:hyperlink w:anchor="P291">
        <w:r w:rsidRPr="001E5132">
          <w:rPr>
            <w:rFonts w:ascii="Times New Roman" w:hAnsi="Times New Roman" w:cs="Times New Roman"/>
            <w:sz w:val="26"/>
            <w:szCs w:val="26"/>
          </w:rPr>
          <w:t>(строка 001 Раздела 2)</w:t>
        </w:r>
      </w:hyperlink>
      <w:r w:rsidRPr="001E5132">
        <w:rPr>
          <w:rFonts w:ascii="Times New Roman" w:hAnsi="Times New Roman" w:cs="Times New Roman"/>
          <w:sz w:val="26"/>
          <w:szCs w:val="26"/>
        </w:rPr>
        <w:t xml:space="preserve"> с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07</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по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14</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а также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17</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и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18</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следует вычесть следующие значения:</w:t>
      </w:r>
    </w:p>
    <w:p w14:paraId="3DAB84D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профессиональных налоговых вычетов, предусмотренных </w:t>
      </w:r>
      <w:hyperlink r:id="rId168">
        <w:r w:rsidRPr="001E5132">
          <w:rPr>
            <w:rFonts w:ascii="Times New Roman" w:hAnsi="Times New Roman" w:cs="Times New Roman"/>
            <w:sz w:val="26"/>
            <w:szCs w:val="26"/>
          </w:rPr>
          <w:t>статьей 221</w:t>
        </w:r>
      </w:hyperlink>
      <w:r w:rsidRPr="001E5132">
        <w:rPr>
          <w:rFonts w:ascii="Times New Roman" w:hAnsi="Times New Roman" w:cs="Times New Roman"/>
          <w:sz w:val="26"/>
          <w:szCs w:val="26"/>
        </w:rPr>
        <w:t xml:space="preserve"> Кодекса, указанных в </w:t>
      </w:r>
      <w:hyperlink w:anchor="P638">
        <w:r w:rsidRPr="001E5132">
          <w:rPr>
            <w:rFonts w:ascii="Times New Roman" w:hAnsi="Times New Roman" w:cs="Times New Roman"/>
            <w:sz w:val="26"/>
            <w:szCs w:val="26"/>
          </w:rPr>
          <w:t>строках 060</w:t>
        </w:r>
      </w:hyperlink>
      <w:r w:rsidRPr="001E5132">
        <w:rPr>
          <w:rFonts w:ascii="Times New Roman" w:hAnsi="Times New Roman" w:cs="Times New Roman"/>
          <w:sz w:val="26"/>
          <w:szCs w:val="26"/>
        </w:rPr>
        <w:t xml:space="preserve"> и </w:t>
      </w:r>
      <w:hyperlink w:anchor="P695">
        <w:r w:rsidRPr="001E5132">
          <w:rPr>
            <w:rFonts w:ascii="Times New Roman" w:hAnsi="Times New Roman" w:cs="Times New Roman"/>
            <w:sz w:val="26"/>
            <w:szCs w:val="26"/>
          </w:rPr>
          <w:t>150</w:t>
        </w:r>
      </w:hyperlink>
      <w:r w:rsidRPr="001E5132">
        <w:rPr>
          <w:rFonts w:ascii="Times New Roman" w:hAnsi="Times New Roman" w:cs="Times New Roman"/>
          <w:sz w:val="26"/>
          <w:szCs w:val="26"/>
        </w:rPr>
        <w:t xml:space="preserve"> Приложения 3;</w:t>
      </w:r>
    </w:p>
    <w:p w14:paraId="7812F308"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доходов, не подлежащих налогообложению в соответствии с положениями </w:t>
      </w:r>
      <w:hyperlink r:id="rId169">
        <w:r w:rsidRPr="001E5132">
          <w:rPr>
            <w:rFonts w:ascii="Times New Roman" w:hAnsi="Times New Roman" w:cs="Times New Roman"/>
            <w:sz w:val="26"/>
            <w:szCs w:val="26"/>
          </w:rPr>
          <w:t>главы 23</w:t>
        </w:r>
      </w:hyperlink>
      <w:r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Налог на доходы физических лиц</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Кодекса, указанных в </w:t>
      </w:r>
      <w:hyperlink w:anchor="P871">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Приложения 4;</w:t>
      </w:r>
    </w:p>
    <w:p w14:paraId="0A026116"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стандартных, социальных и инвестиционных налоговых вычетов, предусмотренных </w:t>
      </w:r>
      <w:hyperlink r:id="rId170">
        <w:r w:rsidRPr="001E5132">
          <w:rPr>
            <w:rFonts w:ascii="Times New Roman" w:hAnsi="Times New Roman" w:cs="Times New Roman"/>
            <w:sz w:val="26"/>
            <w:szCs w:val="26"/>
          </w:rPr>
          <w:t>статьями 218</w:t>
        </w:r>
      </w:hyperlink>
      <w:r w:rsidRPr="001E5132">
        <w:rPr>
          <w:rFonts w:ascii="Times New Roman" w:hAnsi="Times New Roman" w:cs="Times New Roman"/>
          <w:sz w:val="26"/>
          <w:szCs w:val="26"/>
        </w:rPr>
        <w:t xml:space="preserve">, </w:t>
      </w:r>
      <w:hyperlink r:id="rId171">
        <w:r w:rsidRPr="001E5132">
          <w:rPr>
            <w:rFonts w:ascii="Times New Roman" w:hAnsi="Times New Roman" w:cs="Times New Roman"/>
            <w:sz w:val="26"/>
            <w:szCs w:val="26"/>
          </w:rPr>
          <w:t>219</w:t>
        </w:r>
      </w:hyperlink>
      <w:r w:rsidRPr="001E5132">
        <w:rPr>
          <w:rFonts w:ascii="Times New Roman" w:hAnsi="Times New Roman" w:cs="Times New Roman"/>
          <w:sz w:val="26"/>
          <w:szCs w:val="26"/>
        </w:rPr>
        <w:t xml:space="preserve"> и </w:t>
      </w:r>
      <w:hyperlink r:id="rId172">
        <w:r w:rsidRPr="001E5132">
          <w:rPr>
            <w:rFonts w:ascii="Times New Roman" w:hAnsi="Times New Roman" w:cs="Times New Roman"/>
            <w:sz w:val="26"/>
            <w:szCs w:val="26"/>
          </w:rPr>
          <w:t>219.1</w:t>
        </w:r>
      </w:hyperlink>
      <w:r w:rsidRPr="001E5132">
        <w:rPr>
          <w:rFonts w:ascii="Times New Roman" w:hAnsi="Times New Roman" w:cs="Times New Roman"/>
          <w:sz w:val="26"/>
          <w:szCs w:val="26"/>
        </w:rPr>
        <w:t xml:space="preserve"> Кодекса, указанных в </w:t>
      </w:r>
      <w:hyperlink w:anchor="P891">
        <w:r w:rsidRPr="001E5132">
          <w:rPr>
            <w:rFonts w:ascii="Times New Roman" w:hAnsi="Times New Roman" w:cs="Times New Roman"/>
            <w:sz w:val="26"/>
            <w:szCs w:val="26"/>
          </w:rPr>
          <w:t>строках 070</w:t>
        </w:r>
      </w:hyperlink>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181</w:t>
        </w:r>
      </w:hyperlink>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200</w:t>
        </w:r>
      </w:hyperlink>
      <w:r w:rsidRPr="001E5132">
        <w:rPr>
          <w:rFonts w:ascii="Times New Roman" w:hAnsi="Times New Roman" w:cs="Times New Roman"/>
          <w:sz w:val="26"/>
          <w:szCs w:val="26"/>
        </w:rPr>
        <w:t xml:space="preserve">, </w:t>
      </w:r>
      <w:hyperlink w:anchor="P891">
        <w:r w:rsidRPr="001E5132">
          <w:rPr>
            <w:rFonts w:ascii="Times New Roman" w:hAnsi="Times New Roman" w:cs="Times New Roman"/>
            <w:sz w:val="26"/>
            <w:szCs w:val="26"/>
          </w:rPr>
          <w:t>210</w:t>
        </w:r>
      </w:hyperlink>
      <w:r w:rsidRPr="001E5132">
        <w:rPr>
          <w:rFonts w:ascii="Times New Roman" w:hAnsi="Times New Roman" w:cs="Times New Roman"/>
          <w:sz w:val="26"/>
          <w:szCs w:val="26"/>
        </w:rPr>
        <w:t xml:space="preserve"> и </w:t>
      </w:r>
      <w:hyperlink w:anchor="P891">
        <w:r w:rsidRPr="001E5132">
          <w:rPr>
            <w:rFonts w:ascii="Times New Roman" w:hAnsi="Times New Roman" w:cs="Times New Roman"/>
            <w:sz w:val="26"/>
            <w:szCs w:val="26"/>
          </w:rPr>
          <w:t>230</w:t>
        </w:r>
      </w:hyperlink>
      <w:r w:rsidRPr="001E5132">
        <w:rPr>
          <w:rFonts w:ascii="Times New Roman" w:hAnsi="Times New Roman" w:cs="Times New Roman"/>
          <w:sz w:val="26"/>
          <w:szCs w:val="26"/>
        </w:rPr>
        <w:t xml:space="preserve"> Приложения 5;</w:t>
      </w:r>
    </w:p>
    <w:p w14:paraId="1853411E"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имущественных налоговых вычетов и расходов, принимаемых к вычету на основании положений </w:t>
      </w:r>
      <w:hyperlink r:id="rId173">
        <w:r w:rsidRPr="001E5132">
          <w:rPr>
            <w:rFonts w:ascii="Times New Roman" w:hAnsi="Times New Roman" w:cs="Times New Roman"/>
            <w:sz w:val="26"/>
            <w:szCs w:val="26"/>
          </w:rPr>
          <w:t>статьи 220</w:t>
        </w:r>
      </w:hyperlink>
      <w:r w:rsidRPr="001E5132">
        <w:rPr>
          <w:rFonts w:ascii="Times New Roman" w:hAnsi="Times New Roman" w:cs="Times New Roman"/>
          <w:sz w:val="26"/>
          <w:szCs w:val="26"/>
        </w:rPr>
        <w:t xml:space="preserve"> Кодекса, указанных в </w:t>
      </w:r>
      <w:hyperlink w:anchor="P1092">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 xml:space="preserve"> Приложения 6;</w:t>
      </w:r>
    </w:p>
    <w:p w14:paraId="4CF5D13F"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имущественного налогового вычета по расходам на новое строительство или приобретение объекта, предоставленного в отчетном налоговом периоде налоговым агентом (работодателем) на основании уведомления налогового органа, указанную в </w:t>
      </w:r>
      <w:hyperlink w:anchor="P1295">
        <w:r w:rsidRPr="001E5132">
          <w:rPr>
            <w:rFonts w:ascii="Times New Roman" w:hAnsi="Times New Roman" w:cs="Times New Roman"/>
            <w:sz w:val="26"/>
            <w:szCs w:val="26"/>
          </w:rPr>
          <w:t>строке 120</w:t>
        </w:r>
      </w:hyperlink>
      <w:r w:rsidRPr="001E5132">
        <w:rPr>
          <w:rFonts w:ascii="Times New Roman" w:hAnsi="Times New Roman" w:cs="Times New Roman"/>
          <w:sz w:val="26"/>
          <w:szCs w:val="26"/>
        </w:rPr>
        <w:t xml:space="preserve"> Приложения 7;</w:t>
      </w:r>
    </w:p>
    <w:p w14:paraId="0D694451"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имущественного налогового вычета по расходам на новое строительство или приобретение объекта, предоставленного в соответствии со </w:t>
      </w:r>
      <w:hyperlink r:id="rId174">
        <w:r w:rsidRPr="001E5132">
          <w:rPr>
            <w:rFonts w:ascii="Times New Roman" w:hAnsi="Times New Roman" w:cs="Times New Roman"/>
            <w:sz w:val="26"/>
            <w:szCs w:val="26"/>
          </w:rPr>
          <w:t>статьей 221.1</w:t>
        </w:r>
      </w:hyperlink>
      <w:r w:rsidRPr="001E5132">
        <w:rPr>
          <w:rFonts w:ascii="Times New Roman" w:hAnsi="Times New Roman" w:cs="Times New Roman"/>
          <w:sz w:val="26"/>
          <w:szCs w:val="26"/>
        </w:rPr>
        <w:t xml:space="preserve"> Кодекса в упрощенном порядке, указанную в </w:t>
      </w:r>
      <w:hyperlink w:anchor="P1299">
        <w:r w:rsidRPr="001E5132">
          <w:rPr>
            <w:rFonts w:ascii="Times New Roman" w:hAnsi="Times New Roman" w:cs="Times New Roman"/>
            <w:sz w:val="26"/>
            <w:szCs w:val="26"/>
          </w:rPr>
          <w:t>строке 121</w:t>
        </w:r>
      </w:hyperlink>
      <w:r w:rsidRPr="001E5132">
        <w:rPr>
          <w:rFonts w:ascii="Times New Roman" w:hAnsi="Times New Roman" w:cs="Times New Roman"/>
          <w:sz w:val="26"/>
          <w:szCs w:val="26"/>
        </w:rPr>
        <w:t xml:space="preserve"> Приложения 7;</w:t>
      </w:r>
    </w:p>
    <w:p w14:paraId="1A6E9685"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имущественного налогового вычета по расходам на уплату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w:t>
      </w:r>
      <w:r w:rsidRPr="001E5132">
        <w:rPr>
          <w:rFonts w:ascii="Times New Roman" w:hAnsi="Times New Roman" w:cs="Times New Roman"/>
          <w:sz w:val="26"/>
          <w:szCs w:val="26"/>
        </w:rPr>
        <w:lastRenderedPageBreak/>
        <w:t xml:space="preserve">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75">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предоставленного в отчетном налоговом периоде налоговым агентом (работодателем) на основании уведомления налогового органа, указанную в </w:t>
      </w:r>
      <w:hyperlink w:anchor="P1302">
        <w:r w:rsidRPr="001E5132">
          <w:rPr>
            <w:rFonts w:ascii="Times New Roman" w:hAnsi="Times New Roman" w:cs="Times New Roman"/>
            <w:sz w:val="26"/>
            <w:szCs w:val="26"/>
          </w:rPr>
          <w:t>строке 130</w:t>
        </w:r>
      </w:hyperlink>
      <w:r w:rsidRPr="001E5132">
        <w:rPr>
          <w:rFonts w:ascii="Times New Roman" w:hAnsi="Times New Roman" w:cs="Times New Roman"/>
          <w:sz w:val="26"/>
          <w:szCs w:val="26"/>
        </w:rPr>
        <w:t xml:space="preserve"> Приложения 7;</w:t>
      </w:r>
    </w:p>
    <w:p w14:paraId="1F911D8C"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имущественного налогового вычета по расходам на уплату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76">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предоставленного в соответствии со </w:t>
      </w:r>
      <w:hyperlink r:id="rId177">
        <w:r w:rsidRPr="001E5132">
          <w:rPr>
            <w:rFonts w:ascii="Times New Roman" w:hAnsi="Times New Roman" w:cs="Times New Roman"/>
            <w:sz w:val="26"/>
            <w:szCs w:val="26"/>
          </w:rPr>
          <w:t>статьей 221.1</w:t>
        </w:r>
      </w:hyperlink>
      <w:r w:rsidRPr="001E5132">
        <w:rPr>
          <w:rFonts w:ascii="Times New Roman" w:hAnsi="Times New Roman" w:cs="Times New Roman"/>
          <w:sz w:val="26"/>
          <w:szCs w:val="26"/>
        </w:rPr>
        <w:t xml:space="preserve"> Кодекса в упрощенном порядке, указанную в </w:t>
      </w:r>
      <w:hyperlink w:anchor="P1307">
        <w:r w:rsidRPr="001E5132">
          <w:rPr>
            <w:rFonts w:ascii="Times New Roman" w:hAnsi="Times New Roman" w:cs="Times New Roman"/>
            <w:sz w:val="26"/>
            <w:szCs w:val="26"/>
          </w:rPr>
          <w:t>строке 131</w:t>
        </w:r>
      </w:hyperlink>
      <w:r w:rsidRPr="001E5132">
        <w:rPr>
          <w:rFonts w:ascii="Times New Roman" w:hAnsi="Times New Roman" w:cs="Times New Roman"/>
          <w:sz w:val="26"/>
          <w:szCs w:val="26"/>
        </w:rPr>
        <w:t xml:space="preserve"> Приложения 7;</w:t>
      </w:r>
    </w:p>
    <w:p w14:paraId="1D27444D" w14:textId="1EB26C6D"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расходов (убытков) по операциям с ценными бумагами, операциям с производными финансовыми инструментами (ПФИ), в том числе учитываемых на индивидуальном инвестиционном счете, а также по операциям, осуществленным в рамках инвестиционного товарищества, указываемых по </w:t>
      </w:r>
      <w:hyperlink w:anchor="P1359">
        <w:r w:rsidRPr="001E5132">
          <w:rPr>
            <w:rFonts w:ascii="Times New Roman" w:hAnsi="Times New Roman" w:cs="Times New Roman"/>
            <w:sz w:val="26"/>
            <w:szCs w:val="26"/>
          </w:rPr>
          <w:t>строкам 040</w:t>
        </w:r>
      </w:hyperlink>
      <w:r w:rsidRPr="001E5132">
        <w:rPr>
          <w:rFonts w:ascii="Times New Roman" w:hAnsi="Times New Roman" w:cs="Times New Roman"/>
          <w:sz w:val="26"/>
          <w:szCs w:val="26"/>
        </w:rPr>
        <w:t xml:space="preserve"> и </w:t>
      </w:r>
      <w:hyperlink w:anchor="P1368">
        <w:r w:rsidRPr="001E5132">
          <w:rPr>
            <w:rFonts w:ascii="Times New Roman" w:hAnsi="Times New Roman" w:cs="Times New Roman"/>
            <w:sz w:val="26"/>
            <w:szCs w:val="26"/>
          </w:rPr>
          <w:t>052</w:t>
        </w:r>
      </w:hyperlink>
      <w:r w:rsidR="00EC5100">
        <w:rPr>
          <w:rFonts w:ascii="Times New Roman" w:hAnsi="Times New Roman" w:cs="Times New Roman"/>
          <w:sz w:val="26"/>
          <w:szCs w:val="26"/>
        </w:rPr>
        <w:t xml:space="preserve"> Приложения </w:t>
      </w:r>
      <w:r w:rsidRPr="001E5132">
        <w:rPr>
          <w:rFonts w:ascii="Times New Roman" w:hAnsi="Times New Roman" w:cs="Times New Roman"/>
          <w:sz w:val="26"/>
          <w:szCs w:val="26"/>
        </w:rPr>
        <w:t>8;</w:t>
      </w:r>
    </w:p>
    <w:p w14:paraId="0673F98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инвестиционного налогового вычета, предусмотренного </w:t>
      </w:r>
      <w:hyperlink r:id="rId178">
        <w:r w:rsidRPr="001E5132">
          <w:rPr>
            <w:rFonts w:ascii="Times New Roman" w:hAnsi="Times New Roman" w:cs="Times New Roman"/>
            <w:sz w:val="26"/>
            <w:szCs w:val="26"/>
          </w:rPr>
          <w:t>подпунктом 1 пункта 1 статьи 219.1</w:t>
        </w:r>
      </w:hyperlink>
      <w:r w:rsidRPr="001E5132">
        <w:rPr>
          <w:rFonts w:ascii="Times New Roman" w:hAnsi="Times New Roman" w:cs="Times New Roman"/>
          <w:sz w:val="26"/>
          <w:szCs w:val="26"/>
        </w:rPr>
        <w:t xml:space="preserve"> Кодекса, принимаемую к вычету по совокупности совершенных операций, указываемую по </w:t>
      </w:r>
      <w:hyperlink w:anchor="P1390">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Приложения 8;</w:t>
      </w:r>
    </w:p>
    <w:p w14:paraId="2A390C7C"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сумму инвестиционного налогового вычета, предусмотренного </w:t>
      </w:r>
      <w:hyperlink r:id="rId179">
        <w:r w:rsidRPr="001E5132">
          <w:rPr>
            <w:rFonts w:ascii="Times New Roman" w:hAnsi="Times New Roman" w:cs="Times New Roman"/>
            <w:sz w:val="26"/>
            <w:szCs w:val="26"/>
          </w:rPr>
          <w:t>подпунктом 3 пункта 1 статьи 219.1</w:t>
        </w:r>
      </w:hyperlink>
      <w:r w:rsidRPr="001E5132">
        <w:rPr>
          <w:rFonts w:ascii="Times New Roman" w:hAnsi="Times New Roman" w:cs="Times New Roman"/>
          <w:sz w:val="26"/>
          <w:szCs w:val="26"/>
        </w:rPr>
        <w:t xml:space="preserve"> Кодекса, принимаемую к вычету по совокупности совершенных операций, указываемую по </w:t>
      </w:r>
      <w:hyperlink w:anchor="P1389">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Приложения 8;</w:t>
      </w:r>
    </w:p>
    <w:p w14:paraId="69A0B35B" w14:textId="6916013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13">
        <w:r w:rsidRPr="001E5132">
          <w:rPr>
            <w:rFonts w:ascii="Times New Roman" w:hAnsi="Times New Roman" w:cs="Times New Roman"/>
            <w:sz w:val="26"/>
            <w:szCs w:val="26"/>
          </w:rPr>
          <w:t>строке 150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расходов на новое строительство или приобретение объекта, принимаемой для целей имущественного налогового вычета за отчетный налоговый период на основании </w:t>
      </w:r>
      <w:hyperlink w:anchor="P53">
        <w:r w:rsidRPr="001E5132">
          <w:rPr>
            <w:rFonts w:ascii="Times New Roman" w:hAnsi="Times New Roman" w:cs="Times New Roman"/>
            <w:sz w:val="26"/>
            <w:szCs w:val="26"/>
          </w:rPr>
          <w:t>Декларации</w:t>
        </w:r>
      </w:hyperlink>
      <w:r w:rsidRPr="001E5132">
        <w:rPr>
          <w:rFonts w:ascii="Times New Roman" w:hAnsi="Times New Roman" w:cs="Times New Roman"/>
          <w:sz w:val="26"/>
          <w:szCs w:val="26"/>
        </w:rPr>
        <w:t xml:space="preserve">. Данная сумма не должна превышать размер налоговой базы, исчисленной в </w:t>
      </w:r>
      <w:hyperlink w:anchor="P1310">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w:t>
      </w:r>
    </w:p>
    <w:p w14:paraId="550DA0BE" w14:textId="4D604CC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17">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расходов по уплате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80">
        <w:r w:rsidRPr="001E5132">
          <w:rPr>
            <w:rFonts w:ascii="Times New Roman" w:hAnsi="Times New Roman" w:cs="Times New Roman"/>
            <w:sz w:val="26"/>
            <w:szCs w:val="26"/>
          </w:rPr>
          <w:t>подпунктом 4 пункта 1 статьи 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принимаемой для целей имущественного налогового вычета за отчетный налоговый период на основании Декларации. Данная сумма не должна превышать разность между значениями </w:t>
      </w:r>
      <w:hyperlink w:anchor="P1310">
        <w:r w:rsidRPr="001E5132">
          <w:rPr>
            <w:rFonts w:ascii="Times New Roman" w:hAnsi="Times New Roman" w:cs="Times New Roman"/>
            <w:sz w:val="26"/>
            <w:szCs w:val="26"/>
          </w:rPr>
          <w:t>строк 140</w:t>
        </w:r>
      </w:hyperlink>
      <w:r w:rsidRPr="001E5132">
        <w:rPr>
          <w:rFonts w:ascii="Times New Roman" w:hAnsi="Times New Roman" w:cs="Times New Roman"/>
          <w:sz w:val="26"/>
          <w:szCs w:val="26"/>
        </w:rPr>
        <w:t xml:space="preserve"> и </w:t>
      </w:r>
      <w:hyperlink w:anchor="P1313">
        <w:r w:rsidRPr="001E5132">
          <w:rPr>
            <w:rFonts w:ascii="Times New Roman" w:hAnsi="Times New Roman" w:cs="Times New Roman"/>
            <w:sz w:val="26"/>
            <w:szCs w:val="26"/>
          </w:rPr>
          <w:t>150</w:t>
        </w:r>
      </w:hyperlink>
      <w:r w:rsidRPr="001E5132">
        <w:rPr>
          <w:rFonts w:ascii="Times New Roman" w:hAnsi="Times New Roman" w:cs="Times New Roman"/>
          <w:sz w:val="26"/>
          <w:szCs w:val="26"/>
        </w:rPr>
        <w:t>;</w:t>
      </w:r>
    </w:p>
    <w:p w14:paraId="06DC8E71" w14:textId="6104F62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21">
        <w:r w:rsidRPr="001E5132">
          <w:rPr>
            <w:rFonts w:ascii="Times New Roman" w:hAnsi="Times New Roman" w:cs="Times New Roman"/>
            <w:sz w:val="26"/>
            <w:szCs w:val="26"/>
          </w:rPr>
          <w:t>строке 170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остатка имущественного налогового вычета по расходам на новое строительство или приобретение объекта, переходящего на следующий налоговый </w:t>
      </w:r>
      <w:r w:rsidRPr="001E5132">
        <w:rPr>
          <w:rFonts w:ascii="Times New Roman" w:hAnsi="Times New Roman" w:cs="Times New Roman"/>
          <w:sz w:val="26"/>
          <w:szCs w:val="26"/>
        </w:rPr>
        <w:lastRenderedPageBreak/>
        <w:t>период.</w:t>
      </w:r>
    </w:p>
    <w:p w14:paraId="56512A5D"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если часть имущественного налогового вычета, предусмотренного </w:t>
      </w:r>
      <w:hyperlink r:id="rId181">
        <w:r w:rsidRPr="001E5132">
          <w:rPr>
            <w:rFonts w:ascii="Times New Roman" w:hAnsi="Times New Roman" w:cs="Times New Roman"/>
            <w:sz w:val="26"/>
            <w:szCs w:val="26"/>
          </w:rPr>
          <w:t>статьей 220</w:t>
        </w:r>
      </w:hyperlink>
      <w:r w:rsidRPr="001E5132">
        <w:rPr>
          <w:rFonts w:ascii="Times New Roman" w:hAnsi="Times New Roman" w:cs="Times New Roman"/>
          <w:sz w:val="26"/>
          <w:szCs w:val="26"/>
        </w:rPr>
        <w:t xml:space="preserve"> Кодекса, была предоставлена налогоплательщику в предыдущие налоговые периоды, значение </w:t>
      </w:r>
      <w:hyperlink w:anchor="P1321">
        <w:r w:rsidRPr="001E5132">
          <w:rPr>
            <w:rFonts w:ascii="Times New Roman" w:hAnsi="Times New Roman" w:cs="Times New Roman"/>
            <w:sz w:val="26"/>
            <w:szCs w:val="26"/>
          </w:rPr>
          <w:t>строки 170</w:t>
        </w:r>
      </w:hyperlink>
      <w:r w:rsidRPr="001E5132">
        <w:rPr>
          <w:rFonts w:ascii="Times New Roman" w:hAnsi="Times New Roman" w:cs="Times New Roman"/>
          <w:sz w:val="26"/>
          <w:szCs w:val="26"/>
        </w:rPr>
        <w:t xml:space="preserve"> Приложения 7 определяется в виде разности между </w:t>
      </w:r>
      <w:r w:rsidRPr="00E8729A">
        <w:rPr>
          <w:rFonts w:ascii="Times New Roman" w:hAnsi="Times New Roman" w:cs="Times New Roman"/>
          <w:sz w:val="26"/>
          <w:szCs w:val="26"/>
        </w:rPr>
        <w:t xml:space="preserve">суммой значений </w:t>
      </w:r>
      <w:hyperlink w:anchor="P1277">
        <w:r w:rsidRPr="00E8729A">
          <w:rPr>
            <w:rFonts w:ascii="Times New Roman" w:hAnsi="Times New Roman" w:cs="Times New Roman"/>
            <w:sz w:val="26"/>
            <w:szCs w:val="26"/>
          </w:rPr>
          <w:t>строк 080</w:t>
        </w:r>
      </w:hyperlink>
      <w:r w:rsidRPr="00E8729A">
        <w:rPr>
          <w:rFonts w:ascii="Times New Roman" w:hAnsi="Times New Roman" w:cs="Times New Roman"/>
          <w:sz w:val="26"/>
          <w:szCs w:val="26"/>
        </w:rPr>
        <w:t xml:space="preserve"> Приложения 7 и суммой</w:t>
      </w:r>
      <w:r w:rsidRPr="001E5132">
        <w:rPr>
          <w:rFonts w:ascii="Times New Roman" w:hAnsi="Times New Roman" w:cs="Times New Roman"/>
          <w:sz w:val="26"/>
          <w:szCs w:val="26"/>
        </w:rPr>
        <w:t xml:space="preserve"> значений </w:t>
      </w:r>
      <w:hyperlink w:anchor="P1287">
        <w:r w:rsidRPr="001E5132">
          <w:rPr>
            <w:rFonts w:ascii="Times New Roman" w:hAnsi="Times New Roman" w:cs="Times New Roman"/>
            <w:sz w:val="26"/>
            <w:szCs w:val="26"/>
          </w:rPr>
          <w:t>строк 100</w:t>
        </w:r>
      </w:hyperlink>
      <w:r w:rsidRPr="001E5132">
        <w:rPr>
          <w:rFonts w:ascii="Times New Roman" w:hAnsi="Times New Roman" w:cs="Times New Roman"/>
          <w:sz w:val="26"/>
          <w:szCs w:val="26"/>
        </w:rPr>
        <w:t xml:space="preserve">, </w:t>
      </w:r>
      <w:hyperlink w:anchor="P1295">
        <w:r w:rsidRPr="001E5132">
          <w:rPr>
            <w:rFonts w:ascii="Times New Roman" w:hAnsi="Times New Roman" w:cs="Times New Roman"/>
            <w:sz w:val="26"/>
            <w:szCs w:val="26"/>
          </w:rPr>
          <w:t>120</w:t>
        </w:r>
      </w:hyperlink>
      <w:r w:rsidRPr="001E5132">
        <w:rPr>
          <w:rFonts w:ascii="Times New Roman" w:hAnsi="Times New Roman" w:cs="Times New Roman"/>
          <w:sz w:val="26"/>
          <w:szCs w:val="26"/>
        </w:rPr>
        <w:t xml:space="preserve">, </w:t>
      </w:r>
      <w:hyperlink w:anchor="P1299">
        <w:r w:rsidRPr="001E5132">
          <w:rPr>
            <w:rFonts w:ascii="Times New Roman" w:hAnsi="Times New Roman" w:cs="Times New Roman"/>
            <w:sz w:val="26"/>
            <w:szCs w:val="26"/>
          </w:rPr>
          <w:t>121</w:t>
        </w:r>
      </w:hyperlink>
      <w:r w:rsidRPr="001E5132">
        <w:rPr>
          <w:rFonts w:ascii="Times New Roman" w:hAnsi="Times New Roman" w:cs="Times New Roman"/>
          <w:sz w:val="26"/>
          <w:szCs w:val="26"/>
        </w:rPr>
        <w:t xml:space="preserve"> и </w:t>
      </w:r>
      <w:hyperlink w:anchor="P1313">
        <w:r w:rsidRPr="001E5132">
          <w:rPr>
            <w:rFonts w:ascii="Times New Roman" w:hAnsi="Times New Roman" w:cs="Times New Roman"/>
            <w:sz w:val="26"/>
            <w:szCs w:val="26"/>
          </w:rPr>
          <w:t>150</w:t>
        </w:r>
      </w:hyperlink>
      <w:r w:rsidRPr="001E5132">
        <w:rPr>
          <w:rFonts w:ascii="Times New Roman" w:hAnsi="Times New Roman" w:cs="Times New Roman"/>
          <w:sz w:val="26"/>
          <w:szCs w:val="26"/>
        </w:rPr>
        <w:t>.</w:t>
      </w:r>
    </w:p>
    <w:p w14:paraId="02D31D2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если налогоплательщик не пользовался имущественным налоговым вычетом в предыдущих налоговых периодах, значение </w:t>
      </w:r>
      <w:hyperlink w:anchor="P1321">
        <w:r w:rsidRPr="001E5132">
          <w:rPr>
            <w:rFonts w:ascii="Times New Roman" w:hAnsi="Times New Roman" w:cs="Times New Roman"/>
            <w:sz w:val="26"/>
            <w:szCs w:val="26"/>
          </w:rPr>
          <w:t>строки 170</w:t>
        </w:r>
      </w:hyperlink>
      <w:r w:rsidRPr="001E5132">
        <w:rPr>
          <w:rFonts w:ascii="Times New Roman" w:hAnsi="Times New Roman" w:cs="Times New Roman"/>
          <w:sz w:val="26"/>
          <w:szCs w:val="26"/>
        </w:rPr>
        <w:t xml:space="preserve"> определяется как разность суммы значений по </w:t>
      </w:r>
      <w:hyperlink w:anchor="P1277">
        <w:r w:rsidRPr="001E5132">
          <w:rPr>
            <w:rFonts w:ascii="Times New Roman" w:hAnsi="Times New Roman" w:cs="Times New Roman"/>
            <w:sz w:val="26"/>
            <w:szCs w:val="26"/>
          </w:rPr>
          <w:t>строке 080</w:t>
        </w:r>
      </w:hyperlink>
      <w:r w:rsidRPr="001E5132">
        <w:rPr>
          <w:rFonts w:ascii="Times New Roman" w:hAnsi="Times New Roman" w:cs="Times New Roman"/>
          <w:sz w:val="26"/>
          <w:szCs w:val="26"/>
        </w:rPr>
        <w:t xml:space="preserve"> и суммы значений по </w:t>
      </w:r>
      <w:hyperlink w:anchor="P1295">
        <w:r w:rsidRPr="001E5132">
          <w:rPr>
            <w:rFonts w:ascii="Times New Roman" w:hAnsi="Times New Roman" w:cs="Times New Roman"/>
            <w:sz w:val="26"/>
            <w:szCs w:val="26"/>
          </w:rPr>
          <w:t>строкам 120</w:t>
        </w:r>
      </w:hyperlink>
      <w:r w:rsidRPr="001E5132">
        <w:rPr>
          <w:rFonts w:ascii="Times New Roman" w:hAnsi="Times New Roman" w:cs="Times New Roman"/>
          <w:sz w:val="26"/>
          <w:szCs w:val="26"/>
        </w:rPr>
        <w:t xml:space="preserve">, </w:t>
      </w:r>
      <w:hyperlink w:anchor="P1299">
        <w:r w:rsidRPr="001E5132">
          <w:rPr>
            <w:rFonts w:ascii="Times New Roman" w:hAnsi="Times New Roman" w:cs="Times New Roman"/>
            <w:sz w:val="26"/>
            <w:szCs w:val="26"/>
          </w:rPr>
          <w:t>121</w:t>
        </w:r>
      </w:hyperlink>
      <w:r w:rsidRPr="001E5132">
        <w:rPr>
          <w:rFonts w:ascii="Times New Roman" w:hAnsi="Times New Roman" w:cs="Times New Roman"/>
          <w:sz w:val="26"/>
          <w:szCs w:val="26"/>
        </w:rPr>
        <w:t xml:space="preserve"> и </w:t>
      </w:r>
      <w:hyperlink w:anchor="P1313">
        <w:r w:rsidRPr="001E5132">
          <w:rPr>
            <w:rFonts w:ascii="Times New Roman" w:hAnsi="Times New Roman" w:cs="Times New Roman"/>
            <w:sz w:val="26"/>
            <w:szCs w:val="26"/>
          </w:rPr>
          <w:t>150</w:t>
        </w:r>
      </w:hyperlink>
      <w:r w:rsidRPr="001E5132">
        <w:rPr>
          <w:rFonts w:ascii="Times New Roman" w:hAnsi="Times New Roman" w:cs="Times New Roman"/>
          <w:sz w:val="26"/>
          <w:szCs w:val="26"/>
        </w:rPr>
        <w:t>;</w:t>
      </w:r>
    </w:p>
    <w:p w14:paraId="78126C88" w14:textId="0DBA592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24">
        <w:r w:rsidRPr="001E5132">
          <w:rPr>
            <w:rFonts w:ascii="Times New Roman" w:hAnsi="Times New Roman" w:cs="Times New Roman"/>
            <w:sz w:val="26"/>
            <w:szCs w:val="26"/>
          </w:rPr>
          <w:t>строке 180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остатка имущественного налогового вычета по расходам на уплату процентов по целевым займам (кредитам), полученным от кредитных и иных организаций Российской Федерации, а также по кредитам (займам), полученным от банков (либо организаций, если такие займы выданы в соответствии с программами помощи отдельным категориям заемщиков по ипотечным жилищным кредитам (займам), оказавшимся в сложной финансовой ситуации, утверждаемыми Правительством Российской Федерации в соответствии с </w:t>
      </w:r>
      <w:hyperlink r:id="rId182">
        <w:r w:rsidR="00EB57F6" w:rsidRPr="001E5132">
          <w:rPr>
            <w:rFonts w:ascii="Times New Roman" w:hAnsi="Times New Roman" w:cs="Times New Roman"/>
            <w:sz w:val="26"/>
            <w:szCs w:val="26"/>
          </w:rPr>
          <w:t>подпунктом 4 пункта 1 статьи </w:t>
        </w:r>
        <w:r w:rsidRPr="001E5132">
          <w:rPr>
            <w:rFonts w:ascii="Times New Roman" w:hAnsi="Times New Roman" w:cs="Times New Roman"/>
            <w:sz w:val="26"/>
            <w:szCs w:val="26"/>
          </w:rPr>
          <w:t>220</w:t>
        </w:r>
      </w:hyperlink>
      <w:r w:rsidRPr="001E5132">
        <w:rPr>
          <w:rFonts w:ascii="Times New Roman" w:hAnsi="Times New Roman" w:cs="Times New Roman"/>
          <w:sz w:val="26"/>
          <w:szCs w:val="26"/>
        </w:rPr>
        <w:t xml:space="preserve"> Кодекса) в целях рефинансирования (перекредитования) кредитов на новое строительство либо приобретение на территории Российской Федерации объекта, переходящего на следующий налоговый период.</w:t>
      </w:r>
    </w:p>
    <w:p w14:paraId="75DA97EA"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значений </w:t>
      </w:r>
      <w:hyperlink w:anchor="P1313">
        <w:r w:rsidRPr="001E5132">
          <w:rPr>
            <w:rFonts w:ascii="Times New Roman" w:hAnsi="Times New Roman" w:cs="Times New Roman"/>
            <w:sz w:val="26"/>
            <w:szCs w:val="26"/>
          </w:rPr>
          <w:t>строк 150</w:t>
        </w:r>
      </w:hyperlink>
      <w:r w:rsidRPr="001E5132">
        <w:rPr>
          <w:rFonts w:ascii="Times New Roman" w:hAnsi="Times New Roman" w:cs="Times New Roman"/>
          <w:sz w:val="26"/>
          <w:szCs w:val="26"/>
        </w:rPr>
        <w:t xml:space="preserve"> и </w:t>
      </w:r>
      <w:hyperlink w:anchor="P1317">
        <w:r w:rsidRPr="001E5132">
          <w:rPr>
            <w:rFonts w:ascii="Times New Roman" w:hAnsi="Times New Roman" w:cs="Times New Roman"/>
            <w:sz w:val="26"/>
            <w:szCs w:val="26"/>
          </w:rPr>
          <w:t>160</w:t>
        </w:r>
      </w:hyperlink>
      <w:r w:rsidRPr="001E5132">
        <w:rPr>
          <w:rFonts w:ascii="Times New Roman" w:hAnsi="Times New Roman" w:cs="Times New Roman"/>
          <w:sz w:val="26"/>
          <w:szCs w:val="26"/>
        </w:rPr>
        <w:t xml:space="preserve"> не должна превышать значение </w:t>
      </w:r>
      <w:hyperlink w:anchor="P1310">
        <w:r w:rsidRPr="001E5132">
          <w:rPr>
            <w:rFonts w:ascii="Times New Roman" w:hAnsi="Times New Roman" w:cs="Times New Roman"/>
            <w:sz w:val="26"/>
            <w:szCs w:val="26"/>
          </w:rPr>
          <w:t>строки 140</w:t>
        </w:r>
      </w:hyperlink>
      <w:r w:rsidRPr="001E5132">
        <w:rPr>
          <w:rFonts w:ascii="Times New Roman" w:hAnsi="Times New Roman" w:cs="Times New Roman"/>
          <w:sz w:val="26"/>
          <w:szCs w:val="26"/>
        </w:rPr>
        <w:t xml:space="preserve">; сумма значений </w:t>
      </w:r>
      <w:hyperlink w:anchor="P1287">
        <w:r w:rsidRPr="001E5132">
          <w:rPr>
            <w:rFonts w:ascii="Times New Roman" w:hAnsi="Times New Roman" w:cs="Times New Roman"/>
            <w:sz w:val="26"/>
            <w:szCs w:val="26"/>
          </w:rPr>
          <w:t>строк 100</w:t>
        </w:r>
      </w:hyperlink>
      <w:r w:rsidRPr="001E5132">
        <w:rPr>
          <w:rFonts w:ascii="Times New Roman" w:hAnsi="Times New Roman" w:cs="Times New Roman"/>
          <w:sz w:val="26"/>
          <w:szCs w:val="26"/>
        </w:rPr>
        <w:t xml:space="preserve">, </w:t>
      </w:r>
      <w:hyperlink w:anchor="P1295">
        <w:r w:rsidRPr="001E5132">
          <w:rPr>
            <w:rFonts w:ascii="Times New Roman" w:hAnsi="Times New Roman" w:cs="Times New Roman"/>
            <w:sz w:val="26"/>
            <w:szCs w:val="26"/>
          </w:rPr>
          <w:t>120</w:t>
        </w:r>
      </w:hyperlink>
      <w:r w:rsidRPr="001E5132">
        <w:rPr>
          <w:rFonts w:ascii="Times New Roman" w:hAnsi="Times New Roman" w:cs="Times New Roman"/>
          <w:sz w:val="26"/>
          <w:szCs w:val="26"/>
        </w:rPr>
        <w:t xml:space="preserve">, </w:t>
      </w:r>
      <w:hyperlink w:anchor="P1299">
        <w:r w:rsidRPr="001E5132">
          <w:rPr>
            <w:rFonts w:ascii="Times New Roman" w:hAnsi="Times New Roman" w:cs="Times New Roman"/>
            <w:sz w:val="26"/>
            <w:szCs w:val="26"/>
          </w:rPr>
          <w:t>121</w:t>
        </w:r>
      </w:hyperlink>
      <w:r w:rsidRPr="001E5132">
        <w:rPr>
          <w:rFonts w:ascii="Times New Roman" w:hAnsi="Times New Roman" w:cs="Times New Roman"/>
          <w:sz w:val="26"/>
          <w:szCs w:val="26"/>
        </w:rPr>
        <w:t xml:space="preserve">, </w:t>
      </w:r>
      <w:hyperlink w:anchor="P1313">
        <w:r w:rsidRPr="001E5132">
          <w:rPr>
            <w:rFonts w:ascii="Times New Roman" w:hAnsi="Times New Roman" w:cs="Times New Roman"/>
            <w:sz w:val="26"/>
            <w:szCs w:val="26"/>
          </w:rPr>
          <w:t>150</w:t>
        </w:r>
      </w:hyperlink>
      <w:r w:rsidRPr="001E5132">
        <w:rPr>
          <w:rFonts w:ascii="Times New Roman" w:hAnsi="Times New Roman" w:cs="Times New Roman"/>
          <w:sz w:val="26"/>
          <w:szCs w:val="26"/>
        </w:rPr>
        <w:t xml:space="preserve"> и </w:t>
      </w:r>
      <w:hyperlink w:anchor="P1321">
        <w:r w:rsidRPr="001E5132">
          <w:rPr>
            <w:rFonts w:ascii="Times New Roman" w:hAnsi="Times New Roman" w:cs="Times New Roman"/>
            <w:sz w:val="26"/>
            <w:szCs w:val="26"/>
          </w:rPr>
          <w:t>170</w:t>
        </w:r>
      </w:hyperlink>
      <w:r w:rsidRPr="001E5132">
        <w:rPr>
          <w:rFonts w:ascii="Times New Roman" w:hAnsi="Times New Roman" w:cs="Times New Roman"/>
          <w:sz w:val="26"/>
          <w:szCs w:val="26"/>
        </w:rPr>
        <w:t xml:space="preserve"> не должна превышать предельного размера имущественного налогового вычета, на который налогоплательщик имеет право; сумма значений </w:t>
      </w:r>
      <w:hyperlink w:anchor="P1291">
        <w:r w:rsidRPr="001E5132">
          <w:rPr>
            <w:rFonts w:ascii="Times New Roman" w:hAnsi="Times New Roman" w:cs="Times New Roman"/>
            <w:sz w:val="26"/>
            <w:szCs w:val="26"/>
          </w:rPr>
          <w:t>строк 110</w:t>
        </w:r>
      </w:hyperlink>
      <w:r w:rsidRPr="001E5132">
        <w:rPr>
          <w:rFonts w:ascii="Times New Roman" w:hAnsi="Times New Roman" w:cs="Times New Roman"/>
          <w:sz w:val="26"/>
          <w:szCs w:val="26"/>
        </w:rPr>
        <w:t xml:space="preserve">, </w:t>
      </w:r>
      <w:hyperlink w:anchor="P1302">
        <w:r w:rsidRPr="001E5132">
          <w:rPr>
            <w:rFonts w:ascii="Times New Roman" w:hAnsi="Times New Roman" w:cs="Times New Roman"/>
            <w:sz w:val="26"/>
            <w:szCs w:val="26"/>
          </w:rPr>
          <w:t>130</w:t>
        </w:r>
      </w:hyperlink>
      <w:r w:rsidRPr="001E5132">
        <w:rPr>
          <w:rFonts w:ascii="Times New Roman" w:hAnsi="Times New Roman" w:cs="Times New Roman"/>
          <w:sz w:val="26"/>
          <w:szCs w:val="26"/>
        </w:rPr>
        <w:t xml:space="preserve">, </w:t>
      </w:r>
      <w:hyperlink w:anchor="P1307">
        <w:r w:rsidRPr="001E5132">
          <w:rPr>
            <w:rFonts w:ascii="Times New Roman" w:hAnsi="Times New Roman" w:cs="Times New Roman"/>
            <w:sz w:val="26"/>
            <w:szCs w:val="26"/>
          </w:rPr>
          <w:t>131</w:t>
        </w:r>
      </w:hyperlink>
      <w:r w:rsidRPr="001E5132">
        <w:rPr>
          <w:rFonts w:ascii="Times New Roman" w:hAnsi="Times New Roman" w:cs="Times New Roman"/>
          <w:sz w:val="26"/>
          <w:szCs w:val="26"/>
        </w:rPr>
        <w:t xml:space="preserve">, </w:t>
      </w:r>
      <w:hyperlink w:anchor="P1317">
        <w:r w:rsidRPr="001E5132">
          <w:rPr>
            <w:rFonts w:ascii="Times New Roman" w:hAnsi="Times New Roman" w:cs="Times New Roman"/>
            <w:sz w:val="26"/>
            <w:szCs w:val="26"/>
          </w:rPr>
          <w:t>160</w:t>
        </w:r>
      </w:hyperlink>
      <w:r w:rsidRPr="001E5132">
        <w:rPr>
          <w:rFonts w:ascii="Times New Roman" w:hAnsi="Times New Roman" w:cs="Times New Roman"/>
          <w:sz w:val="26"/>
          <w:szCs w:val="26"/>
        </w:rPr>
        <w:t xml:space="preserve"> и </w:t>
      </w:r>
      <w:hyperlink w:anchor="P1324">
        <w:r w:rsidRPr="001E5132">
          <w:rPr>
            <w:rFonts w:ascii="Times New Roman" w:hAnsi="Times New Roman" w:cs="Times New Roman"/>
            <w:sz w:val="26"/>
            <w:szCs w:val="26"/>
          </w:rPr>
          <w:t>180</w:t>
        </w:r>
      </w:hyperlink>
      <w:r w:rsidRPr="001E5132">
        <w:rPr>
          <w:rFonts w:ascii="Times New Roman" w:hAnsi="Times New Roman" w:cs="Times New Roman"/>
          <w:sz w:val="26"/>
          <w:szCs w:val="26"/>
        </w:rPr>
        <w:t xml:space="preserve"> также не должна превышать предельного размера имущественного налогового вычета, на который налогоплательщик имеет право.</w:t>
      </w:r>
    </w:p>
    <w:p w14:paraId="5E02DC2D" w14:textId="77777777" w:rsidR="00F8221D" w:rsidRPr="001E5132" w:rsidRDefault="00F8221D" w:rsidP="002B036E">
      <w:pPr>
        <w:pStyle w:val="ConsPlusNormal"/>
        <w:jc w:val="both"/>
        <w:rPr>
          <w:rFonts w:ascii="Times New Roman" w:hAnsi="Times New Roman" w:cs="Times New Roman"/>
          <w:sz w:val="26"/>
          <w:szCs w:val="26"/>
        </w:rPr>
      </w:pPr>
    </w:p>
    <w:p w14:paraId="2EC5810B" w14:textId="505BA808" w:rsidR="00F8221D" w:rsidRPr="001E5132" w:rsidRDefault="00D07025"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X</w:t>
      </w:r>
      <w:r>
        <w:rPr>
          <w:rFonts w:ascii="Times New Roman" w:hAnsi="Times New Roman" w:cs="Times New Roman"/>
          <w:sz w:val="26"/>
          <w:szCs w:val="26"/>
          <w:lang w:val="en-US"/>
        </w:rPr>
        <w:t>III</w:t>
      </w:r>
      <w:r w:rsidR="00F8221D" w:rsidRPr="001E5132">
        <w:rPr>
          <w:rFonts w:ascii="Times New Roman" w:hAnsi="Times New Roman" w:cs="Times New Roman"/>
          <w:sz w:val="26"/>
          <w:szCs w:val="26"/>
        </w:rPr>
        <w:t xml:space="preserve">. Заполнение </w:t>
      </w:r>
      <w:hyperlink w:anchor="P1344">
        <w:r w:rsidR="00F8221D" w:rsidRPr="001E5132">
          <w:rPr>
            <w:rFonts w:ascii="Times New Roman" w:hAnsi="Times New Roman" w:cs="Times New Roman"/>
            <w:sz w:val="26"/>
            <w:szCs w:val="26"/>
          </w:rPr>
          <w:t>Приложения 8</w:t>
        </w:r>
      </w:hyperlink>
      <w:r w:rsidR="00F8221D" w:rsidRPr="001E5132">
        <w:rPr>
          <w:rFonts w:ascii="Times New Roman" w:hAnsi="Times New Roman" w:cs="Times New Roman"/>
          <w:sz w:val="26"/>
          <w:szCs w:val="26"/>
        </w:rPr>
        <w:t xml:space="preserve"> </w:t>
      </w:r>
      <w:r w:rsidR="00076FE5" w:rsidRPr="001E5132">
        <w:rPr>
          <w:rFonts w:ascii="Times New Roman" w:hAnsi="Times New Roman" w:cs="Times New Roman"/>
          <w:sz w:val="26"/>
          <w:szCs w:val="26"/>
        </w:rPr>
        <w:t>«</w:t>
      </w:r>
      <w:r w:rsidR="00085FA9" w:rsidRPr="001E5132">
        <w:rPr>
          <w:rFonts w:ascii="Times New Roman" w:hAnsi="Times New Roman" w:cs="Times New Roman"/>
          <w:sz w:val="26"/>
          <w:szCs w:val="26"/>
        </w:rPr>
        <w:t>Расчет расходов и вычетов по операциям с ценными бумагами, производными финансовыми инструментами (ПФИ), цифровыми финансовыми активами и (или) цифровыми правами, включающими одновременно цифровые финансовые активы и утилитарные цифровые права, а также по операциям, осуществленным в рамках инвестиционного товарищества</w:t>
      </w:r>
      <w:r w:rsidR="00076FE5" w:rsidRPr="001E5132">
        <w:rPr>
          <w:rFonts w:ascii="Times New Roman" w:hAnsi="Times New Roman" w:cs="Times New Roman"/>
          <w:sz w:val="26"/>
          <w:szCs w:val="26"/>
        </w:rPr>
        <w:t>»</w:t>
      </w:r>
    </w:p>
    <w:p w14:paraId="69F43C8A" w14:textId="77777777" w:rsidR="00F8221D" w:rsidRPr="001E5132" w:rsidRDefault="00F8221D" w:rsidP="002B036E">
      <w:pPr>
        <w:pStyle w:val="ConsPlusNormal"/>
        <w:jc w:val="both"/>
        <w:rPr>
          <w:rFonts w:ascii="Times New Roman" w:hAnsi="Times New Roman" w:cs="Times New Roman"/>
          <w:sz w:val="26"/>
          <w:szCs w:val="26"/>
        </w:rPr>
      </w:pPr>
    </w:p>
    <w:p w14:paraId="59C36727" w14:textId="63E7D58D" w:rsidR="00F8221D" w:rsidRPr="001E5132" w:rsidRDefault="00C72580"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99</w:t>
      </w:r>
      <w:r w:rsidR="00F8221D" w:rsidRPr="001E5132">
        <w:rPr>
          <w:rFonts w:ascii="Times New Roman" w:hAnsi="Times New Roman" w:cs="Times New Roman"/>
          <w:sz w:val="26"/>
          <w:szCs w:val="26"/>
        </w:rPr>
        <w:t xml:space="preserve">. </w:t>
      </w:r>
      <w:hyperlink w:anchor="P1344">
        <w:r w:rsidR="00F8221D" w:rsidRPr="001E5132">
          <w:rPr>
            <w:rFonts w:ascii="Times New Roman" w:hAnsi="Times New Roman" w:cs="Times New Roman"/>
            <w:sz w:val="26"/>
            <w:szCs w:val="26"/>
          </w:rPr>
          <w:t>Приложение 8</w:t>
        </w:r>
      </w:hyperlink>
      <w:r w:rsidR="00F8221D" w:rsidRPr="001E5132">
        <w:rPr>
          <w:rFonts w:ascii="Times New Roman" w:hAnsi="Times New Roman" w:cs="Times New Roman"/>
          <w:sz w:val="26"/>
          <w:szCs w:val="26"/>
        </w:rPr>
        <w:t xml:space="preserve"> заполняется в отношении расходов и вычетов по операциям с ценными бумагами, производными финансовыми инструментами (ПФИ), </w:t>
      </w:r>
      <w:r w:rsidR="00085FA9" w:rsidRPr="001E5132">
        <w:rPr>
          <w:rFonts w:ascii="Times New Roman" w:hAnsi="Times New Roman" w:cs="Times New Roman"/>
          <w:sz w:val="26"/>
          <w:szCs w:val="26"/>
        </w:rPr>
        <w:t xml:space="preserve">цифровыми финансовыми активами и (или) цифровыми правами, включающими одновременно цифровые финансовые активы и утилитарные цифровые права, </w:t>
      </w:r>
      <w:r w:rsidR="00F8221D" w:rsidRPr="001E5132">
        <w:rPr>
          <w:rFonts w:ascii="Times New Roman" w:hAnsi="Times New Roman" w:cs="Times New Roman"/>
          <w:sz w:val="26"/>
          <w:szCs w:val="26"/>
        </w:rPr>
        <w:t xml:space="preserve">в том числе по операциям, учитываемым на индивидуальном инвестиционном счете в соответствии со </w:t>
      </w:r>
      <w:hyperlink r:id="rId183">
        <w:r w:rsidR="00F8221D" w:rsidRPr="001E5132">
          <w:rPr>
            <w:rFonts w:ascii="Times New Roman" w:hAnsi="Times New Roman" w:cs="Times New Roman"/>
            <w:sz w:val="26"/>
            <w:szCs w:val="26"/>
          </w:rPr>
          <w:t>статьями 214.1</w:t>
        </w:r>
      </w:hyperlink>
      <w:r w:rsidR="00F8221D" w:rsidRPr="001E5132">
        <w:rPr>
          <w:rFonts w:ascii="Times New Roman" w:hAnsi="Times New Roman" w:cs="Times New Roman"/>
          <w:sz w:val="26"/>
          <w:szCs w:val="26"/>
        </w:rPr>
        <w:t xml:space="preserve">, </w:t>
      </w:r>
      <w:hyperlink r:id="rId184">
        <w:r w:rsidR="00F8221D" w:rsidRPr="001E5132">
          <w:rPr>
            <w:rFonts w:ascii="Times New Roman" w:hAnsi="Times New Roman" w:cs="Times New Roman"/>
            <w:sz w:val="26"/>
            <w:szCs w:val="26"/>
          </w:rPr>
          <w:t>214.3</w:t>
        </w:r>
      </w:hyperlink>
      <w:r w:rsidR="00F8221D" w:rsidRPr="001E5132">
        <w:rPr>
          <w:rFonts w:ascii="Times New Roman" w:hAnsi="Times New Roman" w:cs="Times New Roman"/>
          <w:sz w:val="26"/>
          <w:szCs w:val="26"/>
        </w:rPr>
        <w:t xml:space="preserve">, </w:t>
      </w:r>
      <w:hyperlink r:id="rId185">
        <w:r w:rsidR="00F8221D" w:rsidRPr="001E5132">
          <w:rPr>
            <w:rFonts w:ascii="Times New Roman" w:hAnsi="Times New Roman" w:cs="Times New Roman"/>
            <w:sz w:val="26"/>
            <w:szCs w:val="26"/>
          </w:rPr>
          <w:t>214.4</w:t>
        </w:r>
      </w:hyperlink>
      <w:r w:rsidR="00F8221D" w:rsidRPr="001E5132">
        <w:rPr>
          <w:rFonts w:ascii="Times New Roman" w:hAnsi="Times New Roman" w:cs="Times New Roman"/>
          <w:sz w:val="26"/>
          <w:szCs w:val="26"/>
        </w:rPr>
        <w:t xml:space="preserve">, </w:t>
      </w:r>
      <w:hyperlink r:id="rId186">
        <w:r w:rsidR="00F8221D" w:rsidRPr="001E5132">
          <w:rPr>
            <w:rFonts w:ascii="Times New Roman" w:hAnsi="Times New Roman" w:cs="Times New Roman"/>
            <w:sz w:val="26"/>
            <w:szCs w:val="26"/>
          </w:rPr>
          <w:t>214.9</w:t>
        </w:r>
      </w:hyperlink>
      <w:r w:rsidR="00085FA9" w:rsidRPr="001E5132">
        <w:rPr>
          <w:rFonts w:ascii="Times New Roman" w:hAnsi="Times New Roman" w:cs="Times New Roman"/>
          <w:sz w:val="26"/>
          <w:szCs w:val="26"/>
        </w:rPr>
        <w:t>, 214.11</w:t>
      </w:r>
      <w:r w:rsidR="00F8221D" w:rsidRPr="001E5132">
        <w:rPr>
          <w:rFonts w:ascii="Times New Roman" w:hAnsi="Times New Roman" w:cs="Times New Roman"/>
          <w:sz w:val="26"/>
          <w:szCs w:val="26"/>
        </w:rPr>
        <w:t xml:space="preserve"> Кодекса, а также доходов от участия налогоплательщика в инвестиционных товариществах.</w:t>
      </w:r>
    </w:p>
    <w:p w14:paraId="38592806" w14:textId="72EDB29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48">
        <w:r w:rsidRPr="001E5132">
          <w:rPr>
            <w:rFonts w:ascii="Times New Roman" w:hAnsi="Times New Roman" w:cs="Times New Roman"/>
            <w:sz w:val="26"/>
            <w:szCs w:val="26"/>
          </w:rPr>
          <w:t>строках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389">
        <w:r w:rsidRPr="001E5132">
          <w:rPr>
            <w:rFonts w:ascii="Times New Roman" w:hAnsi="Times New Roman" w:cs="Times New Roman"/>
            <w:sz w:val="26"/>
            <w:szCs w:val="26"/>
          </w:rPr>
          <w:t>070</w:t>
        </w:r>
      </w:hyperlink>
      <w:r w:rsidRPr="001E5132">
        <w:rPr>
          <w:rFonts w:ascii="Times New Roman" w:hAnsi="Times New Roman" w:cs="Times New Roman"/>
          <w:sz w:val="26"/>
          <w:szCs w:val="26"/>
        </w:rPr>
        <w:t xml:space="preserve"> указывается:</w:t>
      </w:r>
    </w:p>
    <w:p w14:paraId="4F613463" w14:textId="4C7A9BF3"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48">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операции в соответствии с </w:t>
      </w:r>
      <w:hyperlink w:anchor="P2555">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7</w:t>
        </w:r>
      </w:hyperlink>
      <w:r w:rsidRPr="001E5132">
        <w:rPr>
          <w:rFonts w:ascii="Times New Roman" w:hAnsi="Times New Roman" w:cs="Times New Roman"/>
          <w:sz w:val="26"/>
          <w:szCs w:val="26"/>
        </w:rPr>
        <w:t xml:space="preserve"> к настоящему Порядку;</w:t>
      </w:r>
    </w:p>
    <w:p w14:paraId="5F239B5F" w14:textId="007166B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48">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общая сумма дохода, полученного по совокупности совершенных операций;</w:t>
      </w:r>
    </w:p>
    <w:p w14:paraId="740C6A71" w14:textId="0AA9E37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54">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общая сумма расходов, связанных с приобретением, реализацией, </w:t>
      </w:r>
      <w:r w:rsidRPr="001E5132">
        <w:rPr>
          <w:rFonts w:ascii="Times New Roman" w:hAnsi="Times New Roman" w:cs="Times New Roman"/>
          <w:sz w:val="26"/>
          <w:szCs w:val="26"/>
        </w:rPr>
        <w:lastRenderedPageBreak/>
        <w:t>хранением и погашением ценных бумаг</w:t>
      </w:r>
      <w:r w:rsidR="00085FA9" w:rsidRPr="001E5132">
        <w:rPr>
          <w:rFonts w:ascii="Times New Roman" w:hAnsi="Times New Roman" w:cs="Times New Roman"/>
          <w:sz w:val="26"/>
          <w:szCs w:val="26"/>
        </w:rPr>
        <w:t xml:space="preserve">, </w:t>
      </w:r>
      <w:r w:rsidRPr="001E5132">
        <w:rPr>
          <w:rFonts w:ascii="Times New Roman" w:hAnsi="Times New Roman" w:cs="Times New Roman"/>
          <w:sz w:val="26"/>
          <w:szCs w:val="26"/>
        </w:rPr>
        <w:t xml:space="preserve">производных финансовых инструментов (ПФИ), а также по сделкам </w:t>
      </w:r>
      <w:r w:rsidR="00536E19" w:rsidRPr="001E5132">
        <w:rPr>
          <w:rFonts w:ascii="Times New Roman" w:hAnsi="Times New Roman" w:cs="Times New Roman"/>
          <w:sz w:val="26"/>
          <w:szCs w:val="26"/>
        </w:rPr>
        <w:t>репо</w:t>
      </w:r>
      <w:r w:rsidRPr="001E5132">
        <w:rPr>
          <w:rFonts w:ascii="Times New Roman" w:hAnsi="Times New Roman" w:cs="Times New Roman"/>
          <w:sz w:val="26"/>
          <w:szCs w:val="26"/>
        </w:rPr>
        <w:t>, объектом которых являются ценные бумаги, по операциям займа ценными бумагами, по операциям, осуществленным в рамках инвестиционного товарищества</w:t>
      </w:r>
      <w:r w:rsidR="00085FA9" w:rsidRPr="001E5132">
        <w:rPr>
          <w:rFonts w:ascii="Times New Roman" w:hAnsi="Times New Roman" w:cs="Times New Roman"/>
          <w:sz w:val="26"/>
          <w:szCs w:val="26"/>
        </w:rPr>
        <w:t>,</w:t>
      </w:r>
      <w:r w:rsidR="00085FA9" w:rsidRPr="001E5132">
        <w:t xml:space="preserve"> </w:t>
      </w:r>
      <w:r w:rsidR="00085FA9" w:rsidRPr="001E5132">
        <w:rPr>
          <w:rFonts w:ascii="Times New Roman" w:hAnsi="Times New Roman" w:cs="Times New Roman"/>
          <w:sz w:val="26"/>
          <w:szCs w:val="26"/>
        </w:rPr>
        <w:t>по операциям с цифровыми финансовыми активами и (или) цифровыми правами, включающими одновременно цифровые финансовые активы и утилитарные цифровые права;</w:t>
      </w:r>
    </w:p>
    <w:p w14:paraId="1B5C7693" w14:textId="2A47D7E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59">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общая сумма расходов, принимаемых в уменьшение доходов по совокупности совершенных операций. Значение данного показателя включается в сумму расходов, принимаемых в уменьшение полученных доходов </w:t>
      </w:r>
      <w:hyperlink w:anchor="P306">
        <w:r w:rsidRPr="001E5132">
          <w:rPr>
            <w:rFonts w:ascii="Times New Roman" w:hAnsi="Times New Roman" w:cs="Times New Roman"/>
            <w:sz w:val="26"/>
            <w:szCs w:val="26"/>
          </w:rPr>
          <w:t>(строка 050 Раздела 2)</w:t>
        </w:r>
      </w:hyperlink>
      <w:r w:rsidRPr="001E5132">
        <w:rPr>
          <w:rFonts w:ascii="Times New Roman" w:hAnsi="Times New Roman" w:cs="Times New Roman"/>
          <w:sz w:val="26"/>
          <w:szCs w:val="26"/>
        </w:rPr>
        <w:t>;</w:t>
      </w:r>
    </w:p>
    <w:p w14:paraId="453DB341" w14:textId="12D2726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66">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признак учета убытков по доходам, указанным в </w:t>
      </w:r>
      <w:hyperlink w:anchor="P1348">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полученным по совокупности совершенных операций с ценными бумагами и производными финансовыми инструментами (ПФИ), а также по сделкам </w:t>
      </w:r>
      <w:r w:rsidR="00536E19" w:rsidRPr="001E5132">
        <w:rPr>
          <w:rFonts w:ascii="Times New Roman" w:hAnsi="Times New Roman" w:cs="Times New Roman"/>
          <w:sz w:val="26"/>
          <w:szCs w:val="26"/>
        </w:rPr>
        <w:t>репо</w:t>
      </w:r>
      <w:r w:rsidRPr="001E5132">
        <w:rPr>
          <w:rFonts w:ascii="Times New Roman" w:hAnsi="Times New Roman" w:cs="Times New Roman"/>
          <w:sz w:val="26"/>
          <w:szCs w:val="26"/>
        </w:rPr>
        <w:t xml:space="preserve">, объектом которых являются ценные бумаги, по операциям займа ценными бумагами, по операциям, осуществленным в рамках инвестиционного товарищества: проставляется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если убыток (включая неучтенный убыток прошлых лет) учитывается в отчетном налоговом периоде; проставляется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если такой убыток не учитывается.</w:t>
      </w:r>
    </w:p>
    <w:p w14:paraId="6B1293E3"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указании в </w:t>
      </w:r>
      <w:hyperlink w:anchor="P1366">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признака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hyperlink w:anchor="P1368">
        <w:r w:rsidRPr="001E5132">
          <w:rPr>
            <w:rFonts w:ascii="Times New Roman" w:hAnsi="Times New Roman" w:cs="Times New Roman"/>
            <w:sz w:val="26"/>
            <w:szCs w:val="26"/>
          </w:rPr>
          <w:t>строки 051</w:t>
        </w:r>
      </w:hyperlink>
      <w:r w:rsidRPr="001E5132">
        <w:rPr>
          <w:rFonts w:ascii="Times New Roman" w:hAnsi="Times New Roman" w:cs="Times New Roman"/>
          <w:sz w:val="26"/>
          <w:szCs w:val="26"/>
        </w:rPr>
        <w:t xml:space="preserve"> и </w:t>
      </w:r>
      <w:hyperlink w:anchor="P1368">
        <w:r w:rsidRPr="001E5132">
          <w:rPr>
            <w:rFonts w:ascii="Times New Roman" w:hAnsi="Times New Roman" w:cs="Times New Roman"/>
            <w:sz w:val="26"/>
            <w:szCs w:val="26"/>
          </w:rPr>
          <w:t>052</w:t>
        </w:r>
      </w:hyperlink>
      <w:r w:rsidRPr="001E5132">
        <w:rPr>
          <w:rFonts w:ascii="Times New Roman" w:hAnsi="Times New Roman" w:cs="Times New Roman"/>
          <w:sz w:val="26"/>
          <w:szCs w:val="26"/>
        </w:rPr>
        <w:t xml:space="preserve"> не заполняются;</w:t>
      </w:r>
    </w:p>
    <w:p w14:paraId="42C04C0C" w14:textId="676B68F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68">
        <w:r w:rsidRPr="001E5132">
          <w:rPr>
            <w:rFonts w:ascii="Times New Roman" w:hAnsi="Times New Roman" w:cs="Times New Roman"/>
            <w:sz w:val="26"/>
            <w:szCs w:val="26"/>
          </w:rPr>
          <w:t>строке 051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 вида операции, по которой принимается убыток, в соответствии с </w:t>
      </w:r>
      <w:hyperlink w:anchor="P2555">
        <w:r w:rsidRPr="001E5132">
          <w:rPr>
            <w:rFonts w:ascii="Times New Roman" w:hAnsi="Times New Roman" w:cs="Times New Roman"/>
            <w:sz w:val="26"/>
            <w:szCs w:val="26"/>
          </w:rPr>
          <w:t xml:space="preserve">приложением </w:t>
        </w:r>
        <w:r w:rsidR="0008108A" w:rsidRPr="001E5132">
          <w:rPr>
            <w:rFonts w:ascii="Times New Roman" w:hAnsi="Times New Roman" w:cs="Times New Roman"/>
            <w:sz w:val="26"/>
            <w:szCs w:val="26"/>
          </w:rPr>
          <w:t>№</w:t>
        </w:r>
        <w:r w:rsidRPr="001E5132">
          <w:rPr>
            <w:rFonts w:ascii="Times New Roman" w:hAnsi="Times New Roman" w:cs="Times New Roman"/>
            <w:sz w:val="26"/>
            <w:szCs w:val="26"/>
          </w:rPr>
          <w:t xml:space="preserve"> 7</w:t>
        </w:r>
      </w:hyperlink>
      <w:r w:rsidRPr="001E5132">
        <w:rPr>
          <w:rFonts w:ascii="Times New Roman" w:hAnsi="Times New Roman" w:cs="Times New Roman"/>
          <w:sz w:val="26"/>
          <w:szCs w:val="26"/>
        </w:rPr>
        <w:t xml:space="preserve"> к настоящему Порядку;</w:t>
      </w:r>
    </w:p>
    <w:p w14:paraId="66324771" w14:textId="60297DF6"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68">
        <w:r w:rsidRPr="001E5132">
          <w:rPr>
            <w:rFonts w:ascii="Times New Roman" w:hAnsi="Times New Roman" w:cs="Times New Roman"/>
            <w:sz w:val="26"/>
            <w:szCs w:val="26"/>
          </w:rPr>
          <w:t>строке 052</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убытка, принимаемая в уменьшение доходов по совокупности совершенных операций, полученная налогоплательщиком, в том числе в предыдущих налоговых периодах, размер которых определяется исходя из сумм убытков, полученных налогоплательщиком в предыдущих налоговых периодах (в течение 10 лет), уменьшенных на суммы убытков, учтенные при определении налогового вычета в предыдущих налоговых периодах. Значение данного показателя включается в сумму расходов, принимаем</w:t>
      </w:r>
      <w:r w:rsidR="00FE2A2F">
        <w:rPr>
          <w:rFonts w:ascii="Times New Roman" w:hAnsi="Times New Roman" w:cs="Times New Roman"/>
          <w:sz w:val="26"/>
          <w:szCs w:val="26"/>
        </w:rPr>
        <w:t>ых</w:t>
      </w:r>
      <w:r w:rsidRPr="001E5132">
        <w:rPr>
          <w:rFonts w:ascii="Times New Roman" w:hAnsi="Times New Roman" w:cs="Times New Roman"/>
          <w:sz w:val="26"/>
          <w:szCs w:val="26"/>
        </w:rPr>
        <w:t xml:space="preserve"> в уменьшение полученных доходов </w:t>
      </w:r>
      <w:hyperlink w:anchor="P306">
        <w:r w:rsidRPr="001E5132">
          <w:rPr>
            <w:rFonts w:ascii="Times New Roman" w:hAnsi="Times New Roman" w:cs="Times New Roman"/>
            <w:sz w:val="26"/>
            <w:szCs w:val="26"/>
          </w:rPr>
          <w:t>(строка 050 Раздела 2)</w:t>
        </w:r>
      </w:hyperlink>
      <w:r w:rsidRPr="001E5132">
        <w:rPr>
          <w:rFonts w:ascii="Times New Roman" w:hAnsi="Times New Roman" w:cs="Times New Roman"/>
          <w:sz w:val="26"/>
          <w:szCs w:val="26"/>
        </w:rPr>
        <w:t>.</w:t>
      </w:r>
    </w:p>
    <w:p w14:paraId="31EBA726"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При отражении убытка, принимаемого в уменьшение доходов по совокупности совершенных операций, заполняется необходимое количество </w:t>
      </w:r>
      <w:hyperlink w:anchor="P1368">
        <w:r w:rsidRPr="001E5132">
          <w:rPr>
            <w:rFonts w:ascii="Times New Roman" w:hAnsi="Times New Roman" w:cs="Times New Roman"/>
            <w:sz w:val="26"/>
            <w:szCs w:val="26"/>
          </w:rPr>
          <w:t>строк 051</w:t>
        </w:r>
      </w:hyperlink>
      <w:r w:rsidRPr="001E5132">
        <w:rPr>
          <w:rFonts w:ascii="Times New Roman" w:hAnsi="Times New Roman" w:cs="Times New Roman"/>
          <w:sz w:val="26"/>
          <w:szCs w:val="26"/>
        </w:rPr>
        <w:t xml:space="preserve"> и </w:t>
      </w:r>
      <w:hyperlink w:anchor="P1368">
        <w:r w:rsidRPr="001E5132">
          <w:rPr>
            <w:rFonts w:ascii="Times New Roman" w:hAnsi="Times New Roman" w:cs="Times New Roman"/>
            <w:sz w:val="26"/>
            <w:szCs w:val="26"/>
          </w:rPr>
          <w:t>052</w:t>
        </w:r>
      </w:hyperlink>
      <w:r w:rsidRPr="001E5132">
        <w:rPr>
          <w:rFonts w:ascii="Times New Roman" w:hAnsi="Times New Roman" w:cs="Times New Roman"/>
          <w:sz w:val="26"/>
          <w:szCs w:val="26"/>
        </w:rPr>
        <w:t>;</w:t>
      </w:r>
    </w:p>
    <w:p w14:paraId="38782244" w14:textId="434CCCD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90">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инвестиционного налогового вычета, предусмотренного </w:t>
      </w:r>
      <w:hyperlink r:id="rId187">
        <w:r w:rsidRPr="001E5132">
          <w:rPr>
            <w:rFonts w:ascii="Times New Roman" w:hAnsi="Times New Roman" w:cs="Times New Roman"/>
            <w:sz w:val="26"/>
            <w:szCs w:val="26"/>
          </w:rPr>
          <w:t>подпунктом 1 пункта 1 статьи 219.1</w:t>
        </w:r>
      </w:hyperlink>
      <w:r w:rsidRPr="001E5132">
        <w:rPr>
          <w:rFonts w:ascii="Times New Roman" w:hAnsi="Times New Roman" w:cs="Times New Roman"/>
          <w:sz w:val="26"/>
          <w:szCs w:val="26"/>
        </w:rPr>
        <w:t xml:space="preserve"> Кодекса, принимаемая к вычету по совокупности совершенных операций. Значение данного показателя включается в сумму расходов, принимаем</w:t>
      </w:r>
      <w:r w:rsidR="00FE2A2F">
        <w:rPr>
          <w:rFonts w:ascii="Times New Roman" w:hAnsi="Times New Roman" w:cs="Times New Roman"/>
          <w:sz w:val="26"/>
          <w:szCs w:val="26"/>
        </w:rPr>
        <w:t>ых</w:t>
      </w:r>
      <w:r w:rsidRPr="001E5132">
        <w:rPr>
          <w:rFonts w:ascii="Times New Roman" w:hAnsi="Times New Roman" w:cs="Times New Roman"/>
          <w:sz w:val="26"/>
          <w:szCs w:val="26"/>
        </w:rPr>
        <w:t xml:space="preserve"> в уменьшение полученных доходов </w:t>
      </w:r>
      <w:hyperlink w:anchor="P303">
        <w:r w:rsidRPr="001E5132">
          <w:rPr>
            <w:rFonts w:ascii="Times New Roman" w:hAnsi="Times New Roman" w:cs="Times New Roman"/>
            <w:sz w:val="26"/>
            <w:szCs w:val="26"/>
          </w:rPr>
          <w:t>(строка 040 Раздела 2)</w:t>
        </w:r>
      </w:hyperlink>
      <w:r w:rsidRPr="001E5132">
        <w:rPr>
          <w:rFonts w:ascii="Times New Roman" w:hAnsi="Times New Roman" w:cs="Times New Roman"/>
          <w:sz w:val="26"/>
          <w:szCs w:val="26"/>
        </w:rPr>
        <w:t>;</w:t>
      </w:r>
    </w:p>
    <w:p w14:paraId="73C74CC9" w14:textId="4F9B0FE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389">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инвестиционного налогового вычета, предусмотренного </w:t>
      </w:r>
      <w:hyperlink r:id="rId188">
        <w:r w:rsidRPr="001E5132">
          <w:rPr>
            <w:rFonts w:ascii="Times New Roman" w:hAnsi="Times New Roman" w:cs="Times New Roman"/>
            <w:sz w:val="26"/>
            <w:szCs w:val="26"/>
          </w:rPr>
          <w:t>подпунктом 3 пункта 1 статьи 219.1</w:t>
        </w:r>
      </w:hyperlink>
      <w:r w:rsidRPr="001E5132">
        <w:rPr>
          <w:rFonts w:ascii="Times New Roman" w:hAnsi="Times New Roman" w:cs="Times New Roman"/>
          <w:sz w:val="26"/>
          <w:szCs w:val="26"/>
        </w:rPr>
        <w:t xml:space="preserve"> Кодекса, принимаемая к вычету по совокупности совершенных операций.</w:t>
      </w:r>
    </w:p>
    <w:p w14:paraId="3FD9C32A"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Сумма </w:t>
      </w:r>
      <w:hyperlink w:anchor="P1359">
        <w:r w:rsidRPr="001E5132">
          <w:rPr>
            <w:rFonts w:ascii="Times New Roman" w:hAnsi="Times New Roman" w:cs="Times New Roman"/>
            <w:sz w:val="26"/>
            <w:szCs w:val="26"/>
          </w:rPr>
          <w:t>строк 040</w:t>
        </w:r>
      </w:hyperlink>
      <w:r w:rsidRPr="001E5132">
        <w:rPr>
          <w:rFonts w:ascii="Times New Roman" w:hAnsi="Times New Roman" w:cs="Times New Roman"/>
          <w:sz w:val="26"/>
          <w:szCs w:val="26"/>
        </w:rPr>
        <w:t xml:space="preserve">, </w:t>
      </w:r>
      <w:hyperlink w:anchor="P1368">
        <w:r w:rsidRPr="001E5132">
          <w:rPr>
            <w:rFonts w:ascii="Times New Roman" w:hAnsi="Times New Roman" w:cs="Times New Roman"/>
            <w:sz w:val="26"/>
            <w:szCs w:val="26"/>
          </w:rPr>
          <w:t>052</w:t>
        </w:r>
      </w:hyperlink>
      <w:r w:rsidRPr="001E5132">
        <w:rPr>
          <w:rFonts w:ascii="Times New Roman" w:hAnsi="Times New Roman" w:cs="Times New Roman"/>
          <w:sz w:val="26"/>
          <w:szCs w:val="26"/>
        </w:rPr>
        <w:t xml:space="preserve">, </w:t>
      </w:r>
      <w:hyperlink w:anchor="P1390">
        <w:r w:rsidRPr="001E5132">
          <w:rPr>
            <w:rFonts w:ascii="Times New Roman" w:hAnsi="Times New Roman" w:cs="Times New Roman"/>
            <w:sz w:val="26"/>
            <w:szCs w:val="26"/>
          </w:rPr>
          <w:t>060</w:t>
        </w:r>
      </w:hyperlink>
      <w:r w:rsidRPr="001E5132">
        <w:rPr>
          <w:rFonts w:ascii="Times New Roman" w:hAnsi="Times New Roman" w:cs="Times New Roman"/>
          <w:sz w:val="26"/>
          <w:szCs w:val="26"/>
        </w:rPr>
        <w:t xml:space="preserve">, </w:t>
      </w:r>
      <w:hyperlink w:anchor="P1389">
        <w:r w:rsidRPr="001E5132">
          <w:rPr>
            <w:rFonts w:ascii="Times New Roman" w:hAnsi="Times New Roman" w:cs="Times New Roman"/>
            <w:sz w:val="26"/>
            <w:szCs w:val="26"/>
          </w:rPr>
          <w:t>070</w:t>
        </w:r>
      </w:hyperlink>
      <w:r w:rsidRPr="001E5132">
        <w:rPr>
          <w:rFonts w:ascii="Times New Roman" w:hAnsi="Times New Roman" w:cs="Times New Roman"/>
          <w:sz w:val="26"/>
          <w:szCs w:val="26"/>
        </w:rPr>
        <w:t xml:space="preserve"> не может превышать показателя по </w:t>
      </w:r>
      <w:hyperlink w:anchor="P1348">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w:t>
      </w:r>
    </w:p>
    <w:p w14:paraId="2020FDBF" w14:textId="77777777" w:rsidR="00F8221D" w:rsidRPr="001E5132" w:rsidRDefault="00F8221D" w:rsidP="002B036E">
      <w:pPr>
        <w:pStyle w:val="ConsPlusNormal"/>
        <w:jc w:val="both"/>
        <w:rPr>
          <w:rFonts w:ascii="Times New Roman" w:hAnsi="Times New Roman" w:cs="Times New Roman"/>
          <w:sz w:val="26"/>
          <w:szCs w:val="26"/>
        </w:rPr>
      </w:pPr>
    </w:p>
    <w:p w14:paraId="2CB359E9" w14:textId="3472284B"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X</w:t>
      </w:r>
      <w:r w:rsidR="00D07025">
        <w:rPr>
          <w:rFonts w:ascii="Times New Roman" w:hAnsi="Times New Roman" w:cs="Times New Roman"/>
          <w:sz w:val="26"/>
          <w:szCs w:val="26"/>
          <w:lang w:val="en-US"/>
        </w:rPr>
        <w:t>I</w:t>
      </w:r>
      <w:r w:rsidRPr="001E5132">
        <w:rPr>
          <w:rFonts w:ascii="Times New Roman" w:hAnsi="Times New Roman" w:cs="Times New Roman"/>
          <w:sz w:val="26"/>
          <w:szCs w:val="26"/>
        </w:rPr>
        <w:t xml:space="preserve">V. Заполнение </w:t>
      </w:r>
      <w:hyperlink w:anchor="P1466">
        <w:r w:rsidR="006E782A">
          <w:rPr>
            <w:rFonts w:ascii="Times New Roman" w:hAnsi="Times New Roman" w:cs="Times New Roman"/>
            <w:sz w:val="26"/>
            <w:szCs w:val="26"/>
          </w:rPr>
          <w:t>р</w:t>
        </w:r>
        <w:r w:rsidRPr="001E5132">
          <w:rPr>
            <w:rFonts w:ascii="Times New Roman" w:hAnsi="Times New Roman" w:cs="Times New Roman"/>
            <w:sz w:val="26"/>
            <w:szCs w:val="26"/>
          </w:rPr>
          <w:t>асчета</w:t>
        </w:r>
      </w:hyperlink>
      <w:r w:rsidRPr="001E5132">
        <w:rPr>
          <w:rFonts w:ascii="Times New Roman" w:hAnsi="Times New Roman" w:cs="Times New Roman"/>
          <w:sz w:val="26"/>
          <w:szCs w:val="26"/>
        </w:rPr>
        <w:t xml:space="preserve"> к Приложению 1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Расчет дохода</w:t>
      </w:r>
    </w:p>
    <w:p w14:paraId="778D0B18" w14:textId="77777777" w:rsidR="00F8221D" w:rsidRPr="001E5132" w:rsidRDefault="00F8221D" w:rsidP="002B036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от продажи объектов недвижимого имущества</w:t>
      </w:r>
      <w:r w:rsidR="00076FE5" w:rsidRPr="001E5132">
        <w:rPr>
          <w:rFonts w:ascii="Times New Roman" w:hAnsi="Times New Roman" w:cs="Times New Roman"/>
          <w:sz w:val="26"/>
          <w:szCs w:val="26"/>
        </w:rPr>
        <w:t>»</w:t>
      </w:r>
    </w:p>
    <w:p w14:paraId="78EF948C" w14:textId="77777777" w:rsidR="00F8221D" w:rsidRPr="001E5132" w:rsidRDefault="00F8221D" w:rsidP="002B036E">
      <w:pPr>
        <w:pStyle w:val="ConsPlusNormal"/>
        <w:jc w:val="both"/>
        <w:rPr>
          <w:rFonts w:ascii="Times New Roman" w:hAnsi="Times New Roman" w:cs="Times New Roman"/>
          <w:sz w:val="26"/>
          <w:szCs w:val="26"/>
        </w:rPr>
      </w:pPr>
    </w:p>
    <w:p w14:paraId="1A22B061" w14:textId="039EFD58" w:rsidR="00F8221D" w:rsidRPr="001E5132" w:rsidRDefault="005F2393" w:rsidP="000558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C72580">
        <w:rPr>
          <w:rFonts w:ascii="Times New Roman" w:hAnsi="Times New Roman" w:cs="Times New Roman"/>
          <w:sz w:val="26"/>
          <w:szCs w:val="26"/>
        </w:rPr>
        <w:t>0</w:t>
      </w:r>
      <w:r w:rsidR="00F8221D" w:rsidRPr="001E5132">
        <w:rPr>
          <w:rFonts w:ascii="Times New Roman" w:hAnsi="Times New Roman" w:cs="Times New Roman"/>
          <w:sz w:val="26"/>
          <w:szCs w:val="26"/>
        </w:rPr>
        <w:t xml:space="preserve">. В </w:t>
      </w:r>
      <w:r w:rsidR="00055891">
        <w:rPr>
          <w:rFonts w:ascii="Times New Roman" w:hAnsi="Times New Roman" w:cs="Times New Roman"/>
          <w:sz w:val="26"/>
          <w:szCs w:val="26"/>
        </w:rPr>
        <w:t>р</w:t>
      </w:r>
      <w:r w:rsidR="00055891" w:rsidRPr="00055891">
        <w:rPr>
          <w:rFonts w:ascii="Times New Roman" w:hAnsi="Times New Roman" w:cs="Times New Roman"/>
          <w:sz w:val="26"/>
          <w:szCs w:val="26"/>
        </w:rPr>
        <w:t>асчет дохода</w:t>
      </w:r>
      <w:r w:rsidR="00055891">
        <w:rPr>
          <w:rFonts w:ascii="Times New Roman" w:hAnsi="Times New Roman" w:cs="Times New Roman"/>
          <w:sz w:val="26"/>
          <w:szCs w:val="26"/>
        </w:rPr>
        <w:t xml:space="preserve"> </w:t>
      </w:r>
      <w:r w:rsidR="00055891" w:rsidRPr="00055891">
        <w:rPr>
          <w:rFonts w:ascii="Times New Roman" w:hAnsi="Times New Roman" w:cs="Times New Roman"/>
          <w:sz w:val="26"/>
          <w:szCs w:val="26"/>
        </w:rPr>
        <w:t xml:space="preserve">от продажи объектов недвижимого имущества </w:t>
      </w:r>
      <w:r w:rsidR="00055891">
        <w:rPr>
          <w:rFonts w:ascii="Times New Roman" w:hAnsi="Times New Roman" w:cs="Times New Roman"/>
          <w:sz w:val="26"/>
          <w:szCs w:val="26"/>
        </w:rPr>
        <w:t xml:space="preserve">(далее - </w:t>
      </w:r>
      <w:hyperlink w:anchor="P1466">
        <w:r w:rsidR="00055891">
          <w:rPr>
            <w:rFonts w:ascii="Times New Roman" w:hAnsi="Times New Roman" w:cs="Times New Roman"/>
            <w:sz w:val="26"/>
            <w:szCs w:val="26"/>
          </w:rPr>
          <w:t>Расчет</w:t>
        </w:r>
      </w:hyperlink>
      <w:r w:rsidR="00F8221D" w:rsidRPr="001E5132">
        <w:rPr>
          <w:rFonts w:ascii="Times New Roman" w:hAnsi="Times New Roman" w:cs="Times New Roman"/>
          <w:sz w:val="26"/>
          <w:szCs w:val="26"/>
        </w:rPr>
        <w:t xml:space="preserve"> </w:t>
      </w:r>
      <w:r w:rsidR="006E782A" w:rsidRPr="006E782A">
        <w:rPr>
          <w:rFonts w:ascii="Times New Roman" w:hAnsi="Times New Roman" w:cs="Times New Roman"/>
          <w:sz w:val="26"/>
          <w:szCs w:val="26"/>
        </w:rPr>
        <w:t>к Приложению 1</w:t>
      </w:r>
      <w:r w:rsidR="00055891">
        <w:rPr>
          <w:rFonts w:ascii="Times New Roman" w:hAnsi="Times New Roman" w:cs="Times New Roman"/>
          <w:sz w:val="26"/>
          <w:szCs w:val="26"/>
        </w:rPr>
        <w:t>)</w:t>
      </w:r>
      <w:r w:rsidR="006E782A" w:rsidRPr="006E782A">
        <w:rPr>
          <w:rFonts w:ascii="Times New Roman" w:hAnsi="Times New Roman" w:cs="Times New Roman"/>
          <w:sz w:val="26"/>
          <w:szCs w:val="26"/>
        </w:rPr>
        <w:t xml:space="preserve"> </w:t>
      </w:r>
      <w:r w:rsidR="00F8221D" w:rsidRPr="001E5132">
        <w:rPr>
          <w:rFonts w:ascii="Times New Roman" w:hAnsi="Times New Roman" w:cs="Times New Roman"/>
          <w:sz w:val="26"/>
          <w:szCs w:val="26"/>
        </w:rPr>
        <w:t xml:space="preserve">производится расчет дохода от продажи объектов недвижимого имущества, отражаемого в </w:t>
      </w:r>
      <w:hyperlink w:anchor="P380">
        <w:r w:rsidR="00F8221D" w:rsidRPr="001E5132">
          <w:rPr>
            <w:rFonts w:ascii="Times New Roman" w:hAnsi="Times New Roman" w:cs="Times New Roman"/>
            <w:sz w:val="26"/>
            <w:szCs w:val="26"/>
          </w:rPr>
          <w:t>Приложении 1</w:t>
        </w:r>
      </w:hyperlink>
      <w:r w:rsidR="00F8221D" w:rsidRPr="001E5132">
        <w:rPr>
          <w:rFonts w:ascii="Times New Roman" w:hAnsi="Times New Roman" w:cs="Times New Roman"/>
          <w:sz w:val="26"/>
          <w:szCs w:val="26"/>
        </w:rPr>
        <w:t>.</w:t>
      </w:r>
      <w:r w:rsidR="006E782A">
        <w:rPr>
          <w:rFonts w:ascii="Times New Roman" w:hAnsi="Times New Roman" w:cs="Times New Roman"/>
          <w:sz w:val="26"/>
          <w:szCs w:val="26"/>
        </w:rPr>
        <w:t xml:space="preserve"> </w:t>
      </w:r>
    </w:p>
    <w:p w14:paraId="3FD533E8" w14:textId="7C6EDDD8" w:rsidR="00F8221D" w:rsidRPr="001E5132"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10</w:t>
      </w:r>
      <w:r w:rsidR="00C72580">
        <w:rPr>
          <w:rFonts w:ascii="Times New Roman" w:hAnsi="Times New Roman" w:cs="Times New Roman"/>
          <w:sz w:val="26"/>
          <w:szCs w:val="26"/>
        </w:rPr>
        <w:t>1</w:t>
      </w:r>
      <w:r w:rsidR="00F8221D" w:rsidRPr="001E5132">
        <w:rPr>
          <w:rFonts w:ascii="Times New Roman" w:hAnsi="Times New Roman" w:cs="Times New Roman"/>
          <w:sz w:val="26"/>
          <w:szCs w:val="26"/>
        </w:rPr>
        <w:t xml:space="preserve">. В </w:t>
      </w:r>
      <w:hyperlink w:anchor="P1466">
        <w:r w:rsidR="00F8221D" w:rsidRPr="001E5132">
          <w:rPr>
            <w:rFonts w:ascii="Times New Roman" w:hAnsi="Times New Roman" w:cs="Times New Roman"/>
            <w:sz w:val="26"/>
            <w:szCs w:val="26"/>
          </w:rPr>
          <w:t>Расчете</w:t>
        </w:r>
      </w:hyperlink>
      <w:r w:rsidR="00F8221D" w:rsidRPr="001E5132">
        <w:rPr>
          <w:rFonts w:ascii="Times New Roman" w:hAnsi="Times New Roman" w:cs="Times New Roman"/>
          <w:sz w:val="26"/>
          <w:szCs w:val="26"/>
        </w:rPr>
        <w:t xml:space="preserve"> </w:t>
      </w:r>
      <w:r w:rsidR="006E782A" w:rsidRPr="006E782A">
        <w:rPr>
          <w:rFonts w:ascii="Times New Roman" w:hAnsi="Times New Roman" w:cs="Times New Roman"/>
          <w:sz w:val="26"/>
          <w:szCs w:val="26"/>
        </w:rPr>
        <w:t xml:space="preserve">к Приложению 1 </w:t>
      </w:r>
      <w:r w:rsidR="00F8221D" w:rsidRPr="001E5132">
        <w:rPr>
          <w:rFonts w:ascii="Times New Roman" w:hAnsi="Times New Roman" w:cs="Times New Roman"/>
          <w:sz w:val="26"/>
          <w:szCs w:val="26"/>
        </w:rPr>
        <w:t xml:space="preserve">производится расчет дохода для целей налогообложения по каждому объекту недвижимого имущества, приобретенному в собственность после 01.01.2016, от отчуждения которого в отчетном периоде был получен доход, за исключением доходов, не подлежащих налогообложению в соответствии со </w:t>
      </w:r>
      <w:hyperlink r:id="rId189">
        <w:r w:rsidR="00F8221D" w:rsidRPr="001E5132">
          <w:rPr>
            <w:rFonts w:ascii="Times New Roman" w:hAnsi="Times New Roman" w:cs="Times New Roman"/>
            <w:sz w:val="26"/>
            <w:szCs w:val="26"/>
          </w:rPr>
          <w:t>статьей 217.1</w:t>
        </w:r>
      </w:hyperlink>
      <w:r w:rsidR="00F8221D" w:rsidRPr="001E5132">
        <w:rPr>
          <w:rFonts w:ascii="Times New Roman" w:hAnsi="Times New Roman" w:cs="Times New Roman"/>
          <w:sz w:val="26"/>
          <w:szCs w:val="26"/>
        </w:rPr>
        <w:t xml:space="preserve"> Кодекса.</w:t>
      </w:r>
    </w:p>
    <w:p w14:paraId="71352DBC" w14:textId="427C8E4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если сведения в отношении указанных объектов недвижимого имущества не помещаются на одной странице, заполняется необходимое количество страниц </w:t>
      </w:r>
      <w:hyperlink w:anchor="P1466">
        <w:r w:rsidRPr="001E5132">
          <w:rPr>
            <w:rFonts w:ascii="Times New Roman" w:hAnsi="Times New Roman" w:cs="Times New Roman"/>
            <w:sz w:val="26"/>
            <w:szCs w:val="26"/>
          </w:rPr>
          <w:t>Расчета</w:t>
        </w:r>
      </w:hyperlink>
      <w:r w:rsidRPr="001E5132">
        <w:rPr>
          <w:rFonts w:ascii="Times New Roman" w:hAnsi="Times New Roman" w:cs="Times New Roman"/>
          <w:sz w:val="26"/>
          <w:szCs w:val="26"/>
        </w:rPr>
        <w:t xml:space="preserve"> </w:t>
      </w:r>
      <w:r w:rsidR="006E782A" w:rsidRPr="006E782A">
        <w:rPr>
          <w:rFonts w:ascii="Times New Roman" w:hAnsi="Times New Roman" w:cs="Times New Roman"/>
          <w:sz w:val="26"/>
          <w:szCs w:val="26"/>
        </w:rPr>
        <w:t>к Приложению 1</w:t>
      </w:r>
      <w:r w:rsidRPr="001E5132">
        <w:rPr>
          <w:rFonts w:ascii="Times New Roman" w:hAnsi="Times New Roman" w:cs="Times New Roman"/>
          <w:sz w:val="26"/>
          <w:szCs w:val="26"/>
        </w:rPr>
        <w:t>.</w:t>
      </w:r>
    </w:p>
    <w:p w14:paraId="20287910" w14:textId="27067502" w:rsidR="00F8221D" w:rsidRPr="001E5132"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C72580">
        <w:rPr>
          <w:rFonts w:ascii="Times New Roman" w:hAnsi="Times New Roman" w:cs="Times New Roman"/>
          <w:sz w:val="26"/>
          <w:szCs w:val="26"/>
        </w:rPr>
        <w:t>2</w:t>
      </w:r>
      <w:r w:rsidR="00F8221D" w:rsidRPr="001E5132">
        <w:rPr>
          <w:rFonts w:ascii="Times New Roman" w:hAnsi="Times New Roman" w:cs="Times New Roman"/>
          <w:sz w:val="26"/>
          <w:szCs w:val="26"/>
        </w:rPr>
        <w:t xml:space="preserve">. В </w:t>
      </w:r>
      <w:hyperlink w:anchor="P1466">
        <w:r w:rsidR="00F8221D" w:rsidRPr="001E5132">
          <w:rPr>
            <w:rFonts w:ascii="Times New Roman" w:hAnsi="Times New Roman" w:cs="Times New Roman"/>
            <w:sz w:val="26"/>
            <w:szCs w:val="26"/>
          </w:rPr>
          <w:t>Расчете</w:t>
        </w:r>
      </w:hyperlink>
      <w:r w:rsidR="00F8221D" w:rsidRPr="001E5132">
        <w:rPr>
          <w:rFonts w:ascii="Times New Roman" w:hAnsi="Times New Roman" w:cs="Times New Roman"/>
          <w:sz w:val="26"/>
          <w:szCs w:val="26"/>
        </w:rPr>
        <w:t xml:space="preserve"> </w:t>
      </w:r>
      <w:r w:rsidR="006E782A" w:rsidRPr="006E782A">
        <w:rPr>
          <w:rFonts w:ascii="Times New Roman" w:hAnsi="Times New Roman" w:cs="Times New Roman"/>
          <w:sz w:val="26"/>
          <w:szCs w:val="26"/>
        </w:rPr>
        <w:t xml:space="preserve">к Приложению 1 </w:t>
      </w:r>
      <w:r w:rsidR="00F8221D" w:rsidRPr="001E5132">
        <w:rPr>
          <w:rFonts w:ascii="Times New Roman" w:hAnsi="Times New Roman" w:cs="Times New Roman"/>
          <w:sz w:val="26"/>
          <w:szCs w:val="26"/>
        </w:rPr>
        <w:t>указываются отдельно по каждому объекту недвижимого имущества следующие показатели:</w:t>
      </w:r>
    </w:p>
    <w:p w14:paraId="4BB926B7" w14:textId="5D20D29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469">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кадастровый номер отчужденного объекта недвижимого имущества;</w:t>
      </w:r>
    </w:p>
    <w:p w14:paraId="190F1466" w14:textId="21FE2E0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476">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кадастровая стоимость объекта недвижимого имущества по состоянию на 1 января года, в котором осуществлена государственная регистрация перехода права собственности.</w:t>
      </w:r>
    </w:p>
    <w:p w14:paraId="728E3F54"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случае образования объекта недвижимого имущества в течение налогового периода в </w:t>
      </w:r>
      <w:hyperlink w:anchor="P1476">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указывается кадастровая стоимость этого объекта недвижимого имущества, определенная на дату его постановки на государственный кадастровый учет;</w:t>
      </w:r>
    </w:p>
    <w:p w14:paraId="56207525" w14:textId="37814FC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478">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дохода от продажи объекта недвижимого имущества исходя из цены договора;</w:t>
      </w:r>
    </w:p>
    <w:p w14:paraId="363B018E" w14:textId="2A50707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484">
        <w:r w:rsidRPr="001E5132">
          <w:rPr>
            <w:rFonts w:ascii="Times New Roman" w:hAnsi="Times New Roman" w:cs="Times New Roman"/>
            <w:sz w:val="26"/>
            <w:szCs w:val="26"/>
          </w:rPr>
          <w:t>строке 040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кадастровая стоимость, указанная в </w:t>
      </w:r>
      <w:hyperlink w:anchor="P1476">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умноженная на коэффициент, установленный </w:t>
      </w:r>
      <w:hyperlink r:id="rId190">
        <w:r w:rsidRPr="001E5132">
          <w:rPr>
            <w:rFonts w:ascii="Times New Roman" w:hAnsi="Times New Roman" w:cs="Times New Roman"/>
            <w:sz w:val="26"/>
            <w:szCs w:val="26"/>
          </w:rPr>
          <w:t>пунктом 2 статьи 214.10</w:t>
        </w:r>
      </w:hyperlink>
      <w:r w:rsidRPr="001E5132">
        <w:rPr>
          <w:rFonts w:ascii="Times New Roman" w:hAnsi="Times New Roman" w:cs="Times New Roman"/>
          <w:sz w:val="26"/>
          <w:szCs w:val="26"/>
        </w:rPr>
        <w:t xml:space="preserve"> Кодекса;</w:t>
      </w:r>
    </w:p>
    <w:p w14:paraId="10B77AC2" w14:textId="3C29B9F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484">
        <w:r w:rsidRPr="001E5132">
          <w:rPr>
            <w:rFonts w:ascii="Times New Roman" w:hAnsi="Times New Roman" w:cs="Times New Roman"/>
            <w:sz w:val="26"/>
            <w:szCs w:val="26"/>
          </w:rPr>
          <w:t>строке 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сумма дохода от продажи объекта недвижимого имущества в целях налогообложения </w:t>
      </w:r>
      <w:r w:rsidR="00CA35C0">
        <w:rPr>
          <w:rFonts w:ascii="Times New Roman" w:hAnsi="Times New Roman" w:cs="Times New Roman"/>
          <w:sz w:val="26"/>
          <w:szCs w:val="26"/>
        </w:rPr>
        <w:t>НДФЛ</w:t>
      </w:r>
      <w:r w:rsidRPr="001E5132">
        <w:rPr>
          <w:rFonts w:ascii="Times New Roman" w:hAnsi="Times New Roman" w:cs="Times New Roman"/>
          <w:sz w:val="26"/>
          <w:szCs w:val="26"/>
        </w:rPr>
        <w:t>.</w:t>
      </w:r>
    </w:p>
    <w:p w14:paraId="69ED139B"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данной </w:t>
      </w:r>
      <w:hyperlink w:anchor="P1484">
        <w:r w:rsidRPr="001E5132">
          <w:rPr>
            <w:rFonts w:ascii="Times New Roman" w:hAnsi="Times New Roman" w:cs="Times New Roman"/>
            <w:sz w:val="26"/>
            <w:szCs w:val="26"/>
          </w:rPr>
          <w:t>строке</w:t>
        </w:r>
      </w:hyperlink>
      <w:r w:rsidRPr="001E5132">
        <w:rPr>
          <w:rFonts w:ascii="Times New Roman" w:hAnsi="Times New Roman" w:cs="Times New Roman"/>
          <w:sz w:val="26"/>
          <w:szCs w:val="26"/>
        </w:rPr>
        <w:t xml:space="preserve"> указывается наибольшая из величин, указанных в </w:t>
      </w:r>
      <w:hyperlink w:anchor="P1478">
        <w:r w:rsidRPr="001E5132">
          <w:rPr>
            <w:rFonts w:ascii="Times New Roman" w:hAnsi="Times New Roman" w:cs="Times New Roman"/>
            <w:sz w:val="26"/>
            <w:szCs w:val="26"/>
          </w:rPr>
          <w:t>строках 030</w:t>
        </w:r>
      </w:hyperlink>
      <w:r w:rsidRPr="001E5132">
        <w:rPr>
          <w:rFonts w:ascii="Times New Roman" w:hAnsi="Times New Roman" w:cs="Times New Roman"/>
          <w:sz w:val="26"/>
          <w:szCs w:val="26"/>
        </w:rPr>
        <w:t xml:space="preserve"> и </w:t>
      </w:r>
      <w:hyperlink w:anchor="P1484">
        <w:r w:rsidRPr="001E5132">
          <w:rPr>
            <w:rFonts w:ascii="Times New Roman" w:hAnsi="Times New Roman" w:cs="Times New Roman"/>
            <w:sz w:val="26"/>
            <w:szCs w:val="26"/>
          </w:rPr>
          <w:t>040</w:t>
        </w:r>
      </w:hyperlink>
      <w:r w:rsidRPr="001E5132">
        <w:rPr>
          <w:rFonts w:ascii="Times New Roman" w:hAnsi="Times New Roman" w:cs="Times New Roman"/>
          <w:sz w:val="26"/>
          <w:szCs w:val="26"/>
        </w:rPr>
        <w:t>.</w:t>
      </w:r>
    </w:p>
    <w:p w14:paraId="471604D0"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Показатель </w:t>
      </w:r>
      <w:hyperlink w:anchor="P1484">
        <w:r w:rsidRPr="001E5132">
          <w:rPr>
            <w:rFonts w:ascii="Times New Roman" w:hAnsi="Times New Roman" w:cs="Times New Roman"/>
            <w:sz w:val="26"/>
            <w:szCs w:val="26"/>
          </w:rPr>
          <w:t>строки 050</w:t>
        </w:r>
      </w:hyperlink>
      <w:r w:rsidRPr="001E5132">
        <w:rPr>
          <w:rFonts w:ascii="Times New Roman" w:hAnsi="Times New Roman" w:cs="Times New Roman"/>
          <w:sz w:val="26"/>
          <w:szCs w:val="26"/>
        </w:rPr>
        <w:t xml:space="preserve"> переносится в соответствующую </w:t>
      </w:r>
      <w:hyperlink w:anchor="P406">
        <w:r w:rsidRPr="001E5132">
          <w:rPr>
            <w:rFonts w:ascii="Times New Roman" w:hAnsi="Times New Roman" w:cs="Times New Roman"/>
            <w:sz w:val="26"/>
            <w:szCs w:val="26"/>
          </w:rPr>
          <w:t>строку 070</w:t>
        </w:r>
      </w:hyperlink>
      <w:r w:rsidRPr="001E5132">
        <w:rPr>
          <w:rFonts w:ascii="Times New Roman" w:hAnsi="Times New Roman" w:cs="Times New Roman"/>
          <w:sz w:val="26"/>
          <w:szCs w:val="26"/>
        </w:rPr>
        <w:t xml:space="preserve"> Приложения 1.</w:t>
      </w:r>
    </w:p>
    <w:p w14:paraId="32C381CB" w14:textId="77777777" w:rsidR="00F8221D" w:rsidRPr="001E5132" w:rsidRDefault="00F8221D" w:rsidP="002B036E">
      <w:pPr>
        <w:pStyle w:val="ConsPlusNormal"/>
        <w:jc w:val="both"/>
        <w:rPr>
          <w:rFonts w:ascii="Times New Roman" w:hAnsi="Times New Roman" w:cs="Times New Roman"/>
          <w:sz w:val="26"/>
          <w:szCs w:val="26"/>
        </w:rPr>
      </w:pPr>
    </w:p>
    <w:p w14:paraId="1157279C" w14:textId="674A1245" w:rsidR="00F8221D" w:rsidRPr="001E5132" w:rsidRDefault="00F8221D" w:rsidP="002B036E">
      <w:pPr>
        <w:pStyle w:val="ConsPlusTitle"/>
        <w:jc w:val="center"/>
        <w:outlineLvl w:val="1"/>
        <w:rPr>
          <w:rFonts w:ascii="Times New Roman" w:hAnsi="Times New Roman" w:cs="Times New Roman"/>
          <w:sz w:val="26"/>
          <w:szCs w:val="26"/>
        </w:rPr>
      </w:pPr>
      <w:r w:rsidRPr="001E5132">
        <w:rPr>
          <w:rFonts w:ascii="Times New Roman" w:hAnsi="Times New Roman" w:cs="Times New Roman"/>
          <w:sz w:val="26"/>
          <w:szCs w:val="26"/>
        </w:rPr>
        <w:t xml:space="preserve">XV. Заполнение </w:t>
      </w:r>
      <w:hyperlink w:anchor="P1577">
        <w:r w:rsidRPr="001E5132">
          <w:rPr>
            <w:rFonts w:ascii="Times New Roman" w:hAnsi="Times New Roman" w:cs="Times New Roman"/>
            <w:sz w:val="26"/>
            <w:szCs w:val="26"/>
          </w:rPr>
          <w:t>Расчета</w:t>
        </w:r>
      </w:hyperlink>
      <w:r w:rsidRPr="001E5132">
        <w:rPr>
          <w:rFonts w:ascii="Times New Roman" w:hAnsi="Times New Roman" w:cs="Times New Roman"/>
          <w:sz w:val="26"/>
          <w:szCs w:val="26"/>
        </w:rPr>
        <w:t xml:space="preserve"> к Приложению 5 </w:t>
      </w:r>
      <w:r w:rsidR="00076FE5" w:rsidRPr="001E5132">
        <w:rPr>
          <w:rFonts w:ascii="Times New Roman" w:hAnsi="Times New Roman" w:cs="Times New Roman"/>
          <w:sz w:val="26"/>
          <w:szCs w:val="26"/>
        </w:rPr>
        <w:t>«</w:t>
      </w:r>
      <w:r w:rsidR="00EE7C32" w:rsidRPr="001E5132">
        <w:rPr>
          <w:rFonts w:ascii="Times New Roman" w:hAnsi="Times New Roman" w:cs="Times New Roman"/>
          <w:sz w:val="26"/>
          <w:szCs w:val="26"/>
        </w:rPr>
        <w:t xml:space="preserve">Расчет социальных налоговых </w:t>
      </w:r>
      <w:r w:rsidR="00945EBE">
        <w:rPr>
          <w:rFonts w:ascii="Times New Roman" w:hAnsi="Times New Roman" w:cs="Times New Roman"/>
          <w:sz w:val="26"/>
          <w:szCs w:val="26"/>
        </w:rPr>
        <w:t>в</w:t>
      </w:r>
      <w:r w:rsidR="00EE7C32" w:rsidRPr="001E5132">
        <w:rPr>
          <w:rFonts w:ascii="Times New Roman" w:hAnsi="Times New Roman" w:cs="Times New Roman"/>
          <w:sz w:val="26"/>
          <w:szCs w:val="26"/>
        </w:rPr>
        <w:t xml:space="preserve">ычетов, установленных подпунктами 4 и 5 пункта 1 статьи 219 Налогового кодекса </w:t>
      </w:r>
      <w:r w:rsidR="00945EBE">
        <w:rPr>
          <w:rFonts w:ascii="Times New Roman" w:hAnsi="Times New Roman" w:cs="Times New Roman"/>
          <w:sz w:val="26"/>
          <w:szCs w:val="26"/>
        </w:rPr>
        <w:t>Р</w:t>
      </w:r>
      <w:r w:rsidR="00EE7C32" w:rsidRPr="001E5132">
        <w:rPr>
          <w:rFonts w:ascii="Times New Roman" w:hAnsi="Times New Roman" w:cs="Times New Roman"/>
          <w:sz w:val="26"/>
          <w:szCs w:val="26"/>
        </w:rPr>
        <w:t>оссийской Федерации, инвестиционного налогового вычета, а также налоговых вычетов на долгосрочные сбережения граждан</w:t>
      </w:r>
      <w:r w:rsidR="00076FE5" w:rsidRPr="001E5132">
        <w:rPr>
          <w:rFonts w:ascii="Times New Roman" w:hAnsi="Times New Roman" w:cs="Times New Roman"/>
          <w:sz w:val="26"/>
          <w:szCs w:val="26"/>
        </w:rPr>
        <w:t>»</w:t>
      </w:r>
    </w:p>
    <w:p w14:paraId="57973D80" w14:textId="77777777" w:rsidR="00F8221D" w:rsidRPr="001E5132" w:rsidRDefault="00F8221D" w:rsidP="002B036E">
      <w:pPr>
        <w:pStyle w:val="ConsPlusNormal"/>
        <w:jc w:val="both"/>
        <w:rPr>
          <w:rFonts w:ascii="Times New Roman" w:hAnsi="Times New Roman" w:cs="Times New Roman"/>
          <w:sz w:val="26"/>
          <w:szCs w:val="26"/>
        </w:rPr>
      </w:pPr>
    </w:p>
    <w:p w14:paraId="601F2952" w14:textId="1FABD954" w:rsidR="00F8221D" w:rsidRPr="001E5132" w:rsidRDefault="005F2393" w:rsidP="002B0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C72580">
        <w:rPr>
          <w:rFonts w:ascii="Times New Roman" w:hAnsi="Times New Roman" w:cs="Times New Roman"/>
          <w:sz w:val="26"/>
          <w:szCs w:val="26"/>
        </w:rPr>
        <w:t>3</w:t>
      </w:r>
      <w:r w:rsidR="00F8221D" w:rsidRPr="001E5132">
        <w:rPr>
          <w:rFonts w:ascii="Times New Roman" w:hAnsi="Times New Roman" w:cs="Times New Roman"/>
          <w:sz w:val="26"/>
          <w:szCs w:val="26"/>
        </w:rPr>
        <w:t xml:space="preserve">. </w:t>
      </w:r>
      <w:hyperlink w:anchor="P1577">
        <w:r w:rsidR="00F8221D" w:rsidRPr="001E5132">
          <w:rPr>
            <w:rFonts w:ascii="Times New Roman" w:hAnsi="Times New Roman" w:cs="Times New Roman"/>
            <w:sz w:val="26"/>
            <w:szCs w:val="26"/>
          </w:rPr>
          <w:t>Расчет</w:t>
        </w:r>
      </w:hyperlink>
      <w:r w:rsidR="00F8221D" w:rsidRPr="001E5132">
        <w:rPr>
          <w:rFonts w:ascii="Times New Roman" w:hAnsi="Times New Roman" w:cs="Times New Roman"/>
          <w:sz w:val="26"/>
          <w:szCs w:val="26"/>
        </w:rPr>
        <w:t xml:space="preserve"> </w:t>
      </w:r>
      <w:r w:rsidR="00C818A9" w:rsidRPr="001E5132">
        <w:rPr>
          <w:rFonts w:ascii="Times New Roman" w:hAnsi="Times New Roman" w:cs="Times New Roman"/>
          <w:sz w:val="26"/>
          <w:szCs w:val="26"/>
        </w:rPr>
        <w:t>социальных налоговых вычетов, установленных подпунктами 4 и 5 пункта 1 статьи 219 Налогового кодекса Российской Федерации, инвестиционного налогового вычета, а также налоговых вычетов на долгосрочные сбережения граждан</w:t>
      </w:r>
      <w:r w:rsidR="00F8221D" w:rsidRPr="001E5132">
        <w:rPr>
          <w:rFonts w:ascii="Times New Roman" w:hAnsi="Times New Roman" w:cs="Times New Roman"/>
          <w:sz w:val="26"/>
          <w:szCs w:val="26"/>
        </w:rPr>
        <w:t xml:space="preserve"> (далее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Расчет </w:t>
      </w:r>
      <w:r w:rsidR="00055891">
        <w:rPr>
          <w:rFonts w:ascii="Times New Roman" w:hAnsi="Times New Roman" w:cs="Times New Roman"/>
          <w:sz w:val="26"/>
          <w:szCs w:val="26"/>
        </w:rPr>
        <w:t xml:space="preserve">к Приложению </w:t>
      </w:r>
      <w:r w:rsidR="00F5745F">
        <w:rPr>
          <w:rFonts w:ascii="Times New Roman" w:hAnsi="Times New Roman" w:cs="Times New Roman"/>
          <w:sz w:val="26"/>
          <w:szCs w:val="26"/>
        </w:rPr>
        <w:t>5</w:t>
      </w:r>
      <w:r w:rsidR="00F8221D" w:rsidRPr="001E5132">
        <w:rPr>
          <w:rFonts w:ascii="Times New Roman" w:hAnsi="Times New Roman" w:cs="Times New Roman"/>
          <w:sz w:val="26"/>
          <w:szCs w:val="26"/>
        </w:rPr>
        <w:t xml:space="preserve">) предназначен для расчета сумм социальных налоговых вычетов, установленных </w:t>
      </w:r>
      <w:hyperlink r:id="rId191">
        <w:r w:rsidR="00F8221D" w:rsidRPr="001E5132">
          <w:rPr>
            <w:rFonts w:ascii="Times New Roman" w:hAnsi="Times New Roman" w:cs="Times New Roman"/>
            <w:sz w:val="26"/>
            <w:szCs w:val="26"/>
          </w:rPr>
          <w:t>подпунктами 4</w:t>
        </w:r>
      </w:hyperlink>
      <w:r w:rsidR="00F8221D" w:rsidRPr="001E5132">
        <w:rPr>
          <w:rFonts w:ascii="Times New Roman" w:hAnsi="Times New Roman" w:cs="Times New Roman"/>
          <w:sz w:val="26"/>
          <w:szCs w:val="26"/>
        </w:rPr>
        <w:t xml:space="preserve"> и </w:t>
      </w:r>
      <w:hyperlink r:id="rId192">
        <w:r w:rsidR="00F8221D" w:rsidRPr="001E5132">
          <w:rPr>
            <w:rFonts w:ascii="Times New Roman" w:hAnsi="Times New Roman" w:cs="Times New Roman"/>
            <w:sz w:val="26"/>
            <w:szCs w:val="26"/>
          </w:rPr>
          <w:t>5 пункта 1 статьи 219</w:t>
        </w:r>
      </w:hyperlink>
      <w:r w:rsidR="00F8221D" w:rsidRPr="001E5132">
        <w:rPr>
          <w:rFonts w:ascii="Times New Roman" w:hAnsi="Times New Roman" w:cs="Times New Roman"/>
          <w:sz w:val="26"/>
          <w:szCs w:val="26"/>
        </w:rPr>
        <w:t xml:space="preserve"> Кодекса, в части сумм пенсионных взносов, уплаченных налогоплательщиком по договору (договорам) негосударственного пенсионного обеспечения, страховых взносов, уплаченных налогоплательщиком по договору (договорам) добровольного пенсионного страхования</w:t>
      </w:r>
      <w:r w:rsidR="00EA06FA" w:rsidRPr="001E5132">
        <w:rPr>
          <w:rFonts w:ascii="Times New Roman" w:hAnsi="Times New Roman" w:cs="Times New Roman"/>
          <w:sz w:val="26"/>
          <w:szCs w:val="26"/>
        </w:rPr>
        <w:t xml:space="preserve"> и </w:t>
      </w:r>
      <w:r w:rsidR="00F8221D" w:rsidRPr="001E5132">
        <w:rPr>
          <w:rFonts w:ascii="Times New Roman" w:hAnsi="Times New Roman" w:cs="Times New Roman"/>
          <w:sz w:val="26"/>
          <w:szCs w:val="26"/>
        </w:rPr>
        <w:t xml:space="preserve">добровольного страхования жизни, дополнительных страховых взносов на накопительную пенсию, </w:t>
      </w:r>
      <w:r w:rsidR="00F920C3" w:rsidRPr="001E5132">
        <w:rPr>
          <w:rFonts w:ascii="Times New Roman" w:hAnsi="Times New Roman" w:cs="Times New Roman"/>
          <w:sz w:val="26"/>
          <w:szCs w:val="26"/>
        </w:rPr>
        <w:t xml:space="preserve">а также </w:t>
      </w:r>
      <w:r w:rsidR="00F8221D" w:rsidRPr="001E5132">
        <w:rPr>
          <w:rFonts w:ascii="Times New Roman" w:hAnsi="Times New Roman" w:cs="Times New Roman"/>
          <w:sz w:val="26"/>
          <w:szCs w:val="26"/>
        </w:rPr>
        <w:t xml:space="preserve">инвестиционного налогового вычета, </w:t>
      </w:r>
      <w:r w:rsidR="00F8221D" w:rsidRPr="001E5132">
        <w:rPr>
          <w:rFonts w:ascii="Times New Roman" w:hAnsi="Times New Roman" w:cs="Times New Roman"/>
          <w:sz w:val="26"/>
          <w:szCs w:val="26"/>
        </w:rPr>
        <w:lastRenderedPageBreak/>
        <w:t xml:space="preserve">предусмотренного </w:t>
      </w:r>
      <w:r w:rsidR="00E22DAE" w:rsidRPr="001E5132">
        <w:rPr>
          <w:rFonts w:ascii="Times New Roman" w:hAnsi="Times New Roman" w:cs="Times New Roman"/>
          <w:sz w:val="26"/>
          <w:szCs w:val="26"/>
        </w:rPr>
        <w:t xml:space="preserve">подпунктом 2 пункта 1 </w:t>
      </w:r>
      <w:hyperlink r:id="rId193">
        <w:r w:rsidR="00F8221D" w:rsidRPr="001E5132">
          <w:rPr>
            <w:rFonts w:ascii="Times New Roman" w:hAnsi="Times New Roman" w:cs="Times New Roman"/>
            <w:sz w:val="26"/>
            <w:szCs w:val="26"/>
          </w:rPr>
          <w:t>стать</w:t>
        </w:r>
        <w:r w:rsidR="00E22DAE" w:rsidRPr="001E5132">
          <w:rPr>
            <w:rFonts w:ascii="Times New Roman" w:hAnsi="Times New Roman" w:cs="Times New Roman"/>
            <w:sz w:val="26"/>
            <w:szCs w:val="26"/>
          </w:rPr>
          <w:t>и</w:t>
        </w:r>
        <w:r w:rsidR="00F8221D" w:rsidRPr="001E5132">
          <w:rPr>
            <w:rFonts w:ascii="Times New Roman" w:hAnsi="Times New Roman" w:cs="Times New Roman"/>
            <w:sz w:val="26"/>
            <w:szCs w:val="26"/>
          </w:rPr>
          <w:t xml:space="preserve"> 219.1</w:t>
        </w:r>
      </w:hyperlink>
      <w:r w:rsidR="00F8221D" w:rsidRPr="001E5132">
        <w:rPr>
          <w:rFonts w:ascii="Times New Roman" w:hAnsi="Times New Roman" w:cs="Times New Roman"/>
          <w:sz w:val="26"/>
          <w:szCs w:val="26"/>
        </w:rPr>
        <w:t xml:space="preserve"> Кодекса, </w:t>
      </w:r>
      <w:r w:rsidR="00B47711" w:rsidRPr="001E5132">
        <w:rPr>
          <w:rFonts w:ascii="Times New Roman" w:hAnsi="Times New Roman" w:cs="Times New Roman"/>
          <w:sz w:val="26"/>
          <w:szCs w:val="26"/>
        </w:rPr>
        <w:t xml:space="preserve">в части сумм денежных средств, внесенных налогоплательщиком на индивидуальный инвестиционный счет, открытый до 31 декабря 2023 года включительно, </w:t>
      </w:r>
      <w:r w:rsidR="00E22DAE" w:rsidRPr="001E5132">
        <w:rPr>
          <w:rFonts w:ascii="Times New Roman" w:hAnsi="Times New Roman" w:cs="Times New Roman"/>
          <w:sz w:val="26"/>
          <w:szCs w:val="26"/>
        </w:rPr>
        <w:t xml:space="preserve">и налоговых вычетов на долгосрочные сбережения граждан, установленных подпунктами 2 и 3 пункта 1 статьи 219.2 Кодекса, </w:t>
      </w:r>
      <w:r w:rsidR="00F8221D" w:rsidRPr="001E5132">
        <w:rPr>
          <w:rFonts w:ascii="Times New Roman" w:hAnsi="Times New Roman" w:cs="Times New Roman"/>
          <w:sz w:val="26"/>
          <w:szCs w:val="26"/>
        </w:rPr>
        <w:t xml:space="preserve">в части </w:t>
      </w:r>
      <w:r w:rsidR="000375F7" w:rsidRPr="001E5132">
        <w:rPr>
          <w:rFonts w:ascii="Times New Roman" w:hAnsi="Times New Roman" w:cs="Times New Roman"/>
          <w:sz w:val="26"/>
          <w:szCs w:val="26"/>
        </w:rPr>
        <w:t xml:space="preserve">сберегательных взносов, уплаченных налогоплательщиком по договору (договорам) долгосрочных сбережений, </w:t>
      </w:r>
      <w:r w:rsidR="00B47711" w:rsidRPr="001E5132">
        <w:rPr>
          <w:rFonts w:ascii="Times New Roman" w:hAnsi="Times New Roman" w:cs="Times New Roman"/>
          <w:sz w:val="26"/>
          <w:szCs w:val="26"/>
        </w:rPr>
        <w:t xml:space="preserve">и </w:t>
      </w:r>
      <w:r w:rsidR="00F8221D" w:rsidRPr="001E5132">
        <w:rPr>
          <w:rFonts w:ascii="Times New Roman" w:hAnsi="Times New Roman" w:cs="Times New Roman"/>
          <w:sz w:val="26"/>
          <w:szCs w:val="26"/>
        </w:rPr>
        <w:t xml:space="preserve">сумм денежных средств, внесенных </w:t>
      </w:r>
      <w:r w:rsidR="00B47711" w:rsidRPr="001E5132">
        <w:rPr>
          <w:rFonts w:ascii="Times New Roman" w:hAnsi="Times New Roman" w:cs="Times New Roman"/>
          <w:sz w:val="26"/>
          <w:szCs w:val="26"/>
        </w:rPr>
        <w:t xml:space="preserve">налогоплательщиком </w:t>
      </w:r>
      <w:r w:rsidR="00F8221D" w:rsidRPr="001E5132">
        <w:rPr>
          <w:rFonts w:ascii="Times New Roman" w:hAnsi="Times New Roman" w:cs="Times New Roman"/>
          <w:sz w:val="26"/>
          <w:szCs w:val="26"/>
        </w:rPr>
        <w:t>на индивидуальный инвестиционный счет,</w:t>
      </w:r>
      <w:r w:rsidR="00C818A9" w:rsidRPr="001E5132">
        <w:rPr>
          <w:rFonts w:ascii="Times New Roman" w:hAnsi="Times New Roman" w:cs="Times New Roman"/>
          <w:sz w:val="26"/>
          <w:szCs w:val="26"/>
        </w:rPr>
        <w:t xml:space="preserve"> </w:t>
      </w:r>
      <w:r w:rsidR="00B47711" w:rsidRPr="001E5132">
        <w:rPr>
          <w:rFonts w:ascii="Times New Roman" w:hAnsi="Times New Roman" w:cs="Times New Roman"/>
          <w:sz w:val="26"/>
          <w:szCs w:val="26"/>
        </w:rPr>
        <w:t xml:space="preserve">открытый начиная с 1 января 2024 года, </w:t>
      </w:r>
      <w:r w:rsidR="00C818A9" w:rsidRPr="001E5132">
        <w:rPr>
          <w:rFonts w:ascii="Times New Roman" w:hAnsi="Times New Roman" w:cs="Times New Roman"/>
          <w:sz w:val="26"/>
          <w:szCs w:val="26"/>
        </w:rPr>
        <w:t xml:space="preserve">отражаемых в </w:t>
      </w:r>
      <w:hyperlink w:anchor="P891">
        <w:r w:rsidR="00C818A9" w:rsidRPr="001E5132">
          <w:rPr>
            <w:rFonts w:ascii="Times New Roman" w:hAnsi="Times New Roman" w:cs="Times New Roman"/>
            <w:sz w:val="26"/>
            <w:szCs w:val="26"/>
          </w:rPr>
          <w:t>Приложении 5</w:t>
        </w:r>
      </w:hyperlink>
      <w:r w:rsidR="00C818A9" w:rsidRPr="001E5132">
        <w:rPr>
          <w:rFonts w:ascii="Times New Roman" w:hAnsi="Times New Roman" w:cs="Times New Roman"/>
          <w:sz w:val="26"/>
          <w:szCs w:val="26"/>
        </w:rPr>
        <w:t>.</w:t>
      </w:r>
    </w:p>
    <w:p w14:paraId="2681161E" w14:textId="118B67F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В случае если сведения в отношении указанных сумм пенсионных (страховых</w:t>
      </w:r>
      <w:r w:rsidR="00EA06FA" w:rsidRPr="001E5132">
        <w:rPr>
          <w:rFonts w:ascii="Times New Roman" w:hAnsi="Times New Roman" w:cs="Times New Roman"/>
          <w:sz w:val="26"/>
          <w:szCs w:val="26"/>
        </w:rPr>
        <w:t>, сберегательных</w:t>
      </w:r>
      <w:r w:rsidRPr="001E5132">
        <w:rPr>
          <w:rFonts w:ascii="Times New Roman" w:hAnsi="Times New Roman" w:cs="Times New Roman"/>
          <w:sz w:val="26"/>
          <w:szCs w:val="26"/>
        </w:rPr>
        <w:t>) взносов и (или) сумм денежных средств</w:t>
      </w:r>
      <w:r w:rsidR="00B47711"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B47711" w:rsidRPr="001E5132">
        <w:rPr>
          <w:rFonts w:ascii="Times New Roman" w:hAnsi="Times New Roman" w:cs="Times New Roman"/>
          <w:sz w:val="26"/>
          <w:szCs w:val="26"/>
        </w:rPr>
        <w:t xml:space="preserve">внесенных </w:t>
      </w:r>
      <w:r w:rsidRPr="001E5132">
        <w:rPr>
          <w:rFonts w:ascii="Times New Roman" w:hAnsi="Times New Roman" w:cs="Times New Roman"/>
          <w:sz w:val="26"/>
          <w:szCs w:val="26"/>
        </w:rPr>
        <w:t>на индивидуальный инвестиционный счет</w:t>
      </w:r>
      <w:r w:rsidR="00B47711" w:rsidRPr="001E5132">
        <w:rPr>
          <w:rFonts w:ascii="Times New Roman" w:hAnsi="Times New Roman" w:cs="Times New Roman"/>
          <w:sz w:val="26"/>
          <w:szCs w:val="26"/>
        </w:rPr>
        <w:t>,</w:t>
      </w:r>
      <w:r w:rsidRPr="001E5132">
        <w:rPr>
          <w:rFonts w:ascii="Times New Roman" w:hAnsi="Times New Roman" w:cs="Times New Roman"/>
          <w:sz w:val="26"/>
          <w:szCs w:val="26"/>
        </w:rPr>
        <w:t xml:space="preserve"> не помещаются на одной странице, заполняется необходимое количество страниц </w:t>
      </w:r>
      <w:r w:rsidR="00055891" w:rsidRPr="00055891">
        <w:rPr>
          <w:rFonts w:ascii="Times New Roman" w:hAnsi="Times New Roman" w:cs="Times New Roman"/>
          <w:sz w:val="26"/>
          <w:szCs w:val="26"/>
        </w:rPr>
        <w:t>Расчет</w:t>
      </w:r>
      <w:r w:rsidR="00055891">
        <w:rPr>
          <w:rFonts w:ascii="Times New Roman" w:hAnsi="Times New Roman" w:cs="Times New Roman"/>
          <w:sz w:val="26"/>
          <w:szCs w:val="26"/>
        </w:rPr>
        <w:t>а</w:t>
      </w:r>
      <w:r w:rsidR="00055891" w:rsidRPr="00055891">
        <w:rPr>
          <w:rFonts w:ascii="Times New Roman" w:hAnsi="Times New Roman" w:cs="Times New Roman"/>
          <w:sz w:val="26"/>
          <w:szCs w:val="26"/>
        </w:rPr>
        <w:t xml:space="preserve"> к Приложению </w:t>
      </w:r>
      <w:r w:rsidR="004C689E">
        <w:rPr>
          <w:rFonts w:ascii="Times New Roman" w:hAnsi="Times New Roman" w:cs="Times New Roman"/>
          <w:sz w:val="26"/>
          <w:szCs w:val="26"/>
        </w:rPr>
        <w:t>5</w:t>
      </w:r>
      <w:r w:rsidRPr="001E5132">
        <w:rPr>
          <w:rFonts w:ascii="Times New Roman" w:hAnsi="Times New Roman" w:cs="Times New Roman"/>
          <w:sz w:val="26"/>
          <w:szCs w:val="26"/>
        </w:rPr>
        <w:t xml:space="preserve">. </w:t>
      </w:r>
      <w:r w:rsidR="00CA35C0">
        <w:rPr>
          <w:rFonts w:ascii="Times New Roman" w:hAnsi="Times New Roman" w:cs="Times New Roman"/>
          <w:sz w:val="26"/>
          <w:szCs w:val="26"/>
        </w:rPr>
        <w:t>О</w:t>
      </w:r>
      <w:r w:rsidR="00CA35C0" w:rsidRPr="00CA35C0">
        <w:rPr>
          <w:rFonts w:ascii="Times New Roman" w:hAnsi="Times New Roman" w:cs="Times New Roman"/>
          <w:sz w:val="26"/>
          <w:szCs w:val="26"/>
        </w:rPr>
        <w:t>бщ</w:t>
      </w:r>
      <w:r w:rsidR="00CA35C0">
        <w:rPr>
          <w:rFonts w:ascii="Times New Roman" w:hAnsi="Times New Roman" w:cs="Times New Roman"/>
          <w:sz w:val="26"/>
          <w:szCs w:val="26"/>
        </w:rPr>
        <w:t>ая</w:t>
      </w:r>
      <w:r w:rsidR="00CA35C0" w:rsidRPr="00CA35C0">
        <w:rPr>
          <w:rFonts w:ascii="Times New Roman" w:hAnsi="Times New Roman" w:cs="Times New Roman"/>
          <w:sz w:val="26"/>
          <w:szCs w:val="26"/>
        </w:rPr>
        <w:t xml:space="preserve"> сумм</w:t>
      </w:r>
      <w:r w:rsidR="00CA35C0">
        <w:rPr>
          <w:rFonts w:ascii="Times New Roman" w:hAnsi="Times New Roman" w:cs="Times New Roman"/>
          <w:sz w:val="26"/>
          <w:szCs w:val="26"/>
        </w:rPr>
        <w:t>а</w:t>
      </w:r>
      <w:r w:rsidR="00CA35C0" w:rsidRPr="00CA35C0">
        <w:rPr>
          <w:rFonts w:ascii="Times New Roman" w:hAnsi="Times New Roman" w:cs="Times New Roman"/>
          <w:sz w:val="26"/>
          <w:szCs w:val="26"/>
        </w:rPr>
        <w:t xml:space="preserve"> фактически уплаченных налогоплательщиком в налоговом периоде пенсионных, страховых и (или) сберегательных взносов по договору негосударственного пенсионного обеспечения, добровольного пенсионного страхования, добровольного страхования жизни, долгосрочных сбережений, принимаемых к вычету</w:t>
      </w:r>
      <w:r w:rsidR="00CA35C0">
        <w:rPr>
          <w:rFonts w:ascii="Times New Roman" w:hAnsi="Times New Roman" w:cs="Times New Roman"/>
          <w:sz w:val="26"/>
          <w:szCs w:val="26"/>
        </w:rPr>
        <w:t xml:space="preserve"> (строка 060)</w:t>
      </w:r>
      <w:r w:rsidR="00E11E73">
        <w:rPr>
          <w:rFonts w:ascii="Times New Roman" w:hAnsi="Times New Roman" w:cs="Times New Roman"/>
          <w:sz w:val="26"/>
          <w:szCs w:val="26"/>
        </w:rPr>
        <w:t>,</w:t>
      </w:r>
      <w:r w:rsidRPr="001E5132">
        <w:rPr>
          <w:rFonts w:ascii="Times New Roman" w:hAnsi="Times New Roman" w:cs="Times New Roman"/>
          <w:sz w:val="26"/>
          <w:szCs w:val="26"/>
        </w:rPr>
        <w:t xml:space="preserve"> в этом случае </w:t>
      </w:r>
      <w:r w:rsidR="00CA35C0">
        <w:rPr>
          <w:rFonts w:ascii="Times New Roman" w:hAnsi="Times New Roman" w:cs="Times New Roman"/>
          <w:sz w:val="26"/>
          <w:szCs w:val="26"/>
        </w:rPr>
        <w:t>заполняется</w:t>
      </w:r>
      <w:r w:rsidRPr="001E5132">
        <w:rPr>
          <w:rFonts w:ascii="Times New Roman" w:hAnsi="Times New Roman" w:cs="Times New Roman"/>
          <w:sz w:val="26"/>
          <w:szCs w:val="26"/>
        </w:rPr>
        <w:t xml:space="preserve"> только на последней странице </w:t>
      </w:r>
      <w:r w:rsidR="00055891" w:rsidRPr="00055891">
        <w:rPr>
          <w:rFonts w:ascii="Times New Roman" w:hAnsi="Times New Roman" w:cs="Times New Roman"/>
          <w:sz w:val="26"/>
          <w:szCs w:val="26"/>
        </w:rPr>
        <w:t>Расчет</w:t>
      </w:r>
      <w:r w:rsidR="00055891">
        <w:rPr>
          <w:rFonts w:ascii="Times New Roman" w:hAnsi="Times New Roman" w:cs="Times New Roman"/>
          <w:sz w:val="26"/>
          <w:szCs w:val="26"/>
        </w:rPr>
        <w:t>а</w:t>
      </w:r>
      <w:r w:rsidR="00055891" w:rsidRPr="00055891">
        <w:rPr>
          <w:rFonts w:ascii="Times New Roman" w:hAnsi="Times New Roman" w:cs="Times New Roman"/>
          <w:sz w:val="26"/>
          <w:szCs w:val="26"/>
        </w:rPr>
        <w:t xml:space="preserve"> к Приложению </w:t>
      </w:r>
      <w:r w:rsidR="00F5745F">
        <w:rPr>
          <w:rFonts w:ascii="Times New Roman" w:hAnsi="Times New Roman" w:cs="Times New Roman"/>
          <w:sz w:val="26"/>
          <w:szCs w:val="26"/>
        </w:rPr>
        <w:t>5</w:t>
      </w:r>
      <w:r w:rsidRPr="001E5132">
        <w:rPr>
          <w:rFonts w:ascii="Times New Roman" w:hAnsi="Times New Roman" w:cs="Times New Roman"/>
          <w:sz w:val="26"/>
          <w:szCs w:val="26"/>
        </w:rPr>
        <w:t>.</w:t>
      </w:r>
    </w:p>
    <w:p w14:paraId="413A42E2" w14:textId="46CC5474" w:rsidR="00F8221D" w:rsidRPr="001E5132"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C72580">
        <w:rPr>
          <w:rFonts w:ascii="Times New Roman" w:hAnsi="Times New Roman" w:cs="Times New Roman"/>
          <w:sz w:val="26"/>
          <w:szCs w:val="26"/>
        </w:rPr>
        <w:t>4</w:t>
      </w:r>
      <w:r w:rsidR="00F8221D" w:rsidRPr="001E5132">
        <w:rPr>
          <w:rFonts w:ascii="Times New Roman" w:hAnsi="Times New Roman" w:cs="Times New Roman"/>
          <w:sz w:val="26"/>
          <w:szCs w:val="26"/>
        </w:rPr>
        <w:t xml:space="preserve">. В </w:t>
      </w:r>
      <w:hyperlink w:anchor="P1591">
        <w:r w:rsidR="00F8221D" w:rsidRPr="001E5132">
          <w:rPr>
            <w:rFonts w:ascii="Times New Roman" w:hAnsi="Times New Roman" w:cs="Times New Roman"/>
            <w:sz w:val="26"/>
            <w:szCs w:val="26"/>
          </w:rPr>
          <w:t>строках 010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29">
        <w:r w:rsidR="00F8221D" w:rsidRPr="001E5132">
          <w:rPr>
            <w:rFonts w:ascii="Times New Roman" w:hAnsi="Times New Roman" w:cs="Times New Roman"/>
            <w:sz w:val="26"/>
            <w:szCs w:val="26"/>
          </w:rPr>
          <w:t>06</w:t>
        </w:r>
        <w:r w:rsidR="000B4B8D" w:rsidRPr="001E5132">
          <w:rPr>
            <w:rFonts w:ascii="Times New Roman" w:hAnsi="Times New Roman" w:cs="Times New Roman"/>
            <w:sz w:val="26"/>
            <w:szCs w:val="26"/>
          </w:rPr>
          <w:t>1</w:t>
        </w:r>
      </w:hyperlink>
      <w:r w:rsidR="00F8221D" w:rsidRPr="001E5132">
        <w:rPr>
          <w:rFonts w:ascii="Times New Roman" w:hAnsi="Times New Roman" w:cs="Times New Roman"/>
          <w:sz w:val="26"/>
          <w:szCs w:val="26"/>
        </w:rPr>
        <w:t xml:space="preserve"> </w:t>
      </w:r>
      <w:r w:rsidR="00055891" w:rsidRPr="00055891">
        <w:rPr>
          <w:rFonts w:ascii="Times New Roman" w:hAnsi="Times New Roman" w:cs="Times New Roman"/>
          <w:sz w:val="26"/>
          <w:szCs w:val="26"/>
        </w:rPr>
        <w:t>Расчет</w:t>
      </w:r>
      <w:r w:rsidR="00055891">
        <w:rPr>
          <w:rFonts w:ascii="Times New Roman" w:hAnsi="Times New Roman" w:cs="Times New Roman"/>
          <w:sz w:val="26"/>
          <w:szCs w:val="26"/>
        </w:rPr>
        <w:t>а</w:t>
      </w:r>
      <w:r w:rsidR="00055891" w:rsidRPr="00055891">
        <w:rPr>
          <w:rFonts w:ascii="Times New Roman" w:hAnsi="Times New Roman" w:cs="Times New Roman"/>
          <w:sz w:val="26"/>
          <w:szCs w:val="26"/>
        </w:rPr>
        <w:t xml:space="preserve"> к Приложению </w:t>
      </w:r>
      <w:r w:rsidR="00F5745F">
        <w:rPr>
          <w:rFonts w:ascii="Times New Roman" w:hAnsi="Times New Roman" w:cs="Times New Roman"/>
          <w:sz w:val="26"/>
          <w:szCs w:val="26"/>
        </w:rPr>
        <w:t xml:space="preserve">5 </w:t>
      </w:r>
      <w:r w:rsidR="00F8221D" w:rsidRPr="001E5132">
        <w:rPr>
          <w:rFonts w:ascii="Times New Roman" w:hAnsi="Times New Roman" w:cs="Times New Roman"/>
          <w:sz w:val="26"/>
          <w:szCs w:val="26"/>
        </w:rPr>
        <w:t>производится расчет сумм социальных налоговых вычетов в сумме фактически уплаченных налогоплательщиком в налогово</w:t>
      </w:r>
      <w:r w:rsidR="00A45711" w:rsidRPr="001E5132">
        <w:rPr>
          <w:rFonts w:ascii="Times New Roman" w:hAnsi="Times New Roman" w:cs="Times New Roman"/>
          <w:sz w:val="26"/>
          <w:szCs w:val="26"/>
        </w:rPr>
        <w:t xml:space="preserve">м периоде пенсионных, </w:t>
      </w:r>
      <w:r w:rsidR="00F8221D" w:rsidRPr="001E5132">
        <w:rPr>
          <w:rFonts w:ascii="Times New Roman" w:hAnsi="Times New Roman" w:cs="Times New Roman"/>
          <w:sz w:val="26"/>
          <w:szCs w:val="26"/>
        </w:rPr>
        <w:t xml:space="preserve">страховых </w:t>
      </w:r>
      <w:r w:rsidR="00A45711" w:rsidRPr="001E5132">
        <w:rPr>
          <w:rFonts w:ascii="Times New Roman" w:hAnsi="Times New Roman" w:cs="Times New Roman"/>
          <w:sz w:val="26"/>
          <w:szCs w:val="26"/>
        </w:rPr>
        <w:t xml:space="preserve">и (или) сберегательных </w:t>
      </w:r>
      <w:r w:rsidR="00F8221D" w:rsidRPr="001E5132">
        <w:rPr>
          <w:rFonts w:ascii="Times New Roman" w:hAnsi="Times New Roman" w:cs="Times New Roman"/>
          <w:sz w:val="26"/>
          <w:szCs w:val="26"/>
        </w:rPr>
        <w:t>взносов по договору (договорам) негосударственного пенсионного обеспечения, добровольного пенсионного страхования</w:t>
      </w:r>
      <w:r w:rsidR="000B4B8D" w:rsidRPr="001E5132">
        <w:rPr>
          <w:rFonts w:ascii="Times New Roman" w:hAnsi="Times New Roman" w:cs="Times New Roman"/>
          <w:sz w:val="26"/>
          <w:szCs w:val="26"/>
        </w:rPr>
        <w:t>,</w:t>
      </w:r>
      <w:r w:rsidR="00F8221D" w:rsidRPr="001E5132">
        <w:rPr>
          <w:rFonts w:ascii="Times New Roman" w:hAnsi="Times New Roman" w:cs="Times New Roman"/>
          <w:sz w:val="26"/>
          <w:szCs w:val="26"/>
        </w:rPr>
        <w:t xml:space="preserve"> добровольного страхования жизни, </w:t>
      </w:r>
      <w:r w:rsidR="000B4B8D" w:rsidRPr="001E5132">
        <w:rPr>
          <w:rFonts w:ascii="Times New Roman" w:hAnsi="Times New Roman" w:cs="Times New Roman"/>
          <w:sz w:val="26"/>
          <w:szCs w:val="26"/>
        </w:rPr>
        <w:t xml:space="preserve">долгосрочных сбережений </w:t>
      </w:r>
      <w:r w:rsidR="00F8221D" w:rsidRPr="001E5132">
        <w:rPr>
          <w:rFonts w:ascii="Times New Roman" w:hAnsi="Times New Roman" w:cs="Times New Roman"/>
          <w:sz w:val="26"/>
          <w:szCs w:val="26"/>
        </w:rPr>
        <w:t>путем указания следующих показателей:</w:t>
      </w:r>
    </w:p>
    <w:p w14:paraId="7324A49A" w14:textId="41BBD79B"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91">
        <w:r w:rsidRPr="001E5132">
          <w:rPr>
            <w:rFonts w:ascii="Times New Roman" w:hAnsi="Times New Roman" w:cs="Times New Roman"/>
            <w:sz w:val="26"/>
            <w:szCs w:val="26"/>
          </w:rPr>
          <w:t>строке 010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ИНН негосударственного пенсионного фонда или страховой организации;</w:t>
      </w:r>
    </w:p>
    <w:p w14:paraId="5FCB933E" w14:textId="072E418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91">
        <w:r w:rsidRPr="001E5132">
          <w:rPr>
            <w:rFonts w:ascii="Times New Roman" w:hAnsi="Times New Roman" w:cs="Times New Roman"/>
            <w:sz w:val="26"/>
            <w:szCs w:val="26"/>
          </w:rPr>
          <w:t>строке 020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КПП негосударственного пенсионного фонда или страховой организации;</w:t>
      </w:r>
    </w:p>
    <w:p w14:paraId="1FDC8F90" w14:textId="20CE7522"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591">
        <w:r w:rsidRPr="001E5132">
          <w:rPr>
            <w:rFonts w:ascii="Times New Roman" w:hAnsi="Times New Roman" w:cs="Times New Roman"/>
            <w:sz w:val="26"/>
            <w:szCs w:val="26"/>
          </w:rPr>
          <w:t>строке 021</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w:t>
      </w:r>
      <w:r w:rsidR="009803D5" w:rsidRPr="001E5132">
        <w:rPr>
          <w:rFonts w:ascii="Times New Roman" w:hAnsi="Times New Roman" w:cs="Times New Roman"/>
          <w:sz w:val="26"/>
          <w:szCs w:val="26"/>
        </w:rPr>
        <w:t>а</w:t>
      </w:r>
      <w:r w:rsidRPr="001E5132">
        <w:rPr>
          <w:rFonts w:ascii="Times New Roman" w:hAnsi="Times New Roman" w:cs="Times New Roman"/>
          <w:sz w:val="26"/>
          <w:szCs w:val="26"/>
        </w:rPr>
        <w:t xml:space="preserve"> вида договора, на основании которого произведена уплата пенсионных и (или) страховых взносов: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договор негосударственного пенсионного обеспечения,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2</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договор добровольного пенсионного страхования,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3</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договор добровольного страхования жизни</w:t>
      </w:r>
      <w:r w:rsidR="000B4B8D" w:rsidRPr="001E5132">
        <w:rPr>
          <w:rFonts w:ascii="Times New Roman" w:hAnsi="Times New Roman" w:cs="Times New Roman"/>
          <w:sz w:val="26"/>
          <w:szCs w:val="26"/>
        </w:rPr>
        <w:t xml:space="preserve">, «4» </w:t>
      </w:r>
      <w:r w:rsidR="00E327D8">
        <w:rPr>
          <w:rFonts w:ascii="Times New Roman" w:hAnsi="Times New Roman" w:cs="Times New Roman"/>
          <w:sz w:val="26"/>
          <w:szCs w:val="26"/>
        </w:rPr>
        <w:t>–</w:t>
      </w:r>
      <w:r w:rsidR="000B4B8D" w:rsidRPr="001E5132">
        <w:rPr>
          <w:rFonts w:ascii="Times New Roman" w:hAnsi="Times New Roman" w:cs="Times New Roman"/>
          <w:sz w:val="26"/>
          <w:szCs w:val="26"/>
        </w:rPr>
        <w:t xml:space="preserve"> договор долгосрочных сбережений</w:t>
      </w:r>
      <w:r w:rsidRPr="001E5132">
        <w:rPr>
          <w:rFonts w:ascii="Times New Roman" w:hAnsi="Times New Roman" w:cs="Times New Roman"/>
          <w:sz w:val="26"/>
          <w:szCs w:val="26"/>
        </w:rPr>
        <w:t>;</w:t>
      </w:r>
    </w:p>
    <w:p w14:paraId="6B7C3936" w14:textId="1156AF2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06">
        <w:r w:rsidRPr="001E5132">
          <w:rPr>
            <w:rFonts w:ascii="Times New Roman" w:hAnsi="Times New Roman" w:cs="Times New Roman"/>
            <w:sz w:val="26"/>
            <w:szCs w:val="26"/>
          </w:rPr>
          <w:t>строке 030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9803D5" w:rsidRPr="001E5132">
        <w:rPr>
          <w:rFonts w:ascii="Times New Roman" w:hAnsi="Times New Roman" w:cs="Times New Roman"/>
          <w:sz w:val="26"/>
          <w:szCs w:val="26"/>
        </w:rPr>
        <w:t xml:space="preserve">наименования </w:t>
      </w:r>
      <w:r w:rsidRPr="001E5132">
        <w:rPr>
          <w:rFonts w:ascii="Times New Roman" w:hAnsi="Times New Roman" w:cs="Times New Roman"/>
          <w:sz w:val="26"/>
          <w:szCs w:val="26"/>
        </w:rPr>
        <w:t>негосударственного пенсионного фонда или страховой организации;</w:t>
      </w:r>
    </w:p>
    <w:p w14:paraId="17ABCBC6" w14:textId="391A838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21">
        <w:r w:rsidRPr="001E5132">
          <w:rPr>
            <w:rFonts w:ascii="Times New Roman" w:hAnsi="Times New Roman" w:cs="Times New Roman"/>
            <w:sz w:val="26"/>
            <w:szCs w:val="26"/>
          </w:rPr>
          <w:t>строках 040</w:t>
        </w:r>
      </w:hyperlink>
      <w:r w:rsidRPr="001E5132">
        <w:rPr>
          <w:rFonts w:ascii="Times New Roman" w:hAnsi="Times New Roman" w:cs="Times New Roman"/>
          <w:sz w:val="26"/>
          <w:szCs w:val="26"/>
        </w:rPr>
        <w:t xml:space="preserve"> и </w:t>
      </w:r>
      <w:hyperlink w:anchor="P1623">
        <w:r w:rsidRPr="001E5132">
          <w:rPr>
            <w:rFonts w:ascii="Times New Roman" w:hAnsi="Times New Roman" w:cs="Times New Roman"/>
            <w:sz w:val="26"/>
            <w:szCs w:val="26"/>
          </w:rPr>
          <w:t>050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9803D5" w:rsidRPr="001E5132">
        <w:rPr>
          <w:rFonts w:ascii="Times New Roman" w:hAnsi="Times New Roman" w:cs="Times New Roman"/>
          <w:sz w:val="26"/>
          <w:szCs w:val="26"/>
        </w:rPr>
        <w:t xml:space="preserve">реквизитов </w:t>
      </w:r>
      <w:r w:rsidRPr="001E5132">
        <w:rPr>
          <w:rFonts w:ascii="Times New Roman" w:hAnsi="Times New Roman" w:cs="Times New Roman"/>
          <w:sz w:val="26"/>
          <w:szCs w:val="26"/>
        </w:rPr>
        <w:t>договора негосударственного пенсионного обеспечения, добров</w:t>
      </w:r>
      <w:r w:rsidR="001E19AB" w:rsidRPr="001E5132">
        <w:rPr>
          <w:rFonts w:ascii="Times New Roman" w:hAnsi="Times New Roman" w:cs="Times New Roman"/>
          <w:sz w:val="26"/>
          <w:szCs w:val="26"/>
        </w:rPr>
        <w:t xml:space="preserve">ольного пенсионного страхования, </w:t>
      </w:r>
      <w:r w:rsidRPr="001E5132">
        <w:rPr>
          <w:rFonts w:ascii="Times New Roman" w:hAnsi="Times New Roman" w:cs="Times New Roman"/>
          <w:sz w:val="26"/>
          <w:szCs w:val="26"/>
        </w:rPr>
        <w:t>добровольного страхования жизни</w:t>
      </w:r>
      <w:r w:rsidR="001E19AB" w:rsidRPr="001E5132">
        <w:rPr>
          <w:rFonts w:ascii="Times New Roman" w:hAnsi="Times New Roman" w:cs="Times New Roman"/>
          <w:sz w:val="26"/>
          <w:szCs w:val="26"/>
        </w:rPr>
        <w:t>, договора долгосрочных сбережений</w:t>
      </w:r>
      <w:r w:rsidRPr="001E5132">
        <w:rPr>
          <w:rFonts w:ascii="Times New Roman" w:hAnsi="Times New Roman" w:cs="Times New Roman"/>
          <w:sz w:val="26"/>
          <w:szCs w:val="26"/>
        </w:rPr>
        <w:t>: дата заключения договора (день, месяц, год в формате ДД.ММ.ГГГГ) и номер договора;</w:t>
      </w:r>
    </w:p>
    <w:p w14:paraId="34B527D9" w14:textId="5EB0A48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29">
        <w:r w:rsidRPr="001E5132">
          <w:rPr>
            <w:rFonts w:ascii="Times New Roman" w:hAnsi="Times New Roman" w:cs="Times New Roman"/>
            <w:sz w:val="26"/>
            <w:szCs w:val="26"/>
          </w:rPr>
          <w:t>строке 060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r w:rsidR="009803D5" w:rsidRPr="001E5132">
        <w:rPr>
          <w:rFonts w:ascii="Times New Roman" w:hAnsi="Times New Roman" w:cs="Times New Roman"/>
          <w:sz w:val="26"/>
          <w:szCs w:val="26"/>
        </w:rPr>
        <w:t xml:space="preserve">общей суммы </w:t>
      </w:r>
      <w:r w:rsidRPr="001E5132">
        <w:rPr>
          <w:rFonts w:ascii="Times New Roman" w:hAnsi="Times New Roman" w:cs="Times New Roman"/>
          <w:sz w:val="26"/>
          <w:szCs w:val="26"/>
        </w:rPr>
        <w:t>фактически уплаченных налогоплательщиком в налоговом периоде пенсионных</w:t>
      </w:r>
      <w:r w:rsidR="00A45711" w:rsidRPr="001E5132">
        <w:rPr>
          <w:rFonts w:ascii="Times New Roman" w:hAnsi="Times New Roman" w:cs="Times New Roman"/>
          <w:sz w:val="26"/>
          <w:szCs w:val="26"/>
        </w:rPr>
        <w:t>,</w:t>
      </w:r>
      <w:r w:rsidRPr="001E5132">
        <w:rPr>
          <w:rFonts w:ascii="Times New Roman" w:hAnsi="Times New Roman" w:cs="Times New Roman"/>
          <w:sz w:val="26"/>
          <w:szCs w:val="26"/>
        </w:rPr>
        <w:t xml:space="preserve"> страховых </w:t>
      </w:r>
      <w:r w:rsidR="00A45711" w:rsidRPr="001E5132">
        <w:rPr>
          <w:rFonts w:ascii="Times New Roman" w:hAnsi="Times New Roman" w:cs="Times New Roman"/>
          <w:sz w:val="26"/>
          <w:szCs w:val="26"/>
        </w:rPr>
        <w:t xml:space="preserve">и (или) сберегательных </w:t>
      </w:r>
      <w:r w:rsidRPr="001E5132">
        <w:rPr>
          <w:rFonts w:ascii="Times New Roman" w:hAnsi="Times New Roman" w:cs="Times New Roman"/>
          <w:sz w:val="26"/>
          <w:szCs w:val="26"/>
        </w:rPr>
        <w:t>взносов по договору негосударственного пенсионного обеспечения, добров</w:t>
      </w:r>
      <w:r w:rsidR="001E19AB" w:rsidRPr="001E5132">
        <w:rPr>
          <w:rFonts w:ascii="Times New Roman" w:hAnsi="Times New Roman" w:cs="Times New Roman"/>
          <w:sz w:val="26"/>
          <w:szCs w:val="26"/>
        </w:rPr>
        <w:t xml:space="preserve">ольного пенсионного страхования, </w:t>
      </w:r>
      <w:r w:rsidRPr="001E5132">
        <w:rPr>
          <w:rFonts w:ascii="Times New Roman" w:hAnsi="Times New Roman" w:cs="Times New Roman"/>
          <w:sz w:val="26"/>
          <w:szCs w:val="26"/>
        </w:rPr>
        <w:t xml:space="preserve">добровольного страхования жизни, </w:t>
      </w:r>
      <w:r w:rsidR="001E19AB" w:rsidRPr="001E5132">
        <w:rPr>
          <w:rFonts w:ascii="Times New Roman" w:hAnsi="Times New Roman" w:cs="Times New Roman"/>
          <w:sz w:val="26"/>
          <w:szCs w:val="26"/>
        </w:rPr>
        <w:t xml:space="preserve">долгосрочных сбережений, </w:t>
      </w:r>
      <w:r w:rsidRPr="001E5132">
        <w:rPr>
          <w:rFonts w:ascii="Times New Roman" w:hAnsi="Times New Roman" w:cs="Times New Roman"/>
          <w:sz w:val="26"/>
          <w:szCs w:val="26"/>
        </w:rPr>
        <w:t>принимаемых к вычету.</w:t>
      </w:r>
    </w:p>
    <w:p w14:paraId="24C67D29" w14:textId="77777777"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Суммы пенсионных</w:t>
      </w:r>
      <w:r w:rsidR="00A45711" w:rsidRPr="001E5132">
        <w:rPr>
          <w:rFonts w:ascii="Times New Roman" w:hAnsi="Times New Roman" w:cs="Times New Roman"/>
          <w:sz w:val="26"/>
          <w:szCs w:val="26"/>
        </w:rPr>
        <w:t>,</w:t>
      </w:r>
      <w:r w:rsidRPr="001E5132">
        <w:rPr>
          <w:rFonts w:ascii="Times New Roman" w:hAnsi="Times New Roman" w:cs="Times New Roman"/>
          <w:sz w:val="26"/>
          <w:szCs w:val="26"/>
        </w:rPr>
        <w:t xml:space="preserve"> страховых </w:t>
      </w:r>
      <w:r w:rsidR="00A45711" w:rsidRPr="001E5132">
        <w:rPr>
          <w:rFonts w:ascii="Times New Roman" w:hAnsi="Times New Roman" w:cs="Times New Roman"/>
          <w:sz w:val="26"/>
          <w:szCs w:val="26"/>
        </w:rPr>
        <w:t xml:space="preserve">и (или) сберегательных взносов </w:t>
      </w:r>
      <w:r w:rsidRPr="001E5132">
        <w:rPr>
          <w:rFonts w:ascii="Times New Roman" w:hAnsi="Times New Roman" w:cs="Times New Roman"/>
          <w:sz w:val="26"/>
          <w:szCs w:val="26"/>
        </w:rPr>
        <w:t xml:space="preserve">по договору </w:t>
      </w:r>
      <w:r w:rsidRPr="001E5132">
        <w:rPr>
          <w:rFonts w:ascii="Times New Roman" w:hAnsi="Times New Roman" w:cs="Times New Roman"/>
          <w:sz w:val="26"/>
          <w:szCs w:val="26"/>
        </w:rPr>
        <w:lastRenderedPageBreak/>
        <w:t>(договорам) негосударственного пенсионного обеспечения, добров</w:t>
      </w:r>
      <w:r w:rsidR="001E19AB" w:rsidRPr="001E5132">
        <w:rPr>
          <w:rFonts w:ascii="Times New Roman" w:hAnsi="Times New Roman" w:cs="Times New Roman"/>
          <w:sz w:val="26"/>
          <w:szCs w:val="26"/>
        </w:rPr>
        <w:t xml:space="preserve">ольного пенсионного страхования, </w:t>
      </w:r>
      <w:r w:rsidRPr="001E5132">
        <w:rPr>
          <w:rFonts w:ascii="Times New Roman" w:hAnsi="Times New Roman" w:cs="Times New Roman"/>
          <w:sz w:val="26"/>
          <w:szCs w:val="26"/>
        </w:rPr>
        <w:t xml:space="preserve">добровольного страхования жизни, </w:t>
      </w:r>
      <w:r w:rsidR="001E19AB" w:rsidRPr="001E5132">
        <w:rPr>
          <w:rFonts w:ascii="Times New Roman" w:hAnsi="Times New Roman" w:cs="Times New Roman"/>
          <w:sz w:val="26"/>
          <w:szCs w:val="26"/>
        </w:rPr>
        <w:t xml:space="preserve">долгосрочных сбережений </w:t>
      </w:r>
      <w:r w:rsidRPr="001E5132">
        <w:rPr>
          <w:rFonts w:ascii="Times New Roman" w:hAnsi="Times New Roman" w:cs="Times New Roman"/>
          <w:sz w:val="26"/>
          <w:szCs w:val="26"/>
        </w:rPr>
        <w:t>указываются отдельно по каждому такому договору на основании документов, подтверждающих понесенные налогоплательщиком расходы по уплате соответствующего вида взносов</w:t>
      </w:r>
      <w:r w:rsidR="009369A8" w:rsidRPr="001E5132">
        <w:rPr>
          <w:rFonts w:ascii="Times New Roman" w:hAnsi="Times New Roman" w:cs="Times New Roman"/>
          <w:sz w:val="26"/>
          <w:szCs w:val="26"/>
        </w:rPr>
        <w:t>;</w:t>
      </w:r>
    </w:p>
    <w:p w14:paraId="6DBC52C0" w14:textId="11B2A8A7" w:rsidR="009369A8" w:rsidRPr="001E5132" w:rsidRDefault="009369A8"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061 – </w:t>
      </w:r>
      <w:r w:rsidR="009803D5" w:rsidRPr="001E5132">
        <w:rPr>
          <w:rFonts w:ascii="Times New Roman" w:hAnsi="Times New Roman" w:cs="Times New Roman"/>
          <w:sz w:val="26"/>
          <w:szCs w:val="26"/>
        </w:rPr>
        <w:t xml:space="preserve">кода </w:t>
      </w:r>
      <w:r w:rsidRPr="001E5132">
        <w:rPr>
          <w:rFonts w:ascii="Times New Roman" w:hAnsi="Times New Roman" w:cs="Times New Roman"/>
          <w:sz w:val="26"/>
          <w:szCs w:val="26"/>
        </w:rPr>
        <w:t>признак</w:t>
      </w:r>
      <w:r w:rsidR="009803D5" w:rsidRPr="001E5132">
        <w:rPr>
          <w:rFonts w:ascii="Times New Roman" w:hAnsi="Times New Roman" w:cs="Times New Roman"/>
          <w:sz w:val="26"/>
          <w:szCs w:val="26"/>
        </w:rPr>
        <w:t>а</w:t>
      </w:r>
      <w:r w:rsidRPr="001E5132">
        <w:rPr>
          <w:rFonts w:ascii="Times New Roman" w:hAnsi="Times New Roman" w:cs="Times New Roman"/>
          <w:sz w:val="26"/>
          <w:szCs w:val="26"/>
        </w:rPr>
        <w:t xml:space="preserve"> пред</w:t>
      </w:r>
      <w:r w:rsidR="00B47711" w:rsidRPr="001E5132">
        <w:rPr>
          <w:rFonts w:ascii="Times New Roman" w:hAnsi="Times New Roman" w:cs="Times New Roman"/>
          <w:sz w:val="26"/>
          <w:szCs w:val="26"/>
        </w:rPr>
        <w:t>о</w:t>
      </w:r>
      <w:r w:rsidRPr="001E5132">
        <w:rPr>
          <w:rFonts w:ascii="Times New Roman" w:hAnsi="Times New Roman" w:cs="Times New Roman"/>
          <w:sz w:val="26"/>
          <w:szCs w:val="26"/>
        </w:rPr>
        <w:t>ставления вычета в упрощенном порядке</w:t>
      </w:r>
      <w:r w:rsidR="001E19AB" w:rsidRPr="001E5132">
        <w:rPr>
          <w:rFonts w:ascii="Times New Roman" w:hAnsi="Times New Roman" w:cs="Times New Roman"/>
          <w:sz w:val="26"/>
          <w:szCs w:val="26"/>
        </w:rPr>
        <w:t>: проставляется «1» в случае, если налоговые вычеты в сумме фактически уплаченных налогоплательщиком в налоговом периоде пенсионных</w:t>
      </w:r>
      <w:r w:rsidR="00B47711" w:rsidRPr="001E5132">
        <w:rPr>
          <w:rFonts w:ascii="Times New Roman" w:hAnsi="Times New Roman" w:cs="Times New Roman"/>
          <w:sz w:val="26"/>
          <w:szCs w:val="26"/>
        </w:rPr>
        <w:t>,</w:t>
      </w:r>
      <w:r w:rsidR="001E19AB" w:rsidRPr="001E5132">
        <w:rPr>
          <w:rFonts w:ascii="Times New Roman" w:hAnsi="Times New Roman" w:cs="Times New Roman"/>
          <w:sz w:val="26"/>
          <w:szCs w:val="26"/>
        </w:rPr>
        <w:t xml:space="preserve"> страховых</w:t>
      </w:r>
      <w:r w:rsidR="00B47711" w:rsidRPr="001E5132">
        <w:rPr>
          <w:rFonts w:ascii="Times New Roman" w:hAnsi="Times New Roman" w:cs="Times New Roman"/>
          <w:sz w:val="26"/>
          <w:szCs w:val="26"/>
        </w:rPr>
        <w:t xml:space="preserve"> и (или) сберегательных</w:t>
      </w:r>
      <w:r w:rsidR="001E19AB" w:rsidRPr="001E5132">
        <w:rPr>
          <w:rFonts w:ascii="Times New Roman" w:hAnsi="Times New Roman" w:cs="Times New Roman"/>
          <w:sz w:val="26"/>
          <w:szCs w:val="26"/>
        </w:rPr>
        <w:t xml:space="preserve"> взносов по договору негосударственного пенсионного обеспечения, добровольного пенсионного страхования, добровольного страхования жизни, долгосрочных сбережений предоставлены в порядке, установленном статьей 221.1 Кодекса; «0» </w:t>
      </w:r>
      <w:r w:rsidR="00E327D8">
        <w:rPr>
          <w:rFonts w:ascii="Times New Roman" w:hAnsi="Times New Roman" w:cs="Times New Roman"/>
          <w:sz w:val="26"/>
          <w:szCs w:val="26"/>
        </w:rPr>
        <w:t>–</w:t>
      </w:r>
      <w:r w:rsidR="001E19AB" w:rsidRPr="001E5132">
        <w:rPr>
          <w:rFonts w:ascii="Times New Roman" w:hAnsi="Times New Roman" w:cs="Times New Roman"/>
          <w:sz w:val="26"/>
          <w:szCs w:val="26"/>
        </w:rPr>
        <w:t xml:space="preserve"> в иных случаях.</w:t>
      </w:r>
    </w:p>
    <w:p w14:paraId="6CBF8D2D" w14:textId="36CA5EEE"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38">
        <w:r w:rsidRPr="001E5132">
          <w:rPr>
            <w:rFonts w:ascii="Times New Roman" w:hAnsi="Times New Roman" w:cs="Times New Roman"/>
            <w:sz w:val="26"/>
            <w:szCs w:val="26"/>
          </w:rPr>
          <w:t>строке 070</w:t>
        </w:r>
      </w:hyperlink>
      <w:r w:rsidRPr="001E5132">
        <w:rPr>
          <w:rFonts w:ascii="Times New Roman" w:hAnsi="Times New Roman" w:cs="Times New Roman"/>
          <w:sz w:val="26"/>
          <w:szCs w:val="26"/>
        </w:rPr>
        <w:t xml:space="preserve"> производится расчет сумм социальных налоговых вычетов в сумме фактически уплаченных налогоплательщиком в налоговом периоде дополнительных страховых взносов на накопительную пенсию в соответствии с Федеральным </w:t>
      </w:r>
      <w:hyperlink r:id="rId194">
        <w:r w:rsidRPr="001E5132">
          <w:rPr>
            <w:rFonts w:ascii="Times New Roman" w:hAnsi="Times New Roman" w:cs="Times New Roman"/>
            <w:sz w:val="26"/>
            <w:szCs w:val="26"/>
          </w:rPr>
          <w:t>законом</w:t>
        </w:r>
      </w:hyperlink>
      <w:r w:rsidRPr="001E5132">
        <w:rPr>
          <w:rFonts w:ascii="Times New Roman" w:hAnsi="Times New Roman" w:cs="Times New Roman"/>
          <w:sz w:val="26"/>
          <w:szCs w:val="26"/>
        </w:rPr>
        <w:t xml:space="preserve"> </w:t>
      </w:r>
      <w:r w:rsidR="00EB57F6" w:rsidRPr="001E5132">
        <w:rPr>
          <w:rFonts w:ascii="Times New Roman" w:hAnsi="Times New Roman" w:cs="Times New Roman"/>
          <w:sz w:val="26"/>
          <w:szCs w:val="26"/>
        </w:rPr>
        <w:br/>
      </w:r>
      <w:r w:rsidRPr="001E5132">
        <w:rPr>
          <w:rFonts w:ascii="Times New Roman" w:hAnsi="Times New Roman" w:cs="Times New Roman"/>
          <w:sz w:val="26"/>
          <w:szCs w:val="26"/>
        </w:rPr>
        <w:t xml:space="preserve">от 30.04.2008 </w:t>
      </w:r>
      <w:r w:rsidR="0008108A" w:rsidRPr="001E5132">
        <w:rPr>
          <w:rFonts w:ascii="Times New Roman" w:hAnsi="Times New Roman" w:cs="Times New Roman"/>
          <w:sz w:val="26"/>
          <w:szCs w:val="26"/>
        </w:rPr>
        <w:t>№</w:t>
      </w:r>
      <w:r w:rsidR="00EB57F6" w:rsidRPr="001E5132">
        <w:rPr>
          <w:rFonts w:ascii="Times New Roman" w:hAnsi="Times New Roman" w:cs="Times New Roman"/>
          <w:sz w:val="26"/>
          <w:szCs w:val="26"/>
        </w:rPr>
        <w:t> </w:t>
      </w:r>
      <w:r w:rsidRPr="001E5132">
        <w:rPr>
          <w:rFonts w:ascii="Times New Roman" w:hAnsi="Times New Roman" w:cs="Times New Roman"/>
          <w:sz w:val="26"/>
          <w:szCs w:val="26"/>
        </w:rPr>
        <w:t>56</w:t>
      </w:r>
      <w:r w:rsidR="00E327D8">
        <w:rPr>
          <w:rFonts w:ascii="Times New Roman" w:hAnsi="Times New Roman" w:cs="Times New Roman"/>
          <w:sz w:val="26"/>
          <w:szCs w:val="26"/>
        </w:rPr>
        <w:t>–</w:t>
      </w:r>
      <w:r w:rsidRPr="001E5132">
        <w:rPr>
          <w:rFonts w:ascii="Times New Roman" w:hAnsi="Times New Roman" w:cs="Times New Roman"/>
          <w:sz w:val="26"/>
          <w:szCs w:val="26"/>
        </w:rPr>
        <w:t>ФЗ и указывается общая сумма фактически уплаченных налогоплательщиком в налоговом периоде дополнительных страховых взносов на накопительную пенсию, принимаемая к вычету.</w:t>
      </w:r>
    </w:p>
    <w:p w14:paraId="0B97FA40" w14:textId="53E21036" w:rsidR="00F8221D" w:rsidRPr="001E5132" w:rsidRDefault="005F2393" w:rsidP="002B03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C72580">
        <w:rPr>
          <w:rFonts w:ascii="Times New Roman" w:hAnsi="Times New Roman" w:cs="Times New Roman"/>
          <w:sz w:val="26"/>
          <w:szCs w:val="26"/>
        </w:rPr>
        <w:t>5</w:t>
      </w:r>
      <w:r w:rsidR="00F8221D" w:rsidRPr="001E5132">
        <w:rPr>
          <w:rFonts w:ascii="Times New Roman" w:hAnsi="Times New Roman" w:cs="Times New Roman"/>
          <w:sz w:val="26"/>
          <w:szCs w:val="26"/>
        </w:rPr>
        <w:t xml:space="preserve">. В </w:t>
      </w:r>
      <w:hyperlink w:anchor="P1651">
        <w:r w:rsidR="00F8221D" w:rsidRPr="001E5132">
          <w:rPr>
            <w:rFonts w:ascii="Times New Roman" w:hAnsi="Times New Roman" w:cs="Times New Roman"/>
            <w:sz w:val="26"/>
            <w:szCs w:val="26"/>
          </w:rPr>
          <w:t>строках 0</w:t>
        </w:r>
        <w:r w:rsidR="00F920C3" w:rsidRPr="001E5132">
          <w:rPr>
            <w:rFonts w:ascii="Times New Roman" w:hAnsi="Times New Roman" w:cs="Times New Roman"/>
            <w:sz w:val="26"/>
            <w:szCs w:val="26"/>
          </w:rPr>
          <w:t>8</w:t>
        </w:r>
        <w:r w:rsidR="00F8221D" w:rsidRPr="001E5132">
          <w:rPr>
            <w:rFonts w:ascii="Times New Roman" w:hAnsi="Times New Roman" w:cs="Times New Roman"/>
            <w:sz w:val="26"/>
            <w:szCs w:val="26"/>
          </w:rPr>
          <w:t>0</w:t>
        </w:r>
      </w:hyperlink>
      <w:r w:rsidR="00F8221D"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00F8221D" w:rsidRPr="001E5132">
        <w:rPr>
          <w:rFonts w:ascii="Times New Roman" w:hAnsi="Times New Roman" w:cs="Times New Roman"/>
          <w:sz w:val="26"/>
          <w:szCs w:val="26"/>
        </w:rPr>
        <w:t xml:space="preserve"> </w:t>
      </w:r>
      <w:hyperlink w:anchor="P1679">
        <w:r w:rsidR="00F8221D" w:rsidRPr="001E5132">
          <w:rPr>
            <w:rFonts w:ascii="Times New Roman" w:hAnsi="Times New Roman" w:cs="Times New Roman"/>
            <w:sz w:val="26"/>
            <w:szCs w:val="26"/>
          </w:rPr>
          <w:t>1</w:t>
        </w:r>
        <w:r w:rsidR="00F920C3" w:rsidRPr="001E5132">
          <w:rPr>
            <w:rFonts w:ascii="Times New Roman" w:hAnsi="Times New Roman" w:cs="Times New Roman"/>
            <w:sz w:val="26"/>
            <w:szCs w:val="26"/>
          </w:rPr>
          <w:t>6</w:t>
        </w:r>
        <w:r w:rsidR="00F8221D" w:rsidRPr="001E5132">
          <w:rPr>
            <w:rFonts w:ascii="Times New Roman" w:hAnsi="Times New Roman" w:cs="Times New Roman"/>
            <w:sz w:val="26"/>
            <w:szCs w:val="26"/>
          </w:rPr>
          <w:t>0</w:t>
        </w:r>
      </w:hyperlink>
      <w:r w:rsidR="00F8221D" w:rsidRPr="001E5132">
        <w:rPr>
          <w:rFonts w:ascii="Times New Roman" w:hAnsi="Times New Roman" w:cs="Times New Roman"/>
          <w:sz w:val="26"/>
          <w:szCs w:val="26"/>
        </w:rPr>
        <w:t xml:space="preserve"> производится расчет сумм инвестиционного налогового вычета, предусмотренного </w:t>
      </w:r>
      <w:hyperlink r:id="rId195">
        <w:r w:rsidR="00F8221D" w:rsidRPr="001E5132">
          <w:rPr>
            <w:rFonts w:ascii="Times New Roman" w:hAnsi="Times New Roman" w:cs="Times New Roman"/>
            <w:sz w:val="26"/>
            <w:szCs w:val="26"/>
          </w:rPr>
          <w:t>стать</w:t>
        </w:r>
        <w:r w:rsidR="00F920C3" w:rsidRPr="001E5132">
          <w:rPr>
            <w:rFonts w:ascii="Times New Roman" w:hAnsi="Times New Roman" w:cs="Times New Roman"/>
            <w:sz w:val="26"/>
            <w:szCs w:val="26"/>
          </w:rPr>
          <w:t>ями</w:t>
        </w:r>
        <w:r w:rsidR="00F8221D" w:rsidRPr="001E5132">
          <w:rPr>
            <w:rFonts w:ascii="Times New Roman" w:hAnsi="Times New Roman" w:cs="Times New Roman"/>
            <w:sz w:val="26"/>
            <w:szCs w:val="26"/>
          </w:rPr>
          <w:t xml:space="preserve"> 219.1</w:t>
        </w:r>
      </w:hyperlink>
      <w:r w:rsidR="00F8221D" w:rsidRPr="001E5132">
        <w:rPr>
          <w:rFonts w:ascii="Times New Roman" w:hAnsi="Times New Roman" w:cs="Times New Roman"/>
          <w:sz w:val="26"/>
          <w:szCs w:val="26"/>
        </w:rPr>
        <w:t xml:space="preserve"> </w:t>
      </w:r>
      <w:r w:rsidR="00F920C3" w:rsidRPr="001E5132">
        <w:rPr>
          <w:rFonts w:ascii="Times New Roman" w:hAnsi="Times New Roman" w:cs="Times New Roman"/>
          <w:sz w:val="26"/>
          <w:szCs w:val="26"/>
        </w:rPr>
        <w:t xml:space="preserve">и 219.2 </w:t>
      </w:r>
      <w:r w:rsidR="00F8221D" w:rsidRPr="001E5132">
        <w:rPr>
          <w:rFonts w:ascii="Times New Roman" w:hAnsi="Times New Roman" w:cs="Times New Roman"/>
          <w:sz w:val="26"/>
          <w:szCs w:val="26"/>
        </w:rPr>
        <w:t>Кодекса, в части сумм денежных средств, внесенных на индивидуальный инвестиционный счет, путем указания следующих показателей:</w:t>
      </w:r>
    </w:p>
    <w:p w14:paraId="60682950" w14:textId="5388D60F" w:rsidR="009369A8" w:rsidRPr="001E5132" w:rsidRDefault="009369A8"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строке 080 – признака основания заявления налогового вычета: «1»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соответствии со статьей 219.1 Кодекса, «2» </w:t>
      </w:r>
      <w:r w:rsidR="00E327D8">
        <w:rPr>
          <w:rFonts w:ascii="Times New Roman" w:hAnsi="Times New Roman" w:cs="Times New Roman"/>
          <w:sz w:val="26"/>
          <w:szCs w:val="26"/>
        </w:rPr>
        <w:t>–</w:t>
      </w:r>
      <w:r w:rsidRPr="001E5132">
        <w:t xml:space="preserve"> </w:t>
      </w:r>
      <w:r w:rsidRPr="001E5132">
        <w:rPr>
          <w:rFonts w:ascii="Times New Roman" w:hAnsi="Times New Roman" w:cs="Times New Roman"/>
          <w:sz w:val="26"/>
          <w:szCs w:val="26"/>
        </w:rPr>
        <w:t>в соответствии со статьей 219.2 Кодекса;</w:t>
      </w:r>
    </w:p>
    <w:p w14:paraId="1705C785" w14:textId="77B475A4"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51">
        <w:r w:rsidRPr="001E5132">
          <w:rPr>
            <w:rFonts w:ascii="Times New Roman" w:hAnsi="Times New Roman" w:cs="Times New Roman"/>
            <w:sz w:val="26"/>
            <w:szCs w:val="26"/>
          </w:rPr>
          <w:t>строке 090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ИНН профессионального участника рынка ценных бумаг</w:t>
      </w:r>
      <w:r w:rsidR="00F920C3" w:rsidRPr="001E5132">
        <w:rPr>
          <w:rFonts w:ascii="Times New Roman" w:hAnsi="Times New Roman" w:cs="Times New Roman"/>
          <w:sz w:val="26"/>
          <w:szCs w:val="26"/>
        </w:rPr>
        <w:t>, управляющей компании открытого паевого инвестиционного фонда</w:t>
      </w:r>
      <w:r w:rsidRPr="001E5132">
        <w:rPr>
          <w:rFonts w:ascii="Times New Roman" w:hAnsi="Times New Roman" w:cs="Times New Roman"/>
          <w:sz w:val="26"/>
          <w:szCs w:val="26"/>
        </w:rPr>
        <w:t>;</w:t>
      </w:r>
    </w:p>
    <w:p w14:paraId="53C3EA8B" w14:textId="0CDC7808"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51">
        <w:r w:rsidRPr="001E5132">
          <w:rPr>
            <w:rFonts w:ascii="Times New Roman" w:hAnsi="Times New Roman" w:cs="Times New Roman"/>
            <w:sz w:val="26"/>
            <w:szCs w:val="26"/>
          </w:rPr>
          <w:t>строке 100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КПП профессионального участника рынка ценных бумаг</w:t>
      </w:r>
      <w:r w:rsidR="00F920C3" w:rsidRPr="001E5132">
        <w:rPr>
          <w:rFonts w:ascii="Times New Roman" w:hAnsi="Times New Roman" w:cs="Times New Roman"/>
          <w:sz w:val="26"/>
          <w:szCs w:val="26"/>
        </w:rPr>
        <w:t>, управляющей компании открытого паевого инвестиционного фонда</w:t>
      </w:r>
      <w:r w:rsidRPr="001E5132">
        <w:rPr>
          <w:rFonts w:ascii="Times New Roman" w:hAnsi="Times New Roman" w:cs="Times New Roman"/>
          <w:sz w:val="26"/>
          <w:szCs w:val="26"/>
        </w:rPr>
        <w:t>;</w:t>
      </w:r>
    </w:p>
    <w:p w14:paraId="1E09BD4D" w14:textId="6540644C"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57">
        <w:r w:rsidRPr="001E5132">
          <w:rPr>
            <w:rFonts w:ascii="Times New Roman" w:hAnsi="Times New Roman" w:cs="Times New Roman"/>
            <w:sz w:val="26"/>
            <w:szCs w:val="26"/>
          </w:rPr>
          <w:t>строке 110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полного наименования профессионального участника рынка ценных бумаг</w:t>
      </w:r>
      <w:r w:rsidR="00F920C3" w:rsidRPr="001E5132">
        <w:rPr>
          <w:rFonts w:ascii="Times New Roman" w:hAnsi="Times New Roman" w:cs="Times New Roman"/>
          <w:sz w:val="26"/>
          <w:szCs w:val="26"/>
        </w:rPr>
        <w:t>, управляющей компании открытого паевого инвестиционного фонда</w:t>
      </w:r>
      <w:r w:rsidRPr="001E5132">
        <w:rPr>
          <w:rFonts w:ascii="Times New Roman" w:hAnsi="Times New Roman" w:cs="Times New Roman"/>
          <w:sz w:val="26"/>
          <w:szCs w:val="26"/>
        </w:rPr>
        <w:t>;</w:t>
      </w:r>
    </w:p>
    <w:p w14:paraId="76AFEE8A" w14:textId="345683A5"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68">
        <w:r w:rsidRPr="001E5132">
          <w:rPr>
            <w:rFonts w:ascii="Times New Roman" w:hAnsi="Times New Roman" w:cs="Times New Roman"/>
            <w:sz w:val="26"/>
            <w:szCs w:val="26"/>
          </w:rPr>
          <w:t>строках 120</w:t>
        </w:r>
      </w:hyperlink>
      <w:r w:rsidRPr="001E5132">
        <w:rPr>
          <w:rFonts w:ascii="Times New Roman" w:hAnsi="Times New Roman" w:cs="Times New Roman"/>
          <w:sz w:val="26"/>
          <w:szCs w:val="26"/>
        </w:rPr>
        <w:t xml:space="preserve"> и </w:t>
      </w:r>
      <w:hyperlink w:anchor="P1669">
        <w:r w:rsidRPr="001E5132">
          <w:rPr>
            <w:rFonts w:ascii="Times New Roman" w:hAnsi="Times New Roman" w:cs="Times New Roman"/>
            <w:sz w:val="26"/>
            <w:szCs w:val="26"/>
          </w:rPr>
          <w:t>130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реквизитов договора на ведение индивидуального инвестиционного счета: даты заключения договора (день, месяц, год в формате ДД.ММ.ГГГГ) и номера договора;</w:t>
      </w:r>
    </w:p>
    <w:p w14:paraId="565F0D7B" w14:textId="3B5339DA"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75">
        <w:r w:rsidRPr="001E5132">
          <w:rPr>
            <w:rFonts w:ascii="Times New Roman" w:hAnsi="Times New Roman" w:cs="Times New Roman"/>
            <w:sz w:val="26"/>
            <w:szCs w:val="26"/>
          </w:rPr>
          <w:t>строке 140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даты открытия индивидуального инвестиционного счета (день, месяц, год в формате ДД.ММ.ГГГГ);</w:t>
      </w:r>
    </w:p>
    <w:p w14:paraId="17951083" w14:textId="47A2C9E0"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79">
        <w:r w:rsidRPr="001E5132">
          <w:rPr>
            <w:rFonts w:ascii="Times New Roman" w:hAnsi="Times New Roman" w:cs="Times New Roman"/>
            <w:sz w:val="26"/>
            <w:szCs w:val="26"/>
          </w:rPr>
          <w:t>строке 150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общей суммы денежных средств, внесенных на индивидуальный инвестиционный счет, </w:t>
      </w:r>
      <w:r w:rsidR="00B47711" w:rsidRPr="001E5132">
        <w:rPr>
          <w:rFonts w:ascii="Times New Roman" w:hAnsi="Times New Roman" w:cs="Times New Roman"/>
          <w:sz w:val="26"/>
          <w:szCs w:val="26"/>
        </w:rPr>
        <w:t xml:space="preserve">принимаемых </w:t>
      </w:r>
      <w:r w:rsidRPr="001E5132">
        <w:rPr>
          <w:rFonts w:ascii="Times New Roman" w:hAnsi="Times New Roman" w:cs="Times New Roman"/>
          <w:sz w:val="26"/>
          <w:szCs w:val="26"/>
        </w:rPr>
        <w:t>к вычету;</w:t>
      </w:r>
    </w:p>
    <w:p w14:paraId="4CA7297C" w14:textId="26402521" w:rsidR="00F8221D" w:rsidRPr="001E5132" w:rsidRDefault="00F8221D" w:rsidP="002B036E">
      <w:pPr>
        <w:pStyle w:val="ConsPlusNormal"/>
        <w:spacing w:before="220"/>
        <w:ind w:firstLine="540"/>
        <w:jc w:val="both"/>
        <w:rPr>
          <w:rFonts w:ascii="Times New Roman" w:hAnsi="Times New Roman" w:cs="Times New Roman"/>
          <w:sz w:val="26"/>
          <w:szCs w:val="26"/>
        </w:rPr>
      </w:pPr>
      <w:r w:rsidRPr="001E5132">
        <w:rPr>
          <w:rFonts w:ascii="Times New Roman" w:hAnsi="Times New Roman" w:cs="Times New Roman"/>
          <w:sz w:val="26"/>
          <w:szCs w:val="26"/>
        </w:rPr>
        <w:t xml:space="preserve">в </w:t>
      </w:r>
      <w:hyperlink w:anchor="P1681">
        <w:r w:rsidRPr="001E5132">
          <w:rPr>
            <w:rFonts w:ascii="Times New Roman" w:hAnsi="Times New Roman" w:cs="Times New Roman"/>
            <w:sz w:val="26"/>
            <w:szCs w:val="26"/>
          </w:rPr>
          <w:t>строке 160</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код</w:t>
      </w:r>
      <w:r w:rsidR="009803D5" w:rsidRPr="001E5132">
        <w:rPr>
          <w:rFonts w:ascii="Times New Roman" w:hAnsi="Times New Roman" w:cs="Times New Roman"/>
          <w:sz w:val="26"/>
          <w:szCs w:val="26"/>
        </w:rPr>
        <w:t>а</w:t>
      </w:r>
      <w:r w:rsidRPr="001E5132">
        <w:rPr>
          <w:rFonts w:ascii="Times New Roman" w:hAnsi="Times New Roman" w:cs="Times New Roman"/>
          <w:sz w:val="26"/>
          <w:szCs w:val="26"/>
        </w:rPr>
        <w:t xml:space="preserve"> признака предоставления вычета в упрощенном порядке: проставляется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1</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в случае, если инвестиционный налоговый вычет, предусмотренный </w:t>
      </w:r>
      <w:hyperlink r:id="rId196">
        <w:r w:rsidRPr="001E5132">
          <w:rPr>
            <w:rFonts w:ascii="Times New Roman" w:hAnsi="Times New Roman" w:cs="Times New Roman"/>
            <w:sz w:val="26"/>
            <w:szCs w:val="26"/>
          </w:rPr>
          <w:t>подпунктом 2 пункта 1 статьи 219.1</w:t>
        </w:r>
      </w:hyperlink>
      <w:r w:rsidRPr="001E5132">
        <w:rPr>
          <w:rFonts w:ascii="Times New Roman" w:hAnsi="Times New Roman" w:cs="Times New Roman"/>
          <w:sz w:val="26"/>
          <w:szCs w:val="26"/>
        </w:rPr>
        <w:t xml:space="preserve"> Кодекса,</w:t>
      </w:r>
      <w:r w:rsidR="009803D5" w:rsidRPr="001E5132">
        <w:rPr>
          <w:rFonts w:ascii="Times New Roman" w:hAnsi="Times New Roman" w:cs="Times New Roman"/>
          <w:sz w:val="26"/>
          <w:szCs w:val="26"/>
        </w:rPr>
        <w:t xml:space="preserve"> или налоговый вычет на долгосрочные сбережения граждан, предусмотренный подпунктом 3 пункта 1 статьи 219.2 Кодекса,</w:t>
      </w:r>
      <w:r w:rsidRPr="001E5132">
        <w:rPr>
          <w:rFonts w:ascii="Times New Roman" w:hAnsi="Times New Roman" w:cs="Times New Roman"/>
          <w:sz w:val="26"/>
          <w:szCs w:val="26"/>
        </w:rPr>
        <w:t xml:space="preserve"> предоставлен в порядке, установленном </w:t>
      </w:r>
      <w:hyperlink r:id="rId197">
        <w:r w:rsidRPr="001E5132">
          <w:rPr>
            <w:rFonts w:ascii="Times New Roman" w:hAnsi="Times New Roman" w:cs="Times New Roman"/>
            <w:sz w:val="26"/>
            <w:szCs w:val="26"/>
          </w:rPr>
          <w:t>статьей 221.1</w:t>
        </w:r>
      </w:hyperlink>
      <w:r w:rsidRPr="001E5132">
        <w:rPr>
          <w:rFonts w:ascii="Times New Roman" w:hAnsi="Times New Roman" w:cs="Times New Roman"/>
          <w:sz w:val="26"/>
          <w:szCs w:val="26"/>
        </w:rPr>
        <w:t xml:space="preserve"> Кодекса; </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0</w:t>
      </w:r>
      <w:r w:rsidR="00076FE5" w:rsidRPr="001E5132">
        <w:rPr>
          <w:rFonts w:ascii="Times New Roman" w:hAnsi="Times New Roman" w:cs="Times New Roman"/>
          <w:sz w:val="26"/>
          <w:szCs w:val="26"/>
        </w:rPr>
        <w:t>»</w:t>
      </w:r>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в иных случаях.</w:t>
      </w:r>
    </w:p>
    <w:p w14:paraId="05FFB8E6" w14:textId="5DE41A97" w:rsidR="00F8221D" w:rsidRPr="001A3954" w:rsidRDefault="009369A8" w:rsidP="00EC5100">
      <w:pPr>
        <w:spacing w:after="0" w:line="240" w:lineRule="auto"/>
        <w:ind w:left="5103"/>
        <w:rPr>
          <w:rFonts w:ascii="Times New Roman" w:hAnsi="Times New Roman" w:cs="Times New Roman"/>
          <w:sz w:val="26"/>
          <w:szCs w:val="26"/>
        </w:rPr>
      </w:pPr>
      <w:r w:rsidRPr="001E5132">
        <w:rPr>
          <w:rFonts w:ascii="Times New Roman" w:hAnsi="Times New Roman" w:cs="Times New Roman"/>
          <w:sz w:val="26"/>
          <w:szCs w:val="26"/>
        </w:rPr>
        <w:br w:type="page"/>
      </w:r>
      <w:r w:rsidR="00F8221D" w:rsidRPr="001E5132">
        <w:rPr>
          <w:rFonts w:ascii="Times New Roman" w:hAnsi="Times New Roman" w:cs="Times New Roman"/>
          <w:sz w:val="24"/>
          <w:szCs w:val="24"/>
        </w:rPr>
        <w:lastRenderedPageBreak/>
        <w:t xml:space="preserve">Приложение </w:t>
      </w:r>
      <w:r w:rsidR="00E640A5" w:rsidRPr="001E5132">
        <w:rPr>
          <w:rFonts w:ascii="Times New Roman" w:hAnsi="Times New Roman" w:cs="Times New Roman"/>
          <w:sz w:val="24"/>
          <w:szCs w:val="24"/>
        </w:rPr>
        <w:t>№</w:t>
      </w:r>
      <w:r w:rsidR="00F8221D" w:rsidRPr="001E5132">
        <w:rPr>
          <w:rFonts w:ascii="Times New Roman" w:hAnsi="Times New Roman" w:cs="Times New Roman"/>
          <w:sz w:val="24"/>
          <w:szCs w:val="24"/>
        </w:rPr>
        <w:t xml:space="preserve"> 1</w:t>
      </w:r>
    </w:p>
    <w:p w14:paraId="3E650B59" w14:textId="77777777" w:rsidR="00F8221D" w:rsidRPr="001E5132" w:rsidRDefault="00F8221D" w:rsidP="001A3954">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45712D39" w14:textId="77777777" w:rsidR="00F8221D" w:rsidRPr="001E5132" w:rsidRDefault="00F8221D" w:rsidP="001A3954">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21E0C005" w14:textId="3379B99A" w:rsidR="00F8221D" w:rsidRPr="001E5132" w:rsidRDefault="00F8221D" w:rsidP="001A3954">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46335143" w14:textId="77777777" w:rsidR="00F8221D" w:rsidRPr="001E5132" w:rsidRDefault="00F8221D" w:rsidP="001A3954">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39C16230" w14:textId="77777777" w:rsidR="00F8221D" w:rsidRPr="001E5132" w:rsidRDefault="00F8221D"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от </w:t>
      </w:r>
      <w:r w:rsidR="00E640A5" w:rsidRPr="001E5132">
        <w:rPr>
          <w:rFonts w:ascii="Times New Roman" w:hAnsi="Times New Roman" w:cs="Times New Roman"/>
          <w:sz w:val="24"/>
          <w:szCs w:val="24"/>
        </w:rPr>
        <w:t>_________</w:t>
      </w:r>
      <w:r w:rsidRPr="001E5132">
        <w:rPr>
          <w:rFonts w:ascii="Times New Roman" w:hAnsi="Times New Roman" w:cs="Times New Roman"/>
          <w:sz w:val="24"/>
          <w:szCs w:val="24"/>
        </w:rPr>
        <w:t xml:space="preserve"> </w:t>
      </w:r>
      <w:r w:rsidR="00E640A5" w:rsidRPr="001E5132">
        <w:rPr>
          <w:rFonts w:ascii="Times New Roman" w:hAnsi="Times New Roman" w:cs="Times New Roman"/>
          <w:sz w:val="24"/>
          <w:szCs w:val="24"/>
        </w:rPr>
        <w:t>№</w:t>
      </w:r>
      <w:r w:rsidRPr="001E5132">
        <w:rPr>
          <w:rFonts w:ascii="Times New Roman" w:hAnsi="Times New Roman" w:cs="Times New Roman"/>
          <w:sz w:val="24"/>
          <w:szCs w:val="24"/>
        </w:rPr>
        <w:t xml:space="preserve"> </w:t>
      </w:r>
      <w:r w:rsidR="00E640A5" w:rsidRPr="001E5132">
        <w:rPr>
          <w:rFonts w:ascii="Times New Roman" w:hAnsi="Times New Roman" w:cs="Times New Roman"/>
          <w:sz w:val="24"/>
          <w:szCs w:val="24"/>
        </w:rPr>
        <w:t>__________</w:t>
      </w:r>
    </w:p>
    <w:p w14:paraId="4AE0A607" w14:textId="77777777" w:rsidR="00F8221D" w:rsidRDefault="00F8221D">
      <w:pPr>
        <w:pStyle w:val="ConsPlusNormal"/>
        <w:jc w:val="both"/>
        <w:rPr>
          <w:rFonts w:ascii="Times New Roman" w:hAnsi="Times New Roman" w:cs="Times New Roman"/>
          <w:sz w:val="26"/>
          <w:szCs w:val="26"/>
        </w:rPr>
      </w:pPr>
    </w:p>
    <w:p w14:paraId="3B1207CD" w14:textId="77777777" w:rsidR="009170A5" w:rsidRPr="001E5132" w:rsidRDefault="009170A5">
      <w:pPr>
        <w:pStyle w:val="ConsPlusNormal"/>
        <w:jc w:val="both"/>
        <w:rPr>
          <w:rFonts w:ascii="Times New Roman" w:hAnsi="Times New Roman" w:cs="Times New Roman"/>
          <w:sz w:val="26"/>
          <w:szCs w:val="26"/>
        </w:rPr>
      </w:pPr>
    </w:p>
    <w:p w14:paraId="274E252C" w14:textId="77777777" w:rsidR="00F8221D" w:rsidRPr="001E5132" w:rsidRDefault="00F8221D">
      <w:pPr>
        <w:pStyle w:val="ConsPlusTitle"/>
        <w:jc w:val="center"/>
        <w:rPr>
          <w:rFonts w:ascii="Times New Roman" w:hAnsi="Times New Roman" w:cs="Times New Roman"/>
          <w:sz w:val="26"/>
          <w:szCs w:val="26"/>
        </w:rPr>
      </w:pPr>
      <w:bookmarkStart w:id="5" w:name="P2269"/>
      <w:bookmarkEnd w:id="5"/>
      <w:r w:rsidRPr="001E5132">
        <w:rPr>
          <w:rFonts w:ascii="Times New Roman" w:hAnsi="Times New Roman" w:cs="Times New Roman"/>
          <w:sz w:val="26"/>
          <w:szCs w:val="26"/>
        </w:rPr>
        <w:t>КОДЫ КАТЕГОРИИ НАЛОГОПЛАТЕЛЬЩИКА</w:t>
      </w:r>
    </w:p>
    <w:p w14:paraId="7BF4DF86" w14:textId="77777777" w:rsidR="00F8221D" w:rsidRPr="001E5132" w:rsidRDefault="00F8221D">
      <w:pPr>
        <w:pStyle w:val="ConsPlusNormal"/>
        <w:jc w:val="both"/>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9080"/>
      </w:tblGrid>
      <w:tr w:rsidR="00E82F1C" w:rsidRPr="001E5132" w14:paraId="59FB789D" w14:textId="77777777" w:rsidTr="00D9381B">
        <w:tc>
          <w:tcPr>
            <w:tcW w:w="696" w:type="dxa"/>
          </w:tcPr>
          <w:p w14:paraId="7C30100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9080" w:type="dxa"/>
          </w:tcPr>
          <w:p w14:paraId="5AE33880"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w:t>
            </w:r>
          </w:p>
        </w:tc>
      </w:tr>
      <w:tr w:rsidR="00E82F1C" w:rsidRPr="001E5132" w14:paraId="23A496FF" w14:textId="77777777" w:rsidTr="00D9381B">
        <w:tc>
          <w:tcPr>
            <w:tcW w:w="696" w:type="dxa"/>
          </w:tcPr>
          <w:p w14:paraId="1F4F116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720</w:t>
            </w:r>
          </w:p>
        </w:tc>
        <w:tc>
          <w:tcPr>
            <w:tcW w:w="9080" w:type="dxa"/>
          </w:tcPr>
          <w:p w14:paraId="375A70C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Физическое лицо, зарегистрированное в качестве индивидуального предпринимателя</w:t>
            </w:r>
          </w:p>
        </w:tc>
      </w:tr>
      <w:tr w:rsidR="00E82F1C" w:rsidRPr="001E5132" w14:paraId="5B1C52EF" w14:textId="77777777" w:rsidTr="00D9381B">
        <w:tc>
          <w:tcPr>
            <w:tcW w:w="696" w:type="dxa"/>
          </w:tcPr>
          <w:p w14:paraId="7C418A4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730</w:t>
            </w:r>
          </w:p>
        </w:tc>
        <w:tc>
          <w:tcPr>
            <w:tcW w:w="9080" w:type="dxa"/>
          </w:tcPr>
          <w:p w14:paraId="7962B73B"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Нотариус, занимающийся частной практикой, и другие лица, занимающиеся в установленном законодательством Российской Федерации порядке частной практикой</w:t>
            </w:r>
          </w:p>
        </w:tc>
      </w:tr>
      <w:tr w:rsidR="00E82F1C" w:rsidRPr="001E5132" w14:paraId="7A1ADB7B" w14:textId="77777777" w:rsidTr="009250C4">
        <w:tc>
          <w:tcPr>
            <w:tcW w:w="696" w:type="dxa"/>
            <w:tcBorders>
              <w:bottom w:val="single" w:sz="4" w:space="0" w:color="auto"/>
            </w:tcBorders>
          </w:tcPr>
          <w:p w14:paraId="68A6887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740</w:t>
            </w:r>
          </w:p>
        </w:tc>
        <w:tc>
          <w:tcPr>
            <w:tcW w:w="9080" w:type="dxa"/>
            <w:tcBorders>
              <w:bottom w:val="single" w:sz="4" w:space="0" w:color="auto"/>
            </w:tcBorders>
          </w:tcPr>
          <w:p w14:paraId="57CD4D4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Адвокат, учредивший адвокатский кабинет</w:t>
            </w:r>
          </w:p>
        </w:tc>
      </w:tr>
      <w:tr w:rsidR="00E82F1C" w:rsidRPr="001E5132" w14:paraId="1C23CDC4" w14:textId="77777777" w:rsidTr="009250C4">
        <w:tc>
          <w:tcPr>
            <w:tcW w:w="696" w:type="dxa"/>
            <w:tcBorders>
              <w:bottom w:val="single" w:sz="4" w:space="0" w:color="auto"/>
            </w:tcBorders>
          </w:tcPr>
          <w:p w14:paraId="7363087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750</w:t>
            </w:r>
          </w:p>
        </w:tc>
        <w:tc>
          <w:tcPr>
            <w:tcW w:w="9080" w:type="dxa"/>
            <w:tcBorders>
              <w:bottom w:val="single" w:sz="4" w:space="0" w:color="auto"/>
            </w:tcBorders>
          </w:tcPr>
          <w:p w14:paraId="39480CE7"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Арбитражный управляющий</w:t>
            </w:r>
          </w:p>
        </w:tc>
      </w:tr>
      <w:tr w:rsidR="00E82F1C" w:rsidRPr="001E5132" w14:paraId="795CDE2A" w14:textId="77777777" w:rsidTr="009250C4">
        <w:tc>
          <w:tcPr>
            <w:tcW w:w="696" w:type="dxa"/>
            <w:tcBorders>
              <w:top w:val="single" w:sz="4" w:space="0" w:color="auto"/>
              <w:bottom w:val="single" w:sz="4" w:space="0" w:color="auto"/>
              <w:right w:val="single" w:sz="4" w:space="0" w:color="auto"/>
            </w:tcBorders>
          </w:tcPr>
          <w:p w14:paraId="2499957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760</w:t>
            </w:r>
          </w:p>
        </w:tc>
        <w:tc>
          <w:tcPr>
            <w:tcW w:w="9080" w:type="dxa"/>
            <w:tcBorders>
              <w:top w:val="single" w:sz="4" w:space="0" w:color="auto"/>
              <w:left w:val="single" w:sz="4" w:space="0" w:color="auto"/>
              <w:bottom w:val="single" w:sz="4" w:space="0" w:color="auto"/>
              <w:right w:val="single" w:sz="4" w:space="0" w:color="auto"/>
            </w:tcBorders>
          </w:tcPr>
          <w:p w14:paraId="3308F2F1" w14:textId="0C5885CF" w:rsidR="00F8221D" w:rsidRPr="001E5132" w:rsidRDefault="00F8221D" w:rsidP="009300CE">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Иное физическое лицо, декларирующее доходы в соответствии со </w:t>
            </w:r>
            <w:r w:rsidR="009170A5">
              <w:rPr>
                <w:rFonts w:ascii="Times New Roman" w:hAnsi="Times New Roman" w:cs="Times New Roman"/>
                <w:sz w:val="26"/>
                <w:szCs w:val="26"/>
              </w:rPr>
              <w:br/>
            </w:r>
            <w:hyperlink r:id="rId198">
              <w:r w:rsidRPr="001E5132">
                <w:rPr>
                  <w:rFonts w:ascii="Times New Roman" w:hAnsi="Times New Roman" w:cs="Times New Roman"/>
                  <w:sz w:val="26"/>
                  <w:szCs w:val="26"/>
                </w:rPr>
                <w:t>статьями 227.1</w:t>
              </w:r>
            </w:hyperlink>
            <w:r w:rsidRPr="001E5132">
              <w:rPr>
                <w:rFonts w:ascii="Times New Roman" w:hAnsi="Times New Roman" w:cs="Times New Roman"/>
                <w:sz w:val="26"/>
                <w:szCs w:val="26"/>
              </w:rPr>
              <w:t xml:space="preserve"> и </w:t>
            </w:r>
            <w:hyperlink r:id="rId199">
              <w:r w:rsidRPr="001E5132">
                <w:rPr>
                  <w:rFonts w:ascii="Times New Roman" w:hAnsi="Times New Roman" w:cs="Times New Roman"/>
                  <w:sz w:val="26"/>
                  <w:szCs w:val="26"/>
                </w:rPr>
                <w:t>228</w:t>
              </w:r>
            </w:hyperlink>
            <w:r w:rsidRPr="001E5132">
              <w:rPr>
                <w:rFonts w:ascii="Times New Roman" w:hAnsi="Times New Roman" w:cs="Times New Roman"/>
                <w:sz w:val="26"/>
                <w:szCs w:val="26"/>
              </w:rPr>
              <w:t xml:space="preserve"> Кодекс</w:t>
            </w:r>
            <w:r w:rsidR="009300CE">
              <w:rPr>
                <w:rFonts w:ascii="Times New Roman" w:hAnsi="Times New Roman" w:cs="Times New Roman"/>
                <w:sz w:val="26"/>
                <w:szCs w:val="26"/>
              </w:rPr>
              <w:t>а</w:t>
            </w:r>
            <w:r w:rsidRPr="001E5132">
              <w:rPr>
                <w:rFonts w:ascii="Times New Roman" w:hAnsi="Times New Roman" w:cs="Times New Roman"/>
                <w:sz w:val="26"/>
                <w:szCs w:val="26"/>
              </w:rPr>
              <w:t xml:space="preserve">, а также с целью получения налоговых вычетов в соответствии со </w:t>
            </w:r>
            <w:hyperlink r:id="rId200">
              <w:r w:rsidRPr="001E5132">
                <w:rPr>
                  <w:rFonts w:ascii="Times New Roman" w:hAnsi="Times New Roman" w:cs="Times New Roman"/>
                  <w:sz w:val="26"/>
                  <w:szCs w:val="26"/>
                </w:rPr>
                <w:t>статьями 218</w:t>
              </w:r>
            </w:hyperlink>
            <w:r w:rsidRPr="001E5132">
              <w:rPr>
                <w:rFonts w:ascii="Times New Roman" w:hAnsi="Times New Roman" w:cs="Times New Roman"/>
                <w:sz w:val="26"/>
                <w:szCs w:val="26"/>
              </w:rPr>
              <w:t xml:space="preserve">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w:t>
            </w:r>
            <w:hyperlink r:id="rId201">
              <w:r w:rsidRPr="001E5132">
                <w:rPr>
                  <w:rFonts w:ascii="Times New Roman" w:hAnsi="Times New Roman" w:cs="Times New Roman"/>
                  <w:sz w:val="26"/>
                  <w:szCs w:val="26"/>
                </w:rPr>
                <w:t>221</w:t>
              </w:r>
            </w:hyperlink>
            <w:r w:rsidRPr="001E5132">
              <w:rPr>
                <w:rFonts w:ascii="Times New Roman" w:hAnsi="Times New Roman" w:cs="Times New Roman"/>
                <w:sz w:val="26"/>
                <w:szCs w:val="26"/>
              </w:rPr>
              <w:t xml:space="preserve"> Кодекса или с иной целью</w:t>
            </w:r>
          </w:p>
        </w:tc>
      </w:tr>
      <w:tr w:rsidR="00E82F1C" w:rsidRPr="001E5132" w14:paraId="2CB129C8" w14:textId="77777777" w:rsidTr="009250C4">
        <w:tc>
          <w:tcPr>
            <w:tcW w:w="696" w:type="dxa"/>
            <w:tcBorders>
              <w:top w:val="single" w:sz="4" w:space="0" w:color="auto"/>
              <w:bottom w:val="single" w:sz="4" w:space="0" w:color="auto"/>
              <w:right w:val="single" w:sz="4" w:space="0" w:color="auto"/>
            </w:tcBorders>
          </w:tcPr>
          <w:p w14:paraId="7AC3F08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770</w:t>
            </w:r>
          </w:p>
        </w:tc>
        <w:tc>
          <w:tcPr>
            <w:tcW w:w="9080" w:type="dxa"/>
            <w:tcBorders>
              <w:top w:val="single" w:sz="4" w:space="0" w:color="auto"/>
              <w:left w:val="single" w:sz="4" w:space="0" w:color="auto"/>
              <w:bottom w:val="single" w:sz="4" w:space="0" w:color="auto"/>
              <w:right w:val="single" w:sz="4" w:space="0" w:color="auto"/>
            </w:tcBorders>
          </w:tcPr>
          <w:p w14:paraId="49F08F2A"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Физическое лицо, зарегистрированное в качестве индивидуального предпринимателя и являющееся главой крестьянского (фермерского) хозяйства</w:t>
            </w:r>
          </w:p>
        </w:tc>
      </w:tr>
    </w:tbl>
    <w:p w14:paraId="239CAA3C" w14:textId="77777777" w:rsidR="00F8221D" w:rsidRPr="001E5132" w:rsidRDefault="00F8221D">
      <w:pPr>
        <w:pStyle w:val="ConsPlusNormal"/>
        <w:jc w:val="both"/>
        <w:rPr>
          <w:rFonts w:ascii="Times New Roman" w:hAnsi="Times New Roman" w:cs="Times New Roman"/>
          <w:sz w:val="26"/>
          <w:szCs w:val="26"/>
        </w:rPr>
      </w:pPr>
    </w:p>
    <w:p w14:paraId="4C3B8BB3" w14:textId="77777777" w:rsidR="00F8221D" w:rsidRPr="001E5132" w:rsidRDefault="00F8221D">
      <w:pPr>
        <w:pStyle w:val="ConsPlusNormal"/>
        <w:jc w:val="both"/>
        <w:rPr>
          <w:rFonts w:ascii="Times New Roman" w:hAnsi="Times New Roman" w:cs="Times New Roman"/>
          <w:sz w:val="26"/>
          <w:szCs w:val="26"/>
        </w:rPr>
      </w:pPr>
    </w:p>
    <w:p w14:paraId="236B2BF2" w14:textId="77777777" w:rsidR="00F8221D" w:rsidRPr="001E5132" w:rsidRDefault="00F8221D">
      <w:pPr>
        <w:pStyle w:val="ConsPlusNormal"/>
        <w:jc w:val="both"/>
        <w:rPr>
          <w:rFonts w:ascii="Times New Roman" w:hAnsi="Times New Roman" w:cs="Times New Roman"/>
          <w:sz w:val="26"/>
          <w:szCs w:val="26"/>
        </w:rPr>
      </w:pPr>
    </w:p>
    <w:p w14:paraId="61819530" w14:textId="77777777" w:rsidR="00F8221D" w:rsidRPr="001E5132" w:rsidRDefault="00F8221D">
      <w:pPr>
        <w:pStyle w:val="ConsPlusNormal"/>
        <w:jc w:val="both"/>
        <w:rPr>
          <w:rFonts w:ascii="Times New Roman" w:hAnsi="Times New Roman" w:cs="Times New Roman"/>
          <w:sz w:val="26"/>
          <w:szCs w:val="26"/>
        </w:rPr>
      </w:pPr>
    </w:p>
    <w:p w14:paraId="43454E12" w14:textId="77777777" w:rsidR="00F8221D" w:rsidRPr="001E5132" w:rsidRDefault="00F8221D">
      <w:pPr>
        <w:pStyle w:val="ConsPlusNormal"/>
        <w:jc w:val="both"/>
        <w:rPr>
          <w:rFonts w:ascii="Times New Roman" w:hAnsi="Times New Roman" w:cs="Times New Roman"/>
          <w:sz w:val="26"/>
          <w:szCs w:val="26"/>
        </w:rPr>
      </w:pPr>
    </w:p>
    <w:p w14:paraId="54D0D723" w14:textId="77777777" w:rsidR="009369A8" w:rsidRPr="001E5132" w:rsidRDefault="009369A8">
      <w:pPr>
        <w:rPr>
          <w:rFonts w:ascii="Times New Roman" w:eastAsiaTheme="minorEastAsia" w:hAnsi="Times New Roman" w:cs="Times New Roman"/>
          <w:sz w:val="26"/>
          <w:szCs w:val="26"/>
          <w:lang w:eastAsia="ru-RU"/>
        </w:rPr>
      </w:pPr>
      <w:r w:rsidRPr="001E5132">
        <w:rPr>
          <w:rFonts w:ascii="Times New Roman" w:hAnsi="Times New Roman" w:cs="Times New Roman"/>
          <w:sz w:val="26"/>
          <w:szCs w:val="26"/>
        </w:rPr>
        <w:br w:type="page"/>
      </w:r>
    </w:p>
    <w:p w14:paraId="6ADA484F" w14:textId="77777777" w:rsidR="00EB57F6" w:rsidRPr="001E5132" w:rsidRDefault="00EB57F6" w:rsidP="00EB57F6">
      <w:pPr>
        <w:pStyle w:val="ConsPlusNormal"/>
        <w:ind w:left="5103"/>
        <w:outlineLvl w:val="1"/>
        <w:rPr>
          <w:rFonts w:ascii="Times New Roman" w:hAnsi="Times New Roman" w:cs="Times New Roman"/>
          <w:sz w:val="24"/>
          <w:szCs w:val="24"/>
        </w:rPr>
      </w:pPr>
      <w:r w:rsidRPr="001E5132">
        <w:rPr>
          <w:rFonts w:ascii="Times New Roman" w:hAnsi="Times New Roman" w:cs="Times New Roman"/>
          <w:sz w:val="24"/>
          <w:szCs w:val="24"/>
        </w:rPr>
        <w:lastRenderedPageBreak/>
        <w:t>Приложение № 2</w:t>
      </w:r>
    </w:p>
    <w:p w14:paraId="5314DC6F"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62597127"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1C56D56A" w14:textId="1A25FADC"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4A45FABB"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79B0ACC0"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от _________ № __________</w:t>
      </w:r>
    </w:p>
    <w:p w14:paraId="09E03345" w14:textId="77777777" w:rsidR="00F8221D" w:rsidRPr="001E5132" w:rsidRDefault="00F8221D">
      <w:pPr>
        <w:pStyle w:val="ConsPlusNormal"/>
        <w:jc w:val="both"/>
        <w:rPr>
          <w:rFonts w:ascii="Times New Roman" w:hAnsi="Times New Roman" w:cs="Times New Roman"/>
          <w:sz w:val="26"/>
          <w:szCs w:val="26"/>
        </w:rPr>
      </w:pPr>
    </w:p>
    <w:p w14:paraId="791B98BB" w14:textId="77777777" w:rsidR="00F8221D" w:rsidRPr="001E5132" w:rsidRDefault="00F8221D">
      <w:pPr>
        <w:pStyle w:val="ConsPlusTitle"/>
        <w:jc w:val="center"/>
        <w:rPr>
          <w:rFonts w:ascii="Times New Roman" w:hAnsi="Times New Roman" w:cs="Times New Roman"/>
          <w:sz w:val="26"/>
          <w:szCs w:val="26"/>
        </w:rPr>
      </w:pPr>
      <w:bookmarkStart w:id="6" w:name="P2297"/>
      <w:bookmarkEnd w:id="6"/>
      <w:r w:rsidRPr="001E5132">
        <w:rPr>
          <w:rFonts w:ascii="Times New Roman" w:hAnsi="Times New Roman" w:cs="Times New Roman"/>
          <w:sz w:val="26"/>
          <w:szCs w:val="26"/>
        </w:rPr>
        <w:t>КОДЫ ВИДОВ ДОКУМЕНТА</w:t>
      </w:r>
    </w:p>
    <w:p w14:paraId="32BF46C1" w14:textId="77777777" w:rsidR="00F8221D" w:rsidRPr="001E5132" w:rsidRDefault="00F8221D">
      <w:pPr>
        <w:pStyle w:val="ConsPlusNormal"/>
        <w:jc w:val="both"/>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9080"/>
      </w:tblGrid>
      <w:tr w:rsidR="00E82F1C" w:rsidRPr="001E5132" w14:paraId="6F22A588" w14:textId="77777777" w:rsidTr="00D9381B">
        <w:tc>
          <w:tcPr>
            <w:tcW w:w="696" w:type="dxa"/>
          </w:tcPr>
          <w:p w14:paraId="6F0A27A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9080" w:type="dxa"/>
          </w:tcPr>
          <w:p w14:paraId="73A07E8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 документа</w:t>
            </w:r>
          </w:p>
        </w:tc>
      </w:tr>
      <w:tr w:rsidR="00E82F1C" w:rsidRPr="001E5132" w14:paraId="7F2C4B67" w14:textId="77777777" w:rsidTr="00D9381B">
        <w:tc>
          <w:tcPr>
            <w:tcW w:w="696" w:type="dxa"/>
          </w:tcPr>
          <w:p w14:paraId="1F353DE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21</w:t>
            </w:r>
          </w:p>
        </w:tc>
        <w:tc>
          <w:tcPr>
            <w:tcW w:w="9080" w:type="dxa"/>
          </w:tcPr>
          <w:p w14:paraId="5895A01D"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Паспорт гражданина Российской Федерации</w:t>
            </w:r>
          </w:p>
        </w:tc>
      </w:tr>
      <w:tr w:rsidR="00E82F1C" w:rsidRPr="001E5132" w14:paraId="24CF947E" w14:textId="77777777" w:rsidTr="00D9381B">
        <w:tc>
          <w:tcPr>
            <w:tcW w:w="696" w:type="dxa"/>
          </w:tcPr>
          <w:p w14:paraId="6155AA9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03</w:t>
            </w:r>
          </w:p>
        </w:tc>
        <w:tc>
          <w:tcPr>
            <w:tcW w:w="9080" w:type="dxa"/>
          </w:tcPr>
          <w:p w14:paraId="2E7DA27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Свидетельство о рождении</w:t>
            </w:r>
          </w:p>
        </w:tc>
      </w:tr>
      <w:tr w:rsidR="00E82F1C" w:rsidRPr="001E5132" w14:paraId="360C1CA0" w14:textId="77777777" w:rsidTr="00D9381B">
        <w:tc>
          <w:tcPr>
            <w:tcW w:w="696" w:type="dxa"/>
          </w:tcPr>
          <w:p w14:paraId="4A805BA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07</w:t>
            </w:r>
          </w:p>
        </w:tc>
        <w:tc>
          <w:tcPr>
            <w:tcW w:w="9080" w:type="dxa"/>
          </w:tcPr>
          <w:p w14:paraId="3948B9C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Военный билет</w:t>
            </w:r>
          </w:p>
        </w:tc>
      </w:tr>
      <w:tr w:rsidR="00E82F1C" w:rsidRPr="001E5132" w14:paraId="0E01F244" w14:textId="77777777" w:rsidTr="00D9381B">
        <w:tc>
          <w:tcPr>
            <w:tcW w:w="696" w:type="dxa"/>
          </w:tcPr>
          <w:p w14:paraId="09B3005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08</w:t>
            </w:r>
          </w:p>
        </w:tc>
        <w:tc>
          <w:tcPr>
            <w:tcW w:w="9080" w:type="dxa"/>
          </w:tcPr>
          <w:p w14:paraId="3320D7C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Временное удостоверение, выданное взамен военного билета</w:t>
            </w:r>
          </w:p>
        </w:tc>
      </w:tr>
      <w:tr w:rsidR="00E82F1C" w:rsidRPr="001E5132" w14:paraId="66ED9F34" w14:textId="77777777" w:rsidTr="00D9381B">
        <w:tc>
          <w:tcPr>
            <w:tcW w:w="696" w:type="dxa"/>
          </w:tcPr>
          <w:p w14:paraId="7BB7C46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10</w:t>
            </w:r>
          </w:p>
        </w:tc>
        <w:tc>
          <w:tcPr>
            <w:tcW w:w="9080" w:type="dxa"/>
          </w:tcPr>
          <w:p w14:paraId="53F7DD3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Паспорт иностранного гражданина</w:t>
            </w:r>
          </w:p>
        </w:tc>
      </w:tr>
      <w:tr w:rsidR="00E82F1C" w:rsidRPr="001E5132" w14:paraId="6F45A3C0" w14:textId="77777777" w:rsidTr="00D9381B">
        <w:tc>
          <w:tcPr>
            <w:tcW w:w="696" w:type="dxa"/>
          </w:tcPr>
          <w:p w14:paraId="45017824"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11</w:t>
            </w:r>
          </w:p>
        </w:tc>
        <w:tc>
          <w:tcPr>
            <w:tcW w:w="9080" w:type="dxa"/>
          </w:tcPr>
          <w:p w14:paraId="646AC64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Свидетельство о рассмотрении ходатайства о признании лица беженцем на территории Российской Федерации по существу</w:t>
            </w:r>
          </w:p>
        </w:tc>
      </w:tr>
      <w:tr w:rsidR="00E82F1C" w:rsidRPr="001E5132" w14:paraId="336E6D82" w14:textId="77777777" w:rsidTr="00D9381B">
        <w:tc>
          <w:tcPr>
            <w:tcW w:w="696" w:type="dxa"/>
          </w:tcPr>
          <w:p w14:paraId="5DA7F6A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12</w:t>
            </w:r>
          </w:p>
        </w:tc>
        <w:tc>
          <w:tcPr>
            <w:tcW w:w="9080" w:type="dxa"/>
          </w:tcPr>
          <w:p w14:paraId="0FAE7941"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Вид на жительство в Российской Федерации</w:t>
            </w:r>
          </w:p>
        </w:tc>
      </w:tr>
      <w:tr w:rsidR="00E82F1C" w:rsidRPr="001E5132" w14:paraId="168F3620" w14:textId="77777777" w:rsidTr="00D9381B">
        <w:tc>
          <w:tcPr>
            <w:tcW w:w="696" w:type="dxa"/>
          </w:tcPr>
          <w:p w14:paraId="2E6BE53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w:t>
            </w:r>
          </w:p>
        </w:tc>
        <w:tc>
          <w:tcPr>
            <w:tcW w:w="9080" w:type="dxa"/>
          </w:tcPr>
          <w:p w14:paraId="7C45A31B"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Удостоверение беженца</w:t>
            </w:r>
          </w:p>
        </w:tc>
      </w:tr>
      <w:tr w:rsidR="00E82F1C" w:rsidRPr="001E5132" w14:paraId="49CD69AC" w14:textId="77777777" w:rsidTr="00D9381B">
        <w:tc>
          <w:tcPr>
            <w:tcW w:w="696" w:type="dxa"/>
          </w:tcPr>
          <w:p w14:paraId="0F1C321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14</w:t>
            </w:r>
          </w:p>
        </w:tc>
        <w:tc>
          <w:tcPr>
            <w:tcW w:w="9080" w:type="dxa"/>
          </w:tcPr>
          <w:p w14:paraId="47BA1BE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Временное удостоверение личности гражданина Российской Федерации</w:t>
            </w:r>
          </w:p>
        </w:tc>
      </w:tr>
      <w:tr w:rsidR="00E82F1C" w:rsidRPr="001E5132" w14:paraId="11472BE2" w14:textId="77777777" w:rsidTr="00D9381B">
        <w:tc>
          <w:tcPr>
            <w:tcW w:w="696" w:type="dxa"/>
          </w:tcPr>
          <w:p w14:paraId="685BD5E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15</w:t>
            </w:r>
          </w:p>
        </w:tc>
        <w:tc>
          <w:tcPr>
            <w:tcW w:w="9080" w:type="dxa"/>
          </w:tcPr>
          <w:p w14:paraId="2629163F"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Разрешение на временное проживание в Российской Федерации</w:t>
            </w:r>
          </w:p>
        </w:tc>
      </w:tr>
      <w:tr w:rsidR="00E82F1C" w:rsidRPr="001E5132" w14:paraId="10EC592C" w14:textId="77777777" w:rsidTr="00D9381B">
        <w:tc>
          <w:tcPr>
            <w:tcW w:w="696" w:type="dxa"/>
          </w:tcPr>
          <w:p w14:paraId="726B2B0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19</w:t>
            </w:r>
          </w:p>
        </w:tc>
        <w:tc>
          <w:tcPr>
            <w:tcW w:w="9080" w:type="dxa"/>
          </w:tcPr>
          <w:p w14:paraId="145EB903"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Свидетельство о предоставлении временного убежища на территории Российской Федерации</w:t>
            </w:r>
          </w:p>
        </w:tc>
      </w:tr>
      <w:tr w:rsidR="00E82F1C" w:rsidRPr="001E5132" w14:paraId="2D4D46F2" w14:textId="77777777" w:rsidTr="00D9381B">
        <w:tc>
          <w:tcPr>
            <w:tcW w:w="696" w:type="dxa"/>
          </w:tcPr>
          <w:p w14:paraId="56259F7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22</w:t>
            </w:r>
          </w:p>
        </w:tc>
        <w:tc>
          <w:tcPr>
            <w:tcW w:w="9080" w:type="dxa"/>
          </w:tcPr>
          <w:p w14:paraId="7C64423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Загранпаспорт гражданина Российской Федерации</w:t>
            </w:r>
          </w:p>
        </w:tc>
      </w:tr>
      <w:tr w:rsidR="00E82F1C" w:rsidRPr="001E5132" w14:paraId="190AC477" w14:textId="77777777" w:rsidTr="00D9381B">
        <w:tc>
          <w:tcPr>
            <w:tcW w:w="696" w:type="dxa"/>
          </w:tcPr>
          <w:p w14:paraId="08A77B4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23</w:t>
            </w:r>
          </w:p>
        </w:tc>
        <w:tc>
          <w:tcPr>
            <w:tcW w:w="9080" w:type="dxa"/>
          </w:tcPr>
          <w:p w14:paraId="1C30D93D"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Свидетельство о рождении, выданное уполномоченным органом иностранного государства</w:t>
            </w:r>
          </w:p>
        </w:tc>
      </w:tr>
      <w:tr w:rsidR="00E82F1C" w:rsidRPr="001E5132" w14:paraId="31669344" w14:textId="77777777" w:rsidTr="00D9381B">
        <w:tc>
          <w:tcPr>
            <w:tcW w:w="696" w:type="dxa"/>
          </w:tcPr>
          <w:p w14:paraId="4D1FD1C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24</w:t>
            </w:r>
          </w:p>
        </w:tc>
        <w:tc>
          <w:tcPr>
            <w:tcW w:w="9080" w:type="dxa"/>
          </w:tcPr>
          <w:p w14:paraId="58BEF916"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Удостоверение личности военнослужащего Российской Федерации</w:t>
            </w:r>
          </w:p>
        </w:tc>
      </w:tr>
      <w:tr w:rsidR="00E82F1C" w:rsidRPr="001E5132" w14:paraId="42980548" w14:textId="77777777" w:rsidTr="00D9381B">
        <w:tc>
          <w:tcPr>
            <w:tcW w:w="696" w:type="dxa"/>
          </w:tcPr>
          <w:p w14:paraId="472C5C1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27</w:t>
            </w:r>
          </w:p>
        </w:tc>
        <w:tc>
          <w:tcPr>
            <w:tcW w:w="9080" w:type="dxa"/>
          </w:tcPr>
          <w:p w14:paraId="0BD6982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Военный билет офицера запаса</w:t>
            </w:r>
          </w:p>
        </w:tc>
      </w:tr>
      <w:tr w:rsidR="00E82F1C" w:rsidRPr="001E5132" w14:paraId="7A1E6771" w14:textId="77777777" w:rsidTr="00D9381B">
        <w:tc>
          <w:tcPr>
            <w:tcW w:w="696" w:type="dxa"/>
          </w:tcPr>
          <w:p w14:paraId="5D0F715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91</w:t>
            </w:r>
          </w:p>
        </w:tc>
        <w:tc>
          <w:tcPr>
            <w:tcW w:w="9080" w:type="dxa"/>
          </w:tcPr>
          <w:p w14:paraId="347B52A6"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bl>
    <w:p w14:paraId="7B7362A4" w14:textId="77777777" w:rsidR="00F8221D" w:rsidRPr="001E5132" w:rsidRDefault="00F8221D">
      <w:pPr>
        <w:pStyle w:val="ConsPlusNormal"/>
        <w:jc w:val="both"/>
        <w:rPr>
          <w:rFonts w:ascii="Times New Roman" w:hAnsi="Times New Roman" w:cs="Times New Roman"/>
          <w:sz w:val="26"/>
          <w:szCs w:val="26"/>
        </w:rPr>
      </w:pPr>
    </w:p>
    <w:p w14:paraId="149C32E1" w14:textId="77777777" w:rsidR="00F8221D" w:rsidRPr="001E5132" w:rsidRDefault="00F8221D">
      <w:pPr>
        <w:pStyle w:val="ConsPlusNormal"/>
        <w:jc w:val="both"/>
        <w:rPr>
          <w:rFonts w:ascii="Times New Roman" w:hAnsi="Times New Roman" w:cs="Times New Roman"/>
          <w:sz w:val="26"/>
          <w:szCs w:val="26"/>
        </w:rPr>
      </w:pPr>
    </w:p>
    <w:p w14:paraId="47589A9C" w14:textId="77777777" w:rsidR="00184690" w:rsidRPr="001E5132" w:rsidRDefault="00184690">
      <w:pPr>
        <w:rPr>
          <w:rFonts w:ascii="Times New Roman" w:eastAsiaTheme="minorEastAsia" w:hAnsi="Times New Roman" w:cs="Times New Roman"/>
          <w:sz w:val="26"/>
          <w:szCs w:val="26"/>
          <w:lang w:eastAsia="ru-RU"/>
        </w:rPr>
      </w:pPr>
      <w:r w:rsidRPr="001E5132">
        <w:rPr>
          <w:rFonts w:ascii="Times New Roman" w:hAnsi="Times New Roman" w:cs="Times New Roman"/>
          <w:sz w:val="26"/>
          <w:szCs w:val="26"/>
        </w:rPr>
        <w:br w:type="page"/>
      </w:r>
    </w:p>
    <w:p w14:paraId="2D302758" w14:textId="77777777" w:rsidR="00EB57F6" w:rsidRPr="001E5132" w:rsidRDefault="00EB57F6" w:rsidP="00EB57F6">
      <w:pPr>
        <w:pStyle w:val="ConsPlusNormal"/>
        <w:ind w:left="5103"/>
        <w:outlineLvl w:val="1"/>
        <w:rPr>
          <w:rFonts w:ascii="Times New Roman" w:hAnsi="Times New Roman" w:cs="Times New Roman"/>
          <w:sz w:val="24"/>
          <w:szCs w:val="24"/>
        </w:rPr>
      </w:pPr>
      <w:r w:rsidRPr="001E5132">
        <w:rPr>
          <w:rFonts w:ascii="Times New Roman" w:hAnsi="Times New Roman" w:cs="Times New Roman"/>
          <w:sz w:val="24"/>
          <w:szCs w:val="24"/>
        </w:rPr>
        <w:lastRenderedPageBreak/>
        <w:t>Приложение № 3</w:t>
      </w:r>
    </w:p>
    <w:p w14:paraId="2B621830"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6D46AC45"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4B4BD42B" w14:textId="5BDCC82E"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37174E43"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1422359C"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от _________ № __________</w:t>
      </w:r>
    </w:p>
    <w:p w14:paraId="7F6F7045" w14:textId="77777777" w:rsidR="00F8221D" w:rsidRPr="001E5132" w:rsidRDefault="00F8221D">
      <w:pPr>
        <w:pStyle w:val="ConsPlusNormal"/>
        <w:jc w:val="both"/>
        <w:rPr>
          <w:rFonts w:ascii="Times New Roman" w:hAnsi="Times New Roman" w:cs="Times New Roman"/>
          <w:sz w:val="16"/>
          <w:szCs w:val="16"/>
        </w:rPr>
      </w:pPr>
    </w:p>
    <w:p w14:paraId="7132F5A8" w14:textId="77777777" w:rsidR="00F8221D" w:rsidRPr="001E5132" w:rsidRDefault="00F8221D">
      <w:pPr>
        <w:pStyle w:val="ConsPlusTitle"/>
        <w:jc w:val="center"/>
        <w:rPr>
          <w:rFonts w:ascii="Times New Roman" w:hAnsi="Times New Roman" w:cs="Times New Roman"/>
          <w:sz w:val="26"/>
          <w:szCs w:val="26"/>
        </w:rPr>
      </w:pPr>
      <w:bookmarkStart w:id="7" w:name="P2345"/>
      <w:bookmarkEnd w:id="7"/>
      <w:r w:rsidRPr="001E5132">
        <w:rPr>
          <w:rFonts w:ascii="Times New Roman" w:hAnsi="Times New Roman" w:cs="Times New Roman"/>
          <w:sz w:val="26"/>
          <w:szCs w:val="26"/>
        </w:rPr>
        <w:t>КОДЫ ВИДА ДОХОДА</w:t>
      </w:r>
    </w:p>
    <w:p w14:paraId="4B073221" w14:textId="77777777" w:rsidR="00F8221D" w:rsidRPr="001E5132" w:rsidRDefault="00F8221D">
      <w:pPr>
        <w:pStyle w:val="ConsPlusNormal"/>
        <w:spacing w:after="1"/>
        <w:rPr>
          <w:rFonts w:ascii="Times New Roman" w:hAnsi="Times New Roman" w:cs="Times New Roman"/>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8170"/>
        <w:gridCol w:w="992"/>
      </w:tblGrid>
      <w:tr w:rsidR="00E82F1C" w:rsidRPr="001E5132" w14:paraId="264900D1" w14:textId="77777777" w:rsidTr="00D9381B">
        <w:tc>
          <w:tcPr>
            <w:tcW w:w="614" w:type="dxa"/>
          </w:tcPr>
          <w:p w14:paraId="6E1AFED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8170" w:type="dxa"/>
          </w:tcPr>
          <w:p w14:paraId="1CAE882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 вида дохода</w:t>
            </w:r>
          </w:p>
        </w:tc>
        <w:tc>
          <w:tcPr>
            <w:tcW w:w="992" w:type="dxa"/>
          </w:tcPr>
          <w:p w14:paraId="6EAAB75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ставка, %</w:t>
            </w:r>
          </w:p>
        </w:tc>
      </w:tr>
      <w:tr w:rsidR="00E82F1C" w:rsidRPr="001E5132" w14:paraId="58C0F8DC" w14:textId="77777777" w:rsidTr="00D9381B">
        <w:tc>
          <w:tcPr>
            <w:tcW w:w="614" w:type="dxa"/>
            <w:vAlign w:val="center"/>
          </w:tcPr>
          <w:p w14:paraId="59B114F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01</w:t>
            </w:r>
          </w:p>
        </w:tc>
        <w:tc>
          <w:tcPr>
            <w:tcW w:w="8170" w:type="dxa"/>
            <w:vAlign w:val="center"/>
          </w:tcPr>
          <w:p w14:paraId="797EF730" w14:textId="288F54E0"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от долевого участия (в том числе по доходам в виде дивидендов,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отношении которых применяется налоговая ставка, предусмотренная </w:t>
            </w:r>
            <w:hyperlink r:id="rId202">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w:t>
            </w:r>
            <w:r w:rsidR="00FA4D47">
              <w:rPr>
                <w:rFonts w:ascii="Times New Roman" w:hAnsi="Times New Roman" w:cs="Times New Roman"/>
                <w:sz w:val="26"/>
                <w:szCs w:val="26"/>
              </w:rPr>
              <w:t>а</w:t>
            </w:r>
          </w:p>
        </w:tc>
        <w:tc>
          <w:tcPr>
            <w:tcW w:w="992" w:type="dxa"/>
            <w:vAlign w:val="center"/>
          </w:tcPr>
          <w:p w14:paraId="16DDDF0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0C009F2E" w14:textId="77777777" w:rsidTr="00D9381B">
        <w:tc>
          <w:tcPr>
            <w:tcW w:w="614" w:type="dxa"/>
            <w:vAlign w:val="center"/>
          </w:tcPr>
          <w:p w14:paraId="7E18056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02</w:t>
            </w:r>
          </w:p>
        </w:tc>
        <w:tc>
          <w:tcPr>
            <w:tcW w:w="8170" w:type="dxa"/>
            <w:vAlign w:val="center"/>
          </w:tcPr>
          <w:p w14:paraId="7A945FCA"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виде выигрышей, полученных участниками азартных игр и участниками лотерей, в отношении которых применяется налоговая ставка, предусмотренная </w:t>
            </w:r>
            <w:hyperlink r:id="rId203">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292BAFB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6F5350CB" w14:textId="77777777" w:rsidTr="00D9381B">
        <w:tc>
          <w:tcPr>
            <w:tcW w:w="614" w:type="dxa"/>
            <w:vAlign w:val="center"/>
          </w:tcPr>
          <w:p w14:paraId="0EE754D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03</w:t>
            </w:r>
          </w:p>
        </w:tc>
        <w:tc>
          <w:tcPr>
            <w:tcW w:w="8170" w:type="dxa"/>
            <w:vAlign w:val="center"/>
          </w:tcPr>
          <w:p w14:paraId="5BADBD1A"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отношении которых применяется налоговая ставка, предусмотренная </w:t>
            </w:r>
            <w:hyperlink r:id="rId204">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p w14:paraId="333C6CDB" w14:textId="229303FF"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по операциям с ценными бумагами и по операциям с производными финансовыми инструментами (за исключением доходов по коду </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04</w:t>
            </w:r>
            <w:r w:rsidR="00076FE5" w:rsidRPr="001E5132">
              <w:rPr>
                <w:rFonts w:ascii="Times New Roman" w:hAnsi="Times New Roman" w:cs="Times New Roman"/>
                <w:sz w:val="26"/>
                <w:szCs w:val="26"/>
              </w:rPr>
              <w:t>»</w:t>
            </w:r>
            <w:r w:rsidR="00F8221D" w:rsidRPr="001E5132">
              <w:rPr>
                <w:rFonts w:ascii="Times New Roman" w:hAnsi="Times New Roman" w:cs="Times New Roman"/>
                <w:sz w:val="26"/>
                <w:szCs w:val="26"/>
              </w:rPr>
              <w:t>);</w:t>
            </w:r>
          </w:p>
          <w:p w14:paraId="3028E24E" w14:textId="7999C88E"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по операциям РЕПО, объектом которых являются ценные бумаги;</w:t>
            </w:r>
          </w:p>
          <w:p w14:paraId="2B7E8E86" w14:textId="44DD092B"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по операциям займа ценными бумагами;</w:t>
            </w:r>
          </w:p>
          <w:p w14:paraId="312E6965" w14:textId="462BF3C6"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полученные участниками инвестиционного товарищества;</w:t>
            </w:r>
          </w:p>
          <w:p w14:paraId="5C8E22CE" w14:textId="1F6648B5"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по операциям с ценными бумагами и операциям с производными финансовыми инструментами, учитываемым на индивидуальном инвестиционном счете</w:t>
            </w:r>
          </w:p>
        </w:tc>
        <w:tc>
          <w:tcPr>
            <w:tcW w:w="992" w:type="dxa"/>
            <w:vAlign w:val="center"/>
          </w:tcPr>
          <w:p w14:paraId="53DA0DE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54CCB4E3" w14:textId="77777777" w:rsidTr="00D9381B">
        <w:tc>
          <w:tcPr>
            <w:tcW w:w="614" w:type="dxa"/>
            <w:vAlign w:val="center"/>
          </w:tcPr>
          <w:p w14:paraId="6A4F76B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04</w:t>
            </w:r>
          </w:p>
        </w:tc>
        <w:tc>
          <w:tcPr>
            <w:tcW w:w="8170" w:type="dxa"/>
            <w:vAlign w:val="center"/>
          </w:tcPr>
          <w:p w14:paraId="0589B415"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отношении которых применяется налоговая ставка, предусмотренная </w:t>
            </w:r>
            <w:hyperlink r:id="rId205">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p w14:paraId="0ECE3132" w14:textId="490D21CA"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в виде процента (купона, дисконта), получаемые по обращающимся облигациям российских организаций, номинированные в рублях и эмитированным после 01.01.2017;</w:t>
            </w:r>
          </w:p>
          <w:p w14:paraId="1741FB0C" w14:textId="28B6A355"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в виде суммы процентов по государственным казначейским обязательствам, облигациям и другим государственным ценным бумагам бывшего СССР, государств </w:t>
            </w:r>
            <w:r>
              <w:rPr>
                <w:rFonts w:ascii="Times New Roman" w:hAnsi="Times New Roman" w:cs="Times New Roman"/>
                <w:sz w:val="26"/>
                <w:szCs w:val="26"/>
              </w:rPr>
              <w:t>–</w:t>
            </w:r>
            <w:r w:rsidR="00F8221D" w:rsidRPr="001E5132">
              <w:rPr>
                <w:rFonts w:ascii="Times New Roman" w:hAnsi="Times New Roman" w:cs="Times New Roman"/>
                <w:sz w:val="26"/>
                <w:szCs w:val="26"/>
              </w:rPr>
              <w:t xml:space="preserve"> участников Союзного государства</w:t>
            </w:r>
          </w:p>
        </w:tc>
        <w:tc>
          <w:tcPr>
            <w:tcW w:w="992" w:type="dxa"/>
            <w:vAlign w:val="center"/>
          </w:tcPr>
          <w:p w14:paraId="5948B17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777A1EFE" w14:textId="77777777" w:rsidTr="00D9381B">
        <w:tc>
          <w:tcPr>
            <w:tcW w:w="614" w:type="dxa"/>
            <w:vAlign w:val="center"/>
          </w:tcPr>
          <w:p w14:paraId="4C444B1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05</w:t>
            </w:r>
          </w:p>
        </w:tc>
        <w:tc>
          <w:tcPr>
            <w:tcW w:w="8170" w:type="dxa"/>
            <w:vAlign w:val="center"/>
          </w:tcPr>
          <w:p w14:paraId="7300CCE0"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виде сумм прибыли контролируемой иностранной компании (за исключением фиксированной прибыли контролируемой иностранной компании), в отношении которых применяется налоговая ставка, предусмотренная </w:t>
            </w:r>
            <w:hyperlink r:id="rId206">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00C09754"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02C719DD" w14:textId="77777777" w:rsidTr="00D9381B">
        <w:tc>
          <w:tcPr>
            <w:tcW w:w="614" w:type="dxa"/>
            <w:vAlign w:val="center"/>
          </w:tcPr>
          <w:p w14:paraId="2304004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06</w:t>
            </w:r>
          </w:p>
        </w:tc>
        <w:tc>
          <w:tcPr>
            <w:tcW w:w="8170" w:type="dxa"/>
            <w:vAlign w:val="center"/>
          </w:tcPr>
          <w:p w14:paraId="6B8C1296"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виде фиксированной прибыли контролируемой </w:t>
            </w:r>
            <w:r w:rsidRPr="001E5132">
              <w:rPr>
                <w:rFonts w:ascii="Times New Roman" w:hAnsi="Times New Roman" w:cs="Times New Roman"/>
                <w:sz w:val="26"/>
                <w:szCs w:val="26"/>
              </w:rPr>
              <w:lastRenderedPageBreak/>
              <w:t xml:space="preserve">иностранной компании, в отношении которых применяется налоговая ставка, предусмотренная </w:t>
            </w:r>
            <w:hyperlink r:id="rId207">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77B2006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lastRenderedPageBreak/>
              <w:t>13/15</w:t>
            </w:r>
          </w:p>
        </w:tc>
      </w:tr>
      <w:tr w:rsidR="00E82F1C" w:rsidRPr="001E5132" w14:paraId="40D4975D" w14:textId="77777777" w:rsidTr="00D9381B">
        <w:tc>
          <w:tcPr>
            <w:tcW w:w="614" w:type="dxa"/>
            <w:vAlign w:val="center"/>
          </w:tcPr>
          <w:p w14:paraId="2B37D2A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07</w:t>
            </w:r>
          </w:p>
        </w:tc>
        <w:tc>
          <w:tcPr>
            <w:tcW w:w="8170" w:type="dxa"/>
            <w:vAlign w:val="center"/>
          </w:tcPr>
          <w:p w14:paraId="179A3B2D"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от предпринимательской, адвокатской деятельности и частной практики, в отношении которых применяется налоговая ставка, предусмотренная </w:t>
            </w:r>
            <w:hyperlink r:id="rId208">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12DCEF4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00757D4B" w14:textId="77777777" w:rsidTr="00D9381B">
        <w:tc>
          <w:tcPr>
            <w:tcW w:w="614" w:type="dxa"/>
            <w:vAlign w:val="center"/>
          </w:tcPr>
          <w:p w14:paraId="36BFAE7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08</w:t>
            </w:r>
          </w:p>
        </w:tc>
        <w:tc>
          <w:tcPr>
            <w:tcW w:w="8170" w:type="dxa"/>
            <w:vAlign w:val="center"/>
          </w:tcPr>
          <w:p w14:paraId="7293EEDA"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от сдачи имущества в аренду, в отношении которых применяется налоговая ставка, предусмотренная </w:t>
            </w:r>
            <w:hyperlink r:id="rId209">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303F1E2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563357AB" w14:textId="77777777" w:rsidTr="00D9381B">
        <w:tc>
          <w:tcPr>
            <w:tcW w:w="614" w:type="dxa"/>
            <w:vAlign w:val="center"/>
          </w:tcPr>
          <w:p w14:paraId="36544AA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09</w:t>
            </w:r>
          </w:p>
        </w:tc>
        <w:tc>
          <w:tcPr>
            <w:tcW w:w="8170" w:type="dxa"/>
            <w:vAlign w:val="center"/>
          </w:tcPr>
          <w:p w14:paraId="5AC119E0"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от операций с цифровыми финансовыми активами, цифровой валютой либо иных отношений, возникающих при обороте цифровых финансовых активов, цифровых валют, в отношении которых применяется налоговая ставка, предусмотренная </w:t>
            </w:r>
            <w:hyperlink r:id="rId210">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3D0A7B9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29DAD7BA" w14:textId="77777777" w:rsidTr="00D9381B">
        <w:tc>
          <w:tcPr>
            <w:tcW w:w="614" w:type="dxa"/>
            <w:vAlign w:val="center"/>
          </w:tcPr>
          <w:p w14:paraId="0AB72DD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10</w:t>
            </w:r>
          </w:p>
        </w:tc>
        <w:tc>
          <w:tcPr>
            <w:tcW w:w="8170" w:type="dxa"/>
            <w:vAlign w:val="center"/>
          </w:tcPr>
          <w:p w14:paraId="3066481B"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Иные доходы, в отношении которых применяется налоговая ставка, предусмотренная </w:t>
            </w:r>
            <w:hyperlink r:id="rId211">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5EE8F3B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73C1120E" w14:textId="77777777" w:rsidTr="00D9381B">
        <w:tc>
          <w:tcPr>
            <w:tcW w:w="614" w:type="dxa"/>
            <w:vAlign w:val="center"/>
          </w:tcPr>
          <w:p w14:paraId="4B92B40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11</w:t>
            </w:r>
          </w:p>
        </w:tc>
        <w:tc>
          <w:tcPr>
            <w:tcW w:w="8170" w:type="dxa"/>
            <w:vAlign w:val="center"/>
          </w:tcPr>
          <w:p w14:paraId="5611C9AF"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от распределения прибыли иностранной структуры без образования юридического лица, в отношении которых применяется налоговая ставка, предусмотренная </w:t>
            </w:r>
            <w:hyperlink r:id="rId212">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0373278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25DA9C22" w14:textId="77777777" w:rsidTr="00D9381B">
        <w:tc>
          <w:tcPr>
            <w:tcW w:w="614" w:type="dxa"/>
            <w:vAlign w:val="center"/>
          </w:tcPr>
          <w:p w14:paraId="50DE880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12</w:t>
            </w:r>
          </w:p>
        </w:tc>
        <w:tc>
          <w:tcPr>
            <w:tcW w:w="8170" w:type="dxa"/>
            <w:vAlign w:val="center"/>
          </w:tcPr>
          <w:p w14:paraId="0414CEB5"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виде роялти, полученных от источников за пределами Российской Федерации, в отношении которых применяется налоговая ставка, предусмотренная </w:t>
            </w:r>
            <w:hyperlink r:id="rId213">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2D4AB3A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7062489E" w14:textId="77777777" w:rsidTr="00D9381B">
        <w:tc>
          <w:tcPr>
            <w:tcW w:w="614" w:type="dxa"/>
            <w:vAlign w:val="center"/>
          </w:tcPr>
          <w:p w14:paraId="4EA47A00"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w:t>
            </w:r>
          </w:p>
        </w:tc>
        <w:tc>
          <w:tcPr>
            <w:tcW w:w="8170" w:type="dxa"/>
            <w:vAlign w:val="center"/>
          </w:tcPr>
          <w:p w14:paraId="16E92DF1"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виде процентов, полученных от источников за пределами Российской Федерации, в отношении которых применяется налоговая ставка, предусмотренная </w:t>
            </w:r>
            <w:hyperlink r:id="rId214">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w:t>
            </w:r>
          </w:p>
        </w:tc>
        <w:tc>
          <w:tcPr>
            <w:tcW w:w="992" w:type="dxa"/>
            <w:vAlign w:val="center"/>
          </w:tcPr>
          <w:p w14:paraId="0A94252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6D2F04B7" w14:textId="77777777" w:rsidTr="00D9381B">
        <w:tc>
          <w:tcPr>
            <w:tcW w:w="614" w:type="dxa"/>
            <w:vAlign w:val="center"/>
          </w:tcPr>
          <w:p w14:paraId="0588D47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14</w:t>
            </w:r>
          </w:p>
        </w:tc>
        <w:tc>
          <w:tcPr>
            <w:tcW w:w="8170" w:type="dxa"/>
            <w:vAlign w:val="center"/>
          </w:tcPr>
          <w:p w14:paraId="6D4C288E" w14:textId="0C32D5CA"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виде процентов по вкладам (остаткам на счетах) в банках, находящихся на территории Российской Федерации, в отношении которых применяется налоговая ставка, предусмотренная </w:t>
            </w:r>
            <w:hyperlink r:id="rId215">
              <w:r w:rsidRPr="001E5132">
                <w:rPr>
                  <w:rFonts w:ascii="Times New Roman" w:hAnsi="Times New Roman" w:cs="Times New Roman"/>
                  <w:sz w:val="26"/>
                  <w:szCs w:val="26"/>
                </w:rPr>
                <w:t>пунктом 1 статьи 224</w:t>
              </w:r>
            </w:hyperlink>
            <w:r w:rsidRPr="001E5132">
              <w:rPr>
                <w:rFonts w:ascii="Times New Roman" w:hAnsi="Times New Roman" w:cs="Times New Roman"/>
                <w:sz w:val="26"/>
                <w:szCs w:val="26"/>
              </w:rPr>
              <w:t xml:space="preserve"> Кодекса (с учетом положений </w:t>
            </w:r>
            <w:hyperlink r:id="rId216">
              <w:r w:rsidRPr="001E5132">
                <w:rPr>
                  <w:rFonts w:ascii="Times New Roman" w:hAnsi="Times New Roman" w:cs="Times New Roman"/>
                  <w:sz w:val="26"/>
                  <w:szCs w:val="26"/>
                </w:rPr>
                <w:t>пункта 91 статьи 217</w:t>
              </w:r>
            </w:hyperlink>
            <w:r w:rsidRPr="001E5132">
              <w:rPr>
                <w:rFonts w:ascii="Times New Roman" w:hAnsi="Times New Roman" w:cs="Times New Roman"/>
                <w:sz w:val="26"/>
                <w:szCs w:val="26"/>
              </w:rPr>
              <w:t xml:space="preserve"> </w:t>
            </w:r>
            <w:r w:rsidR="00FA4D47">
              <w:rPr>
                <w:rFonts w:ascii="Times New Roman" w:hAnsi="Times New Roman" w:cs="Times New Roman"/>
                <w:sz w:val="26"/>
                <w:szCs w:val="26"/>
              </w:rPr>
              <w:t>К</w:t>
            </w:r>
            <w:r w:rsidRPr="001E5132">
              <w:rPr>
                <w:rFonts w:ascii="Times New Roman" w:hAnsi="Times New Roman" w:cs="Times New Roman"/>
                <w:sz w:val="26"/>
                <w:szCs w:val="26"/>
              </w:rPr>
              <w:t>одекса)</w:t>
            </w:r>
          </w:p>
        </w:tc>
        <w:tc>
          <w:tcPr>
            <w:tcW w:w="992" w:type="dxa"/>
            <w:vAlign w:val="center"/>
          </w:tcPr>
          <w:p w14:paraId="1DBCC06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02F799B7" w14:textId="77777777" w:rsidTr="00D9381B">
        <w:tc>
          <w:tcPr>
            <w:tcW w:w="614" w:type="dxa"/>
            <w:vAlign w:val="center"/>
          </w:tcPr>
          <w:p w14:paraId="3FD4C8A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15</w:t>
            </w:r>
          </w:p>
        </w:tc>
        <w:tc>
          <w:tcPr>
            <w:tcW w:w="8170" w:type="dxa"/>
            <w:vAlign w:val="center"/>
          </w:tcPr>
          <w:p w14:paraId="6121B4E8" w14:textId="28ED0B79"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физических лиц, не являющихся налоговыми резидентами Российской Федерации, полученные в виде процентов по вкладам (остаткам на счетах) в банках, находящихся на территории Российской Федерации, в отношении которых применяется налоговая ставка, предусмотренная </w:t>
            </w:r>
            <w:hyperlink r:id="rId217">
              <w:r w:rsidRPr="001E5132">
                <w:rPr>
                  <w:rFonts w:ascii="Times New Roman" w:hAnsi="Times New Roman" w:cs="Times New Roman"/>
                  <w:sz w:val="26"/>
                  <w:szCs w:val="26"/>
                </w:rPr>
                <w:t>пунктом 3.1 статьи 224</w:t>
              </w:r>
            </w:hyperlink>
            <w:r w:rsidRPr="001E5132">
              <w:rPr>
                <w:rFonts w:ascii="Times New Roman" w:hAnsi="Times New Roman" w:cs="Times New Roman"/>
                <w:sz w:val="26"/>
                <w:szCs w:val="26"/>
              </w:rPr>
              <w:t xml:space="preserve"> Кодекса (с учетом положений </w:t>
            </w:r>
            <w:hyperlink r:id="rId218">
              <w:r w:rsidRPr="001E5132">
                <w:rPr>
                  <w:rFonts w:ascii="Times New Roman" w:hAnsi="Times New Roman" w:cs="Times New Roman"/>
                  <w:sz w:val="26"/>
                  <w:szCs w:val="26"/>
                </w:rPr>
                <w:t>пункта 91 статьи 217</w:t>
              </w:r>
            </w:hyperlink>
            <w:r w:rsidRPr="001E5132">
              <w:rPr>
                <w:rFonts w:ascii="Times New Roman" w:hAnsi="Times New Roman" w:cs="Times New Roman"/>
                <w:sz w:val="26"/>
                <w:szCs w:val="26"/>
              </w:rPr>
              <w:t xml:space="preserve"> </w:t>
            </w:r>
            <w:r w:rsidR="00FA4D47">
              <w:rPr>
                <w:rFonts w:ascii="Times New Roman" w:hAnsi="Times New Roman" w:cs="Times New Roman"/>
                <w:sz w:val="26"/>
                <w:szCs w:val="26"/>
              </w:rPr>
              <w:t>К</w:t>
            </w:r>
            <w:r w:rsidRPr="001E5132">
              <w:rPr>
                <w:rFonts w:ascii="Times New Roman" w:hAnsi="Times New Roman" w:cs="Times New Roman"/>
                <w:sz w:val="26"/>
                <w:szCs w:val="26"/>
              </w:rPr>
              <w:t>одекса)</w:t>
            </w:r>
          </w:p>
        </w:tc>
        <w:tc>
          <w:tcPr>
            <w:tcW w:w="992" w:type="dxa"/>
            <w:vAlign w:val="center"/>
          </w:tcPr>
          <w:p w14:paraId="6526221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0130C10E" w14:textId="77777777" w:rsidTr="00D9381B">
        <w:tc>
          <w:tcPr>
            <w:tcW w:w="614" w:type="dxa"/>
            <w:vAlign w:val="center"/>
          </w:tcPr>
          <w:p w14:paraId="6FD0B98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16</w:t>
            </w:r>
          </w:p>
        </w:tc>
        <w:tc>
          <w:tcPr>
            <w:tcW w:w="8170" w:type="dxa"/>
            <w:vAlign w:val="center"/>
          </w:tcPr>
          <w:p w14:paraId="3DC226C1" w14:textId="77777777" w:rsidR="00F8221D"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физических лиц, не являющихся налоговыми резидентами Российской Федерации, от осуществления трудовой деятельности (трудовых обязанностей), в отношении которых применяется налоговая ставка, предусмотренная </w:t>
            </w:r>
            <w:hyperlink r:id="rId219">
              <w:r w:rsidRPr="001E5132">
                <w:rPr>
                  <w:rFonts w:ascii="Times New Roman" w:hAnsi="Times New Roman" w:cs="Times New Roman"/>
                  <w:sz w:val="26"/>
                  <w:szCs w:val="26"/>
                </w:rPr>
                <w:t>пунктом 3.1 статьи 224</w:t>
              </w:r>
            </w:hyperlink>
            <w:r w:rsidRPr="001E5132">
              <w:rPr>
                <w:rFonts w:ascii="Times New Roman" w:hAnsi="Times New Roman" w:cs="Times New Roman"/>
                <w:sz w:val="26"/>
                <w:szCs w:val="26"/>
              </w:rPr>
              <w:t xml:space="preserve"> Кодекса</w:t>
            </w:r>
          </w:p>
          <w:p w14:paraId="356A44CA" w14:textId="77777777" w:rsidR="009170A5" w:rsidRPr="001E5132" w:rsidRDefault="009170A5" w:rsidP="001F7921">
            <w:pPr>
              <w:pStyle w:val="ConsPlusNormal"/>
              <w:ind w:firstLine="379"/>
              <w:jc w:val="both"/>
              <w:rPr>
                <w:rFonts w:ascii="Times New Roman" w:hAnsi="Times New Roman" w:cs="Times New Roman"/>
                <w:sz w:val="26"/>
                <w:szCs w:val="26"/>
              </w:rPr>
            </w:pPr>
          </w:p>
        </w:tc>
        <w:tc>
          <w:tcPr>
            <w:tcW w:w="992" w:type="dxa"/>
            <w:vAlign w:val="center"/>
          </w:tcPr>
          <w:p w14:paraId="48DDD49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13/15</w:t>
            </w:r>
          </w:p>
        </w:tc>
      </w:tr>
      <w:tr w:rsidR="00E82F1C" w:rsidRPr="001E5132" w14:paraId="45872FB9" w14:textId="77777777" w:rsidTr="00D9381B">
        <w:tc>
          <w:tcPr>
            <w:tcW w:w="614" w:type="dxa"/>
            <w:vAlign w:val="center"/>
          </w:tcPr>
          <w:p w14:paraId="466AEBA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17</w:t>
            </w:r>
          </w:p>
        </w:tc>
        <w:tc>
          <w:tcPr>
            <w:tcW w:w="8170" w:type="dxa"/>
            <w:vAlign w:val="center"/>
          </w:tcPr>
          <w:p w14:paraId="0EDF875E"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отношении которых применяется налоговая ставка, установленная </w:t>
            </w:r>
            <w:hyperlink r:id="rId220">
              <w:r w:rsidRPr="001E5132">
                <w:rPr>
                  <w:rFonts w:ascii="Times New Roman" w:hAnsi="Times New Roman" w:cs="Times New Roman"/>
                  <w:sz w:val="26"/>
                  <w:szCs w:val="26"/>
                </w:rPr>
                <w:t>пунктом 1.1 статьи 224</w:t>
              </w:r>
            </w:hyperlink>
            <w:r w:rsidRPr="001E5132">
              <w:rPr>
                <w:rFonts w:ascii="Times New Roman" w:hAnsi="Times New Roman" w:cs="Times New Roman"/>
                <w:sz w:val="26"/>
                <w:szCs w:val="26"/>
              </w:rPr>
              <w:t xml:space="preserve"> Кодекса:</w:t>
            </w:r>
          </w:p>
          <w:p w14:paraId="3058DF57" w14:textId="28AEB1F3"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lastRenderedPageBreak/>
              <w:t>–</w:t>
            </w:r>
            <w:r w:rsidR="00F8221D" w:rsidRPr="001E5132">
              <w:rPr>
                <w:rFonts w:ascii="Times New Roman" w:hAnsi="Times New Roman" w:cs="Times New Roman"/>
                <w:sz w:val="26"/>
                <w:szCs w:val="26"/>
              </w:rPr>
              <w:t xml:space="preserve"> доходы в виде стоимости имущества (за исключением ценных бумаг), полученного в порядке дарения;</w:t>
            </w:r>
          </w:p>
          <w:p w14:paraId="5C7CDD4D" w14:textId="44AB8BA9"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подлежащие налогообложению доходы, полученные в виде страховых выплат по договорам страхования и выплат по пенсионному обеспечению</w:t>
            </w:r>
          </w:p>
        </w:tc>
        <w:tc>
          <w:tcPr>
            <w:tcW w:w="992" w:type="dxa"/>
            <w:vAlign w:val="center"/>
          </w:tcPr>
          <w:p w14:paraId="3D42C4D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lastRenderedPageBreak/>
              <w:t>13</w:t>
            </w:r>
          </w:p>
        </w:tc>
      </w:tr>
      <w:tr w:rsidR="00E82F1C" w:rsidRPr="001E5132" w14:paraId="189B767C" w14:textId="77777777" w:rsidTr="00D9381B">
        <w:tc>
          <w:tcPr>
            <w:tcW w:w="614" w:type="dxa"/>
            <w:vAlign w:val="center"/>
          </w:tcPr>
          <w:p w14:paraId="6E3E931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18</w:t>
            </w:r>
          </w:p>
        </w:tc>
        <w:tc>
          <w:tcPr>
            <w:tcW w:w="8170" w:type="dxa"/>
            <w:vAlign w:val="center"/>
          </w:tcPr>
          <w:p w14:paraId="719DACBF"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от продажи имущества (за исключением ценных бумаг) и (или) доли (долей) в нем, в отношении которых применяется налоговая ставка, установленная </w:t>
            </w:r>
            <w:hyperlink r:id="rId221">
              <w:r w:rsidRPr="001E5132">
                <w:rPr>
                  <w:rFonts w:ascii="Times New Roman" w:hAnsi="Times New Roman" w:cs="Times New Roman"/>
                  <w:sz w:val="26"/>
                  <w:szCs w:val="26"/>
                </w:rPr>
                <w:t>пунктом 1.1 статьи 224</w:t>
              </w:r>
            </w:hyperlink>
            <w:r w:rsidRPr="001E5132">
              <w:rPr>
                <w:rFonts w:ascii="Times New Roman" w:hAnsi="Times New Roman" w:cs="Times New Roman"/>
                <w:sz w:val="26"/>
                <w:szCs w:val="26"/>
              </w:rPr>
              <w:t xml:space="preserve"> Кодекса</w:t>
            </w:r>
          </w:p>
        </w:tc>
        <w:tc>
          <w:tcPr>
            <w:tcW w:w="992" w:type="dxa"/>
            <w:vAlign w:val="center"/>
          </w:tcPr>
          <w:p w14:paraId="48F9220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w:t>
            </w:r>
          </w:p>
        </w:tc>
      </w:tr>
      <w:tr w:rsidR="00E82F1C" w:rsidRPr="001E5132" w14:paraId="5CC06600" w14:textId="77777777" w:rsidTr="00D9381B">
        <w:tc>
          <w:tcPr>
            <w:tcW w:w="614" w:type="dxa"/>
            <w:vAlign w:val="center"/>
          </w:tcPr>
          <w:p w14:paraId="1F1D23E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19</w:t>
            </w:r>
          </w:p>
        </w:tc>
        <w:tc>
          <w:tcPr>
            <w:tcW w:w="8170" w:type="dxa"/>
            <w:vAlign w:val="center"/>
          </w:tcPr>
          <w:p w14:paraId="3BF718E1"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отношении которых применяется налоговая ставка, предусмотренная </w:t>
            </w:r>
            <w:hyperlink r:id="rId222">
              <w:r w:rsidRPr="001E5132">
                <w:rPr>
                  <w:rFonts w:ascii="Times New Roman" w:hAnsi="Times New Roman" w:cs="Times New Roman"/>
                  <w:sz w:val="26"/>
                  <w:szCs w:val="26"/>
                </w:rPr>
                <w:t>пунктом 2 статьи 224</w:t>
              </w:r>
            </w:hyperlink>
            <w:r w:rsidRPr="001E5132">
              <w:rPr>
                <w:rFonts w:ascii="Times New Roman" w:hAnsi="Times New Roman" w:cs="Times New Roman"/>
                <w:sz w:val="26"/>
                <w:szCs w:val="26"/>
              </w:rPr>
              <w:t xml:space="preserve"> Кодекса:</w:t>
            </w:r>
          </w:p>
          <w:p w14:paraId="11823FEA" w14:textId="652B4B69"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в виде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w:t>
            </w:r>
            <w:hyperlink r:id="rId223">
              <w:r w:rsidR="00F8221D" w:rsidRPr="001E5132">
                <w:rPr>
                  <w:rFonts w:ascii="Times New Roman" w:hAnsi="Times New Roman" w:cs="Times New Roman"/>
                  <w:sz w:val="26"/>
                  <w:szCs w:val="26"/>
                </w:rPr>
                <w:t>пункте 28 статьи 217</w:t>
              </w:r>
            </w:hyperlink>
            <w:r w:rsidR="00F8221D" w:rsidRPr="001E5132">
              <w:rPr>
                <w:rFonts w:ascii="Times New Roman" w:hAnsi="Times New Roman" w:cs="Times New Roman"/>
                <w:sz w:val="26"/>
                <w:szCs w:val="26"/>
              </w:rPr>
              <w:t xml:space="preserve"> Кодекса;</w:t>
            </w:r>
          </w:p>
          <w:p w14:paraId="4CDAB51F" w14:textId="7150CCBF"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в виде суммы экономии на процентах при получении налогоплательщиками заемных (кредитных) средств в части превышения размеров, указанных в </w:t>
            </w:r>
            <w:hyperlink r:id="rId224">
              <w:r w:rsidR="00F8221D" w:rsidRPr="001E5132">
                <w:rPr>
                  <w:rFonts w:ascii="Times New Roman" w:hAnsi="Times New Roman" w:cs="Times New Roman"/>
                  <w:sz w:val="26"/>
                  <w:szCs w:val="26"/>
                </w:rPr>
                <w:t>пункте 2 статьи 212</w:t>
              </w:r>
            </w:hyperlink>
            <w:r w:rsidR="00F8221D" w:rsidRPr="001E5132">
              <w:rPr>
                <w:rFonts w:ascii="Times New Roman" w:hAnsi="Times New Roman" w:cs="Times New Roman"/>
                <w:sz w:val="26"/>
                <w:szCs w:val="26"/>
              </w:rPr>
              <w:t xml:space="preserve"> Кодекса (с учетом положений </w:t>
            </w:r>
            <w:hyperlink r:id="rId225">
              <w:r w:rsidR="00F8221D" w:rsidRPr="001E5132">
                <w:rPr>
                  <w:rFonts w:ascii="Times New Roman" w:hAnsi="Times New Roman" w:cs="Times New Roman"/>
                  <w:sz w:val="26"/>
                  <w:szCs w:val="26"/>
                </w:rPr>
                <w:t>пункта 90 статьи 217</w:t>
              </w:r>
            </w:hyperlink>
            <w:r w:rsidR="00F8221D" w:rsidRPr="001E5132">
              <w:rPr>
                <w:rFonts w:ascii="Times New Roman" w:hAnsi="Times New Roman" w:cs="Times New Roman"/>
                <w:sz w:val="26"/>
                <w:szCs w:val="26"/>
              </w:rPr>
              <w:t xml:space="preserve"> </w:t>
            </w:r>
            <w:r w:rsidR="00FA4D47">
              <w:rPr>
                <w:rFonts w:ascii="Times New Roman" w:hAnsi="Times New Roman" w:cs="Times New Roman"/>
                <w:sz w:val="26"/>
                <w:szCs w:val="26"/>
              </w:rPr>
              <w:t>К</w:t>
            </w:r>
            <w:r w:rsidR="00F8221D" w:rsidRPr="001E5132">
              <w:rPr>
                <w:rFonts w:ascii="Times New Roman" w:hAnsi="Times New Roman" w:cs="Times New Roman"/>
                <w:sz w:val="26"/>
                <w:szCs w:val="26"/>
              </w:rPr>
              <w:t>одекса);</w:t>
            </w:r>
          </w:p>
          <w:p w14:paraId="7D633A2E" w14:textId="75B9EAA8"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в виде платы за использование денежных средств членов кредитного потребительского кооператива (пайщиков), а также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налоговая база по которым определяется в соответствии со </w:t>
            </w:r>
            <w:hyperlink r:id="rId226">
              <w:r w:rsidR="00F8221D" w:rsidRPr="001E5132">
                <w:rPr>
                  <w:rFonts w:ascii="Times New Roman" w:hAnsi="Times New Roman" w:cs="Times New Roman"/>
                  <w:sz w:val="26"/>
                  <w:szCs w:val="26"/>
                </w:rPr>
                <w:t>статьей 214.2.1</w:t>
              </w:r>
            </w:hyperlink>
            <w:r w:rsidR="00F8221D" w:rsidRPr="001E5132">
              <w:rPr>
                <w:rFonts w:ascii="Times New Roman" w:hAnsi="Times New Roman" w:cs="Times New Roman"/>
                <w:sz w:val="26"/>
                <w:szCs w:val="26"/>
              </w:rPr>
              <w:t xml:space="preserve"> Кодекса</w:t>
            </w:r>
          </w:p>
        </w:tc>
        <w:tc>
          <w:tcPr>
            <w:tcW w:w="992" w:type="dxa"/>
            <w:vAlign w:val="center"/>
          </w:tcPr>
          <w:p w14:paraId="62BBE15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35</w:t>
            </w:r>
          </w:p>
        </w:tc>
      </w:tr>
      <w:tr w:rsidR="00E82F1C" w:rsidRPr="001E5132" w14:paraId="1F54F5F4" w14:textId="77777777" w:rsidTr="00D9381B">
        <w:tc>
          <w:tcPr>
            <w:tcW w:w="614" w:type="dxa"/>
            <w:vAlign w:val="center"/>
          </w:tcPr>
          <w:p w14:paraId="5C15EBF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20</w:t>
            </w:r>
          </w:p>
        </w:tc>
        <w:tc>
          <w:tcPr>
            <w:tcW w:w="8170" w:type="dxa"/>
            <w:vAlign w:val="center"/>
          </w:tcPr>
          <w:p w14:paraId="500A0DAA"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физических лиц, не являющихся налоговыми резидентами Российской Федерации, в отношении которых применяется налоговая ставка, предусмотренная </w:t>
            </w:r>
            <w:hyperlink r:id="rId227">
              <w:r w:rsidRPr="001E5132">
                <w:rPr>
                  <w:rFonts w:ascii="Times New Roman" w:hAnsi="Times New Roman" w:cs="Times New Roman"/>
                  <w:sz w:val="26"/>
                  <w:szCs w:val="26"/>
                </w:rPr>
                <w:t>абзацем первым пункта 3 статьи 224</w:t>
              </w:r>
            </w:hyperlink>
            <w:r w:rsidRPr="001E5132">
              <w:rPr>
                <w:rFonts w:ascii="Times New Roman" w:hAnsi="Times New Roman" w:cs="Times New Roman"/>
                <w:sz w:val="26"/>
                <w:szCs w:val="26"/>
              </w:rPr>
              <w:t xml:space="preserve"> Кодекса</w:t>
            </w:r>
          </w:p>
        </w:tc>
        <w:tc>
          <w:tcPr>
            <w:tcW w:w="992" w:type="dxa"/>
            <w:vAlign w:val="center"/>
          </w:tcPr>
          <w:p w14:paraId="2CBB0FA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30</w:t>
            </w:r>
          </w:p>
        </w:tc>
      </w:tr>
      <w:tr w:rsidR="00E82F1C" w:rsidRPr="001E5132" w14:paraId="2525B1D1" w14:textId="77777777" w:rsidTr="00D9381B">
        <w:tc>
          <w:tcPr>
            <w:tcW w:w="614" w:type="dxa"/>
            <w:vAlign w:val="center"/>
          </w:tcPr>
          <w:p w14:paraId="196C5B8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21</w:t>
            </w:r>
          </w:p>
        </w:tc>
        <w:tc>
          <w:tcPr>
            <w:tcW w:w="8170" w:type="dxa"/>
            <w:vAlign w:val="center"/>
          </w:tcPr>
          <w:p w14:paraId="6CFFDAE6"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физических лиц, не являющихся налоговыми резидентами Российской Федерации, полученные в виде дивидендов от долевого участия в деятельности российских организаций, в отношении которых применяется налоговая ставка, предусмотренная </w:t>
            </w:r>
            <w:hyperlink r:id="rId228">
              <w:r w:rsidRPr="001E5132">
                <w:rPr>
                  <w:rFonts w:ascii="Times New Roman" w:hAnsi="Times New Roman" w:cs="Times New Roman"/>
                  <w:sz w:val="26"/>
                  <w:szCs w:val="26"/>
                </w:rPr>
                <w:t>абзацем вторым пункта 3 статьи 224</w:t>
              </w:r>
            </w:hyperlink>
            <w:r w:rsidRPr="001E5132">
              <w:rPr>
                <w:rFonts w:ascii="Times New Roman" w:hAnsi="Times New Roman" w:cs="Times New Roman"/>
                <w:sz w:val="26"/>
                <w:szCs w:val="26"/>
              </w:rPr>
              <w:t xml:space="preserve"> Кодекса</w:t>
            </w:r>
          </w:p>
        </w:tc>
        <w:tc>
          <w:tcPr>
            <w:tcW w:w="992" w:type="dxa"/>
            <w:vAlign w:val="center"/>
          </w:tcPr>
          <w:p w14:paraId="2E7DA4B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15</w:t>
            </w:r>
          </w:p>
        </w:tc>
      </w:tr>
      <w:tr w:rsidR="00E82F1C" w:rsidRPr="001E5132" w14:paraId="617512DF" w14:textId="77777777" w:rsidTr="00D9381B">
        <w:tc>
          <w:tcPr>
            <w:tcW w:w="614" w:type="dxa"/>
            <w:vAlign w:val="center"/>
          </w:tcPr>
          <w:p w14:paraId="3223598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22</w:t>
            </w:r>
          </w:p>
        </w:tc>
        <w:tc>
          <w:tcPr>
            <w:tcW w:w="8170" w:type="dxa"/>
            <w:vAlign w:val="center"/>
          </w:tcPr>
          <w:p w14:paraId="112E1ECF" w14:textId="11CA3B7A" w:rsidR="008B3011"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физических лиц, не являющихся налоговыми резидентами Российской Федерации, полученные в виде дивидендов по акциям (долям) международных холдинговых компаний, которые являются публичными компаниями на день принятия решения такой компании о выплате дивидендов, в отношении которых применяется налоговая ставка, предусмотренная </w:t>
            </w:r>
            <w:hyperlink r:id="rId229">
              <w:r w:rsidRPr="001E5132">
                <w:rPr>
                  <w:rFonts w:ascii="Times New Roman" w:hAnsi="Times New Roman" w:cs="Times New Roman"/>
                  <w:sz w:val="26"/>
                  <w:szCs w:val="26"/>
                </w:rPr>
                <w:t>абзацем восьмым пункта 3 статьи 224</w:t>
              </w:r>
            </w:hyperlink>
            <w:r w:rsidRPr="001E5132">
              <w:rPr>
                <w:rFonts w:ascii="Times New Roman" w:hAnsi="Times New Roman" w:cs="Times New Roman"/>
                <w:sz w:val="26"/>
                <w:szCs w:val="26"/>
              </w:rPr>
              <w:t xml:space="preserve"> Кодекса</w:t>
            </w:r>
          </w:p>
        </w:tc>
        <w:tc>
          <w:tcPr>
            <w:tcW w:w="992" w:type="dxa"/>
            <w:vAlign w:val="center"/>
          </w:tcPr>
          <w:p w14:paraId="3160965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5</w:t>
            </w:r>
          </w:p>
        </w:tc>
      </w:tr>
      <w:tr w:rsidR="00E82F1C" w:rsidRPr="001E5132" w14:paraId="37889A22" w14:textId="77777777" w:rsidTr="00D9381B">
        <w:tc>
          <w:tcPr>
            <w:tcW w:w="614" w:type="dxa"/>
            <w:vAlign w:val="center"/>
          </w:tcPr>
          <w:p w14:paraId="6361F1D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23</w:t>
            </w:r>
          </w:p>
        </w:tc>
        <w:tc>
          <w:tcPr>
            <w:tcW w:w="8170" w:type="dxa"/>
            <w:vAlign w:val="center"/>
          </w:tcPr>
          <w:p w14:paraId="3F87B679"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в отношении которых применяется налоговая ставка, предусмотренная </w:t>
            </w:r>
            <w:hyperlink r:id="rId230">
              <w:r w:rsidRPr="001E5132">
                <w:rPr>
                  <w:rFonts w:ascii="Times New Roman" w:hAnsi="Times New Roman" w:cs="Times New Roman"/>
                  <w:sz w:val="26"/>
                  <w:szCs w:val="26"/>
                </w:rPr>
                <w:t>пунктом 5 статьи 224</w:t>
              </w:r>
            </w:hyperlink>
            <w:r w:rsidRPr="001E5132">
              <w:rPr>
                <w:rFonts w:ascii="Times New Roman" w:hAnsi="Times New Roman" w:cs="Times New Roman"/>
                <w:sz w:val="26"/>
                <w:szCs w:val="26"/>
              </w:rPr>
              <w:t xml:space="preserve"> Кодекса:</w:t>
            </w:r>
          </w:p>
          <w:p w14:paraId="547012FA" w14:textId="6A11FA78"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в виде процентов по облигациям с ипотечным покрытием, эмитированным до 01.01.2007;</w:t>
            </w:r>
          </w:p>
          <w:p w14:paraId="6A94E48C" w14:textId="1FFC7833" w:rsidR="00F8221D" w:rsidRPr="001E5132" w:rsidRDefault="00E327D8" w:rsidP="001F7921">
            <w:pPr>
              <w:pStyle w:val="ConsPlusNormal"/>
              <w:ind w:firstLine="379"/>
              <w:jc w:val="both"/>
              <w:rPr>
                <w:rFonts w:ascii="Times New Roman" w:hAnsi="Times New Roman" w:cs="Times New Roman"/>
                <w:sz w:val="26"/>
                <w:szCs w:val="26"/>
              </w:rPr>
            </w:pPr>
            <w:r>
              <w:rPr>
                <w:rFonts w:ascii="Times New Roman" w:hAnsi="Times New Roman" w:cs="Times New Roman"/>
                <w:sz w:val="26"/>
                <w:szCs w:val="26"/>
              </w:rPr>
              <w:t>–</w:t>
            </w:r>
            <w:r w:rsidR="00F8221D" w:rsidRPr="001E5132">
              <w:rPr>
                <w:rFonts w:ascii="Times New Roman" w:hAnsi="Times New Roman" w:cs="Times New Roman"/>
                <w:sz w:val="26"/>
                <w:szCs w:val="26"/>
              </w:rPr>
              <w:t xml:space="preserve"> доходы учредителей доверительного управления ипотечным </w:t>
            </w:r>
            <w:r w:rsidR="00F8221D" w:rsidRPr="001E5132">
              <w:rPr>
                <w:rFonts w:ascii="Times New Roman" w:hAnsi="Times New Roman" w:cs="Times New Roman"/>
                <w:sz w:val="26"/>
                <w:szCs w:val="26"/>
              </w:rPr>
              <w:lastRenderedPageBreak/>
              <w:t>покрытием, полученным на основании приобретения ипотечных сертификатов участия, выданных управляющим ипотечным покрытием до 01.01.2007</w:t>
            </w:r>
          </w:p>
        </w:tc>
        <w:tc>
          <w:tcPr>
            <w:tcW w:w="992" w:type="dxa"/>
            <w:vAlign w:val="center"/>
          </w:tcPr>
          <w:p w14:paraId="6D10C5F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lastRenderedPageBreak/>
              <w:t>9</w:t>
            </w:r>
          </w:p>
        </w:tc>
      </w:tr>
      <w:tr w:rsidR="00E82F1C" w:rsidRPr="001E5132" w14:paraId="45D2176A" w14:textId="77777777" w:rsidTr="00D9381B">
        <w:tc>
          <w:tcPr>
            <w:tcW w:w="614" w:type="dxa"/>
            <w:vAlign w:val="center"/>
          </w:tcPr>
          <w:p w14:paraId="0E8DE3B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24</w:t>
            </w:r>
          </w:p>
        </w:tc>
        <w:tc>
          <w:tcPr>
            <w:tcW w:w="8170" w:type="dxa"/>
            <w:vAlign w:val="center"/>
          </w:tcPr>
          <w:p w14:paraId="7466BE3F"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 xml:space="preserve">Доходы по ценным бумагам (за исключением доходов в виде дивидендов), выпущенным российскими организациями, права по которым 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 выплачиваемых лицам, информация о которых не была предоставлена налоговому агенту в соответствии с требованиями </w:t>
            </w:r>
            <w:hyperlink r:id="rId231">
              <w:r w:rsidRPr="001E5132">
                <w:rPr>
                  <w:rFonts w:ascii="Times New Roman" w:hAnsi="Times New Roman" w:cs="Times New Roman"/>
                  <w:sz w:val="26"/>
                  <w:szCs w:val="26"/>
                </w:rPr>
                <w:t>статьи 214.6</w:t>
              </w:r>
            </w:hyperlink>
            <w:r w:rsidRPr="001E5132">
              <w:rPr>
                <w:rFonts w:ascii="Times New Roman" w:hAnsi="Times New Roman" w:cs="Times New Roman"/>
                <w:sz w:val="26"/>
                <w:szCs w:val="26"/>
              </w:rPr>
              <w:t xml:space="preserve"> Кодекса, в отношении которых применяется налоговая ставка, предусмотренная </w:t>
            </w:r>
            <w:hyperlink r:id="rId232">
              <w:r w:rsidRPr="001E5132">
                <w:rPr>
                  <w:rFonts w:ascii="Times New Roman" w:hAnsi="Times New Roman" w:cs="Times New Roman"/>
                  <w:sz w:val="26"/>
                  <w:szCs w:val="26"/>
                </w:rPr>
                <w:t>пунктом 6 статьи 224</w:t>
              </w:r>
            </w:hyperlink>
            <w:r w:rsidRPr="001E5132">
              <w:rPr>
                <w:rFonts w:ascii="Times New Roman" w:hAnsi="Times New Roman" w:cs="Times New Roman"/>
                <w:sz w:val="26"/>
                <w:szCs w:val="26"/>
              </w:rPr>
              <w:t xml:space="preserve"> Кодекса</w:t>
            </w:r>
          </w:p>
        </w:tc>
        <w:tc>
          <w:tcPr>
            <w:tcW w:w="992" w:type="dxa"/>
            <w:vAlign w:val="center"/>
          </w:tcPr>
          <w:p w14:paraId="249D690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30</w:t>
            </w:r>
          </w:p>
        </w:tc>
      </w:tr>
      <w:tr w:rsidR="00E82F1C" w:rsidRPr="001E5132" w14:paraId="0AC1CE42" w14:textId="77777777" w:rsidTr="00D9381B">
        <w:tc>
          <w:tcPr>
            <w:tcW w:w="614" w:type="dxa"/>
            <w:vAlign w:val="center"/>
          </w:tcPr>
          <w:p w14:paraId="27D9255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25</w:t>
            </w:r>
          </w:p>
        </w:tc>
        <w:tc>
          <w:tcPr>
            <w:tcW w:w="8170" w:type="dxa"/>
            <w:vAlign w:val="center"/>
          </w:tcPr>
          <w:p w14:paraId="507B0AD2" w14:textId="77777777" w:rsidR="00F8221D" w:rsidRPr="001E5132" w:rsidRDefault="00F8221D" w:rsidP="001F7921">
            <w:pPr>
              <w:pStyle w:val="ConsPlusNormal"/>
              <w:ind w:firstLine="379"/>
              <w:jc w:val="both"/>
              <w:rPr>
                <w:rFonts w:ascii="Times New Roman" w:hAnsi="Times New Roman" w:cs="Times New Roman"/>
                <w:sz w:val="26"/>
                <w:szCs w:val="26"/>
              </w:rPr>
            </w:pPr>
            <w:r w:rsidRPr="001E5132">
              <w:rPr>
                <w:rFonts w:ascii="Times New Roman" w:hAnsi="Times New Roman" w:cs="Times New Roman"/>
                <w:sz w:val="26"/>
                <w:szCs w:val="26"/>
              </w:rPr>
              <w:t>Иные доходы, облагаемые по иным ставкам</w:t>
            </w:r>
          </w:p>
        </w:tc>
        <w:tc>
          <w:tcPr>
            <w:tcW w:w="992" w:type="dxa"/>
            <w:vAlign w:val="center"/>
          </w:tcPr>
          <w:p w14:paraId="1B5AF04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иные ставки</w:t>
            </w:r>
          </w:p>
        </w:tc>
      </w:tr>
    </w:tbl>
    <w:p w14:paraId="48127F5C" w14:textId="77777777" w:rsidR="00F8221D" w:rsidRPr="001E5132" w:rsidRDefault="00F8221D">
      <w:pPr>
        <w:pStyle w:val="ConsPlusNormal"/>
        <w:jc w:val="both"/>
        <w:rPr>
          <w:rFonts w:ascii="Times New Roman" w:hAnsi="Times New Roman" w:cs="Times New Roman"/>
          <w:sz w:val="26"/>
          <w:szCs w:val="26"/>
        </w:rPr>
      </w:pPr>
    </w:p>
    <w:p w14:paraId="08ACCDE8" w14:textId="77777777" w:rsidR="00F8221D" w:rsidRPr="001E5132" w:rsidRDefault="00F8221D">
      <w:pPr>
        <w:pStyle w:val="ConsPlusNormal"/>
        <w:jc w:val="both"/>
        <w:rPr>
          <w:rFonts w:ascii="Times New Roman" w:hAnsi="Times New Roman" w:cs="Times New Roman"/>
          <w:sz w:val="26"/>
          <w:szCs w:val="26"/>
        </w:rPr>
      </w:pPr>
    </w:p>
    <w:p w14:paraId="6863FCD1" w14:textId="77777777" w:rsidR="00F8221D" w:rsidRPr="001E5132" w:rsidRDefault="00F8221D">
      <w:pPr>
        <w:pStyle w:val="ConsPlusNormal"/>
        <w:jc w:val="both"/>
        <w:rPr>
          <w:rFonts w:ascii="Times New Roman" w:hAnsi="Times New Roman" w:cs="Times New Roman"/>
          <w:sz w:val="26"/>
          <w:szCs w:val="26"/>
        </w:rPr>
      </w:pPr>
    </w:p>
    <w:p w14:paraId="5EE6DF53" w14:textId="77777777" w:rsidR="00F8221D" w:rsidRPr="001E5132" w:rsidRDefault="00F8221D">
      <w:pPr>
        <w:pStyle w:val="ConsPlusNormal"/>
        <w:jc w:val="both"/>
        <w:rPr>
          <w:rFonts w:ascii="Times New Roman" w:hAnsi="Times New Roman" w:cs="Times New Roman"/>
          <w:sz w:val="26"/>
          <w:szCs w:val="26"/>
        </w:rPr>
      </w:pPr>
    </w:p>
    <w:p w14:paraId="5A126797" w14:textId="77777777" w:rsidR="00F8221D" w:rsidRPr="001E5132" w:rsidRDefault="00F8221D">
      <w:pPr>
        <w:pStyle w:val="ConsPlusNormal"/>
        <w:jc w:val="both"/>
        <w:rPr>
          <w:rFonts w:ascii="Times New Roman" w:hAnsi="Times New Roman" w:cs="Times New Roman"/>
          <w:sz w:val="26"/>
          <w:szCs w:val="26"/>
        </w:rPr>
      </w:pPr>
    </w:p>
    <w:p w14:paraId="0F1CF00A" w14:textId="77777777" w:rsidR="009369A8" w:rsidRPr="001E5132" w:rsidRDefault="009369A8">
      <w:pPr>
        <w:rPr>
          <w:rFonts w:ascii="Times New Roman" w:eastAsiaTheme="minorEastAsia" w:hAnsi="Times New Roman" w:cs="Times New Roman"/>
          <w:sz w:val="26"/>
          <w:szCs w:val="26"/>
          <w:lang w:eastAsia="ru-RU"/>
        </w:rPr>
      </w:pPr>
      <w:r w:rsidRPr="001E5132">
        <w:rPr>
          <w:rFonts w:ascii="Times New Roman" w:hAnsi="Times New Roman" w:cs="Times New Roman"/>
          <w:sz w:val="26"/>
          <w:szCs w:val="26"/>
        </w:rPr>
        <w:br w:type="page"/>
      </w:r>
    </w:p>
    <w:p w14:paraId="64315D7D" w14:textId="77777777" w:rsidR="00EB57F6" w:rsidRPr="001E5132" w:rsidRDefault="00EB57F6" w:rsidP="00EB57F6">
      <w:pPr>
        <w:pStyle w:val="ConsPlusNormal"/>
        <w:ind w:left="5103"/>
        <w:outlineLvl w:val="1"/>
        <w:rPr>
          <w:rFonts w:ascii="Times New Roman" w:hAnsi="Times New Roman" w:cs="Times New Roman"/>
          <w:sz w:val="24"/>
          <w:szCs w:val="24"/>
        </w:rPr>
      </w:pPr>
      <w:r w:rsidRPr="001E5132">
        <w:rPr>
          <w:rFonts w:ascii="Times New Roman" w:hAnsi="Times New Roman" w:cs="Times New Roman"/>
          <w:sz w:val="24"/>
          <w:szCs w:val="24"/>
        </w:rPr>
        <w:lastRenderedPageBreak/>
        <w:t>Приложение № 4</w:t>
      </w:r>
    </w:p>
    <w:p w14:paraId="54DC648B"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260A040F"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694A8BF0" w14:textId="382119C8"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6BE763E1"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26EFABF2"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от _________ № __________</w:t>
      </w:r>
    </w:p>
    <w:p w14:paraId="53A42A78" w14:textId="77777777" w:rsidR="00F8221D" w:rsidRPr="001E5132" w:rsidRDefault="00F8221D">
      <w:pPr>
        <w:pStyle w:val="ConsPlusNormal"/>
        <w:jc w:val="both"/>
        <w:rPr>
          <w:rFonts w:ascii="Times New Roman" w:hAnsi="Times New Roman" w:cs="Times New Roman"/>
          <w:sz w:val="26"/>
          <w:szCs w:val="26"/>
        </w:rPr>
      </w:pPr>
    </w:p>
    <w:p w14:paraId="5BFE2957" w14:textId="77777777" w:rsidR="00F8221D" w:rsidRPr="001E5132" w:rsidRDefault="00F8221D">
      <w:pPr>
        <w:pStyle w:val="ConsPlusTitle"/>
        <w:jc w:val="center"/>
        <w:rPr>
          <w:rFonts w:ascii="Times New Roman" w:hAnsi="Times New Roman" w:cs="Times New Roman"/>
          <w:sz w:val="26"/>
          <w:szCs w:val="26"/>
        </w:rPr>
      </w:pPr>
      <w:bookmarkStart w:id="8" w:name="P2453"/>
      <w:bookmarkEnd w:id="8"/>
      <w:r w:rsidRPr="001E5132">
        <w:rPr>
          <w:rFonts w:ascii="Times New Roman" w:hAnsi="Times New Roman" w:cs="Times New Roman"/>
          <w:sz w:val="26"/>
          <w:szCs w:val="26"/>
        </w:rPr>
        <w:t>КОДЫ ВИДОВ ДЕЯТЕЛЬНОСТИ</w:t>
      </w:r>
    </w:p>
    <w:p w14:paraId="4084D016" w14:textId="77777777" w:rsidR="00F8221D" w:rsidRPr="001E5132" w:rsidRDefault="00F8221D">
      <w:pPr>
        <w:pStyle w:val="ConsPlusNormal"/>
        <w:jc w:val="both"/>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9080"/>
      </w:tblGrid>
      <w:tr w:rsidR="00E82F1C" w:rsidRPr="001E5132" w14:paraId="33BC2A83" w14:textId="77777777" w:rsidTr="00D9381B">
        <w:tc>
          <w:tcPr>
            <w:tcW w:w="696" w:type="dxa"/>
          </w:tcPr>
          <w:p w14:paraId="422FC1E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9080" w:type="dxa"/>
          </w:tcPr>
          <w:p w14:paraId="3D2E493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w:t>
            </w:r>
          </w:p>
        </w:tc>
      </w:tr>
      <w:tr w:rsidR="00E82F1C" w:rsidRPr="001E5132" w14:paraId="6125CB22" w14:textId="77777777" w:rsidTr="00D9381B">
        <w:tc>
          <w:tcPr>
            <w:tcW w:w="696" w:type="dxa"/>
            <w:vAlign w:val="center"/>
          </w:tcPr>
          <w:p w14:paraId="54B7A16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01</w:t>
            </w:r>
          </w:p>
        </w:tc>
        <w:tc>
          <w:tcPr>
            <w:tcW w:w="9080" w:type="dxa"/>
            <w:vAlign w:val="center"/>
          </w:tcPr>
          <w:p w14:paraId="23B7E701"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Предпринимательская деятельность</w:t>
            </w:r>
          </w:p>
        </w:tc>
      </w:tr>
      <w:tr w:rsidR="00E82F1C" w:rsidRPr="001E5132" w14:paraId="23F15CD6" w14:textId="77777777" w:rsidTr="00D9381B">
        <w:tc>
          <w:tcPr>
            <w:tcW w:w="696" w:type="dxa"/>
            <w:vAlign w:val="center"/>
          </w:tcPr>
          <w:p w14:paraId="01EEB2E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02</w:t>
            </w:r>
          </w:p>
        </w:tc>
        <w:tc>
          <w:tcPr>
            <w:tcW w:w="9080" w:type="dxa"/>
            <w:vAlign w:val="center"/>
          </w:tcPr>
          <w:p w14:paraId="3D529380"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Нотариальная деятельность</w:t>
            </w:r>
          </w:p>
        </w:tc>
      </w:tr>
      <w:tr w:rsidR="00E82F1C" w:rsidRPr="001E5132" w14:paraId="1164FABA" w14:textId="77777777" w:rsidTr="00D9381B">
        <w:tc>
          <w:tcPr>
            <w:tcW w:w="696" w:type="dxa"/>
            <w:vAlign w:val="center"/>
          </w:tcPr>
          <w:p w14:paraId="7D83453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03</w:t>
            </w:r>
          </w:p>
        </w:tc>
        <w:tc>
          <w:tcPr>
            <w:tcW w:w="9080" w:type="dxa"/>
            <w:vAlign w:val="center"/>
          </w:tcPr>
          <w:p w14:paraId="3003807D"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Адвокатская деятельность</w:t>
            </w:r>
          </w:p>
        </w:tc>
      </w:tr>
      <w:tr w:rsidR="00E82F1C" w:rsidRPr="001E5132" w14:paraId="19F9BE13" w14:textId="77777777" w:rsidTr="00D9381B">
        <w:tc>
          <w:tcPr>
            <w:tcW w:w="696" w:type="dxa"/>
            <w:vAlign w:val="center"/>
          </w:tcPr>
          <w:p w14:paraId="69F377B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04</w:t>
            </w:r>
          </w:p>
        </w:tc>
        <w:tc>
          <w:tcPr>
            <w:tcW w:w="9080" w:type="dxa"/>
            <w:vAlign w:val="center"/>
          </w:tcPr>
          <w:p w14:paraId="3C440ED4"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Деятельность арбитражного управляющего</w:t>
            </w:r>
          </w:p>
        </w:tc>
      </w:tr>
      <w:tr w:rsidR="00E82F1C" w:rsidRPr="001E5132" w14:paraId="578464D1" w14:textId="77777777" w:rsidTr="00D9381B">
        <w:tc>
          <w:tcPr>
            <w:tcW w:w="696" w:type="dxa"/>
            <w:vAlign w:val="center"/>
          </w:tcPr>
          <w:p w14:paraId="1CFD975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05</w:t>
            </w:r>
          </w:p>
        </w:tc>
        <w:tc>
          <w:tcPr>
            <w:tcW w:w="9080" w:type="dxa"/>
            <w:vAlign w:val="center"/>
          </w:tcPr>
          <w:p w14:paraId="47A31C60"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Деятельность главы крестьянского (фермерского) хозяйства</w:t>
            </w:r>
          </w:p>
        </w:tc>
      </w:tr>
      <w:tr w:rsidR="00E82F1C" w:rsidRPr="001E5132" w14:paraId="34E6F4A2" w14:textId="77777777" w:rsidTr="00D9381B">
        <w:tc>
          <w:tcPr>
            <w:tcW w:w="696" w:type="dxa"/>
            <w:vAlign w:val="center"/>
          </w:tcPr>
          <w:p w14:paraId="0D1C8CE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06</w:t>
            </w:r>
          </w:p>
        </w:tc>
        <w:tc>
          <w:tcPr>
            <w:tcW w:w="9080" w:type="dxa"/>
            <w:vAlign w:val="center"/>
          </w:tcPr>
          <w:p w14:paraId="1B555D3F"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Деятельность оценщика, занимающегося частной практикой</w:t>
            </w:r>
          </w:p>
        </w:tc>
      </w:tr>
      <w:tr w:rsidR="00E82F1C" w:rsidRPr="001E5132" w14:paraId="07B1EA17" w14:textId="77777777" w:rsidTr="00D9381B">
        <w:tc>
          <w:tcPr>
            <w:tcW w:w="696" w:type="dxa"/>
            <w:vAlign w:val="center"/>
          </w:tcPr>
          <w:p w14:paraId="1B43ADE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07</w:t>
            </w:r>
          </w:p>
        </w:tc>
        <w:tc>
          <w:tcPr>
            <w:tcW w:w="9080" w:type="dxa"/>
            <w:vAlign w:val="center"/>
          </w:tcPr>
          <w:p w14:paraId="0E73B34B"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Деятельность патентного поверенного, занимающегося частной практикой</w:t>
            </w:r>
          </w:p>
        </w:tc>
      </w:tr>
      <w:tr w:rsidR="00E82F1C" w:rsidRPr="001E5132" w14:paraId="07699550" w14:textId="77777777" w:rsidTr="00D9381B">
        <w:tc>
          <w:tcPr>
            <w:tcW w:w="696" w:type="dxa"/>
            <w:vAlign w:val="center"/>
          </w:tcPr>
          <w:p w14:paraId="4F6E1D6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08</w:t>
            </w:r>
          </w:p>
        </w:tc>
        <w:tc>
          <w:tcPr>
            <w:tcW w:w="9080" w:type="dxa"/>
            <w:vAlign w:val="center"/>
          </w:tcPr>
          <w:p w14:paraId="4E6B5A07"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Деятельность медиатора</w:t>
            </w:r>
          </w:p>
        </w:tc>
      </w:tr>
      <w:tr w:rsidR="00E82F1C" w:rsidRPr="001E5132" w14:paraId="23D6ED34" w14:textId="77777777" w:rsidTr="00D9381B">
        <w:tc>
          <w:tcPr>
            <w:tcW w:w="696" w:type="dxa"/>
            <w:vAlign w:val="center"/>
          </w:tcPr>
          <w:p w14:paraId="7891DE9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09</w:t>
            </w:r>
          </w:p>
        </w:tc>
        <w:tc>
          <w:tcPr>
            <w:tcW w:w="9080" w:type="dxa"/>
            <w:vAlign w:val="center"/>
          </w:tcPr>
          <w:p w14:paraId="0F14964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Иная деятельность</w:t>
            </w:r>
          </w:p>
        </w:tc>
      </w:tr>
    </w:tbl>
    <w:p w14:paraId="0756A695" w14:textId="77777777" w:rsidR="00F8221D" w:rsidRPr="001E5132" w:rsidRDefault="00F8221D">
      <w:pPr>
        <w:pStyle w:val="ConsPlusNormal"/>
        <w:jc w:val="both"/>
        <w:rPr>
          <w:rFonts w:ascii="Times New Roman" w:hAnsi="Times New Roman" w:cs="Times New Roman"/>
          <w:sz w:val="26"/>
          <w:szCs w:val="26"/>
        </w:rPr>
      </w:pPr>
    </w:p>
    <w:p w14:paraId="22414892" w14:textId="77777777" w:rsidR="00F8221D" w:rsidRPr="001E5132" w:rsidRDefault="00F8221D">
      <w:pPr>
        <w:pStyle w:val="ConsPlusNormal"/>
        <w:jc w:val="both"/>
        <w:rPr>
          <w:rFonts w:ascii="Times New Roman" w:hAnsi="Times New Roman" w:cs="Times New Roman"/>
          <w:sz w:val="26"/>
          <w:szCs w:val="26"/>
        </w:rPr>
      </w:pPr>
    </w:p>
    <w:p w14:paraId="3D89C37C" w14:textId="77777777" w:rsidR="00F8221D" w:rsidRPr="001E5132" w:rsidRDefault="00F8221D">
      <w:pPr>
        <w:pStyle w:val="ConsPlusNormal"/>
        <w:jc w:val="both"/>
        <w:rPr>
          <w:rFonts w:ascii="Times New Roman" w:hAnsi="Times New Roman" w:cs="Times New Roman"/>
          <w:sz w:val="26"/>
          <w:szCs w:val="26"/>
        </w:rPr>
      </w:pPr>
    </w:p>
    <w:p w14:paraId="691D3998" w14:textId="77777777" w:rsidR="00F8221D" w:rsidRPr="001E5132" w:rsidRDefault="00F8221D">
      <w:pPr>
        <w:pStyle w:val="ConsPlusNormal"/>
        <w:jc w:val="both"/>
        <w:rPr>
          <w:rFonts w:ascii="Times New Roman" w:hAnsi="Times New Roman" w:cs="Times New Roman"/>
          <w:sz w:val="26"/>
          <w:szCs w:val="26"/>
        </w:rPr>
      </w:pPr>
    </w:p>
    <w:p w14:paraId="21377C59" w14:textId="77777777" w:rsidR="00F8221D" w:rsidRPr="001E5132" w:rsidRDefault="00F8221D">
      <w:pPr>
        <w:pStyle w:val="ConsPlusNormal"/>
        <w:jc w:val="both"/>
        <w:rPr>
          <w:rFonts w:ascii="Times New Roman" w:hAnsi="Times New Roman" w:cs="Times New Roman"/>
          <w:sz w:val="26"/>
          <w:szCs w:val="26"/>
        </w:rPr>
      </w:pPr>
    </w:p>
    <w:p w14:paraId="68AA2D09" w14:textId="77777777" w:rsidR="009369A8" w:rsidRPr="001E5132" w:rsidRDefault="009369A8">
      <w:pPr>
        <w:rPr>
          <w:rFonts w:ascii="Times New Roman" w:eastAsiaTheme="minorEastAsia" w:hAnsi="Times New Roman" w:cs="Times New Roman"/>
          <w:sz w:val="26"/>
          <w:szCs w:val="26"/>
          <w:lang w:eastAsia="ru-RU"/>
        </w:rPr>
      </w:pPr>
      <w:r w:rsidRPr="001E5132">
        <w:rPr>
          <w:rFonts w:ascii="Times New Roman" w:hAnsi="Times New Roman" w:cs="Times New Roman"/>
          <w:sz w:val="26"/>
          <w:szCs w:val="26"/>
        </w:rPr>
        <w:br w:type="page"/>
      </w:r>
    </w:p>
    <w:p w14:paraId="638E8FC7" w14:textId="77777777" w:rsidR="00EB57F6" w:rsidRPr="001E5132" w:rsidRDefault="00EB57F6" w:rsidP="00EB57F6">
      <w:pPr>
        <w:pStyle w:val="ConsPlusNormal"/>
        <w:ind w:left="5103"/>
        <w:outlineLvl w:val="1"/>
        <w:rPr>
          <w:rFonts w:ascii="Times New Roman" w:hAnsi="Times New Roman" w:cs="Times New Roman"/>
          <w:sz w:val="24"/>
          <w:szCs w:val="24"/>
        </w:rPr>
      </w:pPr>
      <w:r w:rsidRPr="001E5132">
        <w:rPr>
          <w:rFonts w:ascii="Times New Roman" w:hAnsi="Times New Roman" w:cs="Times New Roman"/>
          <w:sz w:val="24"/>
          <w:szCs w:val="24"/>
        </w:rPr>
        <w:lastRenderedPageBreak/>
        <w:t>Приложение № 5</w:t>
      </w:r>
    </w:p>
    <w:p w14:paraId="6F2EB981"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6E8F7F80"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121B323C" w14:textId="7DC19F81"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3862EE74"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4662BCFE"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от _________ № __________</w:t>
      </w:r>
    </w:p>
    <w:p w14:paraId="54F948D8" w14:textId="77777777" w:rsidR="00F8221D" w:rsidRPr="001E5132" w:rsidRDefault="00F8221D">
      <w:pPr>
        <w:pStyle w:val="ConsPlusNormal"/>
        <w:jc w:val="both"/>
        <w:rPr>
          <w:rFonts w:ascii="Times New Roman" w:hAnsi="Times New Roman" w:cs="Times New Roman"/>
          <w:sz w:val="26"/>
          <w:szCs w:val="26"/>
        </w:rPr>
      </w:pPr>
    </w:p>
    <w:p w14:paraId="7A6C67DF" w14:textId="77777777" w:rsidR="00F8221D" w:rsidRPr="001E5132" w:rsidRDefault="00F8221D">
      <w:pPr>
        <w:pStyle w:val="ConsPlusTitle"/>
        <w:jc w:val="center"/>
        <w:rPr>
          <w:rFonts w:ascii="Times New Roman" w:hAnsi="Times New Roman" w:cs="Times New Roman"/>
          <w:sz w:val="26"/>
          <w:szCs w:val="26"/>
        </w:rPr>
      </w:pPr>
      <w:bookmarkStart w:id="9" w:name="P2487"/>
      <w:bookmarkEnd w:id="9"/>
      <w:r w:rsidRPr="001E5132">
        <w:rPr>
          <w:rFonts w:ascii="Times New Roman" w:hAnsi="Times New Roman" w:cs="Times New Roman"/>
          <w:sz w:val="26"/>
          <w:szCs w:val="26"/>
        </w:rPr>
        <w:t>КОДЫ НАИМЕНОВАНИЯ ОБЪЕКТА</w:t>
      </w:r>
    </w:p>
    <w:p w14:paraId="2BD9DB50" w14:textId="77777777" w:rsidR="00F8221D" w:rsidRPr="001E5132" w:rsidRDefault="00F8221D">
      <w:pPr>
        <w:pStyle w:val="ConsPlusNormal"/>
        <w:jc w:val="both"/>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9080"/>
      </w:tblGrid>
      <w:tr w:rsidR="00E82F1C" w:rsidRPr="001E5132" w14:paraId="52AA1A5A" w14:textId="77777777" w:rsidTr="00D9381B">
        <w:tc>
          <w:tcPr>
            <w:tcW w:w="696" w:type="dxa"/>
          </w:tcPr>
          <w:p w14:paraId="5FBF44E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9080" w:type="dxa"/>
          </w:tcPr>
          <w:p w14:paraId="47C4597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w:t>
            </w:r>
          </w:p>
        </w:tc>
      </w:tr>
      <w:tr w:rsidR="00E82F1C" w:rsidRPr="001E5132" w14:paraId="0AA1F108" w14:textId="77777777" w:rsidTr="00D9381B">
        <w:tc>
          <w:tcPr>
            <w:tcW w:w="696" w:type="dxa"/>
            <w:vAlign w:val="center"/>
          </w:tcPr>
          <w:p w14:paraId="62C1D7E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w:t>
            </w:r>
          </w:p>
        </w:tc>
        <w:tc>
          <w:tcPr>
            <w:tcW w:w="9080" w:type="dxa"/>
            <w:vAlign w:val="center"/>
          </w:tcPr>
          <w:p w14:paraId="418446E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Жилой дом</w:t>
            </w:r>
          </w:p>
        </w:tc>
      </w:tr>
      <w:tr w:rsidR="00E82F1C" w:rsidRPr="001E5132" w14:paraId="2A08CBA9" w14:textId="77777777" w:rsidTr="00D9381B">
        <w:tc>
          <w:tcPr>
            <w:tcW w:w="696" w:type="dxa"/>
            <w:vAlign w:val="center"/>
          </w:tcPr>
          <w:p w14:paraId="01A867D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w:t>
            </w:r>
          </w:p>
        </w:tc>
        <w:tc>
          <w:tcPr>
            <w:tcW w:w="9080" w:type="dxa"/>
            <w:vAlign w:val="center"/>
          </w:tcPr>
          <w:p w14:paraId="34A49C31"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Квартира</w:t>
            </w:r>
          </w:p>
        </w:tc>
      </w:tr>
      <w:tr w:rsidR="00E82F1C" w:rsidRPr="001E5132" w14:paraId="7B5AFD5A" w14:textId="77777777" w:rsidTr="00D9381B">
        <w:tc>
          <w:tcPr>
            <w:tcW w:w="696" w:type="dxa"/>
            <w:vAlign w:val="center"/>
          </w:tcPr>
          <w:p w14:paraId="2E79D8C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w:t>
            </w:r>
          </w:p>
        </w:tc>
        <w:tc>
          <w:tcPr>
            <w:tcW w:w="9080" w:type="dxa"/>
            <w:vAlign w:val="center"/>
          </w:tcPr>
          <w:p w14:paraId="137E9D0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Комната</w:t>
            </w:r>
          </w:p>
        </w:tc>
      </w:tr>
      <w:tr w:rsidR="00E82F1C" w:rsidRPr="001E5132" w14:paraId="56DB3636" w14:textId="77777777" w:rsidTr="00D9381B">
        <w:tc>
          <w:tcPr>
            <w:tcW w:w="696" w:type="dxa"/>
            <w:vAlign w:val="center"/>
          </w:tcPr>
          <w:p w14:paraId="6CB66C2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4</w:t>
            </w:r>
          </w:p>
        </w:tc>
        <w:tc>
          <w:tcPr>
            <w:tcW w:w="9080" w:type="dxa"/>
            <w:vAlign w:val="center"/>
          </w:tcPr>
          <w:p w14:paraId="2D5FFF8B"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Доля (доли) в жилом доме, квартире, комнате, земельном участке</w:t>
            </w:r>
          </w:p>
        </w:tc>
      </w:tr>
      <w:tr w:rsidR="00E82F1C" w:rsidRPr="001E5132" w14:paraId="47F998E1" w14:textId="77777777" w:rsidTr="00D9381B">
        <w:tc>
          <w:tcPr>
            <w:tcW w:w="696" w:type="dxa"/>
            <w:vAlign w:val="center"/>
          </w:tcPr>
          <w:p w14:paraId="32BB90B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5</w:t>
            </w:r>
          </w:p>
        </w:tc>
        <w:tc>
          <w:tcPr>
            <w:tcW w:w="9080" w:type="dxa"/>
            <w:vAlign w:val="center"/>
          </w:tcPr>
          <w:p w14:paraId="60AC2AFA"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Земельный участок, предоставленный для индивидуального жилищного строительства</w:t>
            </w:r>
          </w:p>
        </w:tc>
      </w:tr>
      <w:tr w:rsidR="00E82F1C" w:rsidRPr="001E5132" w14:paraId="17AA21BC" w14:textId="77777777" w:rsidTr="00D9381B">
        <w:tc>
          <w:tcPr>
            <w:tcW w:w="696" w:type="dxa"/>
            <w:vAlign w:val="center"/>
          </w:tcPr>
          <w:p w14:paraId="4D6AC45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6</w:t>
            </w:r>
          </w:p>
        </w:tc>
        <w:tc>
          <w:tcPr>
            <w:tcW w:w="9080" w:type="dxa"/>
            <w:vAlign w:val="center"/>
          </w:tcPr>
          <w:p w14:paraId="13FACD7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Земельный участок, на котором расположен приобретенный жилой дом</w:t>
            </w:r>
          </w:p>
        </w:tc>
      </w:tr>
    </w:tbl>
    <w:p w14:paraId="74DCDD4B" w14:textId="77777777" w:rsidR="00F8221D" w:rsidRPr="001E5132" w:rsidRDefault="00F8221D">
      <w:pPr>
        <w:pStyle w:val="ConsPlusNormal"/>
        <w:jc w:val="both"/>
        <w:rPr>
          <w:rFonts w:ascii="Times New Roman" w:hAnsi="Times New Roman" w:cs="Times New Roman"/>
          <w:sz w:val="26"/>
          <w:szCs w:val="26"/>
        </w:rPr>
      </w:pPr>
    </w:p>
    <w:p w14:paraId="582288B2" w14:textId="77777777" w:rsidR="00F8221D" w:rsidRPr="001E5132" w:rsidRDefault="00F8221D">
      <w:pPr>
        <w:pStyle w:val="ConsPlusNormal"/>
        <w:jc w:val="both"/>
        <w:rPr>
          <w:rFonts w:ascii="Times New Roman" w:hAnsi="Times New Roman" w:cs="Times New Roman"/>
          <w:sz w:val="26"/>
          <w:szCs w:val="26"/>
        </w:rPr>
      </w:pPr>
    </w:p>
    <w:p w14:paraId="3FE2F7A5" w14:textId="77777777" w:rsidR="00F8221D" w:rsidRPr="001E5132" w:rsidRDefault="00F8221D">
      <w:pPr>
        <w:pStyle w:val="ConsPlusNormal"/>
        <w:jc w:val="both"/>
        <w:rPr>
          <w:rFonts w:ascii="Times New Roman" w:hAnsi="Times New Roman" w:cs="Times New Roman"/>
          <w:sz w:val="26"/>
          <w:szCs w:val="26"/>
        </w:rPr>
      </w:pPr>
    </w:p>
    <w:p w14:paraId="01434CC3" w14:textId="77777777" w:rsidR="00F8221D" w:rsidRPr="001E5132" w:rsidRDefault="00F8221D">
      <w:pPr>
        <w:pStyle w:val="ConsPlusNormal"/>
        <w:jc w:val="both"/>
        <w:rPr>
          <w:rFonts w:ascii="Times New Roman" w:hAnsi="Times New Roman" w:cs="Times New Roman"/>
          <w:sz w:val="26"/>
          <w:szCs w:val="26"/>
        </w:rPr>
      </w:pPr>
    </w:p>
    <w:p w14:paraId="0DE483D3" w14:textId="77777777" w:rsidR="00F8221D" w:rsidRPr="001E5132" w:rsidRDefault="00F8221D">
      <w:pPr>
        <w:pStyle w:val="ConsPlusNormal"/>
        <w:jc w:val="both"/>
        <w:rPr>
          <w:rFonts w:ascii="Times New Roman" w:hAnsi="Times New Roman" w:cs="Times New Roman"/>
          <w:sz w:val="26"/>
          <w:szCs w:val="26"/>
        </w:rPr>
      </w:pPr>
    </w:p>
    <w:p w14:paraId="12A1E4DD" w14:textId="77777777" w:rsidR="009369A8" w:rsidRPr="001E5132" w:rsidRDefault="009369A8">
      <w:pPr>
        <w:rPr>
          <w:rFonts w:ascii="Times New Roman" w:eastAsiaTheme="minorEastAsia" w:hAnsi="Times New Roman" w:cs="Times New Roman"/>
          <w:sz w:val="26"/>
          <w:szCs w:val="26"/>
          <w:lang w:eastAsia="ru-RU"/>
        </w:rPr>
      </w:pPr>
      <w:r w:rsidRPr="001E5132">
        <w:rPr>
          <w:rFonts w:ascii="Times New Roman" w:hAnsi="Times New Roman" w:cs="Times New Roman"/>
          <w:sz w:val="26"/>
          <w:szCs w:val="26"/>
        </w:rPr>
        <w:br w:type="page"/>
      </w:r>
    </w:p>
    <w:p w14:paraId="67D59B88" w14:textId="77777777" w:rsidR="00EB57F6" w:rsidRPr="001E5132" w:rsidRDefault="00EB57F6" w:rsidP="00EB57F6">
      <w:pPr>
        <w:pStyle w:val="ConsPlusNormal"/>
        <w:ind w:left="5103"/>
        <w:outlineLvl w:val="1"/>
        <w:rPr>
          <w:rFonts w:ascii="Times New Roman" w:hAnsi="Times New Roman" w:cs="Times New Roman"/>
          <w:sz w:val="24"/>
          <w:szCs w:val="24"/>
        </w:rPr>
      </w:pPr>
      <w:r w:rsidRPr="001E5132">
        <w:rPr>
          <w:rFonts w:ascii="Times New Roman" w:hAnsi="Times New Roman" w:cs="Times New Roman"/>
          <w:sz w:val="24"/>
          <w:szCs w:val="24"/>
        </w:rPr>
        <w:lastRenderedPageBreak/>
        <w:t>Приложение № 6</w:t>
      </w:r>
    </w:p>
    <w:p w14:paraId="08BC9D2B"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46E633DE"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08609CCD" w14:textId="1070D18C"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7D6C0D15"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353EC9B4" w14:textId="77777777" w:rsidR="00EB57F6" w:rsidRPr="001E5132" w:rsidRDefault="00EB57F6" w:rsidP="00EB57F6">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от _________ № __________</w:t>
      </w:r>
    </w:p>
    <w:p w14:paraId="44CCC798" w14:textId="77777777" w:rsidR="00F8221D" w:rsidRPr="001E5132" w:rsidRDefault="00F8221D">
      <w:pPr>
        <w:pStyle w:val="ConsPlusNormal"/>
        <w:jc w:val="both"/>
        <w:rPr>
          <w:rFonts w:ascii="Times New Roman" w:hAnsi="Times New Roman" w:cs="Times New Roman"/>
          <w:sz w:val="26"/>
          <w:szCs w:val="26"/>
        </w:rPr>
      </w:pPr>
    </w:p>
    <w:p w14:paraId="7F11FDD0" w14:textId="77777777" w:rsidR="00F8221D" w:rsidRPr="001E5132" w:rsidRDefault="00F8221D">
      <w:pPr>
        <w:pStyle w:val="ConsPlusTitle"/>
        <w:jc w:val="center"/>
        <w:rPr>
          <w:rFonts w:ascii="Times New Roman" w:hAnsi="Times New Roman" w:cs="Times New Roman"/>
          <w:sz w:val="26"/>
          <w:szCs w:val="26"/>
        </w:rPr>
      </w:pPr>
      <w:bookmarkStart w:id="10" w:name="P2517"/>
      <w:bookmarkEnd w:id="10"/>
      <w:r w:rsidRPr="001E5132">
        <w:rPr>
          <w:rFonts w:ascii="Times New Roman" w:hAnsi="Times New Roman" w:cs="Times New Roman"/>
          <w:sz w:val="26"/>
          <w:szCs w:val="26"/>
        </w:rPr>
        <w:t>КОДЫ</w:t>
      </w:r>
    </w:p>
    <w:p w14:paraId="70430E78" w14:textId="77777777" w:rsidR="0035553E" w:rsidRPr="001E5132" w:rsidRDefault="00F8221D">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 xml:space="preserve">ПРИЗНАКА НАЛОГОПЛАТЕЛЬЩИКА, </w:t>
      </w:r>
    </w:p>
    <w:p w14:paraId="578EFFD0" w14:textId="77777777" w:rsidR="00F8221D" w:rsidRPr="001E5132" w:rsidRDefault="0035553E" w:rsidP="0035553E">
      <w:pPr>
        <w:pStyle w:val="ConsPlusTitle"/>
        <w:jc w:val="center"/>
        <w:rPr>
          <w:rFonts w:ascii="Times New Roman" w:hAnsi="Times New Roman" w:cs="Times New Roman"/>
          <w:sz w:val="26"/>
          <w:szCs w:val="26"/>
        </w:rPr>
      </w:pPr>
      <w:r w:rsidRPr="001E5132">
        <w:rPr>
          <w:rFonts w:ascii="Times New Roman" w:hAnsi="Times New Roman" w:cs="Times New Roman"/>
          <w:sz w:val="26"/>
          <w:szCs w:val="26"/>
        </w:rPr>
        <w:t xml:space="preserve">ЗАЯВЛЯЮЩЕГО ИМУЩЕСТВЕННЫЙ </w:t>
      </w:r>
      <w:r w:rsidR="00F8221D" w:rsidRPr="001E5132">
        <w:rPr>
          <w:rFonts w:ascii="Times New Roman" w:hAnsi="Times New Roman" w:cs="Times New Roman"/>
          <w:sz w:val="26"/>
          <w:szCs w:val="26"/>
        </w:rPr>
        <w:t>НАЛОГОВЫЙ ВЫЧЕТ</w:t>
      </w:r>
    </w:p>
    <w:p w14:paraId="23F8AFE5" w14:textId="77777777" w:rsidR="00F8221D" w:rsidRPr="001E5132" w:rsidRDefault="00F8221D">
      <w:pPr>
        <w:pStyle w:val="ConsPlusNormal"/>
        <w:jc w:val="both"/>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9080"/>
      </w:tblGrid>
      <w:tr w:rsidR="00E82F1C" w:rsidRPr="001E5132" w14:paraId="384D51E4" w14:textId="77777777" w:rsidTr="00D9381B">
        <w:tc>
          <w:tcPr>
            <w:tcW w:w="696" w:type="dxa"/>
          </w:tcPr>
          <w:p w14:paraId="1680BC2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9080" w:type="dxa"/>
          </w:tcPr>
          <w:p w14:paraId="63BF2DCF"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w:t>
            </w:r>
          </w:p>
        </w:tc>
      </w:tr>
      <w:tr w:rsidR="00E82F1C" w:rsidRPr="001E5132" w14:paraId="5D8D39C0" w14:textId="77777777" w:rsidTr="00D9381B">
        <w:tc>
          <w:tcPr>
            <w:tcW w:w="696" w:type="dxa"/>
            <w:vAlign w:val="center"/>
          </w:tcPr>
          <w:p w14:paraId="094B5CB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01</w:t>
            </w:r>
          </w:p>
        </w:tc>
        <w:tc>
          <w:tcPr>
            <w:tcW w:w="9080" w:type="dxa"/>
            <w:vAlign w:val="center"/>
          </w:tcPr>
          <w:p w14:paraId="2B2FA301"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Собственник объекта</w:t>
            </w:r>
          </w:p>
        </w:tc>
      </w:tr>
      <w:tr w:rsidR="00E82F1C" w:rsidRPr="001E5132" w14:paraId="5D0E9682" w14:textId="77777777" w:rsidTr="00D9381B">
        <w:tc>
          <w:tcPr>
            <w:tcW w:w="696" w:type="dxa"/>
            <w:vAlign w:val="center"/>
          </w:tcPr>
          <w:p w14:paraId="0DED532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11</w:t>
            </w:r>
          </w:p>
        </w:tc>
        <w:tc>
          <w:tcPr>
            <w:tcW w:w="9080" w:type="dxa"/>
            <w:vAlign w:val="center"/>
          </w:tcPr>
          <w:p w14:paraId="649C58FC" w14:textId="2DC6811C" w:rsidR="00F8221D" w:rsidRPr="001E5132" w:rsidRDefault="00F8221D" w:rsidP="00FA4D47">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Собственник объекта, заявляющий имущественный налоговый вычет в порядке, предусмотренном </w:t>
            </w:r>
            <w:hyperlink r:id="rId233">
              <w:r w:rsidRPr="001E5132">
                <w:rPr>
                  <w:rFonts w:ascii="Times New Roman" w:hAnsi="Times New Roman" w:cs="Times New Roman"/>
                  <w:sz w:val="26"/>
                  <w:szCs w:val="26"/>
                </w:rPr>
                <w:t>пунктом 10 статьи 220</w:t>
              </w:r>
            </w:hyperlink>
            <w:r w:rsidRPr="001E5132">
              <w:rPr>
                <w:rFonts w:ascii="Times New Roman" w:hAnsi="Times New Roman" w:cs="Times New Roman"/>
                <w:sz w:val="26"/>
                <w:szCs w:val="26"/>
              </w:rPr>
              <w:t xml:space="preserve"> Кодекс</w:t>
            </w:r>
            <w:r w:rsidR="00FA4D47">
              <w:rPr>
                <w:rFonts w:ascii="Times New Roman" w:hAnsi="Times New Roman" w:cs="Times New Roman"/>
                <w:sz w:val="26"/>
                <w:szCs w:val="26"/>
              </w:rPr>
              <w:t>а</w:t>
            </w:r>
          </w:p>
        </w:tc>
      </w:tr>
      <w:tr w:rsidR="00E82F1C" w:rsidRPr="001E5132" w14:paraId="023D3194" w14:textId="77777777" w:rsidTr="00D9381B">
        <w:tc>
          <w:tcPr>
            <w:tcW w:w="696" w:type="dxa"/>
            <w:vAlign w:val="center"/>
          </w:tcPr>
          <w:p w14:paraId="13B0E6B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02</w:t>
            </w:r>
          </w:p>
        </w:tc>
        <w:tc>
          <w:tcPr>
            <w:tcW w:w="9080" w:type="dxa"/>
            <w:vAlign w:val="center"/>
          </w:tcPr>
          <w:p w14:paraId="048F22F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Супруг собственника объекта</w:t>
            </w:r>
          </w:p>
        </w:tc>
      </w:tr>
      <w:tr w:rsidR="00E82F1C" w:rsidRPr="001E5132" w14:paraId="5246683A" w14:textId="77777777" w:rsidTr="00D9381B">
        <w:tc>
          <w:tcPr>
            <w:tcW w:w="696" w:type="dxa"/>
            <w:vAlign w:val="center"/>
          </w:tcPr>
          <w:p w14:paraId="00A3B810"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12</w:t>
            </w:r>
          </w:p>
        </w:tc>
        <w:tc>
          <w:tcPr>
            <w:tcW w:w="9080" w:type="dxa"/>
            <w:vAlign w:val="center"/>
          </w:tcPr>
          <w:p w14:paraId="23D8E14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Супруг собственника объекта, заявляющий имущественный налоговый вычет в порядке, предусмотренном </w:t>
            </w:r>
            <w:hyperlink r:id="rId234">
              <w:r w:rsidRPr="001E5132">
                <w:rPr>
                  <w:rFonts w:ascii="Times New Roman" w:hAnsi="Times New Roman" w:cs="Times New Roman"/>
                  <w:sz w:val="26"/>
                  <w:szCs w:val="26"/>
                </w:rPr>
                <w:t>пунктом 10 статьи 220</w:t>
              </w:r>
            </w:hyperlink>
            <w:r w:rsidRPr="001E5132">
              <w:rPr>
                <w:rFonts w:ascii="Times New Roman" w:hAnsi="Times New Roman" w:cs="Times New Roman"/>
                <w:sz w:val="26"/>
                <w:szCs w:val="26"/>
              </w:rPr>
              <w:t xml:space="preserve"> Кодекса</w:t>
            </w:r>
          </w:p>
        </w:tc>
      </w:tr>
      <w:tr w:rsidR="00E82F1C" w:rsidRPr="001E5132" w14:paraId="39BD3040" w14:textId="77777777" w:rsidTr="00D9381B">
        <w:tc>
          <w:tcPr>
            <w:tcW w:w="696" w:type="dxa"/>
            <w:vAlign w:val="center"/>
          </w:tcPr>
          <w:p w14:paraId="72195C2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03</w:t>
            </w:r>
          </w:p>
        </w:tc>
        <w:tc>
          <w:tcPr>
            <w:tcW w:w="9080" w:type="dxa"/>
            <w:vAlign w:val="center"/>
          </w:tcPr>
          <w:p w14:paraId="51F18662" w14:textId="22679E94"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Родитель несовершеннолетнего ребенка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собственника объекта</w:t>
            </w:r>
          </w:p>
        </w:tc>
      </w:tr>
      <w:tr w:rsidR="00E82F1C" w:rsidRPr="001E5132" w14:paraId="0BB48558" w14:textId="77777777" w:rsidTr="00D9381B">
        <w:tc>
          <w:tcPr>
            <w:tcW w:w="696" w:type="dxa"/>
            <w:vAlign w:val="center"/>
          </w:tcPr>
          <w:p w14:paraId="29F0C824"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04</w:t>
            </w:r>
          </w:p>
        </w:tc>
        <w:tc>
          <w:tcPr>
            <w:tcW w:w="9080" w:type="dxa"/>
            <w:vAlign w:val="center"/>
          </w:tcPr>
          <w:p w14:paraId="153ACC19" w14:textId="0911E83C"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Родитель несовершеннолетнего ребенка </w:t>
            </w:r>
            <w:r w:rsidR="00E327D8">
              <w:rPr>
                <w:rFonts w:ascii="Times New Roman" w:hAnsi="Times New Roman" w:cs="Times New Roman"/>
                <w:sz w:val="26"/>
                <w:szCs w:val="26"/>
              </w:rPr>
              <w:t>–</w:t>
            </w:r>
            <w:r w:rsidRPr="001E5132">
              <w:rPr>
                <w:rFonts w:ascii="Times New Roman" w:hAnsi="Times New Roman" w:cs="Times New Roman"/>
                <w:sz w:val="26"/>
                <w:szCs w:val="26"/>
              </w:rPr>
              <w:t xml:space="preserve"> собственника объекта, заявляющий имущественный налоговый вычет в порядке, предусмотренном </w:t>
            </w:r>
            <w:hyperlink r:id="rId235">
              <w:r w:rsidRPr="001E5132">
                <w:rPr>
                  <w:rFonts w:ascii="Times New Roman" w:hAnsi="Times New Roman" w:cs="Times New Roman"/>
                  <w:sz w:val="26"/>
                  <w:szCs w:val="26"/>
                </w:rPr>
                <w:t>пунктом 10 статьи 220</w:t>
              </w:r>
            </w:hyperlink>
            <w:r w:rsidRPr="001E5132">
              <w:rPr>
                <w:rFonts w:ascii="Times New Roman" w:hAnsi="Times New Roman" w:cs="Times New Roman"/>
                <w:sz w:val="26"/>
                <w:szCs w:val="26"/>
              </w:rPr>
              <w:t xml:space="preserve"> Кодекса</w:t>
            </w:r>
          </w:p>
        </w:tc>
      </w:tr>
      <w:tr w:rsidR="00E82F1C" w:rsidRPr="001E5132" w14:paraId="3E463374" w14:textId="77777777" w:rsidTr="00D9381B">
        <w:tc>
          <w:tcPr>
            <w:tcW w:w="696" w:type="dxa"/>
            <w:vAlign w:val="center"/>
          </w:tcPr>
          <w:p w14:paraId="276C458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w:t>
            </w:r>
          </w:p>
        </w:tc>
        <w:tc>
          <w:tcPr>
            <w:tcW w:w="9080" w:type="dxa"/>
            <w:vAlign w:val="center"/>
          </w:tcPr>
          <w:p w14:paraId="7FB42D9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Налогоплательщик, заявляющий имущественный налоговый вычет по расходам, связанным с приобретением объекта в общую долевую собственность себя и своего несовершеннолетнего ребенка (детей)</w:t>
            </w:r>
          </w:p>
        </w:tc>
      </w:tr>
      <w:tr w:rsidR="00E82F1C" w:rsidRPr="001E5132" w14:paraId="53E23B1A" w14:textId="77777777" w:rsidTr="00D9381B">
        <w:tc>
          <w:tcPr>
            <w:tcW w:w="696" w:type="dxa"/>
            <w:vAlign w:val="center"/>
          </w:tcPr>
          <w:p w14:paraId="2630C02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14</w:t>
            </w:r>
          </w:p>
        </w:tc>
        <w:tc>
          <w:tcPr>
            <w:tcW w:w="9080" w:type="dxa"/>
            <w:vAlign w:val="center"/>
          </w:tcPr>
          <w:p w14:paraId="3747ADC5"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Налогоплательщик, заявляющий имущественный налоговый вычет в порядке, предусмотренном </w:t>
            </w:r>
            <w:hyperlink r:id="rId236">
              <w:r w:rsidRPr="001E5132">
                <w:rPr>
                  <w:rFonts w:ascii="Times New Roman" w:hAnsi="Times New Roman" w:cs="Times New Roman"/>
                  <w:sz w:val="26"/>
                  <w:szCs w:val="26"/>
                </w:rPr>
                <w:t>пунктом 10 статьи 220</w:t>
              </w:r>
            </w:hyperlink>
            <w:r w:rsidRPr="001E5132">
              <w:rPr>
                <w:rFonts w:ascii="Times New Roman" w:hAnsi="Times New Roman" w:cs="Times New Roman"/>
                <w:sz w:val="26"/>
                <w:szCs w:val="26"/>
              </w:rPr>
              <w:t xml:space="preserve"> Кодекса, по расходам, связанным с приобретением объекта в общую долевую собственность себя и своего несовершеннолетнего ребенка (детей)</w:t>
            </w:r>
          </w:p>
        </w:tc>
      </w:tr>
      <w:tr w:rsidR="00E82F1C" w:rsidRPr="001E5132" w14:paraId="0A1CDCEF" w14:textId="77777777" w:rsidTr="00D9381B">
        <w:tc>
          <w:tcPr>
            <w:tcW w:w="696" w:type="dxa"/>
            <w:vAlign w:val="center"/>
          </w:tcPr>
          <w:p w14:paraId="29023AC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23</w:t>
            </w:r>
          </w:p>
        </w:tc>
        <w:tc>
          <w:tcPr>
            <w:tcW w:w="9080" w:type="dxa"/>
            <w:vAlign w:val="center"/>
          </w:tcPr>
          <w:p w14:paraId="5596829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Налогоплательщик, заявляющий имущественный налоговый вычет по расходам, связанным с приобретением объекта в общую долевую собственность супруга и своего несовершеннолетнего ребенка (детей)</w:t>
            </w:r>
          </w:p>
        </w:tc>
      </w:tr>
      <w:tr w:rsidR="00E82F1C" w:rsidRPr="001E5132" w14:paraId="27B20FF7" w14:textId="77777777" w:rsidTr="00D9381B">
        <w:tc>
          <w:tcPr>
            <w:tcW w:w="696" w:type="dxa"/>
            <w:vAlign w:val="center"/>
          </w:tcPr>
          <w:p w14:paraId="10547CE4"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24</w:t>
            </w:r>
          </w:p>
        </w:tc>
        <w:tc>
          <w:tcPr>
            <w:tcW w:w="9080" w:type="dxa"/>
            <w:vAlign w:val="center"/>
          </w:tcPr>
          <w:p w14:paraId="1447F5EC"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Налогоплательщик, заявляющий имущественный налоговый вычет в порядке, предусмотренном </w:t>
            </w:r>
            <w:hyperlink r:id="rId237">
              <w:r w:rsidRPr="001E5132">
                <w:rPr>
                  <w:rFonts w:ascii="Times New Roman" w:hAnsi="Times New Roman" w:cs="Times New Roman"/>
                  <w:sz w:val="26"/>
                  <w:szCs w:val="26"/>
                </w:rPr>
                <w:t>пунктом 10 статьи 220</w:t>
              </w:r>
            </w:hyperlink>
            <w:r w:rsidRPr="001E5132">
              <w:rPr>
                <w:rFonts w:ascii="Times New Roman" w:hAnsi="Times New Roman" w:cs="Times New Roman"/>
                <w:sz w:val="26"/>
                <w:szCs w:val="26"/>
              </w:rPr>
              <w:t xml:space="preserve"> Кодекса, по расходам, связанным с приобретением объекта в общую долевую собственность супруга и своего несовершеннолетнего ребенка (детей)</w:t>
            </w:r>
          </w:p>
        </w:tc>
      </w:tr>
    </w:tbl>
    <w:p w14:paraId="751B372A" w14:textId="77777777" w:rsidR="00F8221D" w:rsidRPr="001E5132" w:rsidRDefault="00F8221D">
      <w:pPr>
        <w:pStyle w:val="ConsPlusNormal"/>
        <w:jc w:val="both"/>
        <w:rPr>
          <w:rFonts w:ascii="Times New Roman" w:hAnsi="Times New Roman" w:cs="Times New Roman"/>
          <w:sz w:val="26"/>
          <w:szCs w:val="26"/>
        </w:rPr>
      </w:pPr>
    </w:p>
    <w:p w14:paraId="30204E8E" w14:textId="77777777" w:rsidR="00F8221D" w:rsidRPr="001E5132" w:rsidRDefault="00F8221D">
      <w:pPr>
        <w:pStyle w:val="ConsPlusNormal"/>
        <w:jc w:val="both"/>
        <w:rPr>
          <w:rFonts w:ascii="Times New Roman" w:hAnsi="Times New Roman" w:cs="Times New Roman"/>
          <w:sz w:val="26"/>
          <w:szCs w:val="26"/>
        </w:rPr>
      </w:pPr>
    </w:p>
    <w:p w14:paraId="627260A5" w14:textId="77777777" w:rsidR="009369A8" w:rsidRPr="001E5132" w:rsidRDefault="009369A8">
      <w:pPr>
        <w:rPr>
          <w:rFonts w:ascii="Times New Roman" w:eastAsiaTheme="minorEastAsia" w:hAnsi="Times New Roman" w:cs="Times New Roman"/>
          <w:sz w:val="26"/>
          <w:szCs w:val="26"/>
          <w:lang w:eastAsia="ru-RU"/>
        </w:rPr>
      </w:pPr>
      <w:r w:rsidRPr="001E5132">
        <w:rPr>
          <w:rFonts w:ascii="Times New Roman" w:hAnsi="Times New Roman" w:cs="Times New Roman"/>
          <w:sz w:val="26"/>
          <w:szCs w:val="26"/>
        </w:rPr>
        <w:br w:type="page"/>
      </w:r>
    </w:p>
    <w:p w14:paraId="58F28995" w14:textId="77777777" w:rsidR="0035553E" w:rsidRPr="001E5132" w:rsidRDefault="0035553E" w:rsidP="0035553E">
      <w:pPr>
        <w:pStyle w:val="ConsPlusNormal"/>
        <w:ind w:left="5103"/>
        <w:outlineLvl w:val="1"/>
        <w:rPr>
          <w:rFonts w:ascii="Times New Roman" w:hAnsi="Times New Roman" w:cs="Times New Roman"/>
          <w:sz w:val="24"/>
          <w:szCs w:val="24"/>
        </w:rPr>
      </w:pPr>
      <w:r w:rsidRPr="001E5132">
        <w:rPr>
          <w:rFonts w:ascii="Times New Roman" w:hAnsi="Times New Roman" w:cs="Times New Roman"/>
          <w:sz w:val="24"/>
          <w:szCs w:val="24"/>
        </w:rPr>
        <w:lastRenderedPageBreak/>
        <w:t>Приложение № 7</w:t>
      </w:r>
    </w:p>
    <w:p w14:paraId="6B950BB1" w14:textId="77777777" w:rsidR="0035553E" w:rsidRPr="001E5132" w:rsidRDefault="0035553E" w:rsidP="0035553E">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к Порядку заполнения формы налоговой</w:t>
      </w:r>
    </w:p>
    <w:p w14:paraId="4FEE7B16" w14:textId="77777777" w:rsidR="0035553E" w:rsidRPr="001E5132" w:rsidRDefault="0035553E" w:rsidP="0035553E">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декларации по налогу на доходы</w:t>
      </w:r>
    </w:p>
    <w:p w14:paraId="0AF4E984" w14:textId="19611487" w:rsidR="0035553E" w:rsidRPr="001E5132" w:rsidRDefault="0035553E" w:rsidP="0035553E">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 xml:space="preserve">физических лиц (форма </w:t>
      </w:r>
      <w:r w:rsidR="00E8729A">
        <w:rPr>
          <w:rFonts w:ascii="Times New Roman" w:hAnsi="Times New Roman" w:cs="Times New Roman"/>
          <w:sz w:val="24"/>
          <w:szCs w:val="24"/>
        </w:rPr>
        <w:t>3-НДФЛ</w:t>
      </w:r>
      <w:r w:rsidRPr="001E5132">
        <w:rPr>
          <w:rFonts w:ascii="Times New Roman" w:hAnsi="Times New Roman" w:cs="Times New Roman"/>
          <w:sz w:val="24"/>
          <w:szCs w:val="24"/>
        </w:rPr>
        <w:t>),</w:t>
      </w:r>
    </w:p>
    <w:p w14:paraId="70AF1D5B" w14:textId="77777777" w:rsidR="0035553E" w:rsidRPr="001E5132" w:rsidRDefault="0035553E" w:rsidP="0035553E">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утвержденному приказом ФНС России</w:t>
      </w:r>
    </w:p>
    <w:p w14:paraId="090612F0" w14:textId="77777777" w:rsidR="0035553E" w:rsidRPr="001E5132" w:rsidRDefault="0035553E" w:rsidP="0035553E">
      <w:pPr>
        <w:pStyle w:val="ConsPlusNormal"/>
        <w:ind w:left="5103"/>
        <w:rPr>
          <w:rFonts w:ascii="Times New Roman" w:hAnsi="Times New Roman" w:cs="Times New Roman"/>
          <w:sz w:val="24"/>
          <w:szCs w:val="24"/>
        </w:rPr>
      </w:pPr>
      <w:r w:rsidRPr="001E5132">
        <w:rPr>
          <w:rFonts w:ascii="Times New Roman" w:hAnsi="Times New Roman" w:cs="Times New Roman"/>
          <w:sz w:val="24"/>
          <w:szCs w:val="24"/>
        </w:rPr>
        <w:t>от _________ № __________</w:t>
      </w:r>
    </w:p>
    <w:p w14:paraId="491143CC" w14:textId="77777777" w:rsidR="00F8221D" w:rsidRPr="001E5132" w:rsidRDefault="00F8221D">
      <w:pPr>
        <w:pStyle w:val="ConsPlusNormal"/>
        <w:jc w:val="both"/>
        <w:rPr>
          <w:rFonts w:ascii="Times New Roman" w:hAnsi="Times New Roman" w:cs="Times New Roman"/>
          <w:sz w:val="16"/>
          <w:szCs w:val="16"/>
        </w:rPr>
      </w:pPr>
    </w:p>
    <w:p w14:paraId="3662D54F" w14:textId="77777777" w:rsidR="00F8221D" w:rsidRPr="001E5132" w:rsidRDefault="00F8221D">
      <w:pPr>
        <w:pStyle w:val="ConsPlusTitle"/>
        <w:jc w:val="center"/>
        <w:rPr>
          <w:rFonts w:ascii="Times New Roman" w:hAnsi="Times New Roman" w:cs="Times New Roman"/>
          <w:sz w:val="26"/>
          <w:szCs w:val="26"/>
        </w:rPr>
      </w:pPr>
      <w:bookmarkStart w:id="11" w:name="P2555"/>
      <w:bookmarkEnd w:id="11"/>
      <w:r w:rsidRPr="001E5132">
        <w:rPr>
          <w:rFonts w:ascii="Times New Roman" w:hAnsi="Times New Roman" w:cs="Times New Roman"/>
          <w:sz w:val="26"/>
          <w:szCs w:val="26"/>
        </w:rPr>
        <w:t>КОДЫ ВИДОВ ОПЕРАЦИЙ</w:t>
      </w:r>
    </w:p>
    <w:p w14:paraId="089DF645" w14:textId="77777777" w:rsidR="00F8221D" w:rsidRPr="001E5132" w:rsidRDefault="00F8221D">
      <w:pPr>
        <w:pStyle w:val="ConsPlusNormal"/>
        <w:spacing w:after="1"/>
        <w:rPr>
          <w:rFonts w:ascii="Times New Roman" w:hAnsi="Times New Roman" w:cs="Times New Roman"/>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9080"/>
      </w:tblGrid>
      <w:tr w:rsidR="00F8221D" w:rsidRPr="001E5132" w14:paraId="3B33597D" w14:textId="77777777" w:rsidTr="00D9381B">
        <w:tc>
          <w:tcPr>
            <w:tcW w:w="696" w:type="dxa"/>
          </w:tcPr>
          <w:p w14:paraId="2EFD5BE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Код</w:t>
            </w:r>
          </w:p>
        </w:tc>
        <w:tc>
          <w:tcPr>
            <w:tcW w:w="9080" w:type="dxa"/>
          </w:tcPr>
          <w:p w14:paraId="48BAA40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Наименование</w:t>
            </w:r>
          </w:p>
        </w:tc>
      </w:tr>
      <w:tr w:rsidR="00F8221D" w:rsidRPr="001E5132" w14:paraId="04B3A681" w14:textId="77777777" w:rsidTr="00D9381B">
        <w:tc>
          <w:tcPr>
            <w:tcW w:w="696" w:type="dxa"/>
          </w:tcPr>
          <w:p w14:paraId="3BFCEC0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01</w:t>
            </w:r>
          </w:p>
        </w:tc>
        <w:tc>
          <w:tcPr>
            <w:tcW w:w="9080" w:type="dxa"/>
            <w:vAlign w:val="center"/>
          </w:tcPr>
          <w:p w14:paraId="70F867D1"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обращающимися на организованном рынке ценных бумаг, не учитываемые на индивидуальном инвестиционном счете</w:t>
            </w:r>
          </w:p>
        </w:tc>
      </w:tr>
      <w:tr w:rsidR="00F8221D" w:rsidRPr="001E5132" w14:paraId="51E481E6" w14:textId="77777777" w:rsidTr="00D9381B">
        <w:tc>
          <w:tcPr>
            <w:tcW w:w="696" w:type="dxa"/>
          </w:tcPr>
          <w:p w14:paraId="7B0753C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02</w:t>
            </w:r>
          </w:p>
        </w:tc>
        <w:tc>
          <w:tcPr>
            <w:tcW w:w="9080" w:type="dxa"/>
            <w:vAlign w:val="center"/>
          </w:tcPr>
          <w:p w14:paraId="63265DAC"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обращающимися на организованном рынке ценных бумаг, совершенные в рамках одного или нескольких инвестиционных товариществ, не учитываемые на индивидуальном инвестиционном счете</w:t>
            </w:r>
          </w:p>
        </w:tc>
      </w:tr>
      <w:tr w:rsidR="00F8221D" w:rsidRPr="001E5132" w14:paraId="4F1BE4BA" w14:textId="77777777" w:rsidTr="00D9381B">
        <w:tc>
          <w:tcPr>
            <w:tcW w:w="696" w:type="dxa"/>
          </w:tcPr>
          <w:p w14:paraId="46583C6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03</w:t>
            </w:r>
          </w:p>
        </w:tc>
        <w:tc>
          <w:tcPr>
            <w:tcW w:w="9080" w:type="dxa"/>
            <w:vAlign w:val="center"/>
          </w:tcPr>
          <w:p w14:paraId="4212322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не учитываемые на индивидуальном инвестиционном счете</w:t>
            </w:r>
          </w:p>
        </w:tc>
      </w:tr>
      <w:tr w:rsidR="00F8221D" w:rsidRPr="001E5132" w14:paraId="4F69F42A" w14:textId="77777777" w:rsidTr="00D9381B">
        <w:tc>
          <w:tcPr>
            <w:tcW w:w="696" w:type="dxa"/>
          </w:tcPr>
          <w:p w14:paraId="7C22A17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04</w:t>
            </w:r>
          </w:p>
        </w:tc>
        <w:tc>
          <w:tcPr>
            <w:tcW w:w="9080" w:type="dxa"/>
            <w:vAlign w:val="center"/>
          </w:tcPr>
          <w:p w14:paraId="579A242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не обращающимися на организованном рынке ценных бумаг, не учитываемые на индивидуальном инвестиционном счете</w:t>
            </w:r>
          </w:p>
        </w:tc>
      </w:tr>
      <w:tr w:rsidR="00F8221D" w:rsidRPr="001E5132" w14:paraId="4136A68B" w14:textId="77777777" w:rsidTr="00D9381B">
        <w:tc>
          <w:tcPr>
            <w:tcW w:w="696" w:type="dxa"/>
          </w:tcPr>
          <w:p w14:paraId="2EC8BCB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05</w:t>
            </w:r>
          </w:p>
        </w:tc>
        <w:tc>
          <w:tcPr>
            <w:tcW w:w="9080" w:type="dxa"/>
            <w:vAlign w:val="center"/>
          </w:tcPr>
          <w:p w14:paraId="65FD4B17"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не обращающимися на организованном рынке ценных бумаг, совершенные в рамках одного или нескольких инвестиционных товариществ, не учитываемые на индивидуальном инвестиционном счете</w:t>
            </w:r>
          </w:p>
        </w:tc>
      </w:tr>
      <w:tr w:rsidR="00F8221D" w:rsidRPr="001E5132" w14:paraId="7F015D95" w14:textId="77777777" w:rsidTr="00D9381B">
        <w:tc>
          <w:tcPr>
            <w:tcW w:w="696" w:type="dxa"/>
          </w:tcPr>
          <w:p w14:paraId="689FFFA1"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06</w:t>
            </w:r>
          </w:p>
        </w:tc>
        <w:tc>
          <w:tcPr>
            <w:tcW w:w="9080" w:type="dxa"/>
            <w:vAlign w:val="center"/>
          </w:tcPr>
          <w:p w14:paraId="5D1EBB3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обращающимися на организованном рынке, базисным активом которых являются ценные бумаги, фондовые индексы или иные ПФИ, базисным активом которых являются ценные бумаги или фондовые индексы, не учитываемые на индивидуальном инвестиционном счете</w:t>
            </w:r>
          </w:p>
        </w:tc>
      </w:tr>
      <w:tr w:rsidR="00F8221D" w:rsidRPr="001E5132" w14:paraId="00CF3896" w14:textId="77777777" w:rsidTr="00D9381B">
        <w:tc>
          <w:tcPr>
            <w:tcW w:w="696" w:type="dxa"/>
          </w:tcPr>
          <w:p w14:paraId="7270223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07</w:t>
            </w:r>
          </w:p>
        </w:tc>
        <w:tc>
          <w:tcPr>
            <w:tcW w:w="9080" w:type="dxa"/>
            <w:vAlign w:val="center"/>
          </w:tcPr>
          <w:p w14:paraId="52DCEF25"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обращающимися на организованном рынке, базисным активом которых не являются ценные бумаги, фондовые индексы или иные ПФИ, базисным активом которых являются ценные бумаги или фондовые индексы, не учитываемые на индивидуальном инвестиционном счете</w:t>
            </w:r>
          </w:p>
        </w:tc>
      </w:tr>
      <w:tr w:rsidR="00F8221D" w:rsidRPr="001E5132" w14:paraId="0EBAE153" w14:textId="77777777" w:rsidTr="00D9381B">
        <w:tc>
          <w:tcPr>
            <w:tcW w:w="696" w:type="dxa"/>
          </w:tcPr>
          <w:p w14:paraId="28BA7350"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08</w:t>
            </w:r>
          </w:p>
        </w:tc>
        <w:tc>
          <w:tcPr>
            <w:tcW w:w="9080" w:type="dxa"/>
            <w:vAlign w:val="center"/>
          </w:tcPr>
          <w:p w14:paraId="13E68CF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не обращающимися на организованном рынке, не учитываемые на индивидуальном инвестиционном счете</w:t>
            </w:r>
          </w:p>
        </w:tc>
      </w:tr>
      <w:tr w:rsidR="00F8221D" w:rsidRPr="001E5132" w14:paraId="61C71F04" w14:textId="77777777" w:rsidTr="00D9381B">
        <w:tc>
          <w:tcPr>
            <w:tcW w:w="696" w:type="dxa"/>
          </w:tcPr>
          <w:p w14:paraId="3262D31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09</w:t>
            </w:r>
          </w:p>
        </w:tc>
        <w:tc>
          <w:tcPr>
            <w:tcW w:w="9080" w:type="dxa"/>
            <w:vAlign w:val="center"/>
          </w:tcPr>
          <w:p w14:paraId="1449798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не обращающимися на организованном рынке, совершенные в рамках одного или нескольких инвестиционных товариществ, не учитываемые на индивидуальном инвестиционном счете</w:t>
            </w:r>
          </w:p>
        </w:tc>
      </w:tr>
      <w:tr w:rsidR="00F8221D" w:rsidRPr="001E5132" w14:paraId="222E8982" w14:textId="77777777" w:rsidTr="00D9381B">
        <w:tc>
          <w:tcPr>
            <w:tcW w:w="696" w:type="dxa"/>
          </w:tcPr>
          <w:p w14:paraId="2EFDDA26"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lastRenderedPageBreak/>
              <w:t>10</w:t>
            </w:r>
          </w:p>
        </w:tc>
        <w:tc>
          <w:tcPr>
            <w:tcW w:w="9080" w:type="dxa"/>
            <w:vAlign w:val="center"/>
          </w:tcPr>
          <w:p w14:paraId="5BA69EFF"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РЕПО, объектом которых являются ценные бумаги, не учитываемые на индивидуальном инвестиционном счете</w:t>
            </w:r>
          </w:p>
        </w:tc>
      </w:tr>
      <w:tr w:rsidR="00F8221D" w:rsidRPr="001E5132" w14:paraId="71EA6F8F" w14:textId="77777777" w:rsidTr="00D9381B">
        <w:tc>
          <w:tcPr>
            <w:tcW w:w="696" w:type="dxa"/>
          </w:tcPr>
          <w:p w14:paraId="6E5E1724"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11</w:t>
            </w:r>
          </w:p>
        </w:tc>
        <w:tc>
          <w:tcPr>
            <w:tcW w:w="9080" w:type="dxa"/>
            <w:vAlign w:val="center"/>
          </w:tcPr>
          <w:p w14:paraId="2AAAB4E5"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долями участия в уставном капитале организаций, совершенные в рамках одного или нескольких инвестиционных товариществ, не учитываемые на индивидуальном инвестиционном счете</w:t>
            </w:r>
          </w:p>
        </w:tc>
      </w:tr>
      <w:tr w:rsidR="00F8221D" w:rsidRPr="001E5132" w14:paraId="29EA7156" w14:textId="77777777" w:rsidTr="00D9381B">
        <w:tc>
          <w:tcPr>
            <w:tcW w:w="696" w:type="dxa"/>
          </w:tcPr>
          <w:p w14:paraId="49C6ADE5"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12</w:t>
            </w:r>
          </w:p>
        </w:tc>
        <w:tc>
          <w:tcPr>
            <w:tcW w:w="9080" w:type="dxa"/>
            <w:vAlign w:val="center"/>
          </w:tcPr>
          <w:p w14:paraId="660A0839"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займа ценными бумагами, не учитываемые на индивидуальном инвестиционном счете</w:t>
            </w:r>
          </w:p>
        </w:tc>
      </w:tr>
      <w:tr w:rsidR="00F8221D" w:rsidRPr="001E5132" w14:paraId="2E4FEDE5" w14:textId="77777777" w:rsidTr="00D9381B">
        <w:tc>
          <w:tcPr>
            <w:tcW w:w="696" w:type="dxa"/>
          </w:tcPr>
          <w:p w14:paraId="220AC909"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13</w:t>
            </w:r>
          </w:p>
        </w:tc>
        <w:tc>
          <w:tcPr>
            <w:tcW w:w="9080" w:type="dxa"/>
            <w:vAlign w:val="center"/>
          </w:tcPr>
          <w:p w14:paraId="12CF1B1D"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по выходу из инвестиционного товарищества в результате уступки прав и обязанностей по договору инвестиционного товарищества, а также выдела доли из имущества, находящегося в общей собственности товарищей, не учитываемые на индивидуальном инвестиционном счете</w:t>
            </w:r>
          </w:p>
        </w:tc>
      </w:tr>
      <w:tr w:rsidR="00F8221D" w:rsidRPr="001E5132" w14:paraId="076ECDC2" w14:textId="77777777" w:rsidTr="00D9381B">
        <w:tc>
          <w:tcPr>
            <w:tcW w:w="696" w:type="dxa"/>
          </w:tcPr>
          <w:p w14:paraId="4B66332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14</w:t>
            </w:r>
          </w:p>
        </w:tc>
        <w:tc>
          <w:tcPr>
            <w:tcW w:w="9080" w:type="dxa"/>
            <w:vAlign w:val="center"/>
          </w:tcPr>
          <w:p w14:paraId="2AC5F5A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Прочие операции, совершенные в рамках одного или нескольких инвестиционных товариществ, не учитываемые на индивидуальном инвестиционном счете</w:t>
            </w:r>
          </w:p>
        </w:tc>
      </w:tr>
      <w:tr w:rsidR="00F8221D" w:rsidRPr="001E5132" w14:paraId="688E0276" w14:textId="77777777" w:rsidTr="00D9381B">
        <w:tc>
          <w:tcPr>
            <w:tcW w:w="696" w:type="dxa"/>
          </w:tcPr>
          <w:p w14:paraId="40D85222"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15</w:t>
            </w:r>
          </w:p>
        </w:tc>
        <w:tc>
          <w:tcPr>
            <w:tcW w:w="9080" w:type="dxa"/>
            <w:vAlign w:val="center"/>
          </w:tcPr>
          <w:p w14:paraId="45D3C734"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Прочие операции, не учитываемые на индивидуальном инвестиционном счете</w:t>
            </w:r>
          </w:p>
        </w:tc>
      </w:tr>
      <w:tr w:rsidR="00F8221D" w:rsidRPr="001E5132" w14:paraId="57E454F1" w14:textId="77777777" w:rsidTr="00D9381B">
        <w:tc>
          <w:tcPr>
            <w:tcW w:w="696" w:type="dxa"/>
          </w:tcPr>
          <w:p w14:paraId="2B014A4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16</w:t>
            </w:r>
          </w:p>
        </w:tc>
        <w:tc>
          <w:tcPr>
            <w:tcW w:w="9080" w:type="dxa"/>
            <w:vAlign w:val="center"/>
          </w:tcPr>
          <w:p w14:paraId="6B8B3E5D"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обращающимися на организованном рынке ценных бумаг, учитываемые на индивидуальном инвестиционном счете</w:t>
            </w:r>
          </w:p>
        </w:tc>
      </w:tr>
      <w:tr w:rsidR="00F8221D" w:rsidRPr="001E5132" w14:paraId="536EDC0D" w14:textId="77777777" w:rsidTr="00D9381B">
        <w:tc>
          <w:tcPr>
            <w:tcW w:w="696" w:type="dxa"/>
          </w:tcPr>
          <w:p w14:paraId="6D9B95C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17</w:t>
            </w:r>
          </w:p>
        </w:tc>
        <w:tc>
          <w:tcPr>
            <w:tcW w:w="9080" w:type="dxa"/>
            <w:vAlign w:val="center"/>
          </w:tcPr>
          <w:p w14:paraId="04CD4F7B"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обращающимися на организованном рынке ценных бумаг, совершенные в рамках одного или нескольких инвестиционных товариществ, учитываемые на индивидуальном инвестиционном счете</w:t>
            </w:r>
          </w:p>
        </w:tc>
      </w:tr>
      <w:tr w:rsidR="00F8221D" w:rsidRPr="001E5132" w14:paraId="5A17400E" w14:textId="77777777" w:rsidTr="00D9381B">
        <w:tc>
          <w:tcPr>
            <w:tcW w:w="696" w:type="dxa"/>
          </w:tcPr>
          <w:p w14:paraId="5EFCCBAB"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18</w:t>
            </w:r>
          </w:p>
        </w:tc>
        <w:tc>
          <w:tcPr>
            <w:tcW w:w="9080" w:type="dxa"/>
            <w:vAlign w:val="center"/>
          </w:tcPr>
          <w:p w14:paraId="231E3D0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учитываемые на индивидуальном инвестиционном счете</w:t>
            </w:r>
          </w:p>
        </w:tc>
      </w:tr>
      <w:tr w:rsidR="00F8221D" w:rsidRPr="001E5132" w14:paraId="04993777" w14:textId="77777777" w:rsidTr="00D9381B">
        <w:tc>
          <w:tcPr>
            <w:tcW w:w="696" w:type="dxa"/>
          </w:tcPr>
          <w:p w14:paraId="49013A1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19</w:t>
            </w:r>
          </w:p>
        </w:tc>
        <w:tc>
          <w:tcPr>
            <w:tcW w:w="9080" w:type="dxa"/>
            <w:vAlign w:val="center"/>
          </w:tcPr>
          <w:p w14:paraId="4F1F735B"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не обращающимися на организованном рынке ценных бумаг, учитываемые на индивидуальном инвестиционном счете</w:t>
            </w:r>
          </w:p>
        </w:tc>
      </w:tr>
      <w:tr w:rsidR="00F8221D" w:rsidRPr="001E5132" w14:paraId="454D3D6F" w14:textId="77777777" w:rsidTr="00D9381B">
        <w:tc>
          <w:tcPr>
            <w:tcW w:w="696" w:type="dxa"/>
          </w:tcPr>
          <w:p w14:paraId="04F175B3"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20</w:t>
            </w:r>
          </w:p>
        </w:tc>
        <w:tc>
          <w:tcPr>
            <w:tcW w:w="9080" w:type="dxa"/>
            <w:vAlign w:val="center"/>
          </w:tcPr>
          <w:p w14:paraId="3E3D009C"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ценными бумагами, не обращающимися на организованном рынке ценных бумаг, совершенные в рамках одного или нескольких инвестиционных товариществ, учитываемые на индивидуальном инвестиционном счете</w:t>
            </w:r>
          </w:p>
        </w:tc>
      </w:tr>
      <w:tr w:rsidR="00F8221D" w:rsidRPr="001E5132" w14:paraId="64FEF011" w14:textId="77777777" w:rsidTr="00D9381B">
        <w:tc>
          <w:tcPr>
            <w:tcW w:w="696" w:type="dxa"/>
          </w:tcPr>
          <w:p w14:paraId="3F3AA03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21</w:t>
            </w:r>
          </w:p>
        </w:tc>
        <w:tc>
          <w:tcPr>
            <w:tcW w:w="9080" w:type="dxa"/>
            <w:vAlign w:val="center"/>
          </w:tcPr>
          <w:p w14:paraId="47215677"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обращающимися на организованном рынке, базисным активом которых являются ценные бумаги, фондовые индексы или иные ПФИ, базисным активом которых являются ценные бумаги или фондовые индексы, учитываемые на индивидуальном инвестиционном счете</w:t>
            </w:r>
          </w:p>
        </w:tc>
      </w:tr>
      <w:tr w:rsidR="00F8221D" w:rsidRPr="001E5132" w14:paraId="3A207510" w14:textId="77777777" w:rsidTr="00D9381B">
        <w:tc>
          <w:tcPr>
            <w:tcW w:w="696" w:type="dxa"/>
          </w:tcPr>
          <w:p w14:paraId="234C980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22</w:t>
            </w:r>
          </w:p>
        </w:tc>
        <w:tc>
          <w:tcPr>
            <w:tcW w:w="9080" w:type="dxa"/>
            <w:vAlign w:val="center"/>
          </w:tcPr>
          <w:p w14:paraId="4C7185A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 xml:space="preserve">Операции с производными финансовыми инструментами (ПФИ), обращающимися на организованном рынке, базисным активом которых не являются ценные бумаги, фондовые индексы или иные ПФИ, базисным активом которых являются ценные бумаги или фондовые индексы, </w:t>
            </w:r>
            <w:r w:rsidRPr="001E5132">
              <w:rPr>
                <w:rFonts w:ascii="Times New Roman" w:hAnsi="Times New Roman" w:cs="Times New Roman"/>
                <w:sz w:val="26"/>
                <w:szCs w:val="26"/>
              </w:rPr>
              <w:lastRenderedPageBreak/>
              <w:t>учитываемые на индивидуальном инвестиционном счете</w:t>
            </w:r>
          </w:p>
        </w:tc>
      </w:tr>
      <w:tr w:rsidR="00F8221D" w:rsidRPr="001E5132" w14:paraId="66EED52E" w14:textId="77777777" w:rsidTr="00D9381B">
        <w:tc>
          <w:tcPr>
            <w:tcW w:w="696" w:type="dxa"/>
          </w:tcPr>
          <w:p w14:paraId="0A37BF28"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lastRenderedPageBreak/>
              <w:t>23</w:t>
            </w:r>
          </w:p>
        </w:tc>
        <w:tc>
          <w:tcPr>
            <w:tcW w:w="9080" w:type="dxa"/>
            <w:vAlign w:val="center"/>
          </w:tcPr>
          <w:p w14:paraId="17AD1AEE"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не обращающимися на организованном рынке, учитываемые на индивидуальном инвестиционном счете</w:t>
            </w:r>
          </w:p>
        </w:tc>
      </w:tr>
      <w:tr w:rsidR="00F8221D" w:rsidRPr="001E5132" w14:paraId="74F8B98E" w14:textId="77777777" w:rsidTr="00D9381B">
        <w:tc>
          <w:tcPr>
            <w:tcW w:w="696" w:type="dxa"/>
          </w:tcPr>
          <w:p w14:paraId="737532CE"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24</w:t>
            </w:r>
          </w:p>
        </w:tc>
        <w:tc>
          <w:tcPr>
            <w:tcW w:w="9080" w:type="dxa"/>
            <w:vAlign w:val="center"/>
          </w:tcPr>
          <w:p w14:paraId="722AF4A8"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производными финансовыми инструментами (ПФИ), не обращающимися на организованном рынке, совершенные в рамках одного или нескольких инвестиционных товариществ, учитываемые на индивидуальном инвестиционном счете</w:t>
            </w:r>
          </w:p>
        </w:tc>
      </w:tr>
      <w:tr w:rsidR="00F8221D" w:rsidRPr="001E5132" w14:paraId="230A7B76" w14:textId="77777777" w:rsidTr="00D9381B">
        <w:tc>
          <w:tcPr>
            <w:tcW w:w="696" w:type="dxa"/>
          </w:tcPr>
          <w:p w14:paraId="04F3656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25</w:t>
            </w:r>
          </w:p>
        </w:tc>
        <w:tc>
          <w:tcPr>
            <w:tcW w:w="9080" w:type="dxa"/>
            <w:vAlign w:val="center"/>
          </w:tcPr>
          <w:p w14:paraId="08864B7C"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РЕПО, объектом которых являются ценные бумаги, учитываемые на индивидуальном инвестиционном счете</w:t>
            </w:r>
          </w:p>
        </w:tc>
      </w:tr>
      <w:tr w:rsidR="00F8221D" w:rsidRPr="001E5132" w14:paraId="27B62093" w14:textId="77777777" w:rsidTr="00D9381B">
        <w:tc>
          <w:tcPr>
            <w:tcW w:w="696" w:type="dxa"/>
          </w:tcPr>
          <w:p w14:paraId="642F262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26</w:t>
            </w:r>
          </w:p>
        </w:tc>
        <w:tc>
          <w:tcPr>
            <w:tcW w:w="9080" w:type="dxa"/>
            <w:vAlign w:val="center"/>
          </w:tcPr>
          <w:p w14:paraId="7FD84AAF"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долями участия в уставном капитале организаций, совершенные в рамках одного или нескольких инвестиционных товариществ, учитываемые на индивидуальном инвестиционном счете</w:t>
            </w:r>
          </w:p>
        </w:tc>
      </w:tr>
      <w:tr w:rsidR="00F8221D" w:rsidRPr="001E5132" w14:paraId="5CCEB55A" w14:textId="77777777" w:rsidTr="00D9381B">
        <w:tc>
          <w:tcPr>
            <w:tcW w:w="696" w:type="dxa"/>
          </w:tcPr>
          <w:p w14:paraId="110C6AC4"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27</w:t>
            </w:r>
          </w:p>
        </w:tc>
        <w:tc>
          <w:tcPr>
            <w:tcW w:w="9080" w:type="dxa"/>
            <w:vAlign w:val="center"/>
          </w:tcPr>
          <w:p w14:paraId="24689FFF"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займа ценными бумагами, учитываемые на индивидуальном инвестиционном счете</w:t>
            </w:r>
          </w:p>
        </w:tc>
      </w:tr>
      <w:tr w:rsidR="00F8221D" w:rsidRPr="001E5132" w14:paraId="1326BB7A" w14:textId="77777777" w:rsidTr="00D9381B">
        <w:tc>
          <w:tcPr>
            <w:tcW w:w="696" w:type="dxa"/>
          </w:tcPr>
          <w:p w14:paraId="011034FC"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28</w:t>
            </w:r>
          </w:p>
        </w:tc>
        <w:tc>
          <w:tcPr>
            <w:tcW w:w="9080" w:type="dxa"/>
            <w:vAlign w:val="center"/>
          </w:tcPr>
          <w:p w14:paraId="65CD619D"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по выходу из инвестиционного товарищества в результате уступки прав и обязанностей по договору инвестиционного товарищества, а также выдела доли из имущества, находящегося в общей собственности товарищей, учитываемые на индивидуальном инвестиционном счете</w:t>
            </w:r>
          </w:p>
        </w:tc>
      </w:tr>
      <w:tr w:rsidR="00F8221D" w:rsidRPr="001E5132" w14:paraId="7FBA5A56" w14:textId="77777777" w:rsidTr="00D9381B">
        <w:tc>
          <w:tcPr>
            <w:tcW w:w="696" w:type="dxa"/>
          </w:tcPr>
          <w:p w14:paraId="4FF2E46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29</w:t>
            </w:r>
          </w:p>
        </w:tc>
        <w:tc>
          <w:tcPr>
            <w:tcW w:w="9080" w:type="dxa"/>
            <w:vAlign w:val="center"/>
          </w:tcPr>
          <w:p w14:paraId="343210C6"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Прочие операции, совершенные в рамках одного или нескольких инвестиционных товариществ, учитываемые на индивидуальном инвестиционном счете</w:t>
            </w:r>
          </w:p>
        </w:tc>
      </w:tr>
      <w:tr w:rsidR="00F8221D" w:rsidRPr="001E5132" w14:paraId="1E63CCB1" w14:textId="77777777" w:rsidTr="00D9381B">
        <w:tc>
          <w:tcPr>
            <w:tcW w:w="696" w:type="dxa"/>
          </w:tcPr>
          <w:p w14:paraId="2B28905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30</w:t>
            </w:r>
          </w:p>
        </w:tc>
        <w:tc>
          <w:tcPr>
            <w:tcW w:w="9080" w:type="dxa"/>
            <w:vAlign w:val="center"/>
          </w:tcPr>
          <w:p w14:paraId="4E3690F4"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Прочие операции, учитываемые на индивидуальном инвестиционном счете</w:t>
            </w:r>
          </w:p>
        </w:tc>
      </w:tr>
      <w:tr w:rsidR="00F8221D" w:rsidRPr="001E5132" w14:paraId="70A11946" w14:textId="77777777" w:rsidTr="00D9381B">
        <w:tc>
          <w:tcPr>
            <w:tcW w:w="696" w:type="dxa"/>
          </w:tcPr>
          <w:p w14:paraId="75B052ED"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31</w:t>
            </w:r>
          </w:p>
        </w:tc>
        <w:tc>
          <w:tcPr>
            <w:tcW w:w="9080" w:type="dxa"/>
            <w:vAlign w:val="center"/>
          </w:tcPr>
          <w:p w14:paraId="086A49E2"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Убытки прошлых лет по операциям с ценными бумагами, обращающимися на организованном рынке ценных бумаг, не учитываемым на индивидуальном инвестиционном счете, принимаемые в уменьшение доходов отчетного периода</w:t>
            </w:r>
          </w:p>
        </w:tc>
      </w:tr>
      <w:tr w:rsidR="00F8221D" w:rsidRPr="001E5132" w14:paraId="65B3539B" w14:textId="77777777" w:rsidTr="00D9381B">
        <w:tc>
          <w:tcPr>
            <w:tcW w:w="696" w:type="dxa"/>
          </w:tcPr>
          <w:p w14:paraId="6F5378C7"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32</w:t>
            </w:r>
          </w:p>
        </w:tc>
        <w:tc>
          <w:tcPr>
            <w:tcW w:w="9080" w:type="dxa"/>
            <w:vAlign w:val="center"/>
          </w:tcPr>
          <w:p w14:paraId="704D6F4A"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Убытки прошлых лет по операциям с производными финансовыми инструментами (ПФИ), обращающимися на организованном рынке, не учитываемым на индивидуальном инвестиционном счете, принимаемые в уменьшение доходов отчетного периода</w:t>
            </w:r>
          </w:p>
        </w:tc>
      </w:tr>
      <w:tr w:rsidR="00F8221D" w:rsidRPr="001E5132" w14:paraId="0689EB18" w14:textId="77777777" w:rsidTr="00D9381B">
        <w:tc>
          <w:tcPr>
            <w:tcW w:w="696" w:type="dxa"/>
          </w:tcPr>
          <w:p w14:paraId="2B9B468A" w14:textId="77777777" w:rsidR="00F8221D" w:rsidRPr="001E5132" w:rsidRDefault="00F8221D">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33</w:t>
            </w:r>
          </w:p>
        </w:tc>
        <w:tc>
          <w:tcPr>
            <w:tcW w:w="9080" w:type="dxa"/>
            <w:vAlign w:val="center"/>
          </w:tcPr>
          <w:p w14:paraId="7EEDDED1" w14:textId="77777777" w:rsidR="00F8221D" w:rsidRPr="001E5132" w:rsidRDefault="00F8221D">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Убытки прошлых лет по операциям, совершенным в рамках одного или нескольких инвестиционных товариществ, не учитываемым на индивидуальном инвестиционном счете, принимаемые в уменьшение доходов отчетного периода</w:t>
            </w:r>
          </w:p>
        </w:tc>
      </w:tr>
      <w:tr w:rsidR="005214D7" w:rsidRPr="001E5132" w14:paraId="0053C2DC" w14:textId="77777777" w:rsidTr="00D9381B">
        <w:tc>
          <w:tcPr>
            <w:tcW w:w="696" w:type="dxa"/>
          </w:tcPr>
          <w:p w14:paraId="740CB23C" w14:textId="77777777" w:rsidR="005214D7" w:rsidRPr="001E5132" w:rsidRDefault="005214D7">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37</w:t>
            </w:r>
          </w:p>
        </w:tc>
        <w:tc>
          <w:tcPr>
            <w:tcW w:w="9080" w:type="dxa"/>
            <w:vAlign w:val="center"/>
          </w:tcPr>
          <w:p w14:paraId="261EA2AE" w14:textId="77777777" w:rsidR="005214D7" w:rsidRPr="001E5132" w:rsidRDefault="005214D7">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цифровыми финансовыми активами и (или) цифровыми правами, включающими одновременно цифровые финансовые активы и утилитарные цифровые права</w:t>
            </w:r>
          </w:p>
        </w:tc>
      </w:tr>
      <w:tr w:rsidR="005214D7" w:rsidRPr="00E82F1C" w14:paraId="3E57C9E3" w14:textId="77777777" w:rsidTr="00D9381B">
        <w:tc>
          <w:tcPr>
            <w:tcW w:w="696" w:type="dxa"/>
          </w:tcPr>
          <w:p w14:paraId="286716A3" w14:textId="77777777" w:rsidR="005214D7" w:rsidRPr="001E5132" w:rsidRDefault="005214D7">
            <w:pPr>
              <w:pStyle w:val="ConsPlusNormal"/>
              <w:jc w:val="center"/>
              <w:rPr>
                <w:rFonts w:ascii="Times New Roman" w:hAnsi="Times New Roman" w:cs="Times New Roman"/>
                <w:sz w:val="26"/>
                <w:szCs w:val="26"/>
              </w:rPr>
            </w:pPr>
            <w:r w:rsidRPr="001E5132">
              <w:rPr>
                <w:rFonts w:ascii="Times New Roman" w:hAnsi="Times New Roman" w:cs="Times New Roman"/>
                <w:sz w:val="26"/>
                <w:szCs w:val="26"/>
              </w:rPr>
              <w:t>38</w:t>
            </w:r>
          </w:p>
        </w:tc>
        <w:tc>
          <w:tcPr>
            <w:tcW w:w="9080" w:type="dxa"/>
            <w:vAlign w:val="center"/>
          </w:tcPr>
          <w:p w14:paraId="15DC4535" w14:textId="77777777" w:rsidR="005214D7" w:rsidRPr="00E82F1C" w:rsidRDefault="005214D7">
            <w:pPr>
              <w:pStyle w:val="ConsPlusNormal"/>
              <w:ind w:firstLine="283"/>
              <w:jc w:val="both"/>
              <w:rPr>
                <w:rFonts w:ascii="Times New Roman" w:hAnsi="Times New Roman" w:cs="Times New Roman"/>
                <w:sz w:val="26"/>
                <w:szCs w:val="26"/>
              </w:rPr>
            </w:pPr>
            <w:r w:rsidRPr="001E5132">
              <w:rPr>
                <w:rFonts w:ascii="Times New Roman" w:hAnsi="Times New Roman" w:cs="Times New Roman"/>
                <w:sz w:val="26"/>
                <w:szCs w:val="26"/>
              </w:rPr>
              <w:t>Операции с обращающимися облигациями российских организаций в виде процента (купона)</w:t>
            </w:r>
          </w:p>
        </w:tc>
      </w:tr>
    </w:tbl>
    <w:p w14:paraId="48E8D5D1" w14:textId="77777777" w:rsidR="00F8221D" w:rsidRDefault="00F8221D">
      <w:pPr>
        <w:pStyle w:val="ConsPlusNormal"/>
        <w:jc w:val="both"/>
      </w:pPr>
    </w:p>
    <w:sectPr w:rsidR="00F8221D" w:rsidSect="00EC5100">
      <w:headerReference w:type="default" r:id="rId238"/>
      <w:footerReference w:type="default" r:id="rId239"/>
      <w:footerReference w:type="first" r:id="rId240"/>
      <w:pgSz w:w="11906" w:h="16838" w:code="9"/>
      <w:pgMar w:top="709" w:right="709" w:bottom="851" w:left="1276"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BF585" w14:textId="77777777" w:rsidR="00E94D37" w:rsidRDefault="00E94D37" w:rsidP="00EB57F6">
      <w:pPr>
        <w:spacing w:after="0" w:line="240" w:lineRule="auto"/>
      </w:pPr>
      <w:r>
        <w:separator/>
      </w:r>
    </w:p>
  </w:endnote>
  <w:endnote w:type="continuationSeparator" w:id="0">
    <w:p w14:paraId="5EC94663" w14:textId="77777777" w:rsidR="00E94D37" w:rsidRDefault="00E94D37" w:rsidP="00EB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74C0" w14:textId="27D0CDEB" w:rsidR="00D07025" w:rsidRPr="009170A5" w:rsidRDefault="00D07025" w:rsidP="009170A5">
    <w:pPr>
      <w:pStyle w:val="a5"/>
      <w:rPr>
        <w:i/>
        <w:color w:val="767171" w:themeColor="background2" w:themeShade="80"/>
        <w:sz w:val="16"/>
      </w:rPr>
    </w:pPr>
    <w:r w:rsidRPr="009170A5">
      <w:rPr>
        <w:i/>
        <w:color w:val="767171" w:themeColor="background2" w:themeShade="80"/>
        <w:sz w:val="16"/>
      </w:rPr>
      <w:fldChar w:fldCharType="begin"/>
    </w:r>
    <w:r w:rsidRPr="009170A5">
      <w:rPr>
        <w:i/>
        <w:color w:val="767171" w:themeColor="background2" w:themeShade="80"/>
        <w:sz w:val="16"/>
      </w:rPr>
      <w:instrText xml:space="preserve"> DATE  \@ "dd.MM.yyyy H:mm"  \* MERGEFORMAT </w:instrText>
    </w:r>
    <w:r w:rsidRPr="009170A5">
      <w:rPr>
        <w:i/>
        <w:color w:val="767171" w:themeColor="background2" w:themeShade="80"/>
        <w:sz w:val="16"/>
      </w:rPr>
      <w:fldChar w:fldCharType="separate"/>
    </w:r>
    <w:r w:rsidR="00E33E29">
      <w:rPr>
        <w:i/>
        <w:noProof/>
        <w:color w:val="767171" w:themeColor="background2" w:themeShade="80"/>
        <w:sz w:val="16"/>
      </w:rPr>
      <w:t>18.11.2024 17:57</w:t>
    </w:r>
    <w:r w:rsidRPr="009170A5">
      <w:rPr>
        <w:i/>
        <w:color w:val="767171" w:themeColor="background2" w:themeShade="80"/>
        <w:sz w:val="16"/>
      </w:rPr>
      <w:fldChar w:fldCharType="end"/>
    </w:r>
  </w:p>
  <w:p w14:paraId="4DCDD410" w14:textId="10769CEE" w:rsidR="00D07025" w:rsidRPr="009170A5" w:rsidRDefault="00D07025" w:rsidP="009170A5">
    <w:pPr>
      <w:pStyle w:val="a5"/>
      <w:rPr>
        <w:rFonts w:ascii="Times New Roman" w:hAnsi="Times New Roman" w:cs="Times New Roman"/>
        <w:color w:val="767171" w:themeColor="background2" w:themeShade="80"/>
        <w:sz w:val="16"/>
      </w:rPr>
    </w:pPr>
    <w:r w:rsidRPr="009170A5">
      <w:rPr>
        <w:i/>
        <w:color w:val="767171" w:themeColor="background2" w:themeShade="80"/>
        <w:sz w:val="16"/>
        <w:lang w:val="en-US"/>
      </w:rPr>
      <w:sym w:font="Wingdings" w:char="F03C"/>
    </w:r>
    <w:r w:rsidRPr="009170A5">
      <w:rPr>
        <w:i/>
        <w:color w:val="767171" w:themeColor="background2" w:themeShade="80"/>
        <w:sz w:val="16"/>
      </w:rPr>
      <w:t xml:space="preserve"> </w:t>
    </w:r>
    <w:r w:rsidRPr="009170A5">
      <w:rPr>
        <w:i/>
        <w:color w:val="767171" w:themeColor="background2" w:themeShade="80"/>
        <w:sz w:val="16"/>
        <w:lang w:val="en-US"/>
      </w:rPr>
      <w:t>kompburo</w:t>
    </w:r>
    <w:r w:rsidRPr="009170A5">
      <w:rPr>
        <w:i/>
        <w:color w:val="767171" w:themeColor="background2" w:themeShade="80"/>
        <w:sz w:val="16"/>
      </w:rPr>
      <w:t xml:space="preserve"> /Н.И./</w:t>
    </w:r>
    <w:r w:rsidRPr="009170A5">
      <w:rPr>
        <w:rFonts w:ascii="Times New Roman" w:hAnsi="Times New Roman" w:cs="Times New Roman"/>
        <w:i/>
        <w:color w:val="767171" w:themeColor="background2" w:themeShade="80"/>
        <w:sz w:val="16"/>
      </w:rPr>
      <w:fldChar w:fldCharType="begin"/>
    </w:r>
    <w:r w:rsidRPr="009170A5">
      <w:rPr>
        <w:rFonts w:ascii="Times New Roman" w:hAnsi="Times New Roman" w:cs="Times New Roman"/>
        <w:i/>
        <w:color w:val="767171" w:themeColor="background2" w:themeShade="80"/>
        <w:sz w:val="16"/>
      </w:rPr>
      <w:instrText xml:space="preserve"> FILENAME   \* MERGEFORMAT </w:instrText>
    </w:r>
    <w:r w:rsidRPr="009170A5">
      <w:rPr>
        <w:rFonts w:ascii="Times New Roman" w:hAnsi="Times New Roman" w:cs="Times New Roman"/>
        <w:i/>
        <w:color w:val="767171" w:themeColor="background2" w:themeShade="80"/>
        <w:sz w:val="16"/>
      </w:rPr>
      <w:fldChar w:fldCharType="separate"/>
    </w:r>
    <w:r w:rsidRPr="009170A5">
      <w:rPr>
        <w:rFonts w:ascii="Times New Roman" w:hAnsi="Times New Roman" w:cs="Times New Roman"/>
        <w:i/>
        <w:noProof/>
        <w:color w:val="767171" w:themeColor="background2" w:themeShade="80"/>
        <w:sz w:val="16"/>
      </w:rPr>
      <w:t>Прил-К7799-2.docx</w:t>
    </w:r>
    <w:r w:rsidRPr="009170A5">
      <w:rPr>
        <w:rFonts w:ascii="Times New Roman" w:hAnsi="Times New Roman" w:cs="Times New Roman"/>
        <w:i/>
        <w:color w:val="767171" w:themeColor="background2" w:themeShade="8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AC62" w14:textId="107879CE" w:rsidR="00D07025" w:rsidRPr="009170A5" w:rsidRDefault="00D07025" w:rsidP="009170A5">
    <w:pPr>
      <w:pStyle w:val="a5"/>
      <w:rPr>
        <w:i/>
        <w:color w:val="767171" w:themeColor="background2" w:themeShade="80"/>
        <w:sz w:val="16"/>
      </w:rPr>
    </w:pPr>
    <w:r w:rsidRPr="009170A5">
      <w:rPr>
        <w:i/>
        <w:color w:val="767171" w:themeColor="background2" w:themeShade="80"/>
        <w:sz w:val="16"/>
      </w:rPr>
      <w:fldChar w:fldCharType="begin"/>
    </w:r>
    <w:r w:rsidRPr="009170A5">
      <w:rPr>
        <w:i/>
        <w:color w:val="767171" w:themeColor="background2" w:themeShade="80"/>
        <w:sz w:val="16"/>
      </w:rPr>
      <w:instrText xml:space="preserve"> DATE  \@ "dd.MM.yyyy H:mm"  \* MERGEFORMAT </w:instrText>
    </w:r>
    <w:r w:rsidRPr="009170A5">
      <w:rPr>
        <w:i/>
        <w:color w:val="767171" w:themeColor="background2" w:themeShade="80"/>
        <w:sz w:val="16"/>
      </w:rPr>
      <w:fldChar w:fldCharType="separate"/>
    </w:r>
    <w:r w:rsidR="00E33E29">
      <w:rPr>
        <w:i/>
        <w:noProof/>
        <w:color w:val="767171" w:themeColor="background2" w:themeShade="80"/>
        <w:sz w:val="16"/>
      </w:rPr>
      <w:t>18.11.2024 17:57</w:t>
    </w:r>
    <w:r w:rsidRPr="009170A5">
      <w:rPr>
        <w:i/>
        <w:color w:val="767171" w:themeColor="background2" w:themeShade="80"/>
        <w:sz w:val="16"/>
      </w:rPr>
      <w:fldChar w:fldCharType="end"/>
    </w:r>
  </w:p>
  <w:p w14:paraId="6C71043E" w14:textId="52F15D2C" w:rsidR="00D07025" w:rsidRPr="009170A5" w:rsidRDefault="00D07025" w:rsidP="009170A5">
    <w:pPr>
      <w:pStyle w:val="a5"/>
      <w:rPr>
        <w:rFonts w:ascii="Times New Roman" w:hAnsi="Times New Roman" w:cs="Times New Roman"/>
        <w:color w:val="767171" w:themeColor="background2" w:themeShade="80"/>
        <w:sz w:val="16"/>
      </w:rPr>
    </w:pPr>
    <w:r w:rsidRPr="009170A5">
      <w:rPr>
        <w:i/>
        <w:color w:val="767171" w:themeColor="background2" w:themeShade="80"/>
        <w:sz w:val="16"/>
        <w:lang w:val="en-US"/>
      </w:rPr>
      <w:sym w:font="Wingdings" w:char="F03C"/>
    </w:r>
    <w:r w:rsidRPr="009170A5">
      <w:rPr>
        <w:i/>
        <w:color w:val="767171" w:themeColor="background2" w:themeShade="80"/>
        <w:sz w:val="16"/>
      </w:rPr>
      <w:t xml:space="preserve"> </w:t>
    </w:r>
    <w:r w:rsidRPr="009170A5">
      <w:rPr>
        <w:i/>
        <w:color w:val="767171" w:themeColor="background2" w:themeShade="80"/>
        <w:sz w:val="16"/>
        <w:lang w:val="en-US"/>
      </w:rPr>
      <w:t>kompburo</w:t>
    </w:r>
    <w:r w:rsidRPr="009170A5">
      <w:rPr>
        <w:i/>
        <w:color w:val="767171" w:themeColor="background2" w:themeShade="80"/>
        <w:sz w:val="16"/>
      </w:rPr>
      <w:t xml:space="preserve"> /Н.И./</w:t>
    </w:r>
    <w:r w:rsidRPr="009170A5">
      <w:rPr>
        <w:rFonts w:ascii="Times New Roman" w:hAnsi="Times New Roman" w:cs="Times New Roman"/>
        <w:i/>
        <w:color w:val="767171" w:themeColor="background2" w:themeShade="80"/>
        <w:sz w:val="16"/>
      </w:rPr>
      <w:fldChar w:fldCharType="begin"/>
    </w:r>
    <w:r w:rsidRPr="009170A5">
      <w:rPr>
        <w:rFonts w:ascii="Times New Roman" w:hAnsi="Times New Roman" w:cs="Times New Roman"/>
        <w:i/>
        <w:color w:val="767171" w:themeColor="background2" w:themeShade="80"/>
        <w:sz w:val="16"/>
      </w:rPr>
      <w:instrText xml:space="preserve"> FILENAME   \* MERGEFORMAT </w:instrText>
    </w:r>
    <w:r w:rsidRPr="009170A5">
      <w:rPr>
        <w:rFonts w:ascii="Times New Roman" w:hAnsi="Times New Roman" w:cs="Times New Roman"/>
        <w:i/>
        <w:color w:val="767171" w:themeColor="background2" w:themeShade="80"/>
        <w:sz w:val="16"/>
      </w:rPr>
      <w:fldChar w:fldCharType="separate"/>
    </w:r>
    <w:r w:rsidRPr="009170A5">
      <w:rPr>
        <w:rFonts w:ascii="Times New Roman" w:hAnsi="Times New Roman" w:cs="Times New Roman"/>
        <w:i/>
        <w:noProof/>
        <w:color w:val="767171" w:themeColor="background2" w:themeShade="80"/>
        <w:sz w:val="16"/>
      </w:rPr>
      <w:t>Прил-К7799-2.docx</w:t>
    </w:r>
    <w:r w:rsidRPr="009170A5">
      <w:rPr>
        <w:rFonts w:ascii="Times New Roman" w:hAnsi="Times New Roman" w:cs="Times New Roman"/>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7851A" w14:textId="77777777" w:rsidR="00E94D37" w:rsidRDefault="00E94D37" w:rsidP="00EB57F6">
      <w:pPr>
        <w:spacing w:after="0" w:line="240" w:lineRule="auto"/>
      </w:pPr>
      <w:r>
        <w:separator/>
      </w:r>
    </w:p>
  </w:footnote>
  <w:footnote w:type="continuationSeparator" w:id="0">
    <w:p w14:paraId="5184BED9" w14:textId="77777777" w:rsidR="00E94D37" w:rsidRDefault="00E94D37" w:rsidP="00EB5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52781"/>
      <w:docPartObj>
        <w:docPartGallery w:val="Page Numbers (Top of Page)"/>
        <w:docPartUnique/>
      </w:docPartObj>
    </w:sdtPr>
    <w:sdtEndPr/>
    <w:sdtContent>
      <w:p w14:paraId="11952DBC" w14:textId="77777777" w:rsidR="00D07025" w:rsidRPr="009170A5" w:rsidRDefault="00D07025" w:rsidP="00EB57F6">
        <w:pPr>
          <w:pStyle w:val="a3"/>
          <w:jc w:val="center"/>
        </w:pPr>
        <w:r>
          <w:fldChar w:fldCharType="begin"/>
        </w:r>
        <w:r>
          <w:instrText>PAGE   \* MERGEFORMAT</w:instrText>
        </w:r>
        <w:r>
          <w:fldChar w:fldCharType="separate"/>
        </w:r>
        <w:r w:rsidR="00E33E29">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1D"/>
    <w:rsid w:val="00002BB0"/>
    <w:rsid w:val="00006AD3"/>
    <w:rsid w:val="00010F9C"/>
    <w:rsid w:val="00014D7E"/>
    <w:rsid w:val="000168AC"/>
    <w:rsid w:val="0002101A"/>
    <w:rsid w:val="00031DC0"/>
    <w:rsid w:val="000375F7"/>
    <w:rsid w:val="00055891"/>
    <w:rsid w:val="00076FE5"/>
    <w:rsid w:val="0008108A"/>
    <w:rsid w:val="00085FA9"/>
    <w:rsid w:val="000A2E12"/>
    <w:rsid w:val="000B4B8D"/>
    <w:rsid w:val="000B6853"/>
    <w:rsid w:val="000C1358"/>
    <w:rsid w:val="0010667E"/>
    <w:rsid w:val="00152D3B"/>
    <w:rsid w:val="00176901"/>
    <w:rsid w:val="00184690"/>
    <w:rsid w:val="001A3954"/>
    <w:rsid w:val="001C6776"/>
    <w:rsid w:val="001E19AB"/>
    <w:rsid w:val="001E5132"/>
    <w:rsid w:val="001F1EBE"/>
    <w:rsid w:val="001F7921"/>
    <w:rsid w:val="00204F08"/>
    <w:rsid w:val="00245721"/>
    <w:rsid w:val="00247DCD"/>
    <w:rsid w:val="00252F1A"/>
    <w:rsid w:val="002625CC"/>
    <w:rsid w:val="00291705"/>
    <w:rsid w:val="002A6068"/>
    <w:rsid w:val="002B036E"/>
    <w:rsid w:val="002C19CE"/>
    <w:rsid w:val="002D2B2F"/>
    <w:rsid w:val="002E440E"/>
    <w:rsid w:val="002F5DAD"/>
    <w:rsid w:val="00347DBE"/>
    <w:rsid w:val="00354E3B"/>
    <w:rsid w:val="0035553E"/>
    <w:rsid w:val="00360314"/>
    <w:rsid w:val="00364E98"/>
    <w:rsid w:val="00371623"/>
    <w:rsid w:val="00381E05"/>
    <w:rsid w:val="003A5A63"/>
    <w:rsid w:val="003C7C0A"/>
    <w:rsid w:val="00400A8F"/>
    <w:rsid w:val="004010BC"/>
    <w:rsid w:val="004433F1"/>
    <w:rsid w:val="00457313"/>
    <w:rsid w:val="00477A0F"/>
    <w:rsid w:val="004C689E"/>
    <w:rsid w:val="005018EC"/>
    <w:rsid w:val="005214D7"/>
    <w:rsid w:val="00536E19"/>
    <w:rsid w:val="005D5F6D"/>
    <w:rsid w:val="005D6453"/>
    <w:rsid w:val="005E0C5C"/>
    <w:rsid w:val="005F2393"/>
    <w:rsid w:val="005F635E"/>
    <w:rsid w:val="006036FD"/>
    <w:rsid w:val="00604545"/>
    <w:rsid w:val="00640DF1"/>
    <w:rsid w:val="00650A8C"/>
    <w:rsid w:val="006654AE"/>
    <w:rsid w:val="006A7987"/>
    <w:rsid w:val="006E782A"/>
    <w:rsid w:val="006F481D"/>
    <w:rsid w:val="0072468B"/>
    <w:rsid w:val="007370AD"/>
    <w:rsid w:val="007404C4"/>
    <w:rsid w:val="00756DDB"/>
    <w:rsid w:val="00761F5D"/>
    <w:rsid w:val="00784A14"/>
    <w:rsid w:val="00787C93"/>
    <w:rsid w:val="007A371E"/>
    <w:rsid w:val="007D59EE"/>
    <w:rsid w:val="007F49D7"/>
    <w:rsid w:val="00816B63"/>
    <w:rsid w:val="00817B92"/>
    <w:rsid w:val="0083051E"/>
    <w:rsid w:val="00831CA6"/>
    <w:rsid w:val="00853250"/>
    <w:rsid w:val="00885046"/>
    <w:rsid w:val="0089504C"/>
    <w:rsid w:val="008B3011"/>
    <w:rsid w:val="008C5314"/>
    <w:rsid w:val="008D2239"/>
    <w:rsid w:val="008D6F31"/>
    <w:rsid w:val="008E57A5"/>
    <w:rsid w:val="009014B9"/>
    <w:rsid w:val="00907343"/>
    <w:rsid w:val="00910285"/>
    <w:rsid w:val="009170A5"/>
    <w:rsid w:val="009250C4"/>
    <w:rsid w:val="009300CE"/>
    <w:rsid w:val="009369A8"/>
    <w:rsid w:val="00945EBE"/>
    <w:rsid w:val="009803D5"/>
    <w:rsid w:val="00987B2B"/>
    <w:rsid w:val="00994AF5"/>
    <w:rsid w:val="009A58EE"/>
    <w:rsid w:val="009C45BE"/>
    <w:rsid w:val="00A03526"/>
    <w:rsid w:val="00A345B1"/>
    <w:rsid w:val="00A419CA"/>
    <w:rsid w:val="00A45711"/>
    <w:rsid w:val="00A473C1"/>
    <w:rsid w:val="00A66270"/>
    <w:rsid w:val="00A76482"/>
    <w:rsid w:val="00AA2DE7"/>
    <w:rsid w:val="00AA3047"/>
    <w:rsid w:val="00AB322B"/>
    <w:rsid w:val="00AD6A72"/>
    <w:rsid w:val="00AE4EBE"/>
    <w:rsid w:val="00B055FF"/>
    <w:rsid w:val="00B47711"/>
    <w:rsid w:val="00B85F91"/>
    <w:rsid w:val="00B92D86"/>
    <w:rsid w:val="00BA5689"/>
    <w:rsid w:val="00C31108"/>
    <w:rsid w:val="00C46E0D"/>
    <w:rsid w:val="00C72580"/>
    <w:rsid w:val="00C818A9"/>
    <w:rsid w:val="00CA35C0"/>
    <w:rsid w:val="00CA4C39"/>
    <w:rsid w:val="00CB0E29"/>
    <w:rsid w:val="00CB447A"/>
    <w:rsid w:val="00CC0441"/>
    <w:rsid w:val="00CE2909"/>
    <w:rsid w:val="00D07025"/>
    <w:rsid w:val="00D400B4"/>
    <w:rsid w:val="00D80EE6"/>
    <w:rsid w:val="00D82ED4"/>
    <w:rsid w:val="00D9381B"/>
    <w:rsid w:val="00DA508C"/>
    <w:rsid w:val="00DC2CA2"/>
    <w:rsid w:val="00DC767B"/>
    <w:rsid w:val="00DD3DF3"/>
    <w:rsid w:val="00E11E73"/>
    <w:rsid w:val="00E22DAE"/>
    <w:rsid w:val="00E31A29"/>
    <w:rsid w:val="00E327D8"/>
    <w:rsid w:val="00E33E29"/>
    <w:rsid w:val="00E52F0D"/>
    <w:rsid w:val="00E640A5"/>
    <w:rsid w:val="00E82F1C"/>
    <w:rsid w:val="00E8729A"/>
    <w:rsid w:val="00E907E9"/>
    <w:rsid w:val="00E94D37"/>
    <w:rsid w:val="00EA06FA"/>
    <w:rsid w:val="00EB36B2"/>
    <w:rsid w:val="00EB57F6"/>
    <w:rsid w:val="00EC5100"/>
    <w:rsid w:val="00ED11D4"/>
    <w:rsid w:val="00EE7C32"/>
    <w:rsid w:val="00F175DE"/>
    <w:rsid w:val="00F374D2"/>
    <w:rsid w:val="00F51080"/>
    <w:rsid w:val="00F5745F"/>
    <w:rsid w:val="00F8221D"/>
    <w:rsid w:val="00F86023"/>
    <w:rsid w:val="00F920C3"/>
    <w:rsid w:val="00F9494A"/>
    <w:rsid w:val="00FA303E"/>
    <w:rsid w:val="00FA4D47"/>
    <w:rsid w:val="00FC6C27"/>
    <w:rsid w:val="00FE2A2F"/>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CA96B"/>
  <w15:docId w15:val="{82731797-EE0A-4FBD-86F5-C1AD6F1F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2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221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EB57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57F6"/>
  </w:style>
  <w:style w:type="paragraph" w:styleId="a5">
    <w:name w:val="footer"/>
    <w:basedOn w:val="a"/>
    <w:link w:val="a6"/>
    <w:uiPriority w:val="99"/>
    <w:unhideWhenUsed/>
    <w:rsid w:val="00EB57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57F6"/>
  </w:style>
  <w:style w:type="paragraph" w:styleId="a7">
    <w:name w:val="Balloon Text"/>
    <w:basedOn w:val="a"/>
    <w:link w:val="a8"/>
    <w:uiPriority w:val="99"/>
    <w:semiHidden/>
    <w:unhideWhenUsed/>
    <w:rsid w:val="00EB57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57F6"/>
    <w:rPr>
      <w:rFonts w:ascii="Tahoma" w:hAnsi="Tahoma" w:cs="Tahoma"/>
      <w:sz w:val="16"/>
      <w:szCs w:val="16"/>
    </w:rPr>
  </w:style>
  <w:style w:type="character" w:styleId="a9">
    <w:name w:val="annotation reference"/>
    <w:basedOn w:val="a0"/>
    <w:uiPriority w:val="99"/>
    <w:semiHidden/>
    <w:unhideWhenUsed/>
    <w:rsid w:val="005D5F6D"/>
    <w:rPr>
      <w:sz w:val="16"/>
      <w:szCs w:val="16"/>
    </w:rPr>
  </w:style>
  <w:style w:type="paragraph" w:styleId="aa">
    <w:name w:val="annotation text"/>
    <w:basedOn w:val="a"/>
    <w:link w:val="ab"/>
    <w:uiPriority w:val="99"/>
    <w:semiHidden/>
    <w:unhideWhenUsed/>
    <w:rsid w:val="005D5F6D"/>
    <w:pPr>
      <w:spacing w:line="240" w:lineRule="auto"/>
    </w:pPr>
    <w:rPr>
      <w:sz w:val="20"/>
      <w:szCs w:val="20"/>
    </w:rPr>
  </w:style>
  <w:style w:type="character" w:customStyle="1" w:styleId="ab">
    <w:name w:val="Текст примечания Знак"/>
    <w:basedOn w:val="a0"/>
    <w:link w:val="aa"/>
    <w:uiPriority w:val="99"/>
    <w:semiHidden/>
    <w:rsid w:val="005D5F6D"/>
    <w:rPr>
      <w:sz w:val="20"/>
      <w:szCs w:val="20"/>
    </w:rPr>
  </w:style>
  <w:style w:type="paragraph" w:styleId="ac">
    <w:name w:val="annotation subject"/>
    <w:basedOn w:val="aa"/>
    <w:next w:val="aa"/>
    <w:link w:val="ad"/>
    <w:uiPriority w:val="99"/>
    <w:semiHidden/>
    <w:unhideWhenUsed/>
    <w:rsid w:val="005D5F6D"/>
    <w:rPr>
      <w:b/>
      <w:bCs/>
    </w:rPr>
  </w:style>
  <w:style w:type="character" w:customStyle="1" w:styleId="ad">
    <w:name w:val="Тема примечания Знак"/>
    <w:basedOn w:val="ab"/>
    <w:link w:val="ac"/>
    <w:uiPriority w:val="99"/>
    <w:semiHidden/>
    <w:rsid w:val="005D5F6D"/>
    <w:rPr>
      <w:b/>
      <w:bCs/>
      <w:sz w:val="20"/>
      <w:szCs w:val="20"/>
    </w:rPr>
  </w:style>
  <w:style w:type="paragraph" w:styleId="ae">
    <w:name w:val="Revision"/>
    <w:hidden/>
    <w:uiPriority w:val="99"/>
    <w:semiHidden/>
    <w:rsid w:val="004C6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749" TargetMode="External"/><Relationship Id="rId21" Type="http://schemas.openxmlformats.org/officeDocument/2006/relationships/hyperlink" Target="https://login.consultant.ru/link/?req=doc&amp;base=LAW&amp;n=463356&amp;dst=101301" TargetMode="External"/><Relationship Id="rId42" Type="http://schemas.openxmlformats.org/officeDocument/2006/relationships/hyperlink" Target="https://login.consultant.ru/link/?req=doc&amp;base=LAW&amp;n=463356&amp;dst=17510" TargetMode="External"/><Relationship Id="rId63" Type="http://schemas.openxmlformats.org/officeDocument/2006/relationships/hyperlink" Target="https://login.consultant.ru/link/?req=doc&amp;base=LAW&amp;n=463356&amp;dst=12326" TargetMode="External"/><Relationship Id="rId84" Type="http://schemas.openxmlformats.org/officeDocument/2006/relationships/hyperlink" Target="https://login.consultant.ru/link/?req=doc&amp;base=LAW&amp;n=463356&amp;dst=18252" TargetMode="External"/><Relationship Id="rId138" Type="http://schemas.openxmlformats.org/officeDocument/2006/relationships/hyperlink" Target="https://login.consultant.ru/link/?req=doc&amp;base=LAW&amp;n=463356&amp;dst=11280" TargetMode="External"/><Relationship Id="rId159" Type="http://schemas.openxmlformats.org/officeDocument/2006/relationships/hyperlink" Target="https://login.consultant.ru/link/?req=doc&amp;base=LAW&amp;n=463356&amp;dst=18252" TargetMode="External"/><Relationship Id="rId170" Type="http://schemas.openxmlformats.org/officeDocument/2006/relationships/hyperlink" Target="https://login.consultant.ru/link/?req=doc&amp;base=LAW&amp;n=463356&amp;dst=101301" TargetMode="External"/><Relationship Id="rId191" Type="http://schemas.openxmlformats.org/officeDocument/2006/relationships/hyperlink" Target="https://login.consultant.ru/link/?req=doc&amp;base=LAW&amp;n=463356&amp;dst=11280" TargetMode="External"/><Relationship Id="rId205" Type="http://schemas.openxmlformats.org/officeDocument/2006/relationships/hyperlink" Target="https://login.consultant.ru/link/?req=doc&amp;base=LAW&amp;n=463356&amp;dst=19960" TargetMode="External"/><Relationship Id="rId226" Type="http://schemas.openxmlformats.org/officeDocument/2006/relationships/hyperlink" Target="https://login.consultant.ru/link/?req=doc&amp;base=LAW&amp;n=463356&amp;dst=5701" TargetMode="External"/><Relationship Id="rId107" Type="http://schemas.openxmlformats.org/officeDocument/2006/relationships/hyperlink" Target="https://login.consultant.ru/link/?req=doc&amp;base=LAW&amp;n=463356&amp;dst=101069" TargetMode="External"/><Relationship Id="rId11"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477383&amp;dst=582" TargetMode="External"/><Relationship Id="rId53" Type="http://schemas.openxmlformats.org/officeDocument/2006/relationships/hyperlink" Target="https://login.consultant.ru/link/?req=doc&amp;base=LAW&amp;n=463356&amp;dst=101301" TargetMode="External"/><Relationship Id="rId74" Type="http://schemas.openxmlformats.org/officeDocument/2006/relationships/hyperlink" Target="https://login.consultant.ru/link/?req=doc&amp;base=LAW&amp;n=463356&amp;dst=15034" TargetMode="External"/><Relationship Id="rId128" Type="http://schemas.openxmlformats.org/officeDocument/2006/relationships/hyperlink" Target="https://login.consultant.ru/link/?req=doc&amp;base=LAW&amp;n=463356&amp;dst=7284" TargetMode="External"/><Relationship Id="rId149" Type="http://schemas.openxmlformats.org/officeDocument/2006/relationships/hyperlink" Target="https://login.consultant.ru/link/?req=doc&amp;base=LAW&amp;n=463356&amp;dst=8422" TargetMode="External"/><Relationship Id="rId5" Type="http://schemas.openxmlformats.org/officeDocument/2006/relationships/footnotes" Target="footnotes.xml"/><Relationship Id="rId95" Type="http://schemas.openxmlformats.org/officeDocument/2006/relationships/hyperlink" Target="https://login.consultant.ru/link/?req=doc&amp;base=LAW&amp;n=463356&amp;dst=15309" TargetMode="External"/><Relationship Id="rId160" Type="http://schemas.openxmlformats.org/officeDocument/2006/relationships/hyperlink" Target="https://login.consultant.ru/link/?req=doc&amp;base=LAW&amp;n=463356&amp;dst=18252" TargetMode="External"/><Relationship Id="rId181" Type="http://schemas.openxmlformats.org/officeDocument/2006/relationships/hyperlink" Target="https://login.consultant.ru/link/?req=doc&amp;base=LAW&amp;n=463356&amp;dst=8422" TargetMode="External"/><Relationship Id="rId216" Type="http://schemas.openxmlformats.org/officeDocument/2006/relationships/hyperlink" Target="https://login.consultant.ru/link/?req=doc&amp;base=LAW&amp;n=463356&amp;dst=21547" TargetMode="External"/><Relationship Id="rId237" Type="http://schemas.openxmlformats.org/officeDocument/2006/relationships/hyperlink" Target="https://login.consultant.ru/link/?req=doc&amp;base=LAW&amp;n=463356&amp;dst=8473" TargetMode="External"/><Relationship Id="rId22" Type="http://schemas.openxmlformats.org/officeDocument/2006/relationships/hyperlink" Target="https://login.consultant.ru/link/?req=doc&amp;base=LAW&amp;n=463356&amp;dst=101346" TargetMode="External"/><Relationship Id="rId43" Type="http://schemas.openxmlformats.org/officeDocument/2006/relationships/hyperlink" Target="https://login.consultant.ru/link/?req=doc&amp;base=LAW&amp;n=463356&amp;dst=17510" TargetMode="External"/><Relationship Id="rId64" Type="http://schemas.openxmlformats.org/officeDocument/2006/relationships/hyperlink" Target="https://login.consultant.ru/link/?req=doc&amp;base=LAW&amp;n=463356&amp;dst=19961" TargetMode="External"/><Relationship Id="rId118" Type="http://schemas.openxmlformats.org/officeDocument/2006/relationships/hyperlink" Target="https://login.consultant.ru/link/?req=doc&amp;base=LAW&amp;n=463356&amp;dst=11864" TargetMode="External"/><Relationship Id="rId139" Type="http://schemas.openxmlformats.org/officeDocument/2006/relationships/hyperlink" Target="https://login.consultant.ru/link/?req=doc&amp;base=LAW&amp;n=463356&amp;dst=11866" TargetMode="External"/><Relationship Id="rId85" Type="http://schemas.openxmlformats.org/officeDocument/2006/relationships/hyperlink" Target="https://login.consultant.ru/link/?req=doc&amp;base=LAW&amp;n=463356&amp;dst=20436" TargetMode="External"/><Relationship Id="rId150" Type="http://schemas.openxmlformats.org/officeDocument/2006/relationships/hyperlink" Target="https://login.consultant.ru/link/?req=doc&amp;base=LAW&amp;n=463356&amp;dst=11771" TargetMode="External"/><Relationship Id="rId171" Type="http://schemas.openxmlformats.org/officeDocument/2006/relationships/hyperlink" Target="https://login.consultant.ru/link/?req=doc&amp;base=LAW&amp;n=463356&amp;dst=101346" TargetMode="External"/><Relationship Id="rId192" Type="http://schemas.openxmlformats.org/officeDocument/2006/relationships/hyperlink" Target="https://login.consultant.ru/link/?req=doc&amp;base=LAW&amp;n=463356&amp;dst=11866" TargetMode="External"/><Relationship Id="rId206" Type="http://schemas.openxmlformats.org/officeDocument/2006/relationships/hyperlink" Target="https://login.consultant.ru/link/?req=doc&amp;base=LAW&amp;n=463356&amp;dst=19960" TargetMode="External"/><Relationship Id="rId227" Type="http://schemas.openxmlformats.org/officeDocument/2006/relationships/hyperlink" Target="https://login.consultant.ru/link/?req=doc&amp;base=LAW&amp;n=463356&amp;dst=5578" TargetMode="External"/><Relationship Id="rId201" Type="http://schemas.openxmlformats.org/officeDocument/2006/relationships/hyperlink" Target="https://login.consultant.ru/link/?req=doc&amp;base=LAW&amp;n=463356&amp;dst=101375" TargetMode="External"/><Relationship Id="rId222" Type="http://schemas.openxmlformats.org/officeDocument/2006/relationships/hyperlink" Target="https://login.consultant.ru/link/?req=doc&amp;base=LAW&amp;n=463356&amp;dst=101443"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463356&amp;dst=12261" TargetMode="External"/><Relationship Id="rId33" Type="http://schemas.openxmlformats.org/officeDocument/2006/relationships/hyperlink" Target="https://login.consultant.ru/link/?req=doc&amp;base=LAW&amp;n=463356&amp;dst=17510" TargetMode="External"/><Relationship Id="rId38" Type="http://schemas.openxmlformats.org/officeDocument/2006/relationships/hyperlink" Target="https://login.consultant.ru/link/?req=doc&amp;base=LAW&amp;n=149911" TargetMode="External"/><Relationship Id="rId59" Type="http://schemas.openxmlformats.org/officeDocument/2006/relationships/hyperlink" Target="https://login.consultant.ru/link/?req=doc&amp;base=LAW&amp;n=463356&amp;dst=12340" TargetMode="External"/><Relationship Id="rId103" Type="http://schemas.openxmlformats.org/officeDocument/2006/relationships/hyperlink" Target="https://login.consultant.ru/link/?req=doc&amp;base=LAW&amp;n=463356&amp;dst=12261" TargetMode="External"/><Relationship Id="rId108" Type="http://schemas.openxmlformats.org/officeDocument/2006/relationships/hyperlink" Target="https://login.consultant.ru/link/?req=doc&amp;base=LAW&amp;n=463356&amp;dst=19948" TargetMode="External"/><Relationship Id="rId124" Type="http://schemas.openxmlformats.org/officeDocument/2006/relationships/hyperlink" Target="https://login.consultant.ru/link/?req=doc&amp;base=LAW&amp;n=463356&amp;dst=101318" TargetMode="External"/><Relationship Id="rId129" Type="http://schemas.openxmlformats.org/officeDocument/2006/relationships/hyperlink" Target="https://login.consultant.ru/link/?req=doc&amp;base=LAW&amp;n=463356&amp;dst=15051" TargetMode="External"/><Relationship Id="rId54" Type="http://schemas.openxmlformats.org/officeDocument/2006/relationships/hyperlink" Target="https://login.consultant.ru/link/?req=doc&amp;base=LAW&amp;n=463356&amp;dst=101346" TargetMode="External"/><Relationship Id="rId70" Type="http://schemas.openxmlformats.org/officeDocument/2006/relationships/hyperlink" Target="https://login.consultant.ru/link/?req=doc&amp;base=LAW&amp;n=463356&amp;dst=19962" TargetMode="External"/><Relationship Id="rId75" Type="http://schemas.openxmlformats.org/officeDocument/2006/relationships/hyperlink" Target="https://login.consultant.ru/link/?req=doc&amp;base=LAW&amp;n=463356&amp;dst=8426" TargetMode="External"/><Relationship Id="rId91" Type="http://schemas.openxmlformats.org/officeDocument/2006/relationships/hyperlink" Target="https://login.consultant.ru/link/?req=doc&amp;base=LAW&amp;n=463356&amp;dst=17331" TargetMode="External"/><Relationship Id="rId96" Type="http://schemas.openxmlformats.org/officeDocument/2006/relationships/hyperlink" Target="https://login.consultant.ru/link/?req=doc&amp;base=LAW&amp;n=463356&amp;dst=21542" TargetMode="External"/><Relationship Id="rId140" Type="http://schemas.openxmlformats.org/officeDocument/2006/relationships/hyperlink" Target="https://login.consultant.ru/link/?req=doc&amp;base=LAW&amp;n=463356&amp;dst=13235" TargetMode="External"/><Relationship Id="rId145" Type="http://schemas.openxmlformats.org/officeDocument/2006/relationships/hyperlink" Target="https://login.consultant.ru/link/?req=doc&amp;base=LAW&amp;n=463356&amp;dst=9564" TargetMode="External"/><Relationship Id="rId161" Type="http://schemas.openxmlformats.org/officeDocument/2006/relationships/hyperlink" Target="https://login.consultant.ru/link/?req=doc&amp;base=LAW&amp;n=463356&amp;dst=18252" TargetMode="External"/><Relationship Id="rId166" Type="http://schemas.openxmlformats.org/officeDocument/2006/relationships/hyperlink" Target="https://login.consultant.ru/link/?req=doc&amp;base=LAW&amp;n=463356&amp;dst=18252" TargetMode="External"/><Relationship Id="rId182" Type="http://schemas.openxmlformats.org/officeDocument/2006/relationships/hyperlink" Target="https://login.consultant.ru/link/?req=doc&amp;base=LAW&amp;n=463356&amp;dst=18252" TargetMode="External"/><Relationship Id="rId187" Type="http://schemas.openxmlformats.org/officeDocument/2006/relationships/hyperlink" Target="https://login.consultant.ru/link/?req=doc&amp;base=LAW&amp;n=463356&amp;dst=9542" TargetMode="External"/><Relationship Id="rId217" Type="http://schemas.openxmlformats.org/officeDocument/2006/relationships/hyperlink" Target="https://login.consultant.ru/link/?req=doc&amp;base=LAW&amp;n=463356&amp;dst=19971"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login.consultant.ru/link/?req=doc&amp;base=LAW&amp;n=463356&amp;dst=19960" TargetMode="External"/><Relationship Id="rId233" Type="http://schemas.openxmlformats.org/officeDocument/2006/relationships/hyperlink" Target="https://login.consultant.ru/link/?req=doc&amp;base=LAW&amp;n=463356&amp;dst=8473" TargetMode="External"/><Relationship Id="rId238" Type="http://schemas.openxmlformats.org/officeDocument/2006/relationships/header" Target="header1.xml"/><Relationship Id="rId23" Type="http://schemas.openxmlformats.org/officeDocument/2006/relationships/hyperlink" Target="https://login.consultant.ru/link/?req=doc&amp;base=LAW&amp;n=463356&amp;dst=9540" TargetMode="External"/><Relationship Id="rId28" Type="http://schemas.openxmlformats.org/officeDocument/2006/relationships/hyperlink" Target="https://login.consultant.ru/link/?req=doc&amp;base=LAW&amp;n=463356&amp;dst=5732" TargetMode="External"/><Relationship Id="rId49" Type="http://schemas.openxmlformats.org/officeDocument/2006/relationships/hyperlink" Target="https://login.consultant.ru/link/?req=doc&amp;base=LAW&amp;n=463356&amp;dst=21542" TargetMode="External"/><Relationship Id="rId114" Type="http://schemas.openxmlformats.org/officeDocument/2006/relationships/hyperlink" Target="https://login.consultant.ru/link/?req=doc&amp;base=LAW&amp;n=463356&amp;dst=691" TargetMode="External"/><Relationship Id="rId119" Type="http://schemas.openxmlformats.org/officeDocument/2006/relationships/hyperlink" Target="https://login.consultant.ru/link/?req=doc&amp;base=LAW&amp;n=463356&amp;dst=101301" TargetMode="External"/><Relationship Id="rId44" Type="http://schemas.openxmlformats.org/officeDocument/2006/relationships/hyperlink" Target="https://login.consultant.ru/link/?req=doc&amp;base=LAW&amp;n=463356&amp;dst=17510" TargetMode="External"/><Relationship Id="rId60" Type="http://schemas.openxmlformats.org/officeDocument/2006/relationships/hyperlink" Target="https://login.consultant.ru/link/?req=doc&amp;base=LAW&amp;n=463356&amp;dst=13178" TargetMode="External"/><Relationship Id="rId65" Type="http://schemas.openxmlformats.org/officeDocument/2006/relationships/hyperlink" Target="https://login.consultant.ru/link/?req=doc&amp;base=LAW&amp;n=463356&amp;dst=19972" TargetMode="External"/><Relationship Id="rId81" Type="http://schemas.openxmlformats.org/officeDocument/2006/relationships/hyperlink" Target="https://login.consultant.ru/link/?req=doc&amp;base=LAW&amp;n=463356&amp;dst=13973" TargetMode="External"/><Relationship Id="rId86" Type="http://schemas.openxmlformats.org/officeDocument/2006/relationships/hyperlink" Target="https://login.consultant.ru/link/?req=doc&amp;base=LAW&amp;n=149911" TargetMode="External"/><Relationship Id="rId130" Type="http://schemas.openxmlformats.org/officeDocument/2006/relationships/hyperlink" Target="https://login.consultant.ru/link/?req=doc&amp;base=LAW&amp;n=463356&amp;dst=8196" TargetMode="External"/><Relationship Id="rId135" Type="http://schemas.openxmlformats.org/officeDocument/2006/relationships/hyperlink" Target="https://login.consultant.ru/link/?req=doc&amp;base=LAW&amp;n=463356&amp;dst=17540" TargetMode="External"/><Relationship Id="rId151" Type="http://schemas.openxmlformats.org/officeDocument/2006/relationships/hyperlink" Target="https://login.consultant.ru/link/?req=doc&amp;base=LAW&amp;n=463356&amp;dst=8422" TargetMode="External"/><Relationship Id="rId156" Type="http://schemas.openxmlformats.org/officeDocument/2006/relationships/hyperlink" Target="https://login.consultant.ru/link/?req=doc&amp;base=LAW&amp;n=463356&amp;dst=17340" TargetMode="External"/><Relationship Id="rId177" Type="http://schemas.openxmlformats.org/officeDocument/2006/relationships/hyperlink" Target="https://login.consultant.ru/link/?req=doc&amp;base=LAW&amp;n=463356&amp;dst=20436" TargetMode="External"/><Relationship Id="rId198" Type="http://schemas.openxmlformats.org/officeDocument/2006/relationships/hyperlink" Target="https://login.consultant.ru/link/?req=doc&amp;base=LAW&amp;n=463356&amp;dst=10877" TargetMode="External"/><Relationship Id="rId172" Type="http://schemas.openxmlformats.org/officeDocument/2006/relationships/hyperlink" Target="https://login.consultant.ru/link/?req=doc&amp;base=LAW&amp;n=463356&amp;dst=9540" TargetMode="External"/><Relationship Id="rId193" Type="http://schemas.openxmlformats.org/officeDocument/2006/relationships/hyperlink" Target="https://login.consultant.ru/link/?req=doc&amp;base=LAW&amp;n=463356&amp;dst=9543" TargetMode="External"/><Relationship Id="rId202" Type="http://schemas.openxmlformats.org/officeDocument/2006/relationships/hyperlink" Target="https://login.consultant.ru/link/?req=doc&amp;base=LAW&amp;n=463356&amp;dst=19960" TargetMode="External"/><Relationship Id="rId207" Type="http://schemas.openxmlformats.org/officeDocument/2006/relationships/hyperlink" Target="https://login.consultant.ru/link/?req=doc&amp;base=LAW&amp;n=463356&amp;dst=19960" TargetMode="External"/><Relationship Id="rId223" Type="http://schemas.openxmlformats.org/officeDocument/2006/relationships/hyperlink" Target="https://login.consultant.ru/link/?req=doc&amp;base=LAW&amp;n=463356&amp;dst=1596" TargetMode="External"/><Relationship Id="rId228" Type="http://schemas.openxmlformats.org/officeDocument/2006/relationships/hyperlink" Target="https://login.consultant.ru/link/?req=doc&amp;base=LAW&amp;n=463356&amp;dst=22283" TargetMode="External"/><Relationship Id="rId13" Type="http://schemas.openxmlformats.org/officeDocument/2006/relationships/hyperlink" Target="https://login.consultant.ru/link/?req=doc&amp;base=LAW&amp;n=463356&amp;dst=101381" TargetMode="External"/><Relationship Id="rId18" Type="http://schemas.openxmlformats.org/officeDocument/2006/relationships/hyperlink" Target="https://login.consultant.ru/link/?req=doc&amp;base=LAW&amp;n=463356&amp;dst=101381" TargetMode="External"/><Relationship Id="rId39" Type="http://schemas.openxmlformats.org/officeDocument/2006/relationships/hyperlink" Target="https://login.consultant.ru/link/?req=doc&amp;base=LAW&amp;n=149911" TargetMode="External"/><Relationship Id="rId109" Type="http://schemas.openxmlformats.org/officeDocument/2006/relationships/hyperlink" Target="https://login.consultant.ru/link/?req=doc&amp;base=LAW&amp;n=463356&amp;dst=1595" TargetMode="External"/><Relationship Id="rId34" Type="http://schemas.openxmlformats.org/officeDocument/2006/relationships/hyperlink" Target="https://login.consultant.ru/link/?req=doc&amp;base=LAW&amp;n=463356&amp;dst=17510" TargetMode="External"/><Relationship Id="rId50" Type="http://schemas.openxmlformats.org/officeDocument/2006/relationships/hyperlink" Target="https://login.consultant.ru/link/?req=doc&amp;base=LAW&amp;n=463356&amp;dst=15309" TargetMode="External"/><Relationship Id="rId55" Type="http://schemas.openxmlformats.org/officeDocument/2006/relationships/hyperlink" Target="https://login.consultant.ru/link/?req=doc&amp;base=LAW&amp;n=463356&amp;dst=9543" TargetMode="External"/><Relationship Id="rId76" Type="http://schemas.openxmlformats.org/officeDocument/2006/relationships/hyperlink" Target="https://login.consultant.ru/link/?req=doc&amp;base=LAW&amp;n=463356&amp;dst=11284" TargetMode="External"/><Relationship Id="rId97" Type="http://schemas.openxmlformats.org/officeDocument/2006/relationships/hyperlink" Target="https://login.consultant.ru/link/?req=doc&amp;base=LAW&amp;n=463356&amp;dst=12573" TargetMode="External"/><Relationship Id="rId104" Type="http://schemas.openxmlformats.org/officeDocument/2006/relationships/hyperlink" Target="https://login.consultant.ru/link/?req=doc&amp;base=LAW&amp;n=463356&amp;dst=17510" TargetMode="External"/><Relationship Id="rId120" Type="http://schemas.openxmlformats.org/officeDocument/2006/relationships/hyperlink" Target="https://login.consultant.ru/link/?req=doc&amp;base=LAW&amp;n=463356&amp;dst=101346" TargetMode="External"/><Relationship Id="rId125" Type="http://schemas.openxmlformats.org/officeDocument/2006/relationships/hyperlink" Target="https://login.consultant.ru/link/?req=doc&amp;base=LAW&amp;n=463356&amp;dst=101346" TargetMode="External"/><Relationship Id="rId141" Type="http://schemas.openxmlformats.org/officeDocument/2006/relationships/hyperlink" Target="https://login.consultant.ru/link/?req=doc&amp;base=LAW&amp;n=463356&amp;dst=22272" TargetMode="External"/><Relationship Id="rId146" Type="http://schemas.openxmlformats.org/officeDocument/2006/relationships/hyperlink" Target="https://login.consultant.ru/link/?req=doc&amp;base=LAW&amp;n=463356&amp;dst=20436" TargetMode="External"/><Relationship Id="rId167" Type="http://schemas.openxmlformats.org/officeDocument/2006/relationships/hyperlink" Target="https://login.consultant.ru/link/?req=doc&amp;base=LAW&amp;n=463356&amp;dst=20436" TargetMode="External"/><Relationship Id="rId188" Type="http://schemas.openxmlformats.org/officeDocument/2006/relationships/hyperlink" Target="https://login.consultant.ru/link/?req=doc&amp;base=LAW&amp;n=463356&amp;dst=12340" TargetMode="External"/><Relationship Id="rId7" Type="http://schemas.openxmlformats.org/officeDocument/2006/relationships/hyperlink" Target="https://login.consultant.ru/link/?req=doc&amp;base=LAW&amp;n=149911" TargetMode="External"/><Relationship Id="rId71" Type="http://schemas.openxmlformats.org/officeDocument/2006/relationships/hyperlink" Target="https://login.consultant.ru/link/?req=doc&amp;base=LAW&amp;n=463356&amp;dst=19973" TargetMode="External"/><Relationship Id="rId92" Type="http://schemas.openxmlformats.org/officeDocument/2006/relationships/hyperlink" Target="https://login.consultant.ru/link/?req=doc&amp;base=LAW&amp;n=463356&amp;dst=15309" TargetMode="External"/><Relationship Id="rId162" Type="http://schemas.openxmlformats.org/officeDocument/2006/relationships/hyperlink" Target="https://login.consultant.ru/link/?req=doc&amp;base=LAW&amp;n=463356&amp;dst=18252" TargetMode="External"/><Relationship Id="rId183" Type="http://schemas.openxmlformats.org/officeDocument/2006/relationships/hyperlink" Target="https://login.consultant.ru/link/?req=doc&amp;base=LAW&amp;n=463356&amp;dst=13178" TargetMode="External"/><Relationship Id="rId213" Type="http://schemas.openxmlformats.org/officeDocument/2006/relationships/hyperlink" Target="https://login.consultant.ru/link/?req=doc&amp;base=LAW&amp;n=463356&amp;dst=19960" TargetMode="External"/><Relationship Id="rId218" Type="http://schemas.openxmlformats.org/officeDocument/2006/relationships/hyperlink" Target="https://login.consultant.ru/link/?req=doc&amp;base=LAW&amp;n=463356&amp;dst=21547" TargetMode="External"/><Relationship Id="rId234" Type="http://schemas.openxmlformats.org/officeDocument/2006/relationships/hyperlink" Target="https://login.consultant.ru/link/?req=doc&amp;base=LAW&amp;n=463356&amp;dst=8473" TargetMode="External"/><Relationship Id="rId239"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login.consultant.ru/link/?req=doc&amp;base=LAW&amp;n=456149&amp;dst=100010" TargetMode="External"/><Relationship Id="rId24" Type="http://schemas.openxmlformats.org/officeDocument/2006/relationships/hyperlink" Target="https://login.consultant.ru/link/?req=doc&amp;base=LAW&amp;n=463356&amp;dst=8422" TargetMode="External"/><Relationship Id="rId40"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149911" TargetMode="External"/><Relationship Id="rId66" Type="http://schemas.openxmlformats.org/officeDocument/2006/relationships/hyperlink" Target="https://login.consultant.ru/link/?req=doc&amp;base=LAW&amp;n=463356&amp;dst=19962" TargetMode="External"/><Relationship Id="rId87" Type="http://schemas.openxmlformats.org/officeDocument/2006/relationships/hyperlink" Target="https://login.consultant.ru/link/?req=doc&amp;base=LAW&amp;n=456147" TargetMode="External"/><Relationship Id="rId110" Type="http://schemas.openxmlformats.org/officeDocument/2006/relationships/hyperlink" Target="https://login.consultant.ru/link/?req=doc&amp;base=LAW&amp;n=463356&amp;dst=101293" TargetMode="External"/><Relationship Id="rId115" Type="http://schemas.openxmlformats.org/officeDocument/2006/relationships/hyperlink" Target="https://login.consultant.ru/link/?req=doc&amp;base=LAW&amp;n=463356&amp;dst=15047" TargetMode="External"/><Relationship Id="rId131" Type="http://schemas.openxmlformats.org/officeDocument/2006/relationships/hyperlink" Target="https://login.consultant.ru/link/?req=doc&amp;base=LAW&amp;n=463356&amp;dst=11763" TargetMode="External"/><Relationship Id="rId136" Type="http://schemas.openxmlformats.org/officeDocument/2006/relationships/hyperlink" Target="https://login.consultant.ru/link/?req=doc&amp;base=LAW&amp;n=463356&amp;dst=17540" TargetMode="External"/><Relationship Id="rId157" Type="http://schemas.openxmlformats.org/officeDocument/2006/relationships/hyperlink" Target="https://login.consultant.ru/link/?req=doc&amp;base=LAW&amp;n=463356&amp;dst=12521" TargetMode="External"/><Relationship Id="rId178" Type="http://schemas.openxmlformats.org/officeDocument/2006/relationships/hyperlink" Target="https://login.consultant.ru/link/?req=doc&amp;base=LAW&amp;n=463356&amp;dst=9542" TargetMode="External"/><Relationship Id="rId61" Type="http://schemas.openxmlformats.org/officeDocument/2006/relationships/hyperlink" Target="https://login.consultant.ru/link/?req=doc&amp;base=LAW&amp;n=463356&amp;dst=4709" TargetMode="External"/><Relationship Id="rId82" Type="http://schemas.openxmlformats.org/officeDocument/2006/relationships/hyperlink" Target="https://login.consultant.ru/link/?req=doc&amp;base=LAW&amp;n=463356&amp;dst=9543" TargetMode="External"/><Relationship Id="rId152" Type="http://schemas.openxmlformats.org/officeDocument/2006/relationships/hyperlink" Target="https://login.consultant.ru/link/?req=doc&amp;base=LAW&amp;n=463356&amp;dst=8422" TargetMode="External"/><Relationship Id="rId173" Type="http://schemas.openxmlformats.org/officeDocument/2006/relationships/hyperlink" Target="https://login.consultant.ru/link/?req=doc&amp;base=LAW&amp;n=463356&amp;dst=8422" TargetMode="External"/><Relationship Id="rId194" Type="http://schemas.openxmlformats.org/officeDocument/2006/relationships/hyperlink" Target="https://login.consultant.ru/link/?req=doc&amp;base=LAW&amp;n=451749" TargetMode="External"/><Relationship Id="rId199" Type="http://schemas.openxmlformats.org/officeDocument/2006/relationships/hyperlink" Target="https://login.consultant.ru/link/?req=doc&amp;base=LAW&amp;n=463356&amp;dst=101491" TargetMode="External"/><Relationship Id="rId203" Type="http://schemas.openxmlformats.org/officeDocument/2006/relationships/hyperlink" Target="https://login.consultant.ru/link/?req=doc&amp;base=LAW&amp;n=463356&amp;dst=19960" TargetMode="External"/><Relationship Id="rId208" Type="http://schemas.openxmlformats.org/officeDocument/2006/relationships/hyperlink" Target="https://login.consultant.ru/link/?req=doc&amp;base=LAW&amp;n=463356&amp;dst=19960" TargetMode="External"/><Relationship Id="rId229" Type="http://schemas.openxmlformats.org/officeDocument/2006/relationships/hyperlink" Target="https://login.consultant.ru/link/?req=doc&amp;base=LAW&amp;n=463356&amp;dst=21463" TargetMode="External"/><Relationship Id="rId19" Type="http://schemas.openxmlformats.org/officeDocument/2006/relationships/hyperlink" Target="https://login.consultant.ru/link/?req=doc&amp;base=LAW&amp;n=463356&amp;dst=12261" TargetMode="External"/><Relationship Id="rId224" Type="http://schemas.openxmlformats.org/officeDocument/2006/relationships/hyperlink" Target="https://login.consultant.ru/link/?req=doc&amp;base=LAW&amp;n=463356&amp;dst=101136" TargetMode="External"/><Relationship Id="rId240" Type="http://schemas.openxmlformats.org/officeDocument/2006/relationships/footer" Target="footer2.xml"/><Relationship Id="rId14" Type="http://schemas.openxmlformats.org/officeDocument/2006/relationships/hyperlink" Target="https://login.consultant.ru/link/?req=doc&amp;base=LAW&amp;n=463356&amp;dst=12261" TargetMode="External"/><Relationship Id="rId30" Type="http://schemas.openxmlformats.org/officeDocument/2006/relationships/hyperlink" Target="https://login.consultant.ru/link/?req=doc&amp;base=LAW&amp;n=463356&amp;dst=101070" TargetMode="External"/><Relationship Id="rId35" Type="http://schemas.openxmlformats.org/officeDocument/2006/relationships/hyperlink" Target="https://login.consultant.ru/link/?req=doc&amp;base=LAW&amp;n=149911" TargetMode="External"/><Relationship Id="rId56" Type="http://schemas.openxmlformats.org/officeDocument/2006/relationships/hyperlink" Target="https://login.consultant.ru/link/?req=doc&amp;base=LAW&amp;n=463356&amp;dst=8422" TargetMode="External"/><Relationship Id="rId77" Type="http://schemas.openxmlformats.org/officeDocument/2006/relationships/hyperlink" Target="https://login.consultant.ru/link/?req=doc&amp;base=LAW&amp;n=463356&amp;dst=10886" TargetMode="External"/><Relationship Id="rId100" Type="http://schemas.openxmlformats.org/officeDocument/2006/relationships/hyperlink" Target="https://login.consultant.ru/link/?req=doc&amp;base=LAW&amp;n=463356&amp;dst=12261" TargetMode="External"/><Relationship Id="rId105" Type="http://schemas.openxmlformats.org/officeDocument/2006/relationships/hyperlink" Target="https://login.consultant.ru/link/?req=doc&amp;base=LAW&amp;n=463356&amp;dst=101271" TargetMode="External"/><Relationship Id="rId126" Type="http://schemas.openxmlformats.org/officeDocument/2006/relationships/hyperlink" Target="https://login.consultant.ru/link/?req=doc&amp;base=LAW&amp;n=463356&amp;dst=11763" TargetMode="External"/><Relationship Id="rId147" Type="http://schemas.openxmlformats.org/officeDocument/2006/relationships/hyperlink" Target="https://login.consultant.ru/link/?req=doc&amp;base=LAW&amp;n=463356&amp;dst=16972" TargetMode="External"/><Relationship Id="rId168" Type="http://schemas.openxmlformats.org/officeDocument/2006/relationships/hyperlink" Target="https://login.consultant.ru/link/?req=doc&amp;base=LAW&amp;n=463356&amp;dst=101375" TargetMode="External"/><Relationship Id="rId8" Type="http://schemas.openxmlformats.org/officeDocument/2006/relationships/hyperlink" Target="https://login.consultant.ru/link/?req=doc&amp;base=LAW&amp;n=149911" TargetMode="External"/><Relationship Id="rId51" Type="http://schemas.openxmlformats.org/officeDocument/2006/relationships/hyperlink" Target="https://login.consultant.ru/link/?req=doc&amp;base=LAW&amp;n=463356&amp;dst=101069" TargetMode="External"/><Relationship Id="rId72" Type="http://schemas.openxmlformats.org/officeDocument/2006/relationships/hyperlink" Target="https://login.consultant.ru/link/?req=doc&amp;base=LAW&amp;n=463356&amp;dst=19962" TargetMode="External"/><Relationship Id="rId93" Type="http://schemas.openxmlformats.org/officeDocument/2006/relationships/hyperlink" Target="https://login.consultant.ru/link/?req=doc&amp;base=LAW&amp;n=463356&amp;dst=15411" TargetMode="External"/><Relationship Id="rId98" Type="http://schemas.openxmlformats.org/officeDocument/2006/relationships/hyperlink" Target="https://login.consultant.ru/link/?req=doc&amp;base=LAW&amp;n=463356&amp;dst=101069" TargetMode="External"/><Relationship Id="rId121" Type="http://schemas.openxmlformats.org/officeDocument/2006/relationships/hyperlink" Target="https://login.consultant.ru/link/?req=doc&amp;base=LAW&amp;n=463356&amp;dst=9540" TargetMode="External"/><Relationship Id="rId142" Type="http://schemas.openxmlformats.org/officeDocument/2006/relationships/hyperlink" Target="https://login.consultant.ru/link/?req=doc&amp;base=LAW&amp;n=463356&amp;dst=11763" TargetMode="External"/><Relationship Id="rId163" Type="http://schemas.openxmlformats.org/officeDocument/2006/relationships/hyperlink" Target="https://login.consultant.ru/link/?req=doc&amp;base=LAW&amp;n=463356&amp;dst=18252" TargetMode="External"/><Relationship Id="rId184" Type="http://schemas.openxmlformats.org/officeDocument/2006/relationships/hyperlink" Target="https://login.consultant.ru/link/?req=doc&amp;base=LAW&amp;n=463356&amp;dst=4709" TargetMode="External"/><Relationship Id="rId189" Type="http://schemas.openxmlformats.org/officeDocument/2006/relationships/hyperlink" Target="https://login.consultant.ru/link/?req=doc&amp;base=LAW&amp;n=463356&amp;dst=11750" TargetMode="External"/><Relationship Id="rId219" Type="http://schemas.openxmlformats.org/officeDocument/2006/relationships/hyperlink" Target="https://login.consultant.ru/link/?req=doc&amp;base=LAW&amp;n=463356&amp;dst=19971" TargetMode="External"/><Relationship Id="rId3" Type="http://schemas.openxmlformats.org/officeDocument/2006/relationships/settings" Target="settings.xml"/><Relationship Id="rId214" Type="http://schemas.openxmlformats.org/officeDocument/2006/relationships/hyperlink" Target="https://login.consultant.ru/link/?req=doc&amp;base=LAW&amp;n=463356&amp;dst=19960" TargetMode="External"/><Relationship Id="rId230" Type="http://schemas.openxmlformats.org/officeDocument/2006/relationships/hyperlink" Target="https://login.consultant.ru/link/?req=doc&amp;base=LAW&amp;n=463356&amp;dst=737" TargetMode="External"/><Relationship Id="rId235" Type="http://schemas.openxmlformats.org/officeDocument/2006/relationships/hyperlink" Target="https://login.consultant.ru/link/?req=doc&amp;base=LAW&amp;n=463356&amp;dst=8473" TargetMode="External"/><Relationship Id="rId25" Type="http://schemas.openxmlformats.org/officeDocument/2006/relationships/hyperlink" Target="https://login.consultant.ru/link/?req=doc&amp;base=LAW&amp;n=463356&amp;dst=8422" TargetMode="External"/><Relationship Id="rId46" Type="http://schemas.openxmlformats.org/officeDocument/2006/relationships/hyperlink" Target="https://login.consultant.ru/link/?req=doc&amp;base=LAW&amp;n=463356&amp;dst=17510" TargetMode="External"/><Relationship Id="rId67" Type="http://schemas.openxmlformats.org/officeDocument/2006/relationships/hyperlink" Target="https://login.consultant.ru/link/?req=doc&amp;base=LAW&amp;n=463356&amp;dst=19973" TargetMode="External"/><Relationship Id="rId116" Type="http://schemas.openxmlformats.org/officeDocument/2006/relationships/hyperlink" Target="https://login.consultant.ru/link/?req=doc&amp;base=LAW&amp;n=463356&amp;dst=18248" TargetMode="External"/><Relationship Id="rId137" Type="http://schemas.openxmlformats.org/officeDocument/2006/relationships/hyperlink" Target="https://login.consultant.ru/link/?req=doc&amp;base=LAW&amp;n=463356&amp;dst=22269" TargetMode="External"/><Relationship Id="rId158" Type="http://schemas.openxmlformats.org/officeDocument/2006/relationships/hyperlink" Target="https://login.consultant.ru/link/?req=doc&amp;base=LAW&amp;n=463356&amp;dst=8422" TargetMode="External"/><Relationship Id="rId20" Type="http://schemas.openxmlformats.org/officeDocument/2006/relationships/hyperlink" Target="https://login.consultant.ru/link/?req=doc&amp;base=LAW&amp;n=463356&amp;dst=101069" TargetMode="External"/><Relationship Id="rId41" Type="http://schemas.openxmlformats.org/officeDocument/2006/relationships/hyperlink" Target="https://login.consultant.ru/link/?req=doc&amp;base=LAW&amp;n=463356&amp;dst=17510" TargetMode="External"/><Relationship Id="rId62" Type="http://schemas.openxmlformats.org/officeDocument/2006/relationships/hyperlink" Target="https://login.consultant.ru/link/?req=doc&amp;base=LAW&amp;n=463356&amp;dst=4710" TargetMode="External"/><Relationship Id="rId83" Type="http://schemas.openxmlformats.org/officeDocument/2006/relationships/hyperlink" Target="https://login.consultant.ru/link/?req=doc&amp;base=LAW&amp;n=463356&amp;dst=8426" TargetMode="External"/><Relationship Id="rId88" Type="http://schemas.openxmlformats.org/officeDocument/2006/relationships/hyperlink" Target="https://login.consultant.ru/link/?req=doc&amp;base=LAW&amp;n=477383&amp;dst=3520" TargetMode="External"/><Relationship Id="rId111" Type="http://schemas.openxmlformats.org/officeDocument/2006/relationships/hyperlink" Target="https://login.consultant.ru/link/?req=doc&amp;base=LAW&amp;n=463356&amp;dst=101294" TargetMode="External"/><Relationship Id="rId132" Type="http://schemas.openxmlformats.org/officeDocument/2006/relationships/hyperlink" Target="https://login.consultant.ru/link/?req=doc&amp;base=LAW&amp;n=463356&amp;dst=101346" TargetMode="External"/><Relationship Id="rId153" Type="http://schemas.openxmlformats.org/officeDocument/2006/relationships/hyperlink" Target="https://login.consultant.ru/link/?req=doc&amp;base=LAW&amp;n=463356&amp;dst=8422" TargetMode="External"/><Relationship Id="rId174" Type="http://schemas.openxmlformats.org/officeDocument/2006/relationships/hyperlink" Target="https://login.consultant.ru/link/?req=doc&amp;base=LAW&amp;n=463356&amp;dst=20436" TargetMode="External"/><Relationship Id="rId179" Type="http://schemas.openxmlformats.org/officeDocument/2006/relationships/hyperlink" Target="https://login.consultant.ru/link/?req=doc&amp;base=LAW&amp;n=463356&amp;dst=12340" TargetMode="External"/><Relationship Id="rId195" Type="http://schemas.openxmlformats.org/officeDocument/2006/relationships/hyperlink" Target="https://login.consultant.ru/link/?req=doc&amp;base=LAW&amp;n=463356&amp;dst=9543" TargetMode="External"/><Relationship Id="rId209" Type="http://schemas.openxmlformats.org/officeDocument/2006/relationships/hyperlink" Target="https://login.consultant.ru/link/?req=doc&amp;base=LAW&amp;n=463356&amp;dst=19960" TargetMode="External"/><Relationship Id="rId190" Type="http://schemas.openxmlformats.org/officeDocument/2006/relationships/hyperlink" Target="https://login.consultant.ru/link/?req=doc&amp;base=LAW&amp;n=463356&amp;dst=18233" TargetMode="External"/><Relationship Id="rId204" Type="http://schemas.openxmlformats.org/officeDocument/2006/relationships/hyperlink" Target="https://login.consultant.ru/link/?req=doc&amp;base=LAW&amp;n=463356&amp;dst=19960" TargetMode="External"/><Relationship Id="rId220" Type="http://schemas.openxmlformats.org/officeDocument/2006/relationships/hyperlink" Target="https://login.consultant.ru/link/?req=doc&amp;base=LAW&amp;n=463356&amp;dst=19964" TargetMode="External"/><Relationship Id="rId225" Type="http://schemas.openxmlformats.org/officeDocument/2006/relationships/hyperlink" Target="https://login.consultant.ru/link/?req=doc&amp;base=LAW&amp;n=463356&amp;dst=21546" TargetMode="External"/><Relationship Id="rId241" Type="http://schemas.openxmlformats.org/officeDocument/2006/relationships/fontTable" Target="fontTable.xml"/><Relationship Id="rId15" Type="http://schemas.openxmlformats.org/officeDocument/2006/relationships/hyperlink" Target="https://login.consultant.ru/link/?req=doc&amp;base=LAW&amp;n=463356&amp;dst=17510" TargetMode="External"/><Relationship Id="rId36" Type="http://schemas.openxmlformats.org/officeDocument/2006/relationships/hyperlink" Target="https://login.consultant.ru/link/?req=doc&amp;base=LAW&amp;n=149911" TargetMode="External"/><Relationship Id="rId57" Type="http://schemas.openxmlformats.org/officeDocument/2006/relationships/hyperlink" Target="https://login.consultant.ru/link/?req=doc&amp;base=LAW&amp;n=463356&amp;dst=8422" TargetMode="External"/><Relationship Id="rId106" Type="http://schemas.openxmlformats.org/officeDocument/2006/relationships/hyperlink" Target="https://login.consultant.ru/link/?req=doc&amp;base=LAW&amp;n=477383&amp;dst=3424" TargetMode="External"/><Relationship Id="rId127" Type="http://schemas.openxmlformats.org/officeDocument/2006/relationships/hyperlink" Target="https://login.consultant.ru/link/?req=doc&amp;base=LAW&amp;n=463356&amp;dst=7284" TargetMode="External"/><Relationship Id="rId10" Type="http://schemas.openxmlformats.org/officeDocument/2006/relationships/hyperlink" Target="https://login.consultant.ru/link/?req=doc&amp;base=LAW&amp;n=149911" TargetMode="External"/><Relationship Id="rId31" Type="http://schemas.openxmlformats.org/officeDocument/2006/relationships/hyperlink" Target="https://login.consultant.ru/link/?req=doc&amp;base=LAW&amp;n=477383&amp;dst=2194" TargetMode="External"/><Relationship Id="rId52" Type="http://schemas.openxmlformats.org/officeDocument/2006/relationships/hyperlink" Target="https://login.consultant.ru/link/?req=doc&amp;base=LAW&amp;n=463356&amp;dst=101375" TargetMode="External"/><Relationship Id="rId73" Type="http://schemas.openxmlformats.org/officeDocument/2006/relationships/hyperlink" Target="https://login.consultant.ru/link/?req=doc&amp;base=LAW&amp;n=463356&amp;dst=19973" TargetMode="External"/><Relationship Id="rId78" Type="http://schemas.openxmlformats.org/officeDocument/2006/relationships/hyperlink" Target="https://login.consultant.ru/link/?req=doc&amp;base=LAW&amp;n=463356&amp;dst=10886" TargetMode="External"/><Relationship Id="rId94" Type="http://schemas.openxmlformats.org/officeDocument/2006/relationships/hyperlink" Target="https://login.consultant.ru/link/?req=doc&amp;base=LAW&amp;n=463356&amp;dst=17331" TargetMode="External"/><Relationship Id="rId99" Type="http://schemas.openxmlformats.org/officeDocument/2006/relationships/hyperlink" Target="https://login.consultant.ru/link/?req=doc&amp;base=LAW&amp;n=463356&amp;dst=101381" TargetMode="External"/><Relationship Id="rId101" Type="http://schemas.openxmlformats.org/officeDocument/2006/relationships/hyperlink" Target="https://login.consultant.ru/link/?req=doc&amp;base=LAW&amp;n=463356&amp;dst=17510" TargetMode="External"/><Relationship Id="rId122" Type="http://schemas.openxmlformats.org/officeDocument/2006/relationships/hyperlink" Target="https://login.consultant.ru/link/?req=doc&amp;base=LAW&amp;n=463356&amp;dst=101301" TargetMode="External"/><Relationship Id="rId143" Type="http://schemas.openxmlformats.org/officeDocument/2006/relationships/hyperlink" Target="https://login.consultant.ru/link/?req=doc&amp;base=LAW&amp;n=463356&amp;dst=20720" TargetMode="External"/><Relationship Id="rId148" Type="http://schemas.openxmlformats.org/officeDocument/2006/relationships/hyperlink" Target="https://login.consultant.ru/link/?req=doc&amp;base=LAW&amp;n=463356&amp;dst=8422" TargetMode="External"/><Relationship Id="rId164" Type="http://schemas.openxmlformats.org/officeDocument/2006/relationships/hyperlink" Target="https://login.consultant.ru/link/?req=doc&amp;base=LAW&amp;n=463356&amp;dst=20436" TargetMode="External"/><Relationship Id="rId169" Type="http://schemas.openxmlformats.org/officeDocument/2006/relationships/hyperlink" Target="https://login.consultant.ru/link/?req=doc&amp;base=LAW&amp;n=463356&amp;dst=101069" TargetMode="External"/><Relationship Id="rId185" Type="http://schemas.openxmlformats.org/officeDocument/2006/relationships/hyperlink" Target="https://login.consultant.ru/link/?req=doc&amp;base=LAW&amp;n=463356&amp;dst=47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 TargetMode="External"/><Relationship Id="rId180" Type="http://schemas.openxmlformats.org/officeDocument/2006/relationships/hyperlink" Target="https://login.consultant.ru/link/?req=doc&amp;base=LAW&amp;n=463356&amp;dst=18252" TargetMode="External"/><Relationship Id="rId210" Type="http://schemas.openxmlformats.org/officeDocument/2006/relationships/hyperlink" Target="https://login.consultant.ru/link/?req=doc&amp;base=LAW&amp;n=463356&amp;dst=19960" TargetMode="External"/><Relationship Id="rId215" Type="http://schemas.openxmlformats.org/officeDocument/2006/relationships/hyperlink" Target="https://login.consultant.ru/link/?req=doc&amp;base=LAW&amp;n=463356&amp;dst=19960" TargetMode="External"/><Relationship Id="rId236" Type="http://schemas.openxmlformats.org/officeDocument/2006/relationships/hyperlink" Target="https://login.consultant.ru/link/?req=doc&amp;base=LAW&amp;n=463356&amp;dst=8473" TargetMode="External"/><Relationship Id="rId26" Type="http://schemas.openxmlformats.org/officeDocument/2006/relationships/hyperlink" Target="https://login.consultant.ru/link/?req=doc&amp;base=LAW&amp;n=463356&amp;dst=18252" TargetMode="External"/><Relationship Id="rId231" Type="http://schemas.openxmlformats.org/officeDocument/2006/relationships/hyperlink" Target="https://login.consultant.ru/link/?req=doc&amp;base=LAW&amp;n=463356&amp;dst=8957" TargetMode="External"/><Relationship Id="rId47" Type="http://schemas.openxmlformats.org/officeDocument/2006/relationships/hyperlink" Target="https://login.consultant.ru/link/?req=doc&amp;base=LAW&amp;n=463356&amp;dst=15411" TargetMode="External"/><Relationship Id="rId68" Type="http://schemas.openxmlformats.org/officeDocument/2006/relationships/hyperlink" Target="https://login.consultant.ru/link/?req=doc&amp;base=LAW&amp;n=463356&amp;dst=19961" TargetMode="External"/><Relationship Id="rId89" Type="http://schemas.openxmlformats.org/officeDocument/2006/relationships/hyperlink" Target="https://login.consultant.ru/link/?req=doc&amp;base=LAW&amp;n=463356&amp;dst=12563" TargetMode="External"/><Relationship Id="rId112" Type="http://schemas.openxmlformats.org/officeDocument/2006/relationships/hyperlink" Target="https://login.consultant.ru/link/?req=doc&amp;base=LAW&amp;n=463356&amp;dst=9272" TargetMode="External"/><Relationship Id="rId133" Type="http://schemas.openxmlformats.org/officeDocument/2006/relationships/hyperlink" Target="https://login.consultant.ru/link/?req=doc&amp;base=LAW&amp;n=463356&amp;dst=11763" TargetMode="External"/><Relationship Id="rId154" Type="http://schemas.openxmlformats.org/officeDocument/2006/relationships/hyperlink" Target="https://login.consultant.ru/link/?req=doc&amp;base=LAW&amp;n=463356&amp;dst=17340" TargetMode="External"/><Relationship Id="rId175" Type="http://schemas.openxmlformats.org/officeDocument/2006/relationships/hyperlink" Target="https://login.consultant.ru/link/?req=doc&amp;base=LAW&amp;n=463356&amp;dst=18252" TargetMode="External"/><Relationship Id="rId196" Type="http://schemas.openxmlformats.org/officeDocument/2006/relationships/hyperlink" Target="https://login.consultant.ru/link/?req=doc&amp;base=LAW&amp;n=463356&amp;dst=9543" TargetMode="External"/><Relationship Id="rId200" Type="http://schemas.openxmlformats.org/officeDocument/2006/relationships/hyperlink" Target="https://login.consultant.ru/link/?req=doc&amp;base=LAW&amp;n=463356&amp;dst=101301" TargetMode="External"/><Relationship Id="rId16" Type="http://schemas.openxmlformats.org/officeDocument/2006/relationships/hyperlink" Target="https://login.consultant.ru/link/?req=doc&amp;base=LAW&amp;n=463356&amp;dst=101381" TargetMode="External"/><Relationship Id="rId221" Type="http://schemas.openxmlformats.org/officeDocument/2006/relationships/hyperlink" Target="https://login.consultant.ru/link/?req=doc&amp;base=LAW&amp;n=463356&amp;dst=19964" TargetMode="External"/><Relationship Id="rId242" Type="http://schemas.openxmlformats.org/officeDocument/2006/relationships/theme" Target="theme/theme1.xml"/><Relationship Id="rId37" Type="http://schemas.openxmlformats.org/officeDocument/2006/relationships/hyperlink" Target="https://login.consultant.ru/link/?req=doc&amp;base=LAW&amp;n=149911" TargetMode="External"/><Relationship Id="rId58" Type="http://schemas.openxmlformats.org/officeDocument/2006/relationships/hyperlink" Target="https://login.consultant.ru/link/?req=doc&amp;base=LAW&amp;n=463356&amp;dst=9542" TargetMode="External"/><Relationship Id="rId79" Type="http://schemas.openxmlformats.org/officeDocument/2006/relationships/hyperlink" Target="https://login.consultant.ru/link/?req=doc&amp;base=LAW&amp;n=465797" TargetMode="External"/><Relationship Id="rId102" Type="http://schemas.openxmlformats.org/officeDocument/2006/relationships/hyperlink" Target="https://login.consultant.ru/link/?req=doc&amp;base=LAW&amp;n=463356&amp;dst=101381" TargetMode="External"/><Relationship Id="rId123" Type="http://schemas.openxmlformats.org/officeDocument/2006/relationships/hyperlink" Target="https://login.consultant.ru/link/?req=doc&amp;base=LAW&amp;n=463356&amp;dst=101303" TargetMode="External"/><Relationship Id="rId144" Type="http://schemas.openxmlformats.org/officeDocument/2006/relationships/hyperlink" Target="https://login.consultant.ru/link/?req=doc&amp;base=LAW&amp;n=463356&amp;dst=9543" TargetMode="External"/><Relationship Id="rId90" Type="http://schemas.openxmlformats.org/officeDocument/2006/relationships/hyperlink" Target="https://login.consultant.ru/link/?req=doc&amp;base=LAW&amp;n=463356&amp;dst=15411" TargetMode="External"/><Relationship Id="rId165" Type="http://schemas.openxmlformats.org/officeDocument/2006/relationships/hyperlink" Target="https://login.consultant.ru/link/?req=doc&amp;base=LAW&amp;n=463356&amp;dst=18252" TargetMode="External"/><Relationship Id="rId186" Type="http://schemas.openxmlformats.org/officeDocument/2006/relationships/hyperlink" Target="https://login.consultant.ru/link/?req=doc&amp;base=LAW&amp;n=463356&amp;dst=12326" TargetMode="External"/><Relationship Id="rId211" Type="http://schemas.openxmlformats.org/officeDocument/2006/relationships/hyperlink" Target="https://login.consultant.ru/link/?req=doc&amp;base=LAW&amp;n=463356&amp;dst=19960" TargetMode="External"/><Relationship Id="rId232" Type="http://schemas.openxmlformats.org/officeDocument/2006/relationships/hyperlink" Target="https://login.consultant.ru/link/?req=doc&amp;base=LAW&amp;n=463356&amp;dst=10875" TargetMode="External"/><Relationship Id="rId27" Type="http://schemas.openxmlformats.org/officeDocument/2006/relationships/hyperlink" Target="https://login.consultant.ru/link/?req=doc&amp;base=LAW&amp;n=463356&amp;dst=18233" TargetMode="External"/><Relationship Id="rId48" Type="http://schemas.openxmlformats.org/officeDocument/2006/relationships/hyperlink" Target="https://login.consultant.ru/link/?req=doc&amp;base=LAW&amp;n=463356&amp;dst=17331" TargetMode="External"/><Relationship Id="rId69" Type="http://schemas.openxmlformats.org/officeDocument/2006/relationships/hyperlink" Target="https://login.consultant.ru/link/?req=doc&amp;base=LAW&amp;n=463356&amp;dst=19972" TargetMode="External"/><Relationship Id="rId113" Type="http://schemas.openxmlformats.org/officeDocument/2006/relationships/hyperlink" Target="https://login.consultant.ru/link/?req=doc&amp;base=LAW&amp;n=463356&amp;dst=101296" TargetMode="External"/><Relationship Id="rId134" Type="http://schemas.openxmlformats.org/officeDocument/2006/relationships/hyperlink" Target="https://login.consultant.ru/link/?req=doc&amp;base=LAW&amp;n=463356&amp;dst=15051" TargetMode="External"/><Relationship Id="rId80" Type="http://schemas.openxmlformats.org/officeDocument/2006/relationships/hyperlink" Target="https://login.consultant.ru/link/?req=doc&amp;base=LAW&amp;n=463356&amp;dst=20320" TargetMode="External"/><Relationship Id="rId155" Type="http://schemas.openxmlformats.org/officeDocument/2006/relationships/hyperlink" Target="https://login.consultant.ru/link/?req=doc&amp;base=LAW&amp;n=463356&amp;dst=12521" TargetMode="External"/><Relationship Id="rId176" Type="http://schemas.openxmlformats.org/officeDocument/2006/relationships/hyperlink" Target="https://login.consultant.ru/link/?req=doc&amp;base=LAW&amp;n=463356&amp;dst=18252" TargetMode="External"/><Relationship Id="rId197" Type="http://schemas.openxmlformats.org/officeDocument/2006/relationships/hyperlink" Target="https://login.consultant.ru/link/?req=doc&amp;base=LAW&amp;n=463356&amp;dst=20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57BA-30F9-4285-B0A4-57AAA12F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24221</Words>
  <Characters>138066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Нурия Римовна</dc:creator>
  <cp:lastModifiedBy>Мальцев Евгений Владиславович</cp:lastModifiedBy>
  <cp:revision>4</cp:revision>
  <cp:lastPrinted>2024-09-02T09:43:00Z</cp:lastPrinted>
  <dcterms:created xsi:type="dcterms:W3CDTF">2024-10-31T06:40:00Z</dcterms:created>
  <dcterms:modified xsi:type="dcterms:W3CDTF">2024-11-18T14:58:00Z</dcterms:modified>
</cp:coreProperties>
</file>