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312" w:type="dxa"/>
        <w:tblLayout w:type="fixed"/>
        <w:tblLook w:val="0000" w:firstRow="0" w:lastRow="0" w:firstColumn="0" w:lastColumn="0" w:noHBand="0" w:noVBand="0"/>
      </w:tblPr>
      <w:tblGrid>
        <w:gridCol w:w="3827"/>
      </w:tblGrid>
      <w:tr w:rsidR="005E2C70" w:rsidRPr="00965B55" w14:paraId="6406B8EB" w14:textId="77777777" w:rsidTr="00780CBF">
        <w:trPr>
          <w:trHeight w:val="284"/>
        </w:trPr>
        <w:tc>
          <w:tcPr>
            <w:tcW w:w="3827" w:type="dxa"/>
            <w:shd w:val="clear" w:color="auto" w:fill="auto"/>
          </w:tcPr>
          <w:p w14:paraId="6A8DFBEE" w14:textId="46113B94" w:rsidR="005E2C70" w:rsidRPr="00965B55" w:rsidRDefault="005E2C70" w:rsidP="00780CBF">
            <w:pPr>
              <w:pStyle w:val="ac"/>
              <w:widowControl w:val="0"/>
              <w:spacing w:before="60" w:after="60"/>
              <w:ind w:left="-297" w:firstLine="297"/>
              <w:rPr>
                <w:szCs w:val="24"/>
              </w:rPr>
            </w:pPr>
            <w:r w:rsidRPr="00965B55">
              <w:rPr>
                <w:szCs w:val="24"/>
              </w:rPr>
              <w:t xml:space="preserve">Приложение № </w:t>
            </w:r>
            <w:r w:rsidR="002949F2">
              <w:rPr>
                <w:szCs w:val="24"/>
              </w:rPr>
              <w:t>1</w:t>
            </w:r>
          </w:p>
        </w:tc>
      </w:tr>
      <w:tr w:rsidR="005E2C70" w:rsidRPr="00965B55" w14:paraId="678B3321" w14:textId="77777777" w:rsidTr="00780CBF">
        <w:trPr>
          <w:trHeight w:val="274"/>
        </w:trPr>
        <w:tc>
          <w:tcPr>
            <w:tcW w:w="3827" w:type="dxa"/>
            <w:shd w:val="clear" w:color="auto" w:fill="auto"/>
          </w:tcPr>
          <w:p w14:paraId="70F0F8F1" w14:textId="77777777" w:rsidR="005E2C70" w:rsidRPr="00965B55" w:rsidRDefault="005E2C70" w:rsidP="00780CBF">
            <w:pPr>
              <w:pStyle w:val="ac"/>
              <w:widowControl w:val="0"/>
              <w:spacing w:before="60" w:after="60"/>
              <w:ind w:firstLine="0"/>
              <w:rPr>
                <w:szCs w:val="24"/>
              </w:rPr>
            </w:pPr>
            <w:r w:rsidRPr="00965B55">
              <w:rPr>
                <w:szCs w:val="24"/>
              </w:rPr>
              <w:t>к приказу ФНС России</w:t>
            </w:r>
          </w:p>
        </w:tc>
      </w:tr>
      <w:tr w:rsidR="005E2C70" w:rsidRPr="00965B55" w14:paraId="352FC43D" w14:textId="77777777" w:rsidTr="00780CBF">
        <w:tc>
          <w:tcPr>
            <w:tcW w:w="3827" w:type="dxa"/>
            <w:shd w:val="clear" w:color="auto" w:fill="auto"/>
          </w:tcPr>
          <w:p w14:paraId="6235634F" w14:textId="5174A547" w:rsidR="005E2C70" w:rsidRPr="00385CDC" w:rsidRDefault="00E63728" w:rsidP="00E63728">
            <w:pPr>
              <w:pStyle w:val="a8"/>
              <w:widowControl w:val="0"/>
              <w:spacing w:before="60" w:after="60"/>
              <w:ind w:firstLine="0"/>
            </w:pPr>
            <w:r>
              <w:t xml:space="preserve">от </w:t>
            </w:r>
            <w:r w:rsidRPr="00E63728">
              <w:rPr>
                <w:u w:val="single"/>
              </w:rPr>
              <w:t>«13</w:t>
            </w:r>
            <w:r w:rsidR="005E2C70" w:rsidRPr="00E63728">
              <w:rPr>
                <w:u w:val="single"/>
              </w:rPr>
              <w:t xml:space="preserve">» </w:t>
            </w:r>
            <w:r w:rsidRPr="00E63728">
              <w:rPr>
                <w:u w:val="single"/>
              </w:rPr>
              <w:t>мая</w:t>
            </w:r>
            <w:r w:rsidR="005E2C70" w:rsidRPr="00E63728">
              <w:rPr>
                <w:u w:val="single"/>
              </w:rPr>
              <w:t xml:space="preserve"> 202</w:t>
            </w:r>
            <w:r w:rsidR="00694E77" w:rsidRPr="00E63728">
              <w:rPr>
                <w:u w:val="single"/>
              </w:rPr>
              <w:t>4</w:t>
            </w:r>
            <w:r w:rsidR="005E2C70" w:rsidRPr="00E63728">
              <w:rPr>
                <w:u w:val="single"/>
              </w:rPr>
              <w:t xml:space="preserve"> </w:t>
            </w:r>
            <w:r w:rsidR="00385CDC">
              <w:rPr>
                <w:u w:val="single"/>
              </w:rPr>
              <w:t>г.</w:t>
            </w:r>
            <w:bookmarkStart w:id="0" w:name="_GoBack"/>
            <w:bookmarkEnd w:id="0"/>
          </w:p>
        </w:tc>
      </w:tr>
      <w:tr w:rsidR="005E2C70" w:rsidRPr="00965B55" w14:paraId="743E6659" w14:textId="77777777" w:rsidTr="00780CBF">
        <w:tc>
          <w:tcPr>
            <w:tcW w:w="3827" w:type="dxa"/>
            <w:shd w:val="clear" w:color="auto" w:fill="auto"/>
          </w:tcPr>
          <w:p w14:paraId="04881947" w14:textId="71ACCCD3" w:rsidR="005E2C70" w:rsidRPr="00E63728" w:rsidRDefault="005E2C70" w:rsidP="00E63728">
            <w:pPr>
              <w:pStyle w:val="ac"/>
              <w:widowControl w:val="0"/>
              <w:spacing w:before="60" w:after="60"/>
              <w:ind w:firstLine="0"/>
              <w:rPr>
                <w:szCs w:val="24"/>
                <w:u w:val="single"/>
              </w:rPr>
            </w:pPr>
            <w:r w:rsidRPr="00E63728">
              <w:rPr>
                <w:szCs w:val="24"/>
                <w:u w:val="single"/>
              </w:rPr>
              <w:t xml:space="preserve">№ </w:t>
            </w:r>
            <w:r w:rsidR="00E63728" w:rsidRPr="00E63728">
              <w:rPr>
                <w:szCs w:val="24"/>
                <w:u w:val="single"/>
              </w:rPr>
              <w:t>ЕД-7-26/382</w:t>
            </w:r>
            <w:r w:rsidR="00E63728" w:rsidRPr="00E63728">
              <w:rPr>
                <w:szCs w:val="24"/>
                <w:u w:val="single"/>
                <w:lang w:val="en-US"/>
              </w:rPr>
              <w:t>@</w:t>
            </w:r>
            <w:r w:rsidR="00E63728">
              <w:rPr>
                <w:szCs w:val="24"/>
                <w:u w:val="single"/>
                <w:lang w:val="en-US"/>
              </w:rPr>
              <w:t xml:space="preserve">   </w:t>
            </w:r>
          </w:p>
        </w:tc>
      </w:tr>
    </w:tbl>
    <w:p w14:paraId="18E94EF5" w14:textId="77777777" w:rsidR="005E2C70" w:rsidRPr="00E63728" w:rsidRDefault="005E2C70" w:rsidP="005E2C70">
      <w:pPr>
        <w:ind w:left="397" w:right="397" w:firstLine="0"/>
        <w:jc w:val="center"/>
        <w:rPr>
          <w:b/>
          <w:sz w:val="28"/>
          <w:szCs w:val="32"/>
          <w:lang w:val="en-US"/>
        </w:rPr>
      </w:pPr>
    </w:p>
    <w:p w14:paraId="4986D2C3" w14:textId="77777777" w:rsidR="005E2C70" w:rsidRPr="00965B55" w:rsidRDefault="005E2C70" w:rsidP="005E2C70">
      <w:pPr>
        <w:ind w:left="397" w:right="397" w:firstLine="0"/>
        <w:jc w:val="center"/>
        <w:rPr>
          <w:b/>
          <w:sz w:val="28"/>
          <w:szCs w:val="32"/>
        </w:rPr>
      </w:pPr>
    </w:p>
    <w:p w14:paraId="545060CD" w14:textId="77777777" w:rsidR="005E2C70" w:rsidRPr="00965B55" w:rsidRDefault="005E2C70" w:rsidP="005E2C70">
      <w:pPr>
        <w:ind w:left="397" w:right="397" w:firstLine="0"/>
        <w:jc w:val="center"/>
        <w:rPr>
          <w:b/>
          <w:sz w:val="28"/>
          <w:szCs w:val="32"/>
        </w:rPr>
      </w:pPr>
      <w:bookmarkStart w:id="1" w:name="_Toc95530594"/>
      <w:bookmarkStart w:id="2" w:name="_Toc95882978"/>
      <w:bookmarkStart w:id="3" w:name="_Toc95886766"/>
      <w:bookmarkStart w:id="4" w:name="_Toc95896093"/>
      <w:bookmarkStart w:id="5" w:name="_Toc96419573"/>
      <w:bookmarkStart w:id="6" w:name="OLE_LINK1"/>
      <w:bookmarkEnd w:id="1"/>
      <w:bookmarkEnd w:id="2"/>
      <w:bookmarkEnd w:id="3"/>
      <w:bookmarkEnd w:id="4"/>
      <w:bookmarkEnd w:id="5"/>
      <w:bookmarkEnd w:id="6"/>
    </w:p>
    <w:p w14:paraId="312120DF" w14:textId="77777777" w:rsidR="002949F2" w:rsidRDefault="002949F2" w:rsidP="002949F2">
      <w:pPr>
        <w:ind w:left="397" w:right="397" w:firstLine="0"/>
        <w:jc w:val="center"/>
        <w:rPr>
          <w:b/>
          <w:sz w:val="28"/>
          <w:szCs w:val="32"/>
        </w:rPr>
      </w:pPr>
      <w:r>
        <w:rPr>
          <w:b/>
          <w:sz w:val="28"/>
          <w:szCs w:val="32"/>
        </w:rPr>
        <w:t>Формат электронного договора морской перевозки груза</w:t>
      </w:r>
    </w:p>
    <w:p w14:paraId="1A4C877B" w14:textId="77777777" w:rsidR="005E2C70" w:rsidRPr="00965B55" w:rsidRDefault="005E2C70" w:rsidP="005E2C70">
      <w:pPr>
        <w:pStyle w:val="10"/>
        <w:spacing w:before="840"/>
      </w:pPr>
      <w:r w:rsidRPr="00965B55">
        <w:rPr>
          <w:lang w:val="en-US"/>
        </w:rPr>
        <w:t>I</w:t>
      </w:r>
      <w:r w:rsidRPr="00965B55">
        <w:t>. ОБЩИЕ СВЕДЕНИЯ</w:t>
      </w:r>
    </w:p>
    <w:p w14:paraId="3B4B0581" w14:textId="77777777" w:rsidR="002949F2" w:rsidRDefault="002949F2" w:rsidP="00342290">
      <w:pPr>
        <w:spacing w:line="276" w:lineRule="auto"/>
        <w:ind w:firstLine="567"/>
        <w:rPr>
          <w:sz w:val="28"/>
          <w:szCs w:val="28"/>
        </w:rPr>
      </w:pPr>
      <w:r>
        <w:rPr>
          <w:sz w:val="28"/>
          <w:szCs w:val="28"/>
        </w:rPr>
        <w:t>1. Настоящий формат описывает требования к XML-файлам (далее – файл обмена) передачи по телекоммуникационным каналам связи электронного договора морской перевозки груза.</w:t>
      </w:r>
    </w:p>
    <w:p w14:paraId="481F09D1" w14:textId="77777777" w:rsidR="002949F2" w:rsidRDefault="002949F2" w:rsidP="00342290">
      <w:pPr>
        <w:pStyle w:val="a0"/>
        <w:numPr>
          <w:ilvl w:val="0"/>
          <w:numId w:val="0"/>
        </w:numPr>
        <w:spacing w:after="0"/>
        <w:ind w:firstLine="567"/>
        <w:jc w:val="both"/>
        <w:rPr>
          <w:sz w:val="28"/>
          <w:szCs w:val="28"/>
          <w:lang w:val="ru-RU"/>
        </w:rPr>
      </w:pPr>
      <w:r>
        <w:rPr>
          <w:sz w:val="28"/>
          <w:szCs w:val="28"/>
          <w:lang w:val="ru-RU"/>
        </w:rPr>
        <w:t>2. Электронный договор морской перевозки груза включает два обязательных файла обмена:</w:t>
      </w:r>
    </w:p>
    <w:p w14:paraId="69C87C9A" w14:textId="37690F30" w:rsidR="002949F2" w:rsidRDefault="002949F2" w:rsidP="00342290">
      <w:pPr>
        <w:pStyle w:val="a1"/>
        <w:numPr>
          <w:ilvl w:val="0"/>
          <w:numId w:val="0"/>
        </w:numPr>
        <w:tabs>
          <w:tab w:val="left" w:pos="708"/>
        </w:tabs>
        <w:spacing w:after="0"/>
        <w:ind w:firstLine="567"/>
        <w:jc w:val="both"/>
        <w:rPr>
          <w:rFonts w:eastAsia="Times New Roman" w:cs="Times New Roman"/>
          <w:sz w:val="28"/>
          <w:szCs w:val="28"/>
          <w:lang w:val="ru-RU" w:eastAsia="ru-RU"/>
        </w:rPr>
      </w:pPr>
      <w:r>
        <w:rPr>
          <w:sz w:val="28"/>
          <w:szCs w:val="28"/>
          <w:lang w:val="ru-RU"/>
        </w:rPr>
        <w:t xml:space="preserve">файл </w:t>
      </w:r>
      <w:r>
        <w:rPr>
          <w:rFonts w:eastAsia="Times New Roman" w:cs="Times New Roman"/>
          <w:sz w:val="28"/>
          <w:szCs w:val="28"/>
          <w:lang w:val="ru-RU" w:eastAsia="ru-RU"/>
        </w:rPr>
        <w:t xml:space="preserve">обмена информации отправителя (фрахтователя), состоящей из сведений об отправителе (фрахтователе), о перевозчике, о получателе, о грузе, о типе требуемого судна (при необходимости – чартере), о маршруте, порте погрузки и порте выгрузки, о сроках выполнения перевозки, </w:t>
      </w:r>
      <w:r w:rsidR="00157C7E" w:rsidRPr="00503292">
        <w:rPr>
          <w:rFonts w:cs="Times New Roman"/>
          <w:sz w:val="28"/>
          <w:szCs w:val="28"/>
          <w:lang w:val="ru-RU"/>
        </w:rPr>
        <w:t>о месте разрешения споров и распределения общей аварии</w:t>
      </w:r>
      <w:r w:rsidR="00157C7E">
        <w:rPr>
          <w:rFonts w:eastAsia="Times New Roman" w:cs="Times New Roman"/>
          <w:sz w:val="28"/>
          <w:szCs w:val="28"/>
          <w:lang w:val="ru-RU" w:eastAsia="ru-RU"/>
        </w:rPr>
        <w:t xml:space="preserve">, </w:t>
      </w:r>
      <w:r>
        <w:rPr>
          <w:rFonts w:eastAsia="Times New Roman" w:cs="Times New Roman"/>
          <w:sz w:val="28"/>
          <w:szCs w:val="28"/>
          <w:lang w:val="ru-RU" w:eastAsia="ru-RU"/>
        </w:rPr>
        <w:t>об иных условиях перевозки;</w:t>
      </w:r>
    </w:p>
    <w:p w14:paraId="4B610C71" w14:textId="5A7E7162" w:rsidR="002949F2" w:rsidRDefault="002949F2" w:rsidP="00342290">
      <w:pPr>
        <w:pStyle w:val="a1"/>
        <w:numPr>
          <w:ilvl w:val="0"/>
          <w:numId w:val="0"/>
        </w:numPr>
        <w:tabs>
          <w:tab w:val="left" w:pos="708"/>
        </w:tabs>
        <w:spacing w:after="0"/>
        <w:ind w:firstLine="567"/>
        <w:jc w:val="both"/>
        <w:rPr>
          <w:sz w:val="28"/>
          <w:szCs w:val="28"/>
          <w:lang w:val="ru-RU"/>
        </w:rPr>
      </w:pPr>
      <w:r>
        <w:rPr>
          <w:sz w:val="28"/>
          <w:szCs w:val="28"/>
          <w:lang w:val="ru-RU"/>
        </w:rPr>
        <w:t xml:space="preserve">файл обмена информации перевозчика, </w:t>
      </w:r>
      <w:r>
        <w:rPr>
          <w:rFonts w:eastAsia="Times New Roman" w:cs="Times New Roman"/>
          <w:sz w:val="28"/>
          <w:szCs w:val="28"/>
          <w:lang w:val="ru-RU" w:eastAsia="ru-RU"/>
        </w:rPr>
        <w:t xml:space="preserve">состоящей из </w:t>
      </w:r>
      <w:r>
        <w:rPr>
          <w:sz w:val="28"/>
          <w:szCs w:val="28"/>
          <w:lang w:val="ru-RU"/>
        </w:rPr>
        <w:t>сведений о судне, об общих условиях перевозки, о</w:t>
      </w:r>
      <w:r w:rsidR="004C38B6">
        <w:rPr>
          <w:sz w:val="28"/>
          <w:szCs w:val="28"/>
          <w:lang w:val="ru-RU"/>
        </w:rPr>
        <w:t xml:space="preserve"> правах и</w:t>
      </w:r>
      <w:r>
        <w:rPr>
          <w:sz w:val="28"/>
          <w:szCs w:val="28"/>
          <w:lang w:val="ru-RU"/>
        </w:rPr>
        <w:t xml:space="preserve"> обязанностях сторон, о стоимости услуг по перевозке груза, об иных условиях перевозки. </w:t>
      </w:r>
    </w:p>
    <w:p w14:paraId="6527257D" w14:textId="0A103F26" w:rsidR="002949F2" w:rsidRDefault="00F87E9F" w:rsidP="00342290">
      <w:pPr>
        <w:pStyle w:val="a1"/>
        <w:numPr>
          <w:ilvl w:val="0"/>
          <w:numId w:val="0"/>
        </w:numPr>
        <w:tabs>
          <w:tab w:val="left" w:pos="708"/>
        </w:tabs>
        <w:spacing w:after="0"/>
        <w:ind w:firstLine="567"/>
        <w:jc w:val="both"/>
        <w:rPr>
          <w:sz w:val="28"/>
          <w:szCs w:val="28"/>
          <w:lang w:val="ru-RU"/>
        </w:rPr>
      </w:pPr>
      <w:r>
        <w:rPr>
          <w:sz w:val="28"/>
          <w:szCs w:val="28"/>
          <w:lang w:val="ru-RU"/>
        </w:rPr>
        <w:t>Э</w:t>
      </w:r>
      <w:r w:rsidR="002949F2">
        <w:rPr>
          <w:sz w:val="28"/>
          <w:szCs w:val="28"/>
          <w:lang w:val="ru-RU"/>
        </w:rPr>
        <w:t>лектронный договор морской перевозки груза содерж</w:t>
      </w:r>
      <w:r w:rsidR="00620E8A">
        <w:rPr>
          <w:sz w:val="28"/>
          <w:szCs w:val="28"/>
          <w:lang w:val="ru-RU"/>
        </w:rPr>
        <w:t>и</w:t>
      </w:r>
      <w:r w:rsidR="002949F2">
        <w:rPr>
          <w:sz w:val="28"/>
          <w:szCs w:val="28"/>
          <w:lang w:val="ru-RU"/>
        </w:rPr>
        <w:t>т следующие файлы обмена (</w:t>
      </w:r>
      <w:r w:rsidR="00620E8A">
        <w:rPr>
          <w:sz w:val="28"/>
          <w:szCs w:val="28"/>
          <w:lang w:val="ru-RU"/>
        </w:rPr>
        <w:t>при наличии</w:t>
      </w:r>
      <w:r w:rsidR="002949F2">
        <w:rPr>
          <w:sz w:val="28"/>
          <w:szCs w:val="28"/>
          <w:lang w:val="ru-RU"/>
        </w:rPr>
        <w:t>):</w:t>
      </w:r>
    </w:p>
    <w:p w14:paraId="29D60F78" w14:textId="0ADD2AA6" w:rsidR="002949F2" w:rsidRDefault="002949F2" w:rsidP="00342290">
      <w:pPr>
        <w:pStyle w:val="a1"/>
        <w:numPr>
          <w:ilvl w:val="0"/>
          <w:numId w:val="0"/>
        </w:numPr>
        <w:tabs>
          <w:tab w:val="left" w:pos="708"/>
        </w:tabs>
        <w:spacing w:after="0"/>
        <w:ind w:firstLine="567"/>
        <w:jc w:val="both"/>
        <w:rPr>
          <w:sz w:val="28"/>
          <w:szCs w:val="28"/>
          <w:lang w:val="ru-RU"/>
        </w:rPr>
      </w:pPr>
      <w:r>
        <w:rPr>
          <w:sz w:val="28"/>
          <w:szCs w:val="28"/>
          <w:lang w:val="ru-RU"/>
        </w:rPr>
        <w:t xml:space="preserve">файл обмена информации о соглашении </w:t>
      </w:r>
      <w:r w:rsidR="004C38B6">
        <w:rPr>
          <w:sz w:val="28"/>
          <w:szCs w:val="28"/>
          <w:lang w:val="ru-RU"/>
        </w:rPr>
        <w:t xml:space="preserve">об изменении или расторжении электронного договора морской перевозки груза </w:t>
      </w:r>
      <w:r>
        <w:rPr>
          <w:sz w:val="28"/>
          <w:szCs w:val="28"/>
          <w:lang w:val="ru-RU"/>
        </w:rPr>
        <w:t>к электронному договору морской перевозки груза, состоящей из сведений об изменяемых условиях электронного договора морской перевозки груза или сведений о расторжении электронного договора морской перевозки груза, а также даты, с которой изменения условий электронного договора морской перевозки груза вступают в законную силу;</w:t>
      </w:r>
    </w:p>
    <w:p w14:paraId="1B30DCD7" w14:textId="44B623B7" w:rsidR="005D7983" w:rsidRPr="002949F2" w:rsidRDefault="002949F2" w:rsidP="00342290">
      <w:pPr>
        <w:pStyle w:val="a1"/>
        <w:numPr>
          <w:ilvl w:val="0"/>
          <w:numId w:val="0"/>
        </w:numPr>
        <w:spacing w:after="0"/>
        <w:ind w:firstLine="567"/>
        <w:jc w:val="both"/>
        <w:rPr>
          <w:sz w:val="28"/>
          <w:szCs w:val="28"/>
          <w:lang w:val="ru-RU"/>
        </w:rPr>
      </w:pPr>
      <w:r w:rsidRPr="002949F2">
        <w:rPr>
          <w:sz w:val="28"/>
          <w:szCs w:val="28"/>
          <w:lang w:val="ru-RU"/>
        </w:rPr>
        <w:t xml:space="preserve">файл обмена </w:t>
      </w:r>
      <w:r w:rsidRPr="00503292">
        <w:rPr>
          <w:sz w:val="28"/>
          <w:szCs w:val="28"/>
          <w:lang w:val="ru-RU"/>
        </w:rPr>
        <w:t>информации</w:t>
      </w:r>
      <w:r w:rsidR="006771A3" w:rsidRPr="00503292">
        <w:rPr>
          <w:sz w:val="28"/>
          <w:szCs w:val="28"/>
          <w:lang w:val="ru-RU"/>
        </w:rPr>
        <w:t xml:space="preserve"> о</w:t>
      </w:r>
      <w:r w:rsidRPr="00503292">
        <w:rPr>
          <w:sz w:val="28"/>
          <w:szCs w:val="28"/>
          <w:lang w:val="ru-RU"/>
        </w:rPr>
        <w:t xml:space="preserve"> согласовании соглашения</w:t>
      </w:r>
      <w:r w:rsidRPr="002949F2">
        <w:rPr>
          <w:sz w:val="28"/>
          <w:szCs w:val="28"/>
          <w:lang w:val="ru-RU"/>
        </w:rPr>
        <w:t xml:space="preserve"> </w:t>
      </w:r>
      <w:r w:rsidR="004C38B6">
        <w:rPr>
          <w:sz w:val="28"/>
          <w:szCs w:val="28"/>
          <w:lang w:val="ru-RU"/>
        </w:rPr>
        <w:t xml:space="preserve">об изменении или расторжении электронного договора морской перевозки груза </w:t>
      </w:r>
      <w:r w:rsidRPr="002949F2">
        <w:rPr>
          <w:sz w:val="28"/>
          <w:szCs w:val="28"/>
          <w:lang w:val="ru-RU"/>
        </w:rPr>
        <w:t xml:space="preserve">к электронному договору морской перевозки груза, состоящей из сведений о подтверждении согласия с изменениями условий электронного договора морской перевозки груза или расторжением электронного договора морской перевозки груза в </w:t>
      </w:r>
      <w:r w:rsidRPr="002949F2">
        <w:rPr>
          <w:sz w:val="28"/>
          <w:szCs w:val="28"/>
          <w:lang w:val="ru-RU"/>
        </w:rPr>
        <w:lastRenderedPageBreak/>
        <w:t xml:space="preserve">соответствии со сведениями, указанными в файле обмена информации о соглашении к электронному договору морской перевозки груза. </w:t>
      </w:r>
    </w:p>
    <w:p w14:paraId="03E223FE" w14:textId="062E67A6" w:rsidR="005E2C70" w:rsidRPr="00965B55" w:rsidRDefault="005E2C70" w:rsidP="00342290">
      <w:pPr>
        <w:spacing w:line="276" w:lineRule="auto"/>
        <w:ind w:firstLine="567"/>
        <w:rPr>
          <w:i/>
          <w:sz w:val="28"/>
          <w:szCs w:val="28"/>
        </w:rPr>
      </w:pPr>
      <w:r w:rsidRPr="000A002B">
        <w:rPr>
          <w:sz w:val="28"/>
          <w:szCs w:val="28"/>
        </w:rPr>
        <w:t>3. Номер версии настоящего формата 5.0</w:t>
      </w:r>
      <w:r w:rsidR="008D2E2A" w:rsidRPr="000A002B">
        <w:rPr>
          <w:sz w:val="28"/>
          <w:szCs w:val="28"/>
        </w:rPr>
        <w:t>1</w:t>
      </w:r>
      <w:r w:rsidRPr="000A002B">
        <w:rPr>
          <w:sz w:val="28"/>
          <w:szCs w:val="28"/>
        </w:rPr>
        <w:t>, часть 9</w:t>
      </w:r>
      <w:r w:rsidR="002949F2">
        <w:rPr>
          <w:sz w:val="28"/>
          <w:szCs w:val="28"/>
        </w:rPr>
        <w:t>66</w:t>
      </w:r>
      <w:r w:rsidRPr="000A002B">
        <w:rPr>
          <w:sz w:val="28"/>
          <w:szCs w:val="28"/>
        </w:rPr>
        <w:t>.</w:t>
      </w:r>
    </w:p>
    <w:p w14:paraId="158B6EEA" w14:textId="79CC07D5" w:rsidR="005E2C70" w:rsidRPr="00965B55" w:rsidRDefault="005E2C70" w:rsidP="005C63A6">
      <w:pPr>
        <w:pStyle w:val="10"/>
        <w:spacing w:before="360"/>
        <w:ind w:firstLine="567"/>
      </w:pPr>
      <w:r w:rsidRPr="00965B55">
        <w:t xml:space="preserve">II. ОПИСАНИЕ ФАЙЛА обмена информации </w:t>
      </w:r>
      <w:r w:rsidR="00D468CD">
        <w:t>отправителя (</w:t>
      </w:r>
      <w:r w:rsidR="008D2E2A">
        <w:t>фрахтователя</w:t>
      </w:r>
      <w:r w:rsidR="00D468CD">
        <w:t>)</w:t>
      </w:r>
    </w:p>
    <w:p w14:paraId="212ABDDC" w14:textId="77777777" w:rsidR="005E2C70" w:rsidRPr="00965B55" w:rsidRDefault="005E2C70" w:rsidP="00342290">
      <w:pPr>
        <w:spacing w:line="276" w:lineRule="auto"/>
        <w:ind w:firstLine="567"/>
        <w:rPr>
          <w:rFonts w:eastAsia="SimSun"/>
          <w:sz w:val="28"/>
          <w:szCs w:val="28"/>
        </w:rPr>
      </w:pPr>
      <w:r w:rsidRPr="00965B55">
        <w:rPr>
          <w:sz w:val="28"/>
          <w:szCs w:val="28"/>
        </w:rPr>
        <w:t xml:space="preserve">4. </w:t>
      </w:r>
      <w:r w:rsidRPr="00965B55">
        <w:rPr>
          <w:b/>
          <w:sz w:val="28"/>
          <w:szCs w:val="28"/>
        </w:rPr>
        <w:t xml:space="preserve">Имя файла обмена </w:t>
      </w:r>
      <w:r w:rsidRPr="00965B55">
        <w:rPr>
          <w:rFonts w:eastAsia="SimSun"/>
          <w:sz w:val="28"/>
          <w:szCs w:val="28"/>
        </w:rPr>
        <w:t xml:space="preserve">должно иметь следующий вид: </w:t>
      </w:r>
    </w:p>
    <w:p w14:paraId="7FC252E5" w14:textId="46F7FE48" w:rsidR="005E2C70" w:rsidRPr="00F318FD" w:rsidRDefault="005E2C70" w:rsidP="00342290">
      <w:pPr>
        <w:spacing w:line="276" w:lineRule="auto"/>
        <w:ind w:firstLine="567"/>
        <w:rPr>
          <w:sz w:val="28"/>
          <w:szCs w:val="28"/>
        </w:rPr>
      </w:pPr>
      <w:r w:rsidRPr="00965B55">
        <w:rPr>
          <w:b/>
          <w:i/>
          <w:sz w:val="28"/>
          <w:szCs w:val="28"/>
          <w:lang w:val="en-US"/>
        </w:rPr>
        <w:t>R</w:t>
      </w:r>
      <w:r w:rsidRPr="00F318FD">
        <w:rPr>
          <w:b/>
          <w:i/>
          <w:sz w:val="28"/>
          <w:szCs w:val="28"/>
        </w:rPr>
        <w:t>_</w:t>
      </w:r>
      <w:r w:rsidRPr="00965B55">
        <w:rPr>
          <w:b/>
          <w:i/>
          <w:sz w:val="28"/>
          <w:szCs w:val="28"/>
        </w:rPr>
        <w:t>Т</w:t>
      </w:r>
      <w:r w:rsidRPr="00F318FD">
        <w:rPr>
          <w:b/>
          <w:i/>
          <w:sz w:val="28"/>
          <w:szCs w:val="28"/>
        </w:rPr>
        <w:t>_</w:t>
      </w:r>
      <w:r w:rsidRPr="00965B55">
        <w:rPr>
          <w:b/>
          <w:i/>
          <w:sz w:val="28"/>
          <w:szCs w:val="28"/>
          <w:lang w:val="en-US"/>
        </w:rPr>
        <w:t>A</w:t>
      </w:r>
      <w:r w:rsidRPr="00F318FD">
        <w:rPr>
          <w:b/>
          <w:i/>
          <w:sz w:val="28"/>
          <w:szCs w:val="28"/>
        </w:rPr>
        <w:t>_</w:t>
      </w:r>
      <w:r w:rsidRPr="00965B55">
        <w:rPr>
          <w:b/>
          <w:i/>
          <w:sz w:val="28"/>
          <w:szCs w:val="28"/>
        </w:rPr>
        <w:t>О</w:t>
      </w:r>
      <w:r w:rsidRPr="00F318FD">
        <w:rPr>
          <w:b/>
          <w:i/>
          <w:sz w:val="28"/>
          <w:szCs w:val="28"/>
        </w:rPr>
        <w:t>_</w:t>
      </w:r>
      <w:r w:rsidRPr="00965B55">
        <w:rPr>
          <w:b/>
          <w:i/>
          <w:sz w:val="28"/>
          <w:szCs w:val="28"/>
          <w:lang w:val="en-US"/>
        </w:rPr>
        <w:t>W</w:t>
      </w:r>
      <w:r w:rsidRPr="00F318FD">
        <w:rPr>
          <w:b/>
          <w:i/>
          <w:sz w:val="28"/>
          <w:szCs w:val="28"/>
        </w:rPr>
        <w:t>_</w:t>
      </w:r>
      <w:r w:rsidRPr="00965B55">
        <w:rPr>
          <w:b/>
          <w:i/>
          <w:sz w:val="28"/>
          <w:szCs w:val="28"/>
          <w:lang w:val="en-US"/>
        </w:rPr>
        <w:t>GGGGMMDD</w:t>
      </w:r>
      <w:r w:rsidRPr="00F318FD">
        <w:rPr>
          <w:b/>
          <w:i/>
          <w:sz w:val="28"/>
          <w:szCs w:val="28"/>
        </w:rPr>
        <w:t>_</w:t>
      </w:r>
      <w:r w:rsidRPr="00965B55">
        <w:rPr>
          <w:b/>
          <w:i/>
          <w:sz w:val="28"/>
          <w:szCs w:val="28"/>
          <w:lang w:val="en-US"/>
        </w:rPr>
        <w:t>N</w:t>
      </w:r>
      <w:r w:rsidRPr="00F318FD">
        <w:rPr>
          <w:sz w:val="28"/>
          <w:szCs w:val="28"/>
        </w:rPr>
        <w:t xml:space="preserve">, </w:t>
      </w:r>
      <w:r w:rsidRPr="00965B55">
        <w:rPr>
          <w:sz w:val="28"/>
          <w:szCs w:val="28"/>
        </w:rPr>
        <w:t>где</w:t>
      </w:r>
      <w:r w:rsidRPr="00F318FD">
        <w:rPr>
          <w:sz w:val="28"/>
          <w:szCs w:val="28"/>
        </w:rPr>
        <w:t>:</w:t>
      </w:r>
    </w:p>
    <w:p w14:paraId="5CF32150" w14:textId="392AA9EC" w:rsidR="005E2C70" w:rsidRPr="008D2E2A" w:rsidRDefault="005E2C70" w:rsidP="00342290">
      <w:pPr>
        <w:spacing w:line="276" w:lineRule="auto"/>
        <w:ind w:firstLine="567"/>
        <w:rPr>
          <w:rFonts w:eastAsia="SimSun"/>
          <w:sz w:val="28"/>
          <w:szCs w:val="28"/>
        </w:rPr>
      </w:pPr>
      <w:r w:rsidRPr="008D2E2A">
        <w:rPr>
          <w:b/>
          <w:i/>
          <w:sz w:val="28"/>
          <w:szCs w:val="28"/>
        </w:rPr>
        <w:t>R_Т</w:t>
      </w:r>
      <w:r w:rsidRPr="008D2E2A">
        <w:rPr>
          <w:sz w:val="28"/>
          <w:szCs w:val="28"/>
        </w:rPr>
        <w:t xml:space="preserve"> – </w:t>
      </w:r>
      <w:r w:rsidRPr="008D2E2A">
        <w:rPr>
          <w:rFonts w:eastAsia="SimSun"/>
          <w:sz w:val="28"/>
          <w:szCs w:val="28"/>
        </w:rPr>
        <w:t xml:space="preserve">префикс, принимающий значение </w:t>
      </w:r>
      <w:r w:rsidR="002949F2">
        <w:rPr>
          <w:rFonts w:eastAsia="SimSun"/>
          <w:sz w:val="28"/>
          <w:szCs w:val="28"/>
        </w:rPr>
        <w:t>ON_</w:t>
      </w:r>
      <w:r w:rsidR="002949F2">
        <w:rPr>
          <w:rFonts w:eastAsia="SimSun"/>
          <w:sz w:val="28"/>
          <w:szCs w:val="28"/>
          <w:lang w:val="en-US"/>
        </w:rPr>
        <w:t>DOGMPOTPR</w:t>
      </w:r>
      <w:r w:rsidRPr="008D2E2A">
        <w:rPr>
          <w:rFonts w:eastAsia="SimSun"/>
          <w:sz w:val="28"/>
          <w:szCs w:val="28"/>
        </w:rPr>
        <w:t>;</w:t>
      </w:r>
    </w:p>
    <w:p w14:paraId="3DB915B8" w14:textId="77777777" w:rsidR="002949F2" w:rsidRDefault="002949F2" w:rsidP="00342290">
      <w:pPr>
        <w:pStyle w:val="a1"/>
        <w:numPr>
          <w:ilvl w:val="0"/>
          <w:numId w:val="0"/>
        </w:numPr>
        <w:tabs>
          <w:tab w:val="left" w:pos="708"/>
        </w:tabs>
        <w:ind w:firstLine="567"/>
        <w:jc w:val="both"/>
        <w:rPr>
          <w:rFonts w:cs="Times New Roman"/>
          <w:sz w:val="28"/>
          <w:szCs w:val="28"/>
          <w:lang w:val="ru-RU"/>
        </w:rPr>
      </w:pPr>
      <w:bookmarkStart w:id="7" w:name="_Hlk115257854"/>
      <w:r>
        <w:rPr>
          <w:rFonts w:cs="Times New Roman"/>
          <w:b/>
          <w:i/>
          <w:sz w:val="28"/>
          <w:szCs w:val="28"/>
          <w:lang w:val="ru-RU"/>
        </w:rPr>
        <w:t>А</w:t>
      </w:r>
      <w:r>
        <w:rPr>
          <w:rFonts w:cs="Times New Roman"/>
          <w:sz w:val="28"/>
          <w:szCs w:val="28"/>
          <w:lang w:val="ru-RU"/>
        </w:rPr>
        <w:t xml:space="preserve"> – уникальный идентификатор получателя файла обмена электронного договора морской перевозки груза, информация отправителя (фрахтователя). Значение элемента представляется в виде «УИОЭДОУИПол», где:</w:t>
      </w:r>
    </w:p>
    <w:p w14:paraId="00831BC6" w14:textId="77777777" w:rsidR="002949F2" w:rsidRDefault="002949F2" w:rsidP="00342290">
      <w:pPr>
        <w:pStyle w:val="a1"/>
        <w:numPr>
          <w:ilvl w:val="0"/>
          <w:numId w:val="0"/>
        </w:numPr>
        <w:tabs>
          <w:tab w:val="left" w:pos="708"/>
        </w:tabs>
        <w:ind w:firstLine="567"/>
        <w:jc w:val="both"/>
        <w:rPr>
          <w:rFonts w:cs="Times New Roman"/>
          <w:sz w:val="28"/>
          <w:szCs w:val="28"/>
          <w:lang w:val="ru-RU"/>
        </w:rPr>
      </w:pPr>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40CD2BEF" w14:textId="77777777" w:rsidR="002949F2" w:rsidRDefault="002949F2" w:rsidP="00342290">
      <w:pPr>
        <w:pStyle w:val="a1"/>
        <w:numPr>
          <w:ilvl w:val="0"/>
          <w:numId w:val="0"/>
        </w:numPr>
        <w:tabs>
          <w:tab w:val="left" w:pos="708"/>
        </w:tabs>
        <w:ind w:firstLine="567"/>
        <w:jc w:val="both"/>
        <w:rPr>
          <w:rFonts w:cs="Times New Roman"/>
          <w:sz w:val="28"/>
          <w:szCs w:val="28"/>
          <w:lang w:val="ru-RU"/>
        </w:rPr>
      </w:pPr>
      <w:r>
        <w:rPr>
          <w:rFonts w:cs="Times New Roman"/>
          <w:sz w:val="28"/>
          <w:szCs w:val="28"/>
          <w:lang w:val="ru-RU"/>
        </w:rPr>
        <w:t xml:space="preserve">«УИПол» – уникальный идентификатор получателя файла обмена (перевозчика). </w:t>
      </w:r>
      <w:bookmarkStart w:id="8" w:name="_Hlk134441193"/>
      <w:r>
        <w:rPr>
          <w:rFonts w:cs="Times New Roman"/>
          <w:sz w:val="28"/>
          <w:szCs w:val="28"/>
          <w:lang w:val="ru-RU"/>
        </w:rPr>
        <w:t>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bookmarkEnd w:id="8"/>
    <w:p w14:paraId="1A1B41BA" w14:textId="77777777" w:rsidR="002949F2" w:rsidRDefault="002949F2" w:rsidP="00342290">
      <w:pPr>
        <w:pStyle w:val="a1"/>
        <w:numPr>
          <w:ilvl w:val="0"/>
          <w:numId w:val="0"/>
        </w:numPr>
        <w:tabs>
          <w:tab w:val="left" w:pos="708"/>
        </w:tabs>
        <w:ind w:firstLine="567"/>
        <w:jc w:val="both"/>
        <w:rPr>
          <w:rFonts w:cs="Times New Roman"/>
          <w:sz w:val="28"/>
          <w:szCs w:val="28"/>
          <w:lang w:val="ru-RU"/>
        </w:rPr>
      </w:pPr>
      <w:r>
        <w:rPr>
          <w:rFonts w:cs="Times New Roman"/>
          <w:b/>
          <w:i/>
          <w:sz w:val="28"/>
          <w:szCs w:val="28"/>
          <w:lang w:val="ru-RU"/>
        </w:rPr>
        <w:t>О</w:t>
      </w:r>
      <w:r>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отправителя (фрахтователя). Значение элемента представляется в виде «УИОЭДОУИОтпр», где:</w:t>
      </w:r>
    </w:p>
    <w:p w14:paraId="22B5299B" w14:textId="77777777" w:rsidR="002949F2" w:rsidRDefault="002949F2" w:rsidP="00342290">
      <w:pPr>
        <w:pStyle w:val="a1"/>
        <w:numPr>
          <w:ilvl w:val="0"/>
          <w:numId w:val="0"/>
        </w:numPr>
        <w:tabs>
          <w:tab w:val="left" w:pos="708"/>
        </w:tabs>
        <w:ind w:firstLine="567"/>
        <w:jc w:val="both"/>
        <w:rPr>
          <w:rFonts w:eastAsia="SimSun" w:cs="Times New Roman"/>
          <w:sz w:val="28"/>
          <w:szCs w:val="28"/>
          <w:lang w:val="ru-RU"/>
        </w:rPr>
      </w:pPr>
      <w:bookmarkStart w:id="9" w:name="_Hlk82678978"/>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w:t>
      </w:r>
      <w:r>
        <w:rPr>
          <w:rFonts w:eastAsia="SimSun" w:cs="Times New Roman"/>
          <w:sz w:val="28"/>
          <w:szCs w:val="28"/>
          <w:lang w:val="ru-RU"/>
        </w:rPr>
        <w:t xml:space="preserve">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1B09D928" w14:textId="77777777" w:rsidR="002949F2" w:rsidRDefault="002949F2" w:rsidP="00342290">
      <w:pPr>
        <w:pStyle w:val="a1"/>
        <w:numPr>
          <w:ilvl w:val="0"/>
          <w:numId w:val="0"/>
        </w:numPr>
        <w:tabs>
          <w:tab w:val="left" w:pos="708"/>
        </w:tabs>
        <w:ind w:firstLine="567"/>
        <w:jc w:val="both"/>
        <w:rPr>
          <w:rFonts w:cs="Times New Roman"/>
          <w:sz w:val="28"/>
          <w:szCs w:val="28"/>
          <w:lang w:val="ru-RU"/>
        </w:rPr>
      </w:pPr>
      <w:r>
        <w:rPr>
          <w:rFonts w:cs="Times New Roman"/>
          <w:sz w:val="28"/>
          <w:szCs w:val="28"/>
          <w:lang w:val="ru-RU"/>
        </w:rPr>
        <w:t xml:space="preserve">«УИОтпр» </w:t>
      </w:r>
      <w:r>
        <w:rPr>
          <w:rFonts w:eastAsia="SimSun" w:cs="Times New Roman"/>
          <w:sz w:val="28"/>
          <w:szCs w:val="28"/>
          <w:lang w:val="ru-RU"/>
        </w:rPr>
        <w:t>–</w:t>
      </w:r>
      <w:r>
        <w:rPr>
          <w:rFonts w:cs="Times New Roman"/>
          <w:sz w:val="28"/>
          <w:szCs w:val="28"/>
          <w:lang w:val="ru-RU"/>
        </w:rPr>
        <w:t xml:space="preserve"> уникальный идентификатор отправителя файла обмена (отправителя (</w:t>
      </w:r>
      <w:r>
        <w:rPr>
          <w:rFonts w:eastAsia="SimSun" w:cs="Times New Roman"/>
          <w:sz w:val="28"/>
          <w:szCs w:val="28"/>
          <w:lang w:val="ru-RU" w:eastAsia="ru-RU"/>
        </w:rPr>
        <w:t>фрахтователя)</w:t>
      </w:r>
      <w:r>
        <w:rPr>
          <w:rFonts w:cs="Times New Roman"/>
          <w:sz w:val="28"/>
          <w:szCs w:val="28"/>
          <w:lang w:val="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bookmarkEnd w:id="7"/>
    <w:bookmarkEnd w:id="9"/>
    <w:p w14:paraId="63DC8FB2" w14:textId="77777777" w:rsidR="002949F2" w:rsidRDefault="002949F2" w:rsidP="00342290">
      <w:pPr>
        <w:pStyle w:val="a1"/>
        <w:numPr>
          <w:ilvl w:val="0"/>
          <w:numId w:val="0"/>
        </w:numPr>
        <w:tabs>
          <w:tab w:val="left" w:pos="708"/>
        </w:tabs>
        <w:spacing w:after="0"/>
        <w:ind w:firstLine="567"/>
        <w:jc w:val="both"/>
        <w:rPr>
          <w:rFonts w:eastAsia="SimSun" w:cs="Times New Roman"/>
          <w:sz w:val="28"/>
          <w:szCs w:val="28"/>
          <w:lang w:val="ru-RU" w:eastAsia="ru-RU"/>
        </w:rPr>
      </w:pPr>
      <w:r>
        <w:rPr>
          <w:rFonts w:eastAsia="SimSun" w:cs="Times New Roman"/>
          <w:b/>
          <w:i/>
          <w:sz w:val="28"/>
          <w:szCs w:val="28"/>
          <w:lang w:eastAsia="ru-RU"/>
        </w:rPr>
        <w:t>W</w:t>
      </w:r>
      <w:r>
        <w:rPr>
          <w:rFonts w:eastAsia="SimSun" w:cs="Times New Roman"/>
          <w:sz w:val="28"/>
          <w:szCs w:val="28"/>
          <w:lang w:val="ru-RU" w:eastAsia="ru-RU"/>
        </w:rPr>
        <w:t xml:space="preserve"> </w:t>
      </w:r>
      <w:r>
        <w:rPr>
          <w:lang w:val="ru-RU"/>
        </w:rPr>
        <w:t xml:space="preserve">– </w:t>
      </w:r>
      <w:r>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отправителя (фрахтователя). Может принимать следующие значения: «0» – дополнительные получатели файла обмена </w:t>
      </w:r>
      <w:r>
        <w:rPr>
          <w:rFonts w:eastAsia="SimSun" w:cs="Times New Roman"/>
          <w:sz w:val="28"/>
          <w:szCs w:val="28"/>
          <w:lang w:val="ru-RU" w:eastAsia="ru-RU"/>
        </w:rPr>
        <w:lastRenderedPageBreak/>
        <w:t>информации отправителя (фрахтователя) отсутствуют, «1» – дополнительные получатели файла обмена информации отправителя (фрахтователя) присутствуют и указаны в файле обмена информации отправителя (фрахтователя);</w:t>
      </w:r>
    </w:p>
    <w:p w14:paraId="1F819A66" w14:textId="77777777" w:rsidR="002949F2" w:rsidRDefault="002949F2" w:rsidP="00342290">
      <w:pPr>
        <w:spacing w:line="276" w:lineRule="auto"/>
        <w:ind w:firstLine="567"/>
        <w:rPr>
          <w:sz w:val="28"/>
          <w:szCs w:val="28"/>
        </w:rPr>
      </w:pPr>
      <w:r>
        <w:rPr>
          <w:b/>
          <w:i/>
          <w:sz w:val="28"/>
          <w:szCs w:val="28"/>
        </w:rPr>
        <w:t>GGGG</w:t>
      </w:r>
      <w:r>
        <w:rPr>
          <w:rFonts w:eastAsia="SimSun"/>
          <w:sz w:val="28"/>
          <w:szCs w:val="28"/>
        </w:rPr>
        <w:t xml:space="preserve"> – </w:t>
      </w:r>
      <w:r>
        <w:rPr>
          <w:sz w:val="28"/>
          <w:szCs w:val="28"/>
        </w:rPr>
        <w:t xml:space="preserve">год формирования передаваемого файла обмена, </w:t>
      </w:r>
      <w:r>
        <w:rPr>
          <w:b/>
          <w:i/>
          <w:sz w:val="28"/>
          <w:szCs w:val="28"/>
        </w:rPr>
        <w:t>MM</w:t>
      </w:r>
      <w:r>
        <w:rPr>
          <w:sz w:val="28"/>
          <w:szCs w:val="28"/>
        </w:rPr>
        <w:t xml:space="preserve"> </w:t>
      </w:r>
      <w:r>
        <w:rPr>
          <w:rFonts w:eastAsia="SimSun"/>
          <w:sz w:val="28"/>
          <w:szCs w:val="28"/>
        </w:rPr>
        <w:t>–</w:t>
      </w:r>
      <w:r>
        <w:rPr>
          <w:sz w:val="28"/>
          <w:szCs w:val="28"/>
        </w:rPr>
        <w:t xml:space="preserve"> месяц, </w:t>
      </w:r>
      <w:r>
        <w:rPr>
          <w:b/>
          <w:i/>
          <w:sz w:val="28"/>
          <w:szCs w:val="28"/>
        </w:rPr>
        <w:t>DD</w:t>
      </w:r>
      <w:r>
        <w:rPr>
          <w:sz w:val="28"/>
          <w:szCs w:val="28"/>
        </w:rPr>
        <w:t> </w:t>
      </w:r>
      <w:r>
        <w:rPr>
          <w:rFonts w:eastAsia="SimSun"/>
          <w:sz w:val="28"/>
          <w:szCs w:val="28"/>
        </w:rPr>
        <w:t>–</w:t>
      </w:r>
      <w:r>
        <w:rPr>
          <w:sz w:val="28"/>
          <w:szCs w:val="28"/>
        </w:rPr>
        <w:t xml:space="preserve"> день;</w:t>
      </w:r>
    </w:p>
    <w:p w14:paraId="4A0D02C3" w14:textId="56EC7D48" w:rsidR="002949F2" w:rsidRDefault="002949F2" w:rsidP="00342290">
      <w:pPr>
        <w:spacing w:line="276" w:lineRule="auto"/>
        <w:ind w:firstLine="567"/>
        <w:rPr>
          <w:sz w:val="28"/>
          <w:szCs w:val="28"/>
        </w:rPr>
      </w:pPr>
      <w:r>
        <w:rPr>
          <w:b/>
          <w:i/>
          <w:sz w:val="28"/>
          <w:szCs w:val="28"/>
          <w:lang w:val="en-US"/>
        </w:rPr>
        <w:t>N</w:t>
      </w:r>
      <w:r>
        <w:rPr>
          <w:rFonts w:eastAsia="SimSun"/>
          <w:sz w:val="28"/>
          <w:szCs w:val="28"/>
        </w:rPr>
        <w:t xml:space="preserve"> – </w:t>
      </w:r>
      <w:r w:rsidR="00A841DA">
        <w:rPr>
          <w:sz w:val="28"/>
          <w:szCs w:val="28"/>
        </w:rPr>
        <w:t>36-</w:t>
      </w:r>
      <w:r>
        <w:rPr>
          <w:sz w:val="28"/>
          <w:szCs w:val="28"/>
        </w:rPr>
        <w:t xml:space="preserve">символьный </w:t>
      </w:r>
      <w:r w:rsidR="00BC77F3">
        <w:rPr>
          <w:sz w:val="28"/>
          <w:szCs w:val="28"/>
        </w:rPr>
        <w:t xml:space="preserve">глобально </w:t>
      </w:r>
      <w:r w:rsidR="00A841DA">
        <w:rPr>
          <w:sz w:val="28"/>
          <w:szCs w:val="28"/>
        </w:rPr>
        <w:t xml:space="preserve">уникальный идентификатор </w:t>
      </w:r>
      <w:r w:rsidR="00A841DA" w:rsidRPr="00F11CB8">
        <w:rPr>
          <w:sz w:val="28"/>
          <w:szCs w:val="28"/>
          <w:lang w:val="en-US"/>
        </w:rPr>
        <w:t>GUID</w:t>
      </w:r>
      <w:r w:rsidR="00A841DA">
        <w:rPr>
          <w:sz w:val="28"/>
          <w:szCs w:val="28"/>
        </w:rPr>
        <w:t xml:space="preserve"> (</w:t>
      </w:r>
      <w:r w:rsidR="00A841DA">
        <w:rPr>
          <w:sz w:val="28"/>
          <w:szCs w:val="28"/>
          <w:lang w:val="en-US"/>
        </w:rPr>
        <w:t>Globally</w:t>
      </w:r>
      <w:r w:rsidR="00A841DA" w:rsidRPr="00DE01FC">
        <w:rPr>
          <w:sz w:val="28"/>
          <w:szCs w:val="28"/>
        </w:rPr>
        <w:t xml:space="preserve"> </w:t>
      </w:r>
      <w:r w:rsidR="00A841DA">
        <w:rPr>
          <w:sz w:val="28"/>
          <w:szCs w:val="28"/>
          <w:lang w:val="en-US"/>
        </w:rPr>
        <w:t>Unique</w:t>
      </w:r>
      <w:r w:rsidR="00A841DA" w:rsidRPr="00DE01FC">
        <w:rPr>
          <w:sz w:val="28"/>
          <w:szCs w:val="28"/>
        </w:rPr>
        <w:t xml:space="preserve"> </w:t>
      </w:r>
      <w:r w:rsidR="00A841DA">
        <w:rPr>
          <w:sz w:val="28"/>
          <w:szCs w:val="28"/>
          <w:lang w:val="en-US"/>
        </w:rPr>
        <w:t>Identifier</w:t>
      </w:r>
      <w:r w:rsidR="00A841DA" w:rsidRPr="00DE01FC">
        <w:rPr>
          <w:sz w:val="28"/>
          <w:szCs w:val="28"/>
        </w:rPr>
        <w:t>)</w:t>
      </w:r>
      <w:r>
        <w:rPr>
          <w:sz w:val="28"/>
          <w:szCs w:val="28"/>
        </w:rPr>
        <w:t>.</w:t>
      </w:r>
    </w:p>
    <w:p w14:paraId="76A81703" w14:textId="702FC628" w:rsidR="005E2C70" w:rsidRPr="00965B55" w:rsidRDefault="002949F2" w:rsidP="00342290">
      <w:pPr>
        <w:spacing w:line="276" w:lineRule="auto"/>
        <w:ind w:firstLine="567"/>
        <w:rPr>
          <w:sz w:val="28"/>
          <w:szCs w:val="28"/>
        </w:rPr>
      </w:pPr>
      <w:r>
        <w:rPr>
          <w:sz w:val="28"/>
          <w:szCs w:val="28"/>
        </w:rPr>
        <w:t xml:space="preserve">Расширение имени файла обмена </w:t>
      </w:r>
      <w:r>
        <w:rPr>
          <w:rFonts w:eastAsia="SimSun"/>
          <w:sz w:val="28"/>
          <w:szCs w:val="28"/>
        </w:rPr>
        <w:t>–</w:t>
      </w:r>
      <w:r>
        <w:rPr>
          <w:sz w:val="28"/>
          <w:szCs w:val="28"/>
        </w:rPr>
        <w:t xml:space="preserve"> xml. Расширение имени файла обмена может указываться строчными или прописными буквами.</w:t>
      </w:r>
    </w:p>
    <w:p w14:paraId="2987C2C1" w14:textId="77777777" w:rsidR="005E2C70" w:rsidRPr="00965B55" w:rsidRDefault="005E2C70" w:rsidP="00342290">
      <w:pPr>
        <w:spacing w:before="60" w:after="60" w:line="276" w:lineRule="auto"/>
        <w:ind w:firstLine="567"/>
        <w:rPr>
          <w:b/>
          <w:i/>
          <w:sz w:val="28"/>
          <w:szCs w:val="28"/>
        </w:rPr>
      </w:pPr>
      <w:r w:rsidRPr="00965B55">
        <w:rPr>
          <w:b/>
          <w:i/>
          <w:sz w:val="28"/>
          <w:szCs w:val="28"/>
        </w:rPr>
        <w:t>Параметры первой строки файла обмена</w:t>
      </w:r>
    </w:p>
    <w:p w14:paraId="584738E8" w14:textId="77777777" w:rsidR="005E2C70" w:rsidRPr="00965B55" w:rsidRDefault="005E2C70" w:rsidP="00342290">
      <w:pPr>
        <w:spacing w:line="276" w:lineRule="auto"/>
        <w:ind w:firstLine="567"/>
        <w:rPr>
          <w:sz w:val="28"/>
          <w:szCs w:val="28"/>
        </w:rPr>
      </w:pPr>
      <w:r w:rsidRPr="00965B55">
        <w:rPr>
          <w:sz w:val="28"/>
          <w:szCs w:val="28"/>
        </w:rPr>
        <w:t>Первая строка XML-файла должна иметь следующий вид:</w:t>
      </w:r>
    </w:p>
    <w:p w14:paraId="3F5F1178" w14:textId="407F02D5" w:rsidR="005E2C70" w:rsidRPr="00965B55" w:rsidRDefault="00735DDC" w:rsidP="00342290">
      <w:pPr>
        <w:spacing w:line="276" w:lineRule="auto"/>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w:t>
      </w:r>
      <w:r w:rsidR="008308BF">
        <w:rPr>
          <w:color w:val="000000" w:themeColor="text1"/>
          <w:sz w:val="28"/>
          <w:szCs w:val="28"/>
        </w:rPr>
        <w:t>»</w:t>
      </w:r>
      <w:r w:rsidRPr="00525ACC">
        <w:rPr>
          <w:color w:val="000000" w:themeColor="text1"/>
          <w:sz w:val="28"/>
          <w:szCs w:val="28"/>
        </w:rPr>
        <w:t>1.0</w:t>
      </w:r>
      <w:r w:rsidR="008308BF">
        <w:rPr>
          <w:color w:val="000000" w:themeColor="text1"/>
          <w:sz w:val="28"/>
          <w:szCs w:val="28"/>
        </w:rPr>
        <w:t>»</w:t>
      </w:r>
      <w:r w:rsidRPr="00525ACC">
        <w:rPr>
          <w:color w:val="000000" w:themeColor="text1"/>
          <w:sz w:val="28"/>
          <w:szCs w:val="28"/>
        </w:rPr>
        <w:t xml:space="preserve">  </w:t>
      </w:r>
      <w:r w:rsidRPr="00525ACC">
        <w:rPr>
          <w:color w:val="000000" w:themeColor="text1"/>
          <w:sz w:val="28"/>
          <w:szCs w:val="28"/>
          <w:lang w:val="en-US"/>
        </w:rPr>
        <w:t>encoding</w:t>
      </w:r>
      <w:r w:rsidRPr="00525ACC">
        <w:rPr>
          <w:color w:val="000000" w:themeColor="text1"/>
          <w:sz w:val="28"/>
          <w:szCs w:val="28"/>
        </w:rPr>
        <w:t xml:space="preserve"> =</w:t>
      </w:r>
      <w:r w:rsidR="008308BF">
        <w:rPr>
          <w:color w:val="000000" w:themeColor="text1"/>
          <w:sz w:val="28"/>
          <w:szCs w:val="28"/>
        </w:rPr>
        <w:t>»</w:t>
      </w:r>
      <w:r w:rsidRPr="00525ACC">
        <w:rPr>
          <w:color w:val="000000" w:themeColor="text1"/>
          <w:sz w:val="28"/>
          <w:szCs w:val="28"/>
          <w:lang w:val="en-US"/>
        </w:rPr>
        <w:t>windows</w:t>
      </w:r>
      <w:r w:rsidRPr="00525ACC">
        <w:rPr>
          <w:color w:val="000000" w:themeColor="text1"/>
          <w:sz w:val="28"/>
          <w:szCs w:val="28"/>
        </w:rPr>
        <w:t>-1251</w:t>
      </w:r>
      <w:r w:rsidR="008308BF">
        <w:rPr>
          <w:color w:val="000000" w:themeColor="text1"/>
          <w:sz w:val="28"/>
          <w:szCs w:val="28"/>
        </w:rPr>
        <w:t>»</w:t>
      </w:r>
      <w:r w:rsidRPr="00525ACC">
        <w:rPr>
          <w:color w:val="000000" w:themeColor="text1"/>
          <w:sz w:val="28"/>
          <w:szCs w:val="28"/>
        </w:rPr>
        <w:t>?&gt;</w:t>
      </w:r>
    </w:p>
    <w:p w14:paraId="3D2E05BB" w14:textId="77777777" w:rsidR="005E2C70" w:rsidRPr="00965B55" w:rsidRDefault="005E2C70" w:rsidP="00342290">
      <w:pPr>
        <w:spacing w:line="276" w:lineRule="auto"/>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299EA84F" w14:textId="2E07ACBD" w:rsidR="005E2C70" w:rsidRPr="00965B55" w:rsidRDefault="005E2C70" w:rsidP="00342290">
      <w:pPr>
        <w:spacing w:line="276" w:lineRule="auto"/>
        <w:ind w:firstLine="567"/>
        <w:rPr>
          <w:sz w:val="28"/>
          <w:szCs w:val="28"/>
        </w:rPr>
      </w:pPr>
      <w:r w:rsidRPr="000A002B">
        <w:rPr>
          <w:rFonts w:eastAsia="SimSun"/>
          <w:sz w:val="28"/>
          <w:szCs w:val="28"/>
        </w:rPr>
        <w:t>ON_</w:t>
      </w:r>
      <w:r w:rsidR="002949F2">
        <w:rPr>
          <w:rFonts w:eastAsia="SimSun"/>
          <w:sz w:val="28"/>
          <w:szCs w:val="28"/>
          <w:lang w:val="en-US"/>
        </w:rPr>
        <w:t>DOGMPOTPR</w:t>
      </w:r>
      <w:r w:rsidRPr="000A002B">
        <w:rPr>
          <w:rFonts w:eastAsia="SimSun"/>
          <w:sz w:val="28"/>
          <w:szCs w:val="28"/>
        </w:rPr>
        <w:t>_1_9</w:t>
      </w:r>
      <w:r w:rsidR="002949F2">
        <w:rPr>
          <w:rFonts w:eastAsia="SimSun"/>
          <w:sz w:val="28"/>
          <w:szCs w:val="28"/>
        </w:rPr>
        <w:t>66</w:t>
      </w:r>
      <w:r w:rsidRPr="000A002B">
        <w:rPr>
          <w:rFonts w:eastAsia="SimSun"/>
          <w:sz w:val="28"/>
          <w:szCs w:val="28"/>
        </w:rPr>
        <w:t>_01_05_0</w:t>
      </w:r>
      <w:r w:rsidR="00793C79" w:rsidRPr="000A002B">
        <w:rPr>
          <w:rFonts w:eastAsia="SimSun"/>
          <w:sz w:val="28"/>
          <w:szCs w:val="28"/>
        </w:rPr>
        <w:t>1</w:t>
      </w:r>
      <w:r w:rsidRPr="000A002B">
        <w:rPr>
          <w:rFonts w:eastAsia="SimSun"/>
          <w:sz w:val="28"/>
          <w:szCs w:val="28"/>
        </w:rPr>
        <w:t>_</w:t>
      </w:r>
      <w:r w:rsidRPr="000A002B">
        <w:rPr>
          <w:rFonts w:eastAsia="SimSun"/>
          <w:sz w:val="28"/>
          <w:szCs w:val="28"/>
          <w:lang w:val="en-US"/>
        </w:rPr>
        <w:t>xx</w:t>
      </w:r>
      <w:r w:rsidRPr="000A002B">
        <w:rPr>
          <w:rFonts w:eastAsia="SimSun"/>
          <w:sz w:val="28"/>
          <w:szCs w:val="28"/>
        </w:rPr>
        <w:t xml:space="preserve">, </w:t>
      </w:r>
      <w:r w:rsidRPr="000A002B">
        <w:rPr>
          <w:sz w:val="28"/>
          <w:szCs w:val="28"/>
        </w:rPr>
        <w:t>где хх – номер версии схемы.</w:t>
      </w:r>
    </w:p>
    <w:p w14:paraId="46AB9C37" w14:textId="77777777" w:rsidR="005E2C70" w:rsidRPr="00965B55" w:rsidRDefault="005E2C70" w:rsidP="00342290">
      <w:pPr>
        <w:spacing w:line="276" w:lineRule="auto"/>
        <w:ind w:firstLine="567"/>
        <w:rPr>
          <w:rFonts w:eastAsia="SimSun"/>
          <w:sz w:val="28"/>
          <w:szCs w:val="28"/>
        </w:rPr>
      </w:pPr>
      <w:r w:rsidRPr="00965B55">
        <w:rPr>
          <w:rFonts w:eastAsia="SimSun"/>
          <w:sz w:val="28"/>
          <w:szCs w:val="28"/>
        </w:rPr>
        <w:t>Расширение имени файла – xsd.</w:t>
      </w:r>
    </w:p>
    <w:p w14:paraId="4965AA6A" w14:textId="77777777" w:rsidR="00A841DA" w:rsidRDefault="005E2C70" w:rsidP="00342290">
      <w:pPr>
        <w:spacing w:line="276" w:lineRule="auto"/>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A841DA">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4094C8B1" w14:textId="01CA2985" w:rsidR="005E2C70" w:rsidRPr="00965B55" w:rsidRDefault="005E2C70" w:rsidP="00342290">
      <w:pPr>
        <w:spacing w:line="276" w:lineRule="auto"/>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255510">
        <w:rPr>
          <w:sz w:val="28"/>
          <w:szCs w:val="28"/>
        </w:rPr>
        <w:t>)</w:t>
      </w:r>
      <w:r w:rsidRPr="00965B55">
        <w:rPr>
          <w:rFonts w:eastAsia="SimSun"/>
          <w:sz w:val="28"/>
          <w:szCs w:val="28"/>
        </w:rPr>
        <w:t>.</w:t>
      </w:r>
    </w:p>
    <w:p w14:paraId="26E3F88E" w14:textId="00183203" w:rsidR="005E2C70" w:rsidRPr="00965B55" w:rsidRDefault="005E2C70" w:rsidP="00342290">
      <w:pPr>
        <w:spacing w:before="120" w:line="276" w:lineRule="auto"/>
        <w:ind w:firstLine="567"/>
        <w:rPr>
          <w:sz w:val="28"/>
          <w:szCs w:val="28"/>
        </w:rPr>
      </w:pPr>
      <w:r w:rsidRPr="00965B55">
        <w:rPr>
          <w:sz w:val="28"/>
          <w:szCs w:val="28"/>
        </w:rPr>
        <w:t>5.</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Pr="0011619B">
        <w:rPr>
          <w:sz w:val="28"/>
          <w:szCs w:val="28"/>
        </w:rPr>
        <w:t xml:space="preserve">5.1 </w:t>
      </w:r>
      <w:r w:rsidRPr="0011619B">
        <w:rPr>
          <w:rFonts w:eastAsia="SimSun"/>
          <w:sz w:val="28"/>
          <w:szCs w:val="28"/>
        </w:rPr>
        <w:t xml:space="preserve">– </w:t>
      </w:r>
      <w:r w:rsidR="006222EF">
        <w:rPr>
          <w:rFonts w:eastAsia="SimSun"/>
          <w:sz w:val="28"/>
          <w:szCs w:val="28"/>
        </w:rPr>
        <w:t>5.32</w:t>
      </w:r>
      <w:r w:rsidRPr="00965B55">
        <w:rPr>
          <w:sz w:val="28"/>
          <w:szCs w:val="28"/>
        </w:rPr>
        <w:t xml:space="preserve"> настоящего формата.</w:t>
      </w:r>
    </w:p>
    <w:p w14:paraId="12C339A7" w14:textId="77777777" w:rsidR="005E2C70" w:rsidRPr="00965B55" w:rsidRDefault="005E2C70" w:rsidP="00342290">
      <w:pPr>
        <w:pStyle w:val="aa"/>
        <w:spacing w:line="276" w:lineRule="auto"/>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6877BE1" w14:textId="77777777" w:rsidR="005E2C70" w:rsidRPr="00965B55" w:rsidRDefault="005E2C70" w:rsidP="00342290">
      <w:pPr>
        <w:pStyle w:val="a"/>
        <w:numPr>
          <w:ilvl w:val="0"/>
          <w:numId w:val="0"/>
        </w:numPr>
        <w:spacing w:line="276" w:lineRule="auto"/>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6A85A20" w14:textId="77777777" w:rsidR="005E2C70" w:rsidRPr="00965B55" w:rsidRDefault="005E2C70" w:rsidP="00342290">
      <w:pPr>
        <w:pStyle w:val="a"/>
        <w:numPr>
          <w:ilvl w:val="0"/>
          <w:numId w:val="0"/>
        </w:numPr>
        <w:spacing w:line="276" w:lineRule="auto"/>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33967357" w14:textId="11F8F5EC" w:rsidR="005E2C70" w:rsidRPr="00965B55" w:rsidRDefault="005E2C70" w:rsidP="00342290">
      <w:pPr>
        <w:pStyle w:val="a"/>
        <w:numPr>
          <w:ilvl w:val="0"/>
          <w:numId w:val="0"/>
        </w:numPr>
        <w:spacing w:line="276" w:lineRule="auto"/>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Може</w:t>
      </w:r>
      <w:r w:rsidR="002949F2">
        <w:rPr>
          <w:rStyle w:val="a6"/>
          <w:sz w:val="28"/>
          <w:szCs w:val="28"/>
        </w:rPr>
        <w:t>т принимать следующие значения:</w:t>
      </w:r>
      <w:r w:rsidR="002949F2">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DD391DF" w14:textId="77777777" w:rsidR="005E2C70" w:rsidRPr="00965B55" w:rsidRDefault="005E2C70" w:rsidP="00342290">
      <w:pPr>
        <w:pStyle w:val="a"/>
        <w:numPr>
          <w:ilvl w:val="0"/>
          <w:numId w:val="0"/>
        </w:numPr>
        <w:spacing w:line="276" w:lineRule="auto"/>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288FD382" w14:textId="61360458" w:rsidR="005E2C70" w:rsidRPr="00965B55" w:rsidRDefault="005E2C70" w:rsidP="00342290">
      <w:pPr>
        <w:pStyle w:val="a"/>
        <w:numPr>
          <w:ilvl w:val="0"/>
          <w:numId w:val="0"/>
        </w:numPr>
        <w:spacing w:line="276" w:lineRule="auto"/>
        <w:ind w:firstLine="567"/>
        <w:rPr>
          <w:sz w:val="28"/>
          <w:szCs w:val="28"/>
        </w:rPr>
      </w:pPr>
      <w:r w:rsidRPr="00965B55">
        <w:rPr>
          <w:rStyle w:val="a6"/>
          <w:sz w:val="28"/>
          <w:szCs w:val="28"/>
        </w:rPr>
        <w:t>Формат</w:t>
      </w:r>
      <w:r w:rsidRPr="00965B55">
        <w:rPr>
          <w:sz w:val="28"/>
          <w:szCs w:val="28"/>
        </w:rPr>
        <w:t xml:space="preserve"> символьной строки указываетс</w:t>
      </w:r>
      <w:r w:rsidR="002949F2">
        <w:rPr>
          <w:sz w:val="28"/>
          <w:szCs w:val="28"/>
        </w:rPr>
        <w:t>я в виде Т(n-k) или T(=k), где:</w:t>
      </w:r>
      <w:r w:rsidR="002949F2">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0B1DE3F" w14:textId="359315B7" w:rsidR="005E2C70" w:rsidRPr="00965B55" w:rsidRDefault="005E2C70" w:rsidP="00342290">
      <w:pPr>
        <w:pStyle w:val="a"/>
        <w:numPr>
          <w:ilvl w:val="0"/>
          <w:numId w:val="0"/>
        </w:numPr>
        <w:spacing w:line="276" w:lineRule="auto"/>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w:t>
      </w:r>
      <w:r w:rsidR="002949F2">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2A7DD52" w14:textId="70517E2E" w:rsidR="005E2C70" w:rsidRPr="00965B55" w:rsidRDefault="005E2C70" w:rsidP="00342290">
      <w:pPr>
        <w:pStyle w:val="a"/>
        <w:numPr>
          <w:ilvl w:val="0"/>
          <w:numId w:val="0"/>
        </w:numPr>
        <w:spacing w:line="276" w:lineRule="auto"/>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A841DA">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262BC" w14:textId="4108AC6F" w:rsidR="005E2C70" w:rsidRPr="00965B55" w:rsidRDefault="005E2C70" w:rsidP="00342290">
      <w:pPr>
        <w:pStyle w:val="a"/>
        <w:numPr>
          <w:ilvl w:val="0"/>
          <w:numId w:val="0"/>
        </w:numPr>
        <w:spacing w:line="276" w:lineRule="auto"/>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3F2BF3B" w14:textId="76EF29B4" w:rsidR="005E2C70" w:rsidRPr="00965B55" w:rsidRDefault="005E2C70" w:rsidP="00342290">
      <w:pPr>
        <w:pStyle w:val="aa"/>
        <w:spacing w:line="276" w:lineRule="auto"/>
        <w:ind w:firstLine="567"/>
        <w:rPr>
          <w:rStyle w:val="a6"/>
          <w:sz w:val="28"/>
          <w:szCs w:val="28"/>
        </w:rPr>
      </w:pPr>
      <w:r w:rsidRPr="00965B55">
        <w:rPr>
          <w:rStyle w:val="a6"/>
          <w:sz w:val="28"/>
          <w:szCs w:val="28"/>
        </w:rPr>
        <w:t>К вышеперечисленным признакам обязательности элемента добавля</w:t>
      </w:r>
      <w:r w:rsidR="00C5572B">
        <w:rPr>
          <w:rStyle w:val="a6"/>
          <w:sz w:val="28"/>
          <w:szCs w:val="28"/>
        </w:rPr>
        <w:t>е</w:t>
      </w:r>
      <w:r w:rsidRPr="00965B55">
        <w:rPr>
          <w:rStyle w:val="a6"/>
          <w:sz w:val="28"/>
          <w:szCs w:val="28"/>
        </w:rPr>
        <w:t xml:space="preserve">тся значение «У» </w:t>
      </w:r>
      <w:r w:rsidR="00C5572B">
        <w:rPr>
          <w:rStyle w:val="a6"/>
          <w:sz w:val="28"/>
          <w:szCs w:val="28"/>
        </w:rPr>
        <w:t>при</w:t>
      </w:r>
      <w:r w:rsidRPr="00965B55">
        <w:rPr>
          <w:rStyle w:val="a6"/>
          <w:sz w:val="28"/>
          <w:szCs w:val="28"/>
        </w:rPr>
        <w:t xml:space="preserve"> описани</w:t>
      </w:r>
      <w:r w:rsidR="00C5572B">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29F1ADE" w14:textId="7866A7DC" w:rsidR="005E2C70" w:rsidRPr="00965B55" w:rsidRDefault="005E2C70" w:rsidP="00342290">
      <w:pPr>
        <w:pStyle w:val="2"/>
        <w:spacing w:line="276" w:lineRule="auto"/>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CD687B9" w14:textId="77777777" w:rsidR="005E2C70" w:rsidRPr="00965B55" w:rsidRDefault="005E2C70" w:rsidP="003E52B1">
      <w:pPr>
        <w:pStyle w:val="2"/>
        <w:ind w:firstLine="567"/>
        <w:jc w:val="both"/>
      </w:pPr>
      <w:r w:rsidRPr="00965B55">
        <w:br w:type="page"/>
      </w:r>
    </w:p>
    <w:p w14:paraId="61B1B2F2" w14:textId="77777777" w:rsidR="00BC2DB4" w:rsidRDefault="00BC2DB4" w:rsidP="005E2C70">
      <w:pPr>
        <w:ind w:firstLine="0"/>
        <w:jc w:val="center"/>
        <w:rPr>
          <w:noProof/>
          <w:sz w:val="28"/>
          <w:szCs w:val="28"/>
        </w:rPr>
      </w:pPr>
    </w:p>
    <w:p w14:paraId="360A0BCC" w14:textId="77777777" w:rsidR="00BC2DB4" w:rsidRDefault="00BC2DB4" w:rsidP="005E2C70">
      <w:pPr>
        <w:ind w:firstLine="0"/>
        <w:jc w:val="center"/>
        <w:rPr>
          <w:noProof/>
          <w:sz w:val="28"/>
          <w:szCs w:val="28"/>
        </w:rPr>
      </w:pPr>
    </w:p>
    <w:p w14:paraId="3805E38D" w14:textId="77777777" w:rsidR="00BC2DB4" w:rsidRDefault="00BC2DB4" w:rsidP="005E2C70">
      <w:pPr>
        <w:ind w:firstLine="0"/>
        <w:jc w:val="center"/>
        <w:rPr>
          <w:noProof/>
          <w:sz w:val="28"/>
          <w:szCs w:val="28"/>
        </w:rPr>
      </w:pPr>
    </w:p>
    <w:p w14:paraId="3E67513E" w14:textId="67796ADF" w:rsidR="00D029F7" w:rsidRDefault="00867DAE" w:rsidP="005E2C70">
      <w:pPr>
        <w:ind w:firstLine="0"/>
        <w:jc w:val="center"/>
        <w:rPr>
          <w:sz w:val="28"/>
          <w:szCs w:val="28"/>
        </w:rPr>
      </w:pPr>
      <w:r w:rsidRPr="00867DAE">
        <w:rPr>
          <w:noProof/>
          <w:sz w:val="28"/>
          <w:szCs w:val="28"/>
        </w:rPr>
        <w:drawing>
          <wp:inline distT="0" distB="0" distL="0" distR="0" wp14:anchorId="3370D9D8" wp14:editId="0D1FAB7D">
            <wp:extent cx="5600700" cy="7058025"/>
            <wp:effectExtent l="0" t="0" r="0" b="9525"/>
            <wp:docPr id="1" name="Рисунок 1" descr="C:\Users\edgar\Desktop\!   Формат договор мор. перевозки\!   Формат договор мор. перевозк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   Формат договор мор. перевозки\!   Формат договор мор. перевозки\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756"/>
                    <a:stretch/>
                  </pic:blipFill>
                  <pic:spPr bwMode="auto">
                    <a:xfrm>
                      <a:off x="0" y="0"/>
                      <a:ext cx="5600700" cy="7058025"/>
                    </a:xfrm>
                    <a:prstGeom prst="rect">
                      <a:avLst/>
                    </a:prstGeom>
                    <a:noFill/>
                    <a:ln>
                      <a:noFill/>
                    </a:ln>
                    <a:extLst>
                      <a:ext uri="{53640926-AAD7-44D8-BBD7-CCE9431645EC}">
                        <a14:shadowObscured xmlns:a14="http://schemas.microsoft.com/office/drawing/2010/main"/>
                      </a:ext>
                    </a:extLst>
                  </pic:spPr>
                </pic:pic>
              </a:graphicData>
            </a:graphic>
          </wp:inline>
        </w:drawing>
      </w:r>
    </w:p>
    <w:p w14:paraId="729155A0" w14:textId="04742498" w:rsidR="00D029F7" w:rsidRDefault="00D029F7" w:rsidP="005E2C70">
      <w:pPr>
        <w:ind w:firstLine="0"/>
        <w:jc w:val="center"/>
        <w:rPr>
          <w:sz w:val="28"/>
          <w:szCs w:val="28"/>
        </w:rPr>
      </w:pPr>
    </w:p>
    <w:p w14:paraId="18660E52" w14:textId="3A11734D" w:rsidR="005E2C70" w:rsidRPr="00503292" w:rsidRDefault="005E2C70" w:rsidP="008F5BE0">
      <w:pPr>
        <w:ind w:firstLine="0"/>
        <w:jc w:val="center"/>
        <w:rPr>
          <w:sz w:val="28"/>
          <w:szCs w:val="28"/>
        </w:rPr>
        <w:sectPr w:rsidR="005E2C70" w:rsidRPr="00503292" w:rsidSect="0083482E">
          <w:headerReference w:type="default" r:id="rId9"/>
          <w:footerReference w:type="default" r:id="rId10"/>
          <w:headerReference w:type="first" r:id="rId11"/>
          <w:footerReference w:type="first" r:id="rId12"/>
          <w:footnotePr>
            <w:numRestart w:val="eachPage"/>
          </w:footnotePr>
          <w:pgSz w:w="11906" w:h="16838"/>
          <w:pgMar w:top="964" w:right="991" w:bottom="851" w:left="1418" w:header="720" w:footer="454" w:gutter="0"/>
          <w:pgNumType w:start="1"/>
          <w:cols w:space="720"/>
          <w:formProt w:val="0"/>
          <w:titlePg/>
          <w:docGrid w:linePitch="360"/>
        </w:sectPr>
      </w:pPr>
      <w:r w:rsidRPr="00965B55">
        <w:rPr>
          <w:sz w:val="28"/>
          <w:szCs w:val="28"/>
        </w:rPr>
        <w:t>Рисунок 1. Диаграмма структуры файла обмена</w:t>
      </w:r>
      <w:r w:rsidRPr="00965B55">
        <w:tab/>
      </w:r>
    </w:p>
    <w:p w14:paraId="3B21B596" w14:textId="77777777" w:rsidR="006222EF" w:rsidRPr="006222EF" w:rsidRDefault="006222EF" w:rsidP="006222EF">
      <w:pPr>
        <w:suppressAutoHyphens w:val="0"/>
        <w:ind w:firstLine="0"/>
        <w:jc w:val="right"/>
      </w:pPr>
      <w:r>
        <w:t>Таблица 5.</w:t>
      </w:r>
      <w:r w:rsidRPr="006222EF">
        <w:t>1</w:t>
      </w:r>
    </w:p>
    <w:p w14:paraId="17400526" w14:textId="77777777" w:rsidR="006222EF" w:rsidRPr="006222EF" w:rsidRDefault="006222EF" w:rsidP="006222EF">
      <w:pPr>
        <w:suppressAutoHyphens w:val="0"/>
        <w:spacing w:after="120"/>
        <w:ind w:firstLine="0"/>
        <w:jc w:val="center"/>
      </w:pPr>
      <w:r w:rsidRPr="006222EF">
        <w:rPr>
          <w:b/>
          <w:bCs/>
        </w:rPr>
        <w:t>Файл обмена (File)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54384D5F" w14:textId="77777777" w:rsidTr="006222EF">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8E8D6F"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4D4BBFB"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C722A"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F470E7"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9C17DF"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C4CAA90"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40DE59C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EFD277B" w14:textId="77777777" w:rsidR="006222EF" w:rsidRPr="006222EF" w:rsidRDefault="006222EF" w:rsidP="006222EF">
            <w:pPr>
              <w:suppressAutoHyphens w:val="0"/>
              <w:ind w:firstLine="0"/>
              <w:jc w:val="left"/>
            </w:pPr>
            <w:r w:rsidRPr="006222EF">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20E057BA" w14:textId="77777777" w:rsidR="006222EF" w:rsidRPr="006222EF" w:rsidRDefault="006222EF" w:rsidP="006222EF">
            <w:pPr>
              <w:suppressAutoHyphens w:val="0"/>
              <w:ind w:firstLine="0"/>
              <w:jc w:val="center"/>
            </w:pPr>
            <w:r w:rsidRPr="006222EF">
              <w:t>FileID</w:t>
            </w:r>
          </w:p>
        </w:tc>
        <w:tc>
          <w:tcPr>
            <w:tcW w:w="1208" w:type="dxa"/>
            <w:tcBorders>
              <w:top w:val="nil"/>
              <w:left w:val="nil"/>
              <w:bottom w:val="single" w:sz="4" w:space="0" w:color="auto"/>
              <w:right w:val="single" w:sz="4" w:space="0" w:color="auto"/>
            </w:tcBorders>
            <w:shd w:val="clear" w:color="auto" w:fill="auto"/>
            <w:hideMark/>
          </w:tcPr>
          <w:p w14:paraId="59923D55"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A47B9A6"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0CA9F1FF" w14:textId="0B064269" w:rsidR="006222EF" w:rsidRPr="006222EF" w:rsidRDefault="006222EF" w:rsidP="006222EF">
            <w:pPr>
              <w:suppressAutoHyphens w:val="0"/>
              <w:ind w:firstLine="0"/>
              <w:jc w:val="center"/>
            </w:pPr>
            <w:r w:rsidRPr="006222EF">
              <w:t>О</w:t>
            </w:r>
            <w:r w:rsidR="006040D1">
              <w:t>У</w:t>
            </w:r>
          </w:p>
        </w:tc>
        <w:tc>
          <w:tcPr>
            <w:tcW w:w="5041" w:type="dxa"/>
            <w:tcBorders>
              <w:top w:val="nil"/>
              <w:left w:val="nil"/>
              <w:bottom w:val="single" w:sz="4" w:space="0" w:color="auto"/>
              <w:right w:val="single" w:sz="4" w:space="0" w:color="auto"/>
            </w:tcBorders>
            <w:shd w:val="clear" w:color="auto" w:fill="auto"/>
            <w:hideMark/>
          </w:tcPr>
          <w:p w14:paraId="6EB56B32" w14:textId="77777777" w:rsidR="006222EF" w:rsidRPr="006222EF" w:rsidRDefault="006222EF" w:rsidP="006222EF">
            <w:pPr>
              <w:suppressAutoHyphens w:val="0"/>
              <w:ind w:firstLine="0"/>
              <w:jc w:val="left"/>
            </w:pPr>
            <w:r w:rsidRPr="006222EF">
              <w:t>Содержит (повторяет) имя сформированного файла (без расширения)</w:t>
            </w:r>
          </w:p>
        </w:tc>
      </w:tr>
      <w:tr w:rsidR="006222EF" w:rsidRPr="006222EF" w14:paraId="70250BE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D26B71B" w14:textId="77777777" w:rsidR="006222EF" w:rsidRPr="006222EF" w:rsidRDefault="006222EF" w:rsidP="006222EF">
            <w:pPr>
              <w:suppressAutoHyphens w:val="0"/>
              <w:ind w:firstLine="0"/>
              <w:jc w:val="left"/>
            </w:pPr>
            <w:r w:rsidRPr="006222EF">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414B46CC" w14:textId="77777777" w:rsidR="006222EF" w:rsidRPr="006222EF" w:rsidRDefault="006222EF" w:rsidP="006222EF">
            <w:pPr>
              <w:suppressAutoHyphens w:val="0"/>
              <w:ind w:firstLine="0"/>
              <w:jc w:val="center"/>
            </w:pPr>
            <w:r w:rsidRPr="006222EF">
              <w:t>VersProg</w:t>
            </w:r>
          </w:p>
        </w:tc>
        <w:tc>
          <w:tcPr>
            <w:tcW w:w="1208" w:type="dxa"/>
            <w:tcBorders>
              <w:top w:val="nil"/>
              <w:left w:val="nil"/>
              <w:bottom w:val="single" w:sz="4" w:space="0" w:color="auto"/>
              <w:right w:val="single" w:sz="4" w:space="0" w:color="auto"/>
            </w:tcBorders>
            <w:shd w:val="clear" w:color="auto" w:fill="auto"/>
            <w:hideMark/>
          </w:tcPr>
          <w:p w14:paraId="7FE7DE97"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D5348ED" w14:textId="77777777" w:rsidR="006222EF" w:rsidRPr="006222EF" w:rsidRDefault="006222EF" w:rsidP="006222EF">
            <w:pPr>
              <w:suppressAutoHyphens w:val="0"/>
              <w:ind w:firstLine="0"/>
              <w:jc w:val="center"/>
            </w:pPr>
            <w:r w:rsidRPr="006222EF">
              <w:t>T(1-40)</w:t>
            </w:r>
          </w:p>
        </w:tc>
        <w:tc>
          <w:tcPr>
            <w:tcW w:w="1910" w:type="dxa"/>
            <w:tcBorders>
              <w:top w:val="nil"/>
              <w:left w:val="nil"/>
              <w:bottom w:val="single" w:sz="4" w:space="0" w:color="auto"/>
              <w:right w:val="single" w:sz="4" w:space="0" w:color="auto"/>
            </w:tcBorders>
            <w:shd w:val="clear" w:color="auto" w:fill="auto"/>
            <w:hideMark/>
          </w:tcPr>
          <w:p w14:paraId="7F21B8E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BBEC1FE" w14:textId="77777777" w:rsidR="006222EF" w:rsidRPr="006222EF" w:rsidRDefault="006222EF" w:rsidP="006222EF">
            <w:pPr>
              <w:suppressAutoHyphens w:val="0"/>
              <w:ind w:firstLine="0"/>
              <w:jc w:val="left"/>
            </w:pPr>
            <w:r w:rsidRPr="006222EF">
              <w:t> </w:t>
            </w:r>
          </w:p>
        </w:tc>
      </w:tr>
      <w:tr w:rsidR="006222EF" w:rsidRPr="006222EF" w14:paraId="041B42E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846ACEE" w14:textId="77777777" w:rsidR="006222EF" w:rsidRPr="006222EF" w:rsidRDefault="006222EF" w:rsidP="006222EF">
            <w:pPr>
              <w:suppressAutoHyphens w:val="0"/>
              <w:ind w:firstLine="0"/>
              <w:jc w:val="left"/>
            </w:pPr>
            <w:r w:rsidRPr="006222EF">
              <w:t>Версия формата</w:t>
            </w:r>
          </w:p>
        </w:tc>
        <w:tc>
          <w:tcPr>
            <w:tcW w:w="2442" w:type="dxa"/>
            <w:tcBorders>
              <w:top w:val="nil"/>
              <w:left w:val="nil"/>
              <w:bottom w:val="single" w:sz="4" w:space="0" w:color="auto"/>
              <w:right w:val="single" w:sz="4" w:space="0" w:color="auto"/>
            </w:tcBorders>
            <w:shd w:val="clear" w:color="auto" w:fill="auto"/>
            <w:hideMark/>
          </w:tcPr>
          <w:p w14:paraId="2A6504CC" w14:textId="77777777" w:rsidR="006222EF" w:rsidRPr="006222EF" w:rsidRDefault="006222EF" w:rsidP="006222EF">
            <w:pPr>
              <w:suppressAutoHyphens w:val="0"/>
              <w:ind w:firstLine="0"/>
              <w:jc w:val="center"/>
            </w:pPr>
            <w:r w:rsidRPr="006222EF">
              <w:t>VersForm</w:t>
            </w:r>
          </w:p>
        </w:tc>
        <w:tc>
          <w:tcPr>
            <w:tcW w:w="1208" w:type="dxa"/>
            <w:tcBorders>
              <w:top w:val="nil"/>
              <w:left w:val="nil"/>
              <w:bottom w:val="single" w:sz="4" w:space="0" w:color="auto"/>
              <w:right w:val="single" w:sz="4" w:space="0" w:color="auto"/>
            </w:tcBorders>
            <w:shd w:val="clear" w:color="auto" w:fill="auto"/>
            <w:hideMark/>
          </w:tcPr>
          <w:p w14:paraId="0075D3E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34E73C5" w14:textId="77777777" w:rsidR="006222EF" w:rsidRPr="006222EF" w:rsidRDefault="006222EF" w:rsidP="006222EF">
            <w:pPr>
              <w:suppressAutoHyphens w:val="0"/>
              <w:ind w:firstLine="0"/>
              <w:jc w:val="center"/>
            </w:pPr>
            <w:r w:rsidRPr="006222EF">
              <w:t>T(1-5)</w:t>
            </w:r>
          </w:p>
        </w:tc>
        <w:tc>
          <w:tcPr>
            <w:tcW w:w="1910" w:type="dxa"/>
            <w:tcBorders>
              <w:top w:val="nil"/>
              <w:left w:val="nil"/>
              <w:bottom w:val="single" w:sz="4" w:space="0" w:color="auto"/>
              <w:right w:val="single" w:sz="4" w:space="0" w:color="auto"/>
            </w:tcBorders>
            <w:shd w:val="clear" w:color="auto" w:fill="auto"/>
            <w:hideMark/>
          </w:tcPr>
          <w:p w14:paraId="33BC3146" w14:textId="71507A24" w:rsidR="006222EF" w:rsidRPr="006222EF" w:rsidRDefault="006222EF" w:rsidP="006222EF">
            <w:pPr>
              <w:suppressAutoHyphens w:val="0"/>
              <w:ind w:firstLine="0"/>
              <w:jc w:val="center"/>
            </w:pPr>
            <w:r w:rsidRPr="006222EF">
              <w:t>О</w:t>
            </w:r>
            <w:r w:rsidR="006040D1">
              <w:t>К</w:t>
            </w:r>
          </w:p>
        </w:tc>
        <w:tc>
          <w:tcPr>
            <w:tcW w:w="5041" w:type="dxa"/>
            <w:tcBorders>
              <w:top w:val="nil"/>
              <w:left w:val="nil"/>
              <w:bottom w:val="single" w:sz="4" w:space="0" w:color="auto"/>
              <w:right w:val="single" w:sz="4" w:space="0" w:color="auto"/>
            </w:tcBorders>
            <w:shd w:val="clear" w:color="auto" w:fill="auto"/>
            <w:hideMark/>
          </w:tcPr>
          <w:p w14:paraId="55BB0E2A" w14:textId="77777777" w:rsidR="006222EF" w:rsidRPr="006222EF" w:rsidRDefault="006222EF" w:rsidP="006222EF">
            <w:pPr>
              <w:suppressAutoHyphens w:val="0"/>
              <w:ind w:firstLine="0"/>
              <w:jc w:val="left"/>
            </w:pPr>
            <w:r w:rsidRPr="006222EF">
              <w:t xml:space="preserve">Принимает значение: 5.01  </w:t>
            </w:r>
          </w:p>
        </w:tc>
      </w:tr>
      <w:tr w:rsidR="006222EF" w:rsidRPr="006222EF" w14:paraId="2346FD7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4E1F24E" w14:textId="77777777" w:rsidR="006222EF" w:rsidRPr="006222EF" w:rsidRDefault="006222EF" w:rsidP="006222EF">
            <w:pPr>
              <w:suppressAutoHyphens w:val="0"/>
              <w:ind w:firstLine="0"/>
              <w:jc w:val="left"/>
            </w:pPr>
            <w:r w:rsidRPr="006222EF">
              <w:t>Идентификатор иного получателя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0B196D23" w14:textId="77777777" w:rsidR="006222EF" w:rsidRPr="006222EF" w:rsidRDefault="006222EF" w:rsidP="006222EF">
            <w:pPr>
              <w:suppressAutoHyphens w:val="0"/>
              <w:ind w:firstLine="0"/>
              <w:jc w:val="center"/>
            </w:pPr>
            <w:r w:rsidRPr="006222EF">
              <w:t>OthRecID</w:t>
            </w:r>
          </w:p>
        </w:tc>
        <w:tc>
          <w:tcPr>
            <w:tcW w:w="1208" w:type="dxa"/>
            <w:tcBorders>
              <w:top w:val="nil"/>
              <w:left w:val="nil"/>
              <w:bottom w:val="single" w:sz="4" w:space="0" w:color="auto"/>
              <w:right w:val="single" w:sz="4" w:space="0" w:color="auto"/>
            </w:tcBorders>
            <w:shd w:val="clear" w:color="auto" w:fill="auto"/>
            <w:hideMark/>
          </w:tcPr>
          <w:p w14:paraId="697C802D"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684E1B7B" w14:textId="77777777" w:rsidR="006222EF" w:rsidRPr="006222EF" w:rsidRDefault="006222EF" w:rsidP="006222EF">
            <w:pPr>
              <w:suppressAutoHyphens w:val="0"/>
              <w:ind w:firstLine="0"/>
              <w:jc w:val="center"/>
            </w:pPr>
            <w:r w:rsidRPr="006222EF">
              <w:t>T(4-46)</w:t>
            </w:r>
          </w:p>
        </w:tc>
        <w:tc>
          <w:tcPr>
            <w:tcW w:w="1910" w:type="dxa"/>
            <w:tcBorders>
              <w:top w:val="nil"/>
              <w:left w:val="nil"/>
              <w:bottom w:val="single" w:sz="4" w:space="0" w:color="auto"/>
              <w:right w:val="single" w:sz="4" w:space="0" w:color="auto"/>
            </w:tcBorders>
            <w:shd w:val="clear" w:color="auto" w:fill="auto"/>
            <w:hideMark/>
          </w:tcPr>
          <w:p w14:paraId="1781356C"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3EDD458E" w14:textId="77777777" w:rsidR="006040D1" w:rsidRDefault="006040D1" w:rsidP="006040D1">
            <w:pPr>
              <w:spacing w:line="256" w:lineRule="auto"/>
              <w:ind w:firstLine="0"/>
              <w:jc w:val="left"/>
              <w:rPr>
                <w:lang w:eastAsia="en-US"/>
              </w:rPr>
            </w:pPr>
            <w:r>
              <w:rPr>
                <w:lang w:eastAsia="en-US"/>
              </w:rPr>
              <w:t>Значение элемента представляется в виде УИЭДОУИПолИной, где:</w:t>
            </w:r>
          </w:p>
          <w:p w14:paraId="49C222D7" w14:textId="77777777" w:rsidR="006040D1" w:rsidRDefault="006040D1" w:rsidP="006040D1">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37BF6C2C" w14:textId="77777777" w:rsidR="006040D1" w:rsidRDefault="006040D1" w:rsidP="006040D1">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52EB2DC0" w14:textId="7C33358D" w:rsidR="006222EF" w:rsidRPr="006222EF" w:rsidRDefault="006040D1" w:rsidP="006040D1">
            <w:pPr>
              <w:suppressAutoHyphens w:val="0"/>
              <w:ind w:firstLine="0"/>
              <w:jc w:val="left"/>
            </w:pPr>
            <w:r>
              <w:rPr>
                <w:lang w:eastAsia="en-US"/>
              </w:rPr>
              <w:t>Обязателен, если W в имени файла обмена принимает значение «1»</w:t>
            </w:r>
          </w:p>
        </w:tc>
      </w:tr>
      <w:tr w:rsidR="006222EF" w:rsidRPr="006222EF" w14:paraId="3C35C18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76621E" w14:textId="77777777" w:rsidR="006222EF" w:rsidRPr="006222EF" w:rsidRDefault="006222EF" w:rsidP="006222EF">
            <w:pPr>
              <w:suppressAutoHyphens w:val="0"/>
              <w:ind w:firstLine="0"/>
              <w:jc w:val="left"/>
            </w:pPr>
            <w:r w:rsidRPr="006222EF">
              <w:t>Электронный договор морской перевозки груза, информация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599F1953" w14:textId="77777777" w:rsidR="006222EF" w:rsidRPr="006222EF" w:rsidRDefault="006222EF" w:rsidP="006222EF">
            <w:pPr>
              <w:suppressAutoHyphens w:val="0"/>
              <w:ind w:firstLine="0"/>
              <w:jc w:val="center"/>
            </w:pPr>
            <w:r w:rsidRPr="006222EF">
              <w:t>Document</w:t>
            </w:r>
          </w:p>
        </w:tc>
        <w:tc>
          <w:tcPr>
            <w:tcW w:w="1208" w:type="dxa"/>
            <w:tcBorders>
              <w:top w:val="nil"/>
              <w:left w:val="nil"/>
              <w:bottom w:val="single" w:sz="4" w:space="0" w:color="auto"/>
              <w:right w:val="single" w:sz="4" w:space="0" w:color="auto"/>
            </w:tcBorders>
            <w:shd w:val="clear" w:color="auto" w:fill="auto"/>
            <w:hideMark/>
          </w:tcPr>
          <w:p w14:paraId="479B6BE1"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308671B4"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30C4CD80"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90C6971" w14:textId="174C0E2F"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2 </w:t>
            </w:r>
          </w:p>
        </w:tc>
      </w:tr>
    </w:tbl>
    <w:p w14:paraId="735BBE68" w14:textId="77777777" w:rsidR="006040D1" w:rsidRDefault="006040D1" w:rsidP="006222EF">
      <w:pPr>
        <w:suppressAutoHyphens w:val="0"/>
        <w:spacing w:before="360"/>
        <w:ind w:firstLine="0"/>
        <w:jc w:val="right"/>
      </w:pPr>
    </w:p>
    <w:p w14:paraId="6B954358" w14:textId="0E627CD5" w:rsidR="006222EF" w:rsidRPr="006222EF" w:rsidRDefault="006222EF" w:rsidP="006222EF">
      <w:pPr>
        <w:suppressAutoHyphens w:val="0"/>
        <w:spacing w:before="360"/>
        <w:ind w:firstLine="0"/>
        <w:jc w:val="right"/>
      </w:pPr>
      <w:r>
        <w:t>Таблица 5.</w:t>
      </w:r>
      <w:r w:rsidRPr="006222EF">
        <w:t>2</w:t>
      </w:r>
    </w:p>
    <w:p w14:paraId="584571D1" w14:textId="77777777" w:rsidR="006222EF" w:rsidRPr="006222EF" w:rsidRDefault="006222EF" w:rsidP="006222EF">
      <w:pPr>
        <w:suppressAutoHyphens w:val="0"/>
        <w:spacing w:after="120"/>
        <w:ind w:firstLine="0"/>
        <w:jc w:val="center"/>
        <w15:collapsed/>
        <w:rPr>
          <w:sz w:val="20"/>
          <w:szCs w:val="20"/>
        </w:rPr>
      </w:pPr>
      <w:r w:rsidRPr="006222EF">
        <w:rPr>
          <w:b/>
          <w:bCs/>
        </w:rPr>
        <w:t>Электронный договор морской перевозки груза, информация отправителя (фрахтователя) (Document)</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1AE84B72"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506B6E"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436267D"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6F66D8"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959B8"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839507"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5F8F553"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3419643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CA3032B" w14:textId="77777777" w:rsidR="006222EF" w:rsidRPr="006222EF" w:rsidRDefault="006222EF" w:rsidP="006222EF">
            <w:pPr>
              <w:suppressAutoHyphens w:val="0"/>
              <w:ind w:firstLine="0"/>
              <w:jc w:val="left"/>
            </w:pPr>
            <w:r w:rsidRPr="006222EF">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74BD6FA5" w14:textId="77777777" w:rsidR="006222EF" w:rsidRPr="006222EF" w:rsidRDefault="006222EF" w:rsidP="006222EF">
            <w:pPr>
              <w:suppressAutoHyphens w:val="0"/>
              <w:ind w:firstLine="0"/>
              <w:jc w:val="center"/>
            </w:pPr>
            <w:r w:rsidRPr="006222EF">
              <w:t>TaxCodClassDoc</w:t>
            </w:r>
          </w:p>
        </w:tc>
        <w:tc>
          <w:tcPr>
            <w:tcW w:w="1208" w:type="dxa"/>
            <w:tcBorders>
              <w:top w:val="nil"/>
              <w:left w:val="nil"/>
              <w:bottom w:val="single" w:sz="4" w:space="0" w:color="auto"/>
              <w:right w:val="single" w:sz="4" w:space="0" w:color="auto"/>
            </w:tcBorders>
            <w:shd w:val="clear" w:color="auto" w:fill="auto"/>
            <w:hideMark/>
          </w:tcPr>
          <w:p w14:paraId="227103C8"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4AAC66D" w14:textId="77777777" w:rsidR="006222EF" w:rsidRPr="006222EF" w:rsidRDefault="006222EF" w:rsidP="006222EF">
            <w:pPr>
              <w:suppressAutoHyphens w:val="0"/>
              <w:ind w:firstLine="0"/>
              <w:jc w:val="center"/>
            </w:pPr>
            <w:r w:rsidRPr="006222EF">
              <w:t>T(=7)</w:t>
            </w:r>
          </w:p>
        </w:tc>
        <w:tc>
          <w:tcPr>
            <w:tcW w:w="1910" w:type="dxa"/>
            <w:tcBorders>
              <w:top w:val="nil"/>
              <w:left w:val="nil"/>
              <w:bottom w:val="single" w:sz="4" w:space="0" w:color="auto"/>
              <w:right w:val="single" w:sz="4" w:space="0" w:color="auto"/>
            </w:tcBorders>
            <w:shd w:val="clear" w:color="auto" w:fill="auto"/>
            <w:hideMark/>
          </w:tcPr>
          <w:p w14:paraId="068B3B56" w14:textId="562755FD" w:rsidR="006222EF" w:rsidRPr="006222EF" w:rsidRDefault="006222EF" w:rsidP="006222EF">
            <w:pPr>
              <w:suppressAutoHyphens w:val="0"/>
              <w:ind w:firstLine="0"/>
              <w:jc w:val="center"/>
            </w:pPr>
            <w:r w:rsidRPr="006222EF">
              <w:t>О</w:t>
            </w:r>
            <w:r w:rsidR="006040D1">
              <w:t>К</w:t>
            </w:r>
          </w:p>
        </w:tc>
        <w:tc>
          <w:tcPr>
            <w:tcW w:w="5041" w:type="dxa"/>
            <w:tcBorders>
              <w:top w:val="nil"/>
              <w:left w:val="nil"/>
              <w:bottom w:val="single" w:sz="4" w:space="0" w:color="auto"/>
              <w:right w:val="single" w:sz="4" w:space="0" w:color="auto"/>
            </w:tcBorders>
            <w:shd w:val="clear" w:color="auto" w:fill="auto"/>
            <w:hideMark/>
          </w:tcPr>
          <w:p w14:paraId="26700FC3" w14:textId="77777777" w:rsidR="006222EF" w:rsidRPr="006222EF" w:rsidRDefault="006222EF" w:rsidP="006222EF">
            <w:pPr>
              <w:suppressAutoHyphens w:val="0"/>
              <w:ind w:firstLine="0"/>
              <w:jc w:val="left"/>
            </w:pPr>
            <w:r w:rsidRPr="006222EF">
              <w:t xml:space="preserve">Принимает значение: 1110416  </w:t>
            </w:r>
          </w:p>
        </w:tc>
      </w:tr>
      <w:tr w:rsidR="006040D1" w:rsidRPr="006222EF" w14:paraId="24E9E63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D254FB1" w14:textId="77777777" w:rsidR="006040D1" w:rsidRPr="006222EF" w:rsidRDefault="006040D1" w:rsidP="006040D1">
            <w:pPr>
              <w:suppressAutoHyphens w:val="0"/>
              <w:ind w:firstLine="0"/>
              <w:jc w:val="left"/>
            </w:pPr>
            <w:r w:rsidRPr="006222EF">
              <w:t>Наименование документа по содержанию информации в файле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2B6F135E" w14:textId="77777777" w:rsidR="006040D1" w:rsidRPr="006222EF" w:rsidRDefault="006040D1" w:rsidP="006040D1">
            <w:pPr>
              <w:suppressAutoHyphens w:val="0"/>
              <w:ind w:firstLine="0"/>
              <w:jc w:val="center"/>
            </w:pPr>
            <w:r w:rsidRPr="006222EF">
              <w:t>NameDocConsigner</w:t>
            </w:r>
          </w:p>
        </w:tc>
        <w:tc>
          <w:tcPr>
            <w:tcW w:w="1208" w:type="dxa"/>
            <w:tcBorders>
              <w:top w:val="nil"/>
              <w:left w:val="nil"/>
              <w:bottom w:val="single" w:sz="4" w:space="0" w:color="auto"/>
              <w:right w:val="single" w:sz="4" w:space="0" w:color="auto"/>
            </w:tcBorders>
            <w:shd w:val="clear" w:color="auto" w:fill="auto"/>
            <w:hideMark/>
          </w:tcPr>
          <w:p w14:paraId="5F46BD5C" w14:textId="77777777" w:rsidR="006040D1" w:rsidRPr="006222EF" w:rsidRDefault="006040D1" w:rsidP="006040D1">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7DB65D0" w14:textId="77777777" w:rsidR="006040D1" w:rsidRPr="006222EF" w:rsidRDefault="006040D1" w:rsidP="006040D1">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76DDABE9" w14:textId="078A1B47" w:rsidR="006040D1" w:rsidRPr="006222EF" w:rsidRDefault="006040D1" w:rsidP="006040D1">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700DB468" w14:textId="77777777" w:rsidR="006040D1" w:rsidRDefault="006040D1" w:rsidP="006040D1">
            <w:pPr>
              <w:suppressAutoHyphens w:val="0"/>
              <w:spacing w:line="256" w:lineRule="auto"/>
              <w:ind w:firstLine="0"/>
              <w:jc w:val="left"/>
              <w:rPr>
                <w:szCs w:val="22"/>
                <w:lang w:eastAsia="en-US"/>
              </w:rPr>
            </w:pPr>
            <w:r>
              <w:rPr>
                <w:szCs w:val="22"/>
                <w:lang w:eastAsia="en-US"/>
              </w:rPr>
              <w:t xml:space="preserve">Принимает значение: </w:t>
            </w:r>
          </w:p>
          <w:p w14:paraId="3118F132" w14:textId="396489C5" w:rsidR="006040D1" w:rsidRPr="006222EF" w:rsidRDefault="00620E8A" w:rsidP="006040D1">
            <w:pPr>
              <w:suppressAutoHyphens w:val="0"/>
              <w:ind w:firstLine="0"/>
              <w:jc w:val="left"/>
            </w:pPr>
            <w:r>
              <w:rPr>
                <w:szCs w:val="22"/>
                <w:lang w:eastAsia="en-US"/>
              </w:rPr>
              <w:t>э</w:t>
            </w:r>
            <w:r w:rsidR="006040D1">
              <w:rPr>
                <w:szCs w:val="22"/>
                <w:lang w:eastAsia="en-US"/>
              </w:rPr>
              <w:t>лектронный договор морской перевозки груза, информация отправителя (фрахтователя)</w:t>
            </w:r>
          </w:p>
        </w:tc>
      </w:tr>
      <w:tr w:rsidR="006222EF" w:rsidRPr="006222EF" w14:paraId="69461FB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C3126F7" w14:textId="77777777" w:rsidR="006222EF" w:rsidRPr="006222EF" w:rsidRDefault="006222EF" w:rsidP="006222EF">
            <w:pPr>
              <w:suppressAutoHyphens w:val="0"/>
              <w:ind w:firstLine="0"/>
              <w:jc w:val="left"/>
            </w:pPr>
            <w:r w:rsidRPr="006222EF">
              <w:t>Дата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44B0B5E9" w14:textId="77777777" w:rsidR="006222EF" w:rsidRPr="006222EF" w:rsidRDefault="006222EF" w:rsidP="006222EF">
            <w:pPr>
              <w:suppressAutoHyphens w:val="0"/>
              <w:ind w:firstLine="0"/>
              <w:jc w:val="center"/>
            </w:pPr>
            <w:r w:rsidRPr="006222EF">
              <w:t>DateInfConsigner</w:t>
            </w:r>
          </w:p>
        </w:tc>
        <w:tc>
          <w:tcPr>
            <w:tcW w:w="1208" w:type="dxa"/>
            <w:tcBorders>
              <w:top w:val="nil"/>
              <w:left w:val="nil"/>
              <w:bottom w:val="single" w:sz="4" w:space="0" w:color="auto"/>
              <w:right w:val="single" w:sz="4" w:space="0" w:color="auto"/>
            </w:tcBorders>
            <w:shd w:val="clear" w:color="auto" w:fill="auto"/>
            <w:hideMark/>
          </w:tcPr>
          <w:p w14:paraId="4A3F7FDD"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119216C"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3C23E16F"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7FFE73D" w14:textId="77777777" w:rsidR="00C235AB" w:rsidRDefault="00C235AB" w:rsidP="006222EF">
            <w:pPr>
              <w:suppressAutoHyphens w:val="0"/>
              <w:ind w:firstLine="0"/>
              <w:jc w:val="left"/>
            </w:pPr>
            <w:r>
              <w:t>Типовой элемент &lt;DateType&gt;.</w:t>
            </w:r>
          </w:p>
          <w:p w14:paraId="478C37D1" w14:textId="0BB6AA96" w:rsidR="006222EF" w:rsidRPr="006222EF" w:rsidRDefault="00C235AB" w:rsidP="006222EF">
            <w:pPr>
              <w:suppressAutoHyphens w:val="0"/>
              <w:ind w:firstLine="0"/>
              <w:jc w:val="left"/>
            </w:pPr>
            <w:r>
              <w:t>Дата в формате DD.ММ.GGGG</w:t>
            </w:r>
          </w:p>
        </w:tc>
      </w:tr>
      <w:tr w:rsidR="006222EF" w:rsidRPr="006222EF" w14:paraId="58E658B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3BCB08" w14:textId="77777777" w:rsidR="006222EF" w:rsidRPr="006222EF" w:rsidRDefault="006222EF" w:rsidP="006222EF">
            <w:pPr>
              <w:suppressAutoHyphens w:val="0"/>
              <w:ind w:firstLine="0"/>
              <w:jc w:val="left"/>
            </w:pPr>
            <w:r w:rsidRPr="006222EF">
              <w:t>Время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0AE8CF0C" w14:textId="77777777" w:rsidR="006222EF" w:rsidRPr="006222EF" w:rsidRDefault="006222EF" w:rsidP="006222EF">
            <w:pPr>
              <w:suppressAutoHyphens w:val="0"/>
              <w:ind w:firstLine="0"/>
              <w:jc w:val="center"/>
            </w:pPr>
            <w:r w:rsidRPr="006222EF">
              <w:t>TimeInfConsigner</w:t>
            </w:r>
          </w:p>
        </w:tc>
        <w:tc>
          <w:tcPr>
            <w:tcW w:w="1208" w:type="dxa"/>
            <w:tcBorders>
              <w:top w:val="nil"/>
              <w:left w:val="nil"/>
              <w:bottom w:val="single" w:sz="4" w:space="0" w:color="auto"/>
              <w:right w:val="single" w:sz="4" w:space="0" w:color="auto"/>
            </w:tcBorders>
            <w:shd w:val="clear" w:color="auto" w:fill="auto"/>
            <w:hideMark/>
          </w:tcPr>
          <w:p w14:paraId="205BAA5F"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7A3BC06" w14:textId="77777777" w:rsidR="006222EF" w:rsidRPr="006222EF" w:rsidRDefault="006222EF" w:rsidP="006222EF">
            <w:pPr>
              <w:suppressAutoHyphens w:val="0"/>
              <w:ind w:firstLine="0"/>
              <w:jc w:val="center"/>
            </w:pPr>
            <w:r w:rsidRPr="006222EF">
              <w:t>T(=8)</w:t>
            </w:r>
          </w:p>
        </w:tc>
        <w:tc>
          <w:tcPr>
            <w:tcW w:w="1910" w:type="dxa"/>
            <w:tcBorders>
              <w:top w:val="nil"/>
              <w:left w:val="nil"/>
              <w:bottom w:val="single" w:sz="4" w:space="0" w:color="auto"/>
              <w:right w:val="single" w:sz="4" w:space="0" w:color="auto"/>
            </w:tcBorders>
            <w:shd w:val="clear" w:color="auto" w:fill="auto"/>
            <w:hideMark/>
          </w:tcPr>
          <w:p w14:paraId="5F713740"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34981DBF" w14:textId="77777777" w:rsidR="00C235AB" w:rsidRDefault="00C235AB" w:rsidP="006222EF">
            <w:pPr>
              <w:suppressAutoHyphens w:val="0"/>
              <w:ind w:firstLine="0"/>
              <w:jc w:val="left"/>
            </w:pPr>
            <w:r>
              <w:t>Типовой элемент &lt;TimeType&gt;.</w:t>
            </w:r>
          </w:p>
          <w:p w14:paraId="156182DF" w14:textId="4ABA04D9" w:rsidR="006222EF" w:rsidRPr="006222EF" w:rsidRDefault="00C235AB" w:rsidP="006222EF">
            <w:pPr>
              <w:suppressAutoHyphens w:val="0"/>
              <w:ind w:firstLine="0"/>
              <w:jc w:val="left"/>
            </w:pPr>
            <w:r>
              <w:t>Время в формате HH:MM:SS</w:t>
            </w:r>
            <w:r w:rsidR="006222EF" w:rsidRPr="006222EF">
              <w:t xml:space="preserve"> </w:t>
            </w:r>
          </w:p>
        </w:tc>
      </w:tr>
      <w:tr w:rsidR="006222EF" w:rsidRPr="006222EF" w14:paraId="6225195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7E624B2" w14:textId="77777777" w:rsidR="006222EF" w:rsidRPr="006222EF" w:rsidRDefault="006222EF" w:rsidP="006222EF">
            <w:pPr>
              <w:suppressAutoHyphens w:val="0"/>
              <w:ind w:firstLine="0"/>
              <w:jc w:val="left"/>
            </w:pPr>
            <w:r w:rsidRPr="006222EF">
              <w:t>Содержание электронного договора морской перевозки груза, информация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731A8DB0" w14:textId="77777777" w:rsidR="006222EF" w:rsidRPr="006222EF" w:rsidRDefault="006222EF" w:rsidP="006222EF">
            <w:pPr>
              <w:suppressAutoHyphens w:val="0"/>
              <w:ind w:firstLine="0"/>
              <w:jc w:val="center"/>
            </w:pPr>
            <w:r w:rsidRPr="006222EF">
              <w:t>ContInfConsigner</w:t>
            </w:r>
          </w:p>
        </w:tc>
        <w:tc>
          <w:tcPr>
            <w:tcW w:w="1208" w:type="dxa"/>
            <w:tcBorders>
              <w:top w:val="nil"/>
              <w:left w:val="nil"/>
              <w:bottom w:val="single" w:sz="4" w:space="0" w:color="auto"/>
              <w:right w:val="single" w:sz="4" w:space="0" w:color="auto"/>
            </w:tcBorders>
            <w:shd w:val="clear" w:color="auto" w:fill="auto"/>
            <w:hideMark/>
          </w:tcPr>
          <w:p w14:paraId="5CBA8EA6"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BFF5DED"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0EC3555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6ACE6F4" w14:textId="44B11E53"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3 </w:t>
            </w:r>
          </w:p>
        </w:tc>
      </w:tr>
      <w:tr w:rsidR="006222EF" w:rsidRPr="006222EF" w14:paraId="6E318E0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44B3FBB" w14:textId="77777777" w:rsidR="006222EF" w:rsidRPr="006222EF" w:rsidRDefault="006222EF" w:rsidP="006222EF">
            <w:pPr>
              <w:suppressAutoHyphens w:val="0"/>
              <w:ind w:firstLine="0"/>
              <w:jc w:val="left"/>
            </w:pPr>
            <w:r w:rsidRPr="006222EF">
              <w:t>Сведения о лице, подписывающем файл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15D8CA32" w14:textId="77777777" w:rsidR="006222EF" w:rsidRPr="006222EF" w:rsidRDefault="006222EF" w:rsidP="006222EF">
            <w:pPr>
              <w:suppressAutoHyphens w:val="0"/>
              <w:ind w:firstLine="0"/>
              <w:jc w:val="center"/>
            </w:pPr>
            <w:r w:rsidRPr="006222EF">
              <w:t>SngInfConsigner</w:t>
            </w:r>
          </w:p>
        </w:tc>
        <w:tc>
          <w:tcPr>
            <w:tcW w:w="1208" w:type="dxa"/>
            <w:tcBorders>
              <w:top w:val="nil"/>
              <w:left w:val="nil"/>
              <w:bottom w:val="single" w:sz="4" w:space="0" w:color="auto"/>
              <w:right w:val="single" w:sz="4" w:space="0" w:color="auto"/>
            </w:tcBorders>
            <w:shd w:val="clear" w:color="auto" w:fill="auto"/>
            <w:hideMark/>
          </w:tcPr>
          <w:p w14:paraId="38D18ACD"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9C69B82"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3348BD8B"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6042976F" w14:textId="77777777" w:rsidR="00C16134" w:rsidRDefault="006222EF" w:rsidP="006222EF">
            <w:pPr>
              <w:suppressAutoHyphens w:val="0"/>
              <w:ind w:firstLine="0"/>
              <w:jc w:val="left"/>
            </w:pPr>
            <w:r w:rsidRPr="006222EF">
              <w:t>Типовой элемент &lt;SignerType&gt;</w:t>
            </w:r>
            <w:r w:rsidR="00C16134">
              <w:t>.</w:t>
            </w:r>
          </w:p>
          <w:p w14:paraId="089C45E1" w14:textId="75B87342"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18 </w:t>
            </w:r>
          </w:p>
        </w:tc>
      </w:tr>
    </w:tbl>
    <w:p w14:paraId="372008C1" w14:textId="77777777" w:rsidR="006040D1" w:rsidRDefault="006040D1" w:rsidP="006222EF">
      <w:pPr>
        <w:suppressAutoHyphens w:val="0"/>
        <w:spacing w:before="360"/>
        <w:ind w:firstLine="0"/>
        <w:jc w:val="right"/>
      </w:pPr>
    </w:p>
    <w:p w14:paraId="5CD3AA25" w14:textId="77777777" w:rsidR="006040D1" w:rsidRDefault="006040D1" w:rsidP="006222EF">
      <w:pPr>
        <w:suppressAutoHyphens w:val="0"/>
        <w:spacing w:before="360"/>
        <w:ind w:firstLine="0"/>
        <w:jc w:val="right"/>
      </w:pPr>
    </w:p>
    <w:p w14:paraId="33950444" w14:textId="77777777" w:rsidR="006040D1" w:rsidRDefault="006040D1" w:rsidP="006222EF">
      <w:pPr>
        <w:suppressAutoHyphens w:val="0"/>
        <w:spacing w:before="360"/>
        <w:ind w:firstLine="0"/>
        <w:jc w:val="right"/>
      </w:pPr>
    </w:p>
    <w:p w14:paraId="70353201" w14:textId="29476907" w:rsidR="006222EF" w:rsidRPr="006222EF" w:rsidRDefault="006222EF" w:rsidP="006222EF">
      <w:pPr>
        <w:suppressAutoHyphens w:val="0"/>
        <w:spacing w:before="360"/>
        <w:ind w:firstLine="0"/>
        <w:jc w:val="right"/>
      </w:pPr>
      <w:r>
        <w:t>Таблица 5.</w:t>
      </w:r>
      <w:r w:rsidRPr="006222EF">
        <w:t>3</w:t>
      </w:r>
    </w:p>
    <w:p w14:paraId="43CC4926" w14:textId="77777777" w:rsidR="006222EF" w:rsidRPr="006222EF" w:rsidRDefault="006222EF" w:rsidP="006222EF">
      <w:pPr>
        <w:suppressAutoHyphens w:val="0"/>
        <w:spacing w:after="120"/>
        <w:ind w:firstLine="0"/>
        <w:jc w:val="center"/>
        <w15:collapsed/>
        <w:rPr>
          <w:sz w:val="20"/>
          <w:szCs w:val="20"/>
        </w:rPr>
      </w:pPr>
      <w:r w:rsidRPr="006222EF">
        <w:rPr>
          <w:b/>
          <w:bCs/>
        </w:rPr>
        <w:t>Содержание электронного договора морской перевозки груза, информация отправителя (фрахтователя) (ContInfConsigner)</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53BEF949"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307CD3"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F3175BA"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7E60ED"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591D6B"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CA69FD"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750D9C3"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7CECA58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06E517D" w14:textId="31E6DC97" w:rsidR="006222EF" w:rsidRPr="006222EF" w:rsidRDefault="006222EF" w:rsidP="006222EF">
            <w:pPr>
              <w:suppressAutoHyphens w:val="0"/>
              <w:ind w:firstLine="0"/>
              <w:jc w:val="left"/>
            </w:pPr>
            <w:r w:rsidRPr="006222EF">
              <w:t>Уникальный идентификатор документа</w:t>
            </w:r>
            <w:r w:rsidR="00A841DA">
              <w:t xml:space="preserve"> (УИД)</w:t>
            </w:r>
            <w:r w:rsidR="00A841DA" w:rsidRPr="006222EF">
              <w:t xml:space="preserve"> </w:t>
            </w:r>
            <w:r w:rsidRPr="006222EF">
              <w:t>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03391ECD" w14:textId="77777777" w:rsidR="006222EF" w:rsidRPr="006222EF" w:rsidRDefault="006222EF" w:rsidP="006222EF">
            <w:pPr>
              <w:suppressAutoHyphens w:val="0"/>
              <w:ind w:firstLine="0"/>
              <w:jc w:val="center"/>
            </w:pPr>
            <w:r w:rsidRPr="006222EF">
              <w:t>UID_Contr</w:t>
            </w:r>
          </w:p>
        </w:tc>
        <w:tc>
          <w:tcPr>
            <w:tcW w:w="1208" w:type="dxa"/>
            <w:tcBorders>
              <w:top w:val="nil"/>
              <w:left w:val="nil"/>
              <w:bottom w:val="single" w:sz="4" w:space="0" w:color="auto"/>
              <w:right w:val="single" w:sz="4" w:space="0" w:color="auto"/>
            </w:tcBorders>
            <w:shd w:val="clear" w:color="auto" w:fill="auto"/>
            <w:hideMark/>
          </w:tcPr>
          <w:p w14:paraId="415F51A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0CC2979" w14:textId="77777777" w:rsidR="006222EF" w:rsidRPr="006222EF" w:rsidRDefault="006222EF" w:rsidP="006222EF">
            <w:pPr>
              <w:suppressAutoHyphens w:val="0"/>
              <w:ind w:firstLine="0"/>
              <w:jc w:val="center"/>
            </w:pPr>
            <w:r w:rsidRPr="006222EF">
              <w:t>T(1-36)</w:t>
            </w:r>
          </w:p>
        </w:tc>
        <w:tc>
          <w:tcPr>
            <w:tcW w:w="1910" w:type="dxa"/>
            <w:tcBorders>
              <w:top w:val="nil"/>
              <w:left w:val="nil"/>
              <w:bottom w:val="single" w:sz="4" w:space="0" w:color="auto"/>
              <w:right w:val="single" w:sz="4" w:space="0" w:color="auto"/>
            </w:tcBorders>
            <w:shd w:val="clear" w:color="auto" w:fill="auto"/>
            <w:hideMark/>
          </w:tcPr>
          <w:p w14:paraId="335FBB1C"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7A99E4D4" w14:textId="7D42F2EE" w:rsidR="006222EF" w:rsidRPr="006222EF" w:rsidRDefault="000E188B" w:rsidP="006222EF">
            <w:pPr>
              <w:suppressAutoHyphens w:val="0"/>
              <w:ind w:firstLine="0"/>
              <w:jc w:val="left"/>
            </w:pPr>
            <w:r>
              <w:rPr>
                <w:szCs w:val="22"/>
              </w:rPr>
              <w:t>Выдается государственной информационной системой электронных перевозочных документов (далее - ГИС ЭПД)</w:t>
            </w:r>
          </w:p>
        </w:tc>
      </w:tr>
      <w:tr w:rsidR="006222EF" w:rsidRPr="006222EF" w14:paraId="322447D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D97A5C8" w14:textId="77777777" w:rsidR="006222EF" w:rsidRPr="006222EF" w:rsidRDefault="006222EF" w:rsidP="006222EF">
            <w:pPr>
              <w:suppressAutoHyphens w:val="0"/>
              <w:ind w:firstLine="0"/>
              <w:jc w:val="left"/>
            </w:pPr>
            <w:r w:rsidRPr="006222EF">
              <w:t>Номер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DBFACDE" w14:textId="77777777" w:rsidR="006222EF" w:rsidRPr="006222EF" w:rsidRDefault="006222EF" w:rsidP="006222EF">
            <w:pPr>
              <w:suppressAutoHyphens w:val="0"/>
              <w:ind w:firstLine="0"/>
              <w:jc w:val="center"/>
            </w:pPr>
            <w:r w:rsidRPr="006222EF">
              <w:t>NumbContr</w:t>
            </w:r>
          </w:p>
        </w:tc>
        <w:tc>
          <w:tcPr>
            <w:tcW w:w="1208" w:type="dxa"/>
            <w:tcBorders>
              <w:top w:val="nil"/>
              <w:left w:val="nil"/>
              <w:bottom w:val="single" w:sz="4" w:space="0" w:color="auto"/>
              <w:right w:val="single" w:sz="4" w:space="0" w:color="auto"/>
            </w:tcBorders>
            <w:shd w:val="clear" w:color="auto" w:fill="auto"/>
            <w:hideMark/>
          </w:tcPr>
          <w:p w14:paraId="1D5797DE"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469E39C"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2D4DA7D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72CF0F3" w14:textId="77777777" w:rsidR="006222EF" w:rsidRPr="006222EF" w:rsidRDefault="006222EF" w:rsidP="006222EF">
            <w:pPr>
              <w:suppressAutoHyphens w:val="0"/>
              <w:ind w:firstLine="0"/>
              <w:jc w:val="left"/>
            </w:pPr>
            <w:r w:rsidRPr="006222EF">
              <w:t> </w:t>
            </w:r>
          </w:p>
        </w:tc>
      </w:tr>
      <w:tr w:rsidR="006222EF" w:rsidRPr="006222EF" w14:paraId="4A92C07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4E4A101" w14:textId="0C6E8036" w:rsidR="006222EF" w:rsidRPr="006222EF" w:rsidRDefault="006222EF" w:rsidP="006222EF">
            <w:pPr>
              <w:suppressAutoHyphens w:val="0"/>
              <w:ind w:firstLine="0"/>
              <w:jc w:val="left"/>
            </w:pPr>
            <w:r w:rsidRPr="006222EF">
              <w:t xml:space="preserve">Дата </w:t>
            </w:r>
            <w:r w:rsidR="00A841DA">
              <w:t>заключения</w:t>
            </w:r>
            <w:r w:rsidR="00A841DA" w:rsidRPr="006222EF">
              <w:t xml:space="preserve"> </w:t>
            </w:r>
            <w:r w:rsidRPr="006222EF">
              <w:t>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4201690C" w14:textId="77777777" w:rsidR="006222EF" w:rsidRPr="006222EF" w:rsidRDefault="006222EF" w:rsidP="006222EF">
            <w:pPr>
              <w:suppressAutoHyphens w:val="0"/>
              <w:ind w:firstLine="0"/>
              <w:jc w:val="center"/>
            </w:pPr>
            <w:r w:rsidRPr="006222EF">
              <w:t>DataContr</w:t>
            </w:r>
          </w:p>
        </w:tc>
        <w:tc>
          <w:tcPr>
            <w:tcW w:w="1208" w:type="dxa"/>
            <w:tcBorders>
              <w:top w:val="nil"/>
              <w:left w:val="nil"/>
              <w:bottom w:val="single" w:sz="4" w:space="0" w:color="auto"/>
              <w:right w:val="single" w:sz="4" w:space="0" w:color="auto"/>
            </w:tcBorders>
            <w:shd w:val="clear" w:color="auto" w:fill="auto"/>
            <w:hideMark/>
          </w:tcPr>
          <w:p w14:paraId="4B27C85A"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03DFA1D"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74B1071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6F9908E" w14:textId="77777777" w:rsidR="00C235AB" w:rsidRDefault="00C235AB" w:rsidP="006222EF">
            <w:pPr>
              <w:suppressAutoHyphens w:val="0"/>
              <w:ind w:firstLine="0"/>
              <w:jc w:val="left"/>
            </w:pPr>
            <w:r>
              <w:t>Типовой элемент &lt;DateType&gt;.</w:t>
            </w:r>
          </w:p>
          <w:p w14:paraId="466923E4" w14:textId="2F2B5720"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42EF69E2" w14:textId="77777777" w:rsidTr="006040D1">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AEE5883" w14:textId="06395E47" w:rsidR="006222EF" w:rsidRPr="006222EF" w:rsidRDefault="006222EF" w:rsidP="006222EF">
            <w:pPr>
              <w:suppressAutoHyphens w:val="0"/>
              <w:ind w:firstLine="0"/>
              <w:jc w:val="left"/>
            </w:pPr>
            <w:r w:rsidRPr="006222EF">
              <w:t xml:space="preserve">Место </w:t>
            </w:r>
            <w:r w:rsidR="00A841DA">
              <w:t>заключения</w:t>
            </w:r>
            <w:r w:rsidR="00A841DA" w:rsidRPr="006222EF">
              <w:t xml:space="preserve"> </w:t>
            </w:r>
            <w:r w:rsidRPr="006222EF">
              <w:t>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4C69E24" w14:textId="77777777" w:rsidR="006222EF" w:rsidRPr="006222EF" w:rsidRDefault="006222EF" w:rsidP="006222EF">
            <w:pPr>
              <w:suppressAutoHyphens w:val="0"/>
              <w:ind w:firstLine="0"/>
              <w:jc w:val="center"/>
            </w:pPr>
            <w:r w:rsidRPr="006222EF">
              <w:t>PlaceContr</w:t>
            </w:r>
          </w:p>
        </w:tc>
        <w:tc>
          <w:tcPr>
            <w:tcW w:w="1208" w:type="dxa"/>
            <w:tcBorders>
              <w:top w:val="nil"/>
              <w:left w:val="nil"/>
              <w:bottom w:val="single" w:sz="4" w:space="0" w:color="auto"/>
              <w:right w:val="single" w:sz="4" w:space="0" w:color="auto"/>
            </w:tcBorders>
            <w:shd w:val="clear" w:color="auto" w:fill="auto"/>
            <w:hideMark/>
          </w:tcPr>
          <w:p w14:paraId="72AD8AFD"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6BA09CB"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2A166A3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38F5A609" w14:textId="77777777" w:rsidR="006222EF" w:rsidRPr="006222EF" w:rsidRDefault="006222EF" w:rsidP="006222EF">
            <w:pPr>
              <w:suppressAutoHyphens w:val="0"/>
              <w:ind w:firstLine="0"/>
              <w:jc w:val="left"/>
            </w:pPr>
            <w:r w:rsidRPr="006222EF">
              <w:t> </w:t>
            </w:r>
          </w:p>
        </w:tc>
      </w:tr>
      <w:tr w:rsidR="006222EF" w:rsidRPr="006222EF" w14:paraId="48A28D90" w14:textId="77777777" w:rsidTr="006040D1">
        <w:trPr>
          <w:trHeight w:val="23"/>
          <w:jc w:val="center"/>
        </w:trPr>
        <w:tc>
          <w:tcPr>
            <w:tcW w:w="3784" w:type="dxa"/>
            <w:tcBorders>
              <w:top w:val="single" w:sz="4" w:space="0" w:color="auto"/>
              <w:left w:val="single" w:sz="4" w:space="0" w:color="auto"/>
              <w:right w:val="single" w:sz="4" w:space="0" w:color="auto"/>
            </w:tcBorders>
            <w:shd w:val="clear" w:color="auto" w:fill="auto"/>
            <w:hideMark/>
          </w:tcPr>
          <w:p w14:paraId="75BDC8EF" w14:textId="5A2908B5" w:rsidR="006222EF" w:rsidRPr="006040D1" w:rsidRDefault="006222EF" w:rsidP="006222EF">
            <w:pPr>
              <w:suppressAutoHyphens w:val="0"/>
              <w:ind w:firstLine="0"/>
              <w:jc w:val="left"/>
              <w:rPr>
                <w:lang w:val="en-US"/>
              </w:rPr>
            </w:pPr>
            <w:r w:rsidRPr="006222EF">
              <w:t>Сведения об отправителе</w:t>
            </w:r>
            <w:r w:rsidR="006040D1">
              <w:t xml:space="preserve">   </w:t>
            </w:r>
            <w:r w:rsidR="006040D1">
              <w:rPr>
                <w:lang w:val="en-US"/>
              </w:rPr>
              <w:t>|</w:t>
            </w:r>
          </w:p>
        </w:tc>
        <w:tc>
          <w:tcPr>
            <w:tcW w:w="2442" w:type="dxa"/>
            <w:tcBorders>
              <w:top w:val="single" w:sz="4" w:space="0" w:color="auto"/>
              <w:left w:val="nil"/>
              <w:right w:val="single" w:sz="4" w:space="0" w:color="auto"/>
            </w:tcBorders>
            <w:shd w:val="clear" w:color="auto" w:fill="auto"/>
            <w:hideMark/>
          </w:tcPr>
          <w:p w14:paraId="0CD25DC2" w14:textId="77777777" w:rsidR="006222EF" w:rsidRPr="006222EF" w:rsidRDefault="006222EF" w:rsidP="006222EF">
            <w:pPr>
              <w:suppressAutoHyphens w:val="0"/>
              <w:ind w:firstLine="0"/>
              <w:jc w:val="center"/>
            </w:pPr>
            <w:r w:rsidRPr="006222EF">
              <w:t>Consigner</w:t>
            </w:r>
          </w:p>
        </w:tc>
        <w:tc>
          <w:tcPr>
            <w:tcW w:w="1208" w:type="dxa"/>
            <w:tcBorders>
              <w:top w:val="single" w:sz="4" w:space="0" w:color="auto"/>
              <w:left w:val="nil"/>
              <w:right w:val="single" w:sz="4" w:space="0" w:color="auto"/>
            </w:tcBorders>
            <w:shd w:val="clear" w:color="auto" w:fill="auto"/>
            <w:hideMark/>
          </w:tcPr>
          <w:p w14:paraId="7D63825C"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right w:val="single" w:sz="4" w:space="0" w:color="auto"/>
            </w:tcBorders>
            <w:shd w:val="clear" w:color="auto" w:fill="auto"/>
            <w:hideMark/>
          </w:tcPr>
          <w:p w14:paraId="6D8D0E09"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right w:val="single" w:sz="4" w:space="0" w:color="auto"/>
            </w:tcBorders>
            <w:shd w:val="clear" w:color="auto" w:fill="auto"/>
            <w:hideMark/>
          </w:tcPr>
          <w:p w14:paraId="576070F8" w14:textId="77777777" w:rsidR="006222EF" w:rsidRPr="006222EF" w:rsidRDefault="006222EF" w:rsidP="006222EF">
            <w:pPr>
              <w:suppressAutoHyphens w:val="0"/>
              <w:ind w:firstLine="0"/>
              <w:jc w:val="center"/>
            </w:pPr>
            <w:r w:rsidRPr="006222EF">
              <w:t>О</w:t>
            </w:r>
          </w:p>
        </w:tc>
        <w:tc>
          <w:tcPr>
            <w:tcW w:w="5041" w:type="dxa"/>
            <w:tcBorders>
              <w:top w:val="single" w:sz="4" w:space="0" w:color="auto"/>
              <w:left w:val="nil"/>
              <w:right w:val="single" w:sz="4" w:space="0" w:color="auto"/>
            </w:tcBorders>
            <w:shd w:val="clear" w:color="auto" w:fill="auto"/>
            <w:hideMark/>
          </w:tcPr>
          <w:p w14:paraId="3F661BED" w14:textId="77777777" w:rsidR="00C16134" w:rsidRDefault="006222EF" w:rsidP="006222EF">
            <w:pPr>
              <w:suppressAutoHyphens w:val="0"/>
              <w:ind w:firstLine="0"/>
              <w:jc w:val="left"/>
            </w:pPr>
            <w:r w:rsidRPr="006222EF">
              <w:t>Типовой элемент &lt;PartyType&gt;</w:t>
            </w:r>
            <w:r w:rsidR="00C16134">
              <w:t>.</w:t>
            </w:r>
          </w:p>
          <w:p w14:paraId="29DAC41E" w14:textId="4B4A1B54"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8 </w:t>
            </w:r>
          </w:p>
        </w:tc>
      </w:tr>
      <w:tr w:rsidR="006222EF" w:rsidRPr="006222EF" w14:paraId="55E07A1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1D9EE9" w14:textId="77777777" w:rsidR="006222EF" w:rsidRPr="006222EF" w:rsidRDefault="006222EF" w:rsidP="006222EF">
            <w:pPr>
              <w:suppressAutoHyphens w:val="0"/>
              <w:ind w:firstLine="0"/>
              <w:jc w:val="left"/>
            </w:pPr>
            <w:r w:rsidRPr="006222EF">
              <w:t>Сведения о фрахтователе</w:t>
            </w:r>
          </w:p>
        </w:tc>
        <w:tc>
          <w:tcPr>
            <w:tcW w:w="2442" w:type="dxa"/>
            <w:tcBorders>
              <w:top w:val="nil"/>
              <w:left w:val="nil"/>
              <w:bottom w:val="single" w:sz="4" w:space="0" w:color="auto"/>
              <w:right w:val="single" w:sz="4" w:space="0" w:color="auto"/>
            </w:tcBorders>
            <w:shd w:val="clear" w:color="auto" w:fill="auto"/>
            <w:hideMark/>
          </w:tcPr>
          <w:p w14:paraId="4E662311" w14:textId="77777777" w:rsidR="006222EF" w:rsidRPr="006222EF" w:rsidRDefault="006222EF" w:rsidP="006222EF">
            <w:pPr>
              <w:suppressAutoHyphens w:val="0"/>
              <w:ind w:firstLine="0"/>
              <w:jc w:val="center"/>
            </w:pPr>
            <w:r w:rsidRPr="006222EF">
              <w:t>Charterer</w:t>
            </w:r>
          </w:p>
        </w:tc>
        <w:tc>
          <w:tcPr>
            <w:tcW w:w="1208" w:type="dxa"/>
            <w:tcBorders>
              <w:top w:val="nil"/>
              <w:left w:val="nil"/>
              <w:bottom w:val="single" w:sz="4" w:space="0" w:color="auto"/>
              <w:right w:val="single" w:sz="4" w:space="0" w:color="auto"/>
            </w:tcBorders>
            <w:shd w:val="clear" w:color="auto" w:fill="auto"/>
            <w:hideMark/>
          </w:tcPr>
          <w:p w14:paraId="3F5C1586"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4AB2810F"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3D0DEBF3"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32ABD102" w14:textId="77777777" w:rsidR="00C16134" w:rsidRDefault="006222EF" w:rsidP="006222EF">
            <w:pPr>
              <w:suppressAutoHyphens w:val="0"/>
              <w:ind w:firstLine="0"/>
              <w:jc w:val="left"/>
            </w:pPr>
            <w:r w:rsidRPr="006222EF">
              <w:t>Типовой элемент &lt;PartyType&gt;</w:t>
            </w:r>
            <w:r w:rsidR="00C16134">
              <w:t>.</w:t>
            </w:r>
          </w:p>
          <w:p w14:paraId="5A219866" w14:textId="047DFCCB"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8 </w:t>
            </w:r>
          </w:p>
        </w:tc>
      </w:tr>
      <w:tr w:rsidR="006222EF" w:rsidRPr="006222EF" w14:paraId="3A5D4D3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B79F11" w14:textId="77777777" w:rsidR="006222EF" w:rsidRPr="006222EF" w:rsidRDefault="006222EF" w:rsidP="006222EF">
            <w:pPr>
              <w:suppressAutoHyphens w:val="0"/>
              <w:ind w:firstLine="0"/>
              <w:jc w:val="left"/>
            </w:pPr>
            <w:r w:rsidRPr="006222EF">
              <w:t>Сведения о перевозчике</w:t>
            </w:r>
          </w:p>
        </w:tc>
        <w:tc>
          <w:tcPr>
            <w:tcW w:w="2442" w:type="dxa"/>
            <w:tcBorders>
              <w:top w:val="nil"/>
              <w:left w:val="nil"/>
              <w:bottom w:val="single" w:sz="4" w:space="0" w:color="auto"/>
              <w:right w:val="single" w:sz="4" w:space="0" w:color="auto"/>
            </w:tcBorders>
            <w:shd w:val="clear" w:color="auto" w:fill="auto"/>
            <w:hideMark/>
          </w:tcPr>
          <w:p w14:paraId="625E0E30" w14:textId="77777777" w:rsidR="006222EF" w:rsidRPr="006222EF" w:rsidRDefault="006222EF" w:rsidP="006222EF">
            <w:pPr>
              <w:suppressAutoHyphens w:val="0"/>
              <w:ind w:firstLine="0"/>
              <w:jc w:val="center"/>
            </w:pPr>
            <w:r w:rsidRPr="006222EF">
              <w:t>Carrier</w:t>
            </w:r>
          </w:p>
        </w:tc>
        <w:tc>
          <w:tcPr>
            <w:tcW w:w="1208" w:type="dxa"/>
            <w:tcBorders>
              <w:top w:val="nil"/>
              <w:left w:val="nil"/>
              <w:bottom w:val="single" w:sz="4" w:space="0" w:color="auto"/>
              <w:right w:val="single" w:sz="4" w:space="0" w:color="auto"/>
            </w:tcBorders>
            <w:shd w:val="clear" w:color="auto" w:fill="auto"/>
            <w:hideMark/>
          </w:tcPr>
          <w:p w14:paraId="4D533E6C"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0D8EA029"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33A30017"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6BD537F5" w14:textId="77777777" w:rsidR="00C16134" w:rsidRDefault="006222EF" w:rsidP="006222EF">
            <w:pPr>
              <w:suppressAutoHyphens w:val="0"/>
              <w:ind w:firstLine="0"/>
              <w:jc w:val="left"/>
            </w:pPr>
            <w:r w:rsidRPr="006222EF">
              <w:t>Типовой элемент &lt;PartyType&gt;</w:t>
            </w:r>
            <w:r w:rsidR="00C16134">
              <w:t>.</w:t>
            </w:r>
          </w:p>
          <w:p w14:paraId="0F4738DE" w14:textId="6DD0A7DD"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8 </w:t>
            </w:r>
          </w:p>
        </w:tc>
      </w:tr>
      <w:tr w:rsidR="006222EF" w:rsidRPr="006222EF" w14:paraId="2FEE482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8679258" w14:textId="77777777" w:rsidR="006222EF" w:rsidRPr="006222EF" w:rsidRDefault="006222EF" w:rsidP="006222EF">
            <w:pPr>
              <w:suppressAutoHyphens w:val="0"/>
              <w:ind w:firstLine="0"/>
              <w:jc w:val="left"/>
            </w:pPr>
            <w:r w:rsidRPr="006222EF">
              <w:t>Сведения о грузе</w:t>
            </w:r>
          </w:p>
        </w:tc>
        <w:tc>
          <w:tcPr>
            <w:tcW w:w="2442" w:type="dxa"/>
            <w:tcBorders>
              <w:top w:val="nil"/>
              <w:left w:val="nil"/>
              <w:bottom w:val="single" w:sz="4" w:space="0" w:color="auto"/>
              <w:right w:val="single" w:sz="4" w:space="0" w:color="auto"/>
            </w:tcBorders>
            <w:shd w:val="clear" w:color="auto" w:fill="auto"/>
            <w:hideMark/>
          </w:tcPr>
          <w:p w14:paraId="2865F444" w14:textId="77777777" w:rsidR="006222EF" w:rsidRPr="006222EF" w:rsidRDefault="006222EF" w:rsidP="006222EF">
            <w:pPr>
              <w:suppressAutoHyphens w:val="0"/>
              <w:ind w:firstLine="0"/>
              <w:jc w:val="center"/>
            </w:pPr>
            <w:r w:rsidRPr="006222EF">
              <w:t>InfCargo</w:t>
            </w:r>
          </w:p>
        </w:tc>
        <w:tc>
          <w:tcPr>
            <w:tcW w:w="1208" w:type="dxa"/>
            <w:tcBorders>
              <w:top w:val="nil"/>
              <w:left w:val="nil"/>
              <w:bottom w:val="single" w:sz="4" w:space="0" w:color="auto"/>
              <w:right w:val="single" w:sz="4" w:space="0" w:color="auto"/>
            </w:tcBorders>
            <w:shd w:val="clear" w:color="auto" w:fill="auto"/>
            <w:hideMark/>
          </w:tcPr>
          <w:p w14:paraId="6A589451"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633EC96E"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AC27146"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080955A" w14:textId="775A174E"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4 </w:t>
            </w:r>
          </w:p>
        </w:tc>
      </w:tr>
      <w:tr w:rsidR="006222EF" w:rsidRPr="006222EF" w14:paraId="46305B3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353E62C" w14:textId="77777777" w:rsidR="006222EF" w:rsidRPr="006222EF" w:rsidRDefault="006222EF" w:rsidP="006222EF">
            <w:pPr>
              <w:suppressAutoHyphens w:val="0"/>
              <w:ind w:firstLine="0"/>
              <w:jc w:val="left"/>
            </w:pPr>
            <w:r w:rsidRPr="006222EF">
              <w:t>Условия перевозки груза</w:t>
            </w:r>
          </w:p>
        </w:tc>
        <w:tc>
          <w:tcPr>
            <w:tcW w:w="2442" w:type="dxa"/>
            <w:tcBorders>
              <w:top w:val="nil"/>
              <w:left w:val="nil"/>
              <w:bottom w:val="single" w:sz="4" w:space="0" w:color="auto"/>
              <w:right w:val="single" w:sz="4" w:space="0" w:color="auto"/>
            </w:tcBorders>
            <w:shd w:val="clear" w:color="auto" w:fill="auto"/>
            <w:hideMark/>
          </w:tcPr>
          <w:p w14:paraId="24B2218B" w14:textId="77777777" w:rsidR="006222EF" w:rsidRPr="006222EF" w:rsidRDefault="006222EF" w:rsidP="006222EF">
            <w:pPr>
              <w:suppressAutoHyphens w:val="0"/>
              <w:ind w:firstLine="0"/>
              <w:jc w:val="center"/>
            </w:pPr>
            <w:r w:rsidRPr="006222EF">
              <w:t>CondCargoTransp</w:t>
            </w:r>
          </w:p>
        </w:tc>
        <w:tc>
          <w:tcPr>
            <w:tcW w:w="1208" w:type="dxa"/>
            <w:tcBorders>
              <w:top w:val="nil"/>
              <w:left w:val="nil"/>
              <w:bottom w:val="single" w:sz="4" w:space="0" w:color="auto"/>
              <w:right w:val="single" w:sz="4" w:space="0" w:color="auto"/>
            </w:tcBorders>
            <w:shd w:val="clear" w:color="auto" w:fill="auto"/>
            <w:hideMark/>
          </w:tcPr>
          <w:p w14:paraId="60BD9920"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64A85357"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8920DF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62EA303" w14:textId="7C417DB6"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7 </w:t>
            </w:r>
          </w:p>
        </w:tc>
      </w:tr>
      <w:tr w:rsidR="006222EF" w:rsidRPr="006222EF" w14:paraId="7A20712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829395B" w14:textId="77777777" w:rsidR="006222EF" w:rsidRPr="006222EF" w:rsidRDefault="006222EF" w:rsidP="006222EF">
            <w:pPr>
              <w:suppressAutoHyphens w:val="0"/>
              <w:ind w:firstLine="0"/>
              <w:jc w:val="left"/>
            </w:pPr>
            <w:r w:rsidRPr="006222EF">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708A3E1C" w14:textId="77777777" w:rsidR="006222EF" w:rsidRPr="006222EF" w:rsidRDefault="006222EF" w:rsidP="006222EF">
            <w:pPr>
              <w:suppressAutoHyphens w:val="0"/>
              <w:ind w:firstLine="0"/>
              <w:jc w:val="center"/>
            </w:pPr>
            <w:r w:rsidRPr="006222EF">
              <w:t>InfField</w:t>
            </w:r>
          </w:p>
        </w:tc>
        <w:tc>
          <w:tcPr>
            <w:tcW w:w="1208" w:type="dxa"/>
            <w:tcBorders>
              <w:top w:val="nil"/>
              <w:left w:val="nil"/>
              <w:bottom w:val="single" w:sz="4" w:space="0" w:color="auto"/>
              <w:right w:val="single" w:sz="4" w:space="0" w:color="auto"/>
            </w:tcBorders>
            <w:shd w:val="clear" w:color="auto" w:fill="auto"/>
            <w:hideMark/>
          </w:tcPr>
          <w:p w14:paraId="027DA127"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89BF4B7"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0207D605"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2EDA6486" w14:textId="77777777" w:rsidR="00C16134" w:rsidRDefault="006222EF" w:rsidP="006222EF">
            <w:pPr>
              <w:suppressAutoHyphens w:val="0"/>
              <w:ind w:firstLine="0"/>
              <w:jc w:val="left"/>
            </w:pPr>
            <w:r w:rsidRPr="006222EF">
              <w:t>Типовой элемент &lt;InfFieldType&gt;</w:t>
            </w:r>
            <w:r w:rsidR="00C16134">
              <w:t>.</w:t>
            </w:r>
          </w:p>
          <w:p w14:paraId="01AA3784" w14:textId="0B4F2C7E"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30 </w:t>
            </w:r>
          </w:p>
        </w:tc>
      </w:tr>
    </w:tbl>
    <w:p w14:paraId="7CFF1429" w14:textId="77777777" w:rsidR="007B3AA6" w:rsidRDefault="007B3AA6" w:rsidP="006222EF">
      <w:pPr>
        <w:suppressAutoHyphens w:val="0"/>
        <w:spacing w:before="360"/>
        <w:ind w:firstLine="0"/>
        <w:jc w:val="right"/>
      </w:pPr>
    </w:p>
    <w:p w14:paraId="60B55CBB" w14:textId="77777777" w:rsidR="007B3AA6" w:rsidRDefault="007B3AA6" w:rsidP="006222EF">
      <w:pPr>
        <w:suppressAutoHyphens w:val="0"/>
        <w:spacing w:before="360"/>
        <w:ind w:firstLine="0"/>
        <w:jc w:val="right"/>
      </w:pPr>
    </w:p>
    <w:p w14:paraId="28B36B3F" w14:textId="77777777" w:rsidR="007B3AA6" w:rsidRDefault="007B3AA6" w:rsidP="006222EF">
      <w:pPr>
        <w:suppressAutoHyphens w:val="0"/>
        <w:spacing w:before="360"/>
        <w:ind w:firstLine="0"/>
        <w:jc w:val="right"/>
      </w:pPr>
    </w:p>
    <w:p w14:paraId="40E582F6" w14:textId="77777777" w:rsidR="006222EF" w:rsidRPr="006222EF" w:rsidRDefault="006222EF" w:rsidP="006222EF">
      <w:pPr>
        <w:suppressAutoHyphens w:val="0"/>
        <w:spacing w:before="360"/>
        <w:ind w:firstLine="0"/>
        <w:jc w:val="right"/>
      </w:pPr>
      <w:r>
        <w:t>Таблица 5.</w:t>
      </w:r>
      <w:r w:rsidRPr="006222EF">
        <w:t>4</w:t>
      </w:r>
    </w:p>
    <w:p w14:paraId="3FDDFBEC"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грузе (InfCargo)</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48809E21"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1C6AAC"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7352BC3"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DCCB87"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78E544"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0038C4"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28EB9F4"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271A0EF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93F45B0" w14:textId="77777777" w:rsidR="006222EF" w:rsidRPr="006222EF" w:rsidRDefault="006222EF" w:rsidP="006222EF">
            <w:pPr>
              <w:suppressAutoHyphens w:val="0"/>
              <w:ind w:firstLine="0"/>
              <w:jc w:val="left"/>
            </w:pPr>
            <w:r w:rsidRPr="006222EF">
              <w:t>Описание груза</w:t>
            </w:r>
          </w:p>
        </w:tc>
        <w:tc>
          <w:tcPr>
            <w:tcW w:w="2442" w:type="dxa"/>
            <w:tcBorders>
              <w:top w:val="nil"/>
              <w:left w:val="nil"/>
              <w:bottom w:val="single" w:sz="4" w:space="0" w:color="auto"/>
              <w:right w:val="single" w:sz="4" w:space="0" w:color="auto"/>
            </w:tcBorders>
            <w:shd w:val="clear" w:color="auto" w:fill="auto"/>
            <w:hideMark/>
          </w:tcPr>
          <w:p w14:paraId="5B61216A" w14:textId="77777777" w:rsidR="006222EF" w:rsidRPr="006222EF" w:rsidRDefault="006222EF" w:rsidP="006222EF">
            <w:pPr>
              <w:suppressAutoHyphens w:val="0"/>
              <w:ind w:firstLine="0"/>
              <w:jc w:val="center"/>
            </w:pPr>
            <w:r w:rsidRPr="006222EF">
              <w:t>CargoDescript</w:t>
            </w:r>
          </w:p>
        </w:tc>
        <w:tc>
          <w:tcPr>
            <w:tcW w:w="1208" w:type="dxa"/>
            <w:tcBorders>
              <w:top w:val="nil"/>
              <w:left w:val="nil"/>
              <w:bottom w:val="single" w:sz="4" w:space="0" w:color="auto"/>
              <w:right w:val="single" w:sz="4" w:space="0" w:color="auto"/>
            </w:tcBorders>
            <w:shd w:val="clear" w:color="auto" w:fill="auto"/>
            <w:hideMark/>
          </w:tcPr>
          <w:p w14:paraId="384BCD5A"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4F11DA79"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AF7398E" w14:textId="77777777" w:rsidR="006222EF" w:rsidRPr="006222EF" w:rsidRDefault="006222EF" w:rsidP="006222EF">
            <w:pPr>
              <w:suppressAutoHyphens w:val="0"/>
              <w:ind w:firstLine="0"/>
              <w:jc w:val="center"/>
            </w:pPr>
            <w:r w:rsidRPr="006222EF">
              <w:t>ОМ</w:t>
            </w:r>
          </w:p>
        </w:tc>
        <w:tc>
          <w:tcPr>
            <w:tcW w:w="5041" w:type="dxa"/>
            <w:tcBorders>
              <w:top w:val="nil"/>
              <w:left w:val="nil"/>
              <w:bottom w:val="single" w:sz="4" w:space="0" w:color="auto"/>
              <w:right w:val="single" w:sz="4" w:space="0" w:color="auto"/>
            </w:tcBorders>
            <w:shd w:val="clear" w:color="auto" w:fill="auto"/>
            <w:hideMark/>
          </w:tcPr>
          <w:p w14:paraId="79680879" w14:textId="2F3C38C7"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5 </w:t>
            </w:r>
          </w:p>
        </w:tc>
      </w:tr>
      <w:tr w:rsidR="006222EF" w:rsidRPr="006222EF" w14:paraId="7CB5A50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DBC905E" w14:textId="77777777" w:rsidR="006222EF" w:rsidRPr="006222EF" w:rsidRDefault="006222EF" w:rsidP="006222EF">
            <w:pPr>
              <w:suppressAutoHyphens w:val="0"/>
              <w:ind w:firstLine="0"/>
              <w:jc w:val="left"/>
            </w:pPr>
            <w:r w:rsidRPr="006222EF">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35FB24F0" w14:textId="77777777" w:rsidR="006222EF" w:rsidRPr="006222EF" w:rsidRDefault="006222EF" w:rsidP="006222EF">
            <w:pPr>
              <w:suppressAutoHyphens w:val="0"/>
              <w:ind w:firstLine="0"/>
              <w:jc w:val="center"/>
            </w:pPr>
            <w:r w:rsidRPr="006222EF">
              <w:t>InfField</w:t>
            </w:r>
          </w:p>
        </w:tc>
        <w:tc>
          <w:tcPr>
            <w:tcW w:w="1208" w:type="dxa"/>
            <w:tcBorders>
              <w:top w:val="nil"/>
              <w:left w:val="nil"/>
              <w:bottom w:val="single" w:sz="4" w:space="0" w:color="auto"/>
              <w:right w:val="single" w:sz="4" w:space="0" w:color="auto"/>
            </w:tcBorders>
            <w:shd w:val="clear" w:color="auto" w:fill="auto"/>
            <w:hideMark/>
          </w:tcPr>
          <w:p w14:paraId="7EC4ED44"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63CF40FD"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0FD0A58"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50895C72" w14:textId="77777777" w:rsidR="00C16134" w:rsidRDefault="006222EF" w:rsidP="006222EF">
            <w:pPr>
              <w:suppressAutoHyphens w:val="0"/>
              <w:ind w:firstLine="0"/>
              <w:jc w:val="left"/>
            </w:pPr>
            <w:r w:rsidRPr="006222EF">
              <w:t>Типовой элемент &lt;InfFieldType&gt;</w:t>
            </w:r>
            <w:r w:rsidR="00C16134">
              <w:t>.</w:t>
            </w:r>
          </w:p>
          <w:p w14:paraId="2682A30B" w14:textId="40AC54A9"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30 </w:t>
            </w:r>
          </w:p>
        </w:tc>
      </w:tr>
    </w:tbl>
    <w:p w14:paraId="5BC3EB1A" w14:textId="77777777" w:rsidR="006222EF" w:rsidRPr="006222EF" w:rsidRDefault="006222EF" w:rsidP="006222EF">
      <w:pPr>
        <w:suppressAutoHyphens w:val="0"/>
        <w:spacing w:before="360"/>
        <w:ind w:firstLine="0"/>
        <w:jc w:val="right"/>
      </w:pPr>
      <w:r>
        <w:t>Таблица 5.</w:t>
      </w:r>
      <w:r w:rsidRPr="006222EF">
        <w:t>5</w:t>
      </w:r>
    </w:p>
    <w:p w14:paraId="061F25C8" w14:textId="77777777" w:rsidR="006222EF" w:rsidRPr="006222EF" w:rsidRDefault="006222EF" w:rsidP="006222EF">
      <w:pPr>
        <w:suppressAutoHyphens w:val="0"/>
        <w:spacing w:after="120"/>
        <w:ind w:firstLine="0"/>
        <w:jc w:val="center"/>
        <w15:collapsed/>
        <w:rPr>
          <w:sz w:val="20"/>
          <w:szCs w:val="20"/>
        </w:rPr>
      </w:pPr>
      <w:r w:rsidRPr="006222EF">
        <w:rPr>
          <w:b/>
          <w:bCs/>
        </w:rPr>
        <w:t>Описание груза (CargoDescript)</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50A147A6"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621F55"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658D0BA"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4C4909"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9AB377"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E3A3DC"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61221A4"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EB39F5" w:rsidRPr="006222EF" w14:paraId="71FD836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tcPr>
          <w:p w14:paraId="6B86794B" w14:textId="05DB67B9" w:rsidR="00EB39F5" w:rsidRPr="006222EF" w:rsidRDefault="00EB39F5" w:rsidP="00EB39F5">
            <w:pPr>
              <w:suppressAutoHyphens w:val="0"/>
              <w:ind w:firstLine="0"/>
              <w:jc w:val="left"/>
            </w:pPr>
            <w:r w:rsidRPr="006222EF">
              <w:t>Наименование груза</w:t>
            </w:r>
          </w:p>
        </w:tc>
        <w:tc>
          <w:tcPr>
            <w:tcW w:w="2442" w:type="dxa"/>
            <w:tcBorders>
              <w:top w:val="nil"/>
              <w:left w:val="nil"/>
              <w:bottom w:val="single" w:sz="4" w:space="0" w:color="auto"/>
              <w:right w:val="single" w:sz="4" w:space="0" w:color="auto"/>
            </w:tcBorders>
            <w:shd w:val="clear" w:color="auto" w:fill="auto"/>
          </w:tcPr>
          <w:p w14:paraId="20E8305A" w14:textId="4D26D1EA" w:rsidR="00EB39F5" w:rsidRPr="006222EF" w:rsidRDefault="00EB39F5" w:rsidP="00EB39F5">
            <w:pPr>
              <w:suppressAutoHyphens w:val="0"/>
              <w:ind w:firstLine="0"/>
              <w:jc w:val="center"/>
            </w:pPr>
            <w:r w:rsidRPr="006222EF">
              <w:t>NameCargo</w:t>
            </w:r>
          </w:p>
        </w:tc>
        <w:tc>
          <w:tcPr>
            <w:tcW w:w="1208" w:type="dxa"/>
            <w:tcBorders>
              <w:top w:val="nil"/>
              <w:left w:val="nil"/>
              <w:bottom w:val="single" w:sz="4" w:space="0" w:color="auto"/>
              <w:right w:val="single" w:sz="4" w:space="0" w:color="auto"/>
            </w:tcBorders>
            <w:shd w:val="clear" w:color="auto" w:fill="auto"/>
          </w:tcPr>
          <w:p w14:paraId="0693BB26" w14:textId="40897C84" w:rsidR="00EB39F5" w:rsidRPr="006222EF" w:rsidRDefault="00EB39F5" w:rsidP="00EB39F5">
            <w:pPr>
              <w:suppressAutoHyphens w:val="0"/>
              <w:ind w:firstLine="0"/>
              <w:jc w:val="center"/>
            </w:pPr>
            <w:r>
              <w:t>А</w:t>
            </w:r>
          </w:p>
        </w:tc>
        <w:tc>
          <w:tcPr>
            <w:tcW w:w="1208" w:type="dxa"/>
            <w:tcBorders>
              <w:top w:val="nil"/>
              <w:left w:val="nil"/>
              <w:bottom w:val="single" w:sz="4" w:space="0" w:color="auto"/>
              <w:right w:val="single" w:sz="4" w:space="0" w:color="auto"/>
            </w:tcBorders>
            <w:shd w:val="clear" w:color="auto" w:fill="auto"/>
          </w:tcPr>
          <w:p w14:paraId="6C7F5B19" w14:textId="41F33EB2" w:rsidR="00EB39F5" w:rsidRPr="006222EF" w:rsidRDefault="00EB39F5" w:rsidP="00EB39F5">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tcPr>
          <w:p w14:paraId="6CD6B40F" w14:textId="757ABC8D" w:rsidR="00EB39F5" w:rsidRPr="006222EF" w:rsidRDefault="00EB39F5" w:rsidP="00EB39F5">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tcPr>
          <w:p w14:paraId="03C68589" w14:textId="37C3E0C5" w:rsidR="00EB39F5" w:rsidRPr="006222EF" w:rsidRDefault="000D2E42" w:rsidP="00EB39F5">
            <w:pPr>
              <w:suppressAutoHyphens w:val="0"/>
              <w:ind w:firstLine="0"/>
              <w:jc w:val="left"/>
            </w:pPr>
            <w:r>
              <w:t>Наименование и описание груза, позволяющее его идентифицировать, с указанием товарных знаков</w:t>
            </w:r>
            <w:r w:rsidR="00EB39F5" w:rsidRPr="006222EF">
              <w:t> </w:t>
            </w:r>
          </w:p>
        </w:tc>
      </w:tr>
      <w:tr w:rsidR="006222EF" w:rsidRPr="006222EF" w14:paraId="1321409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646988D" w14:textId="77777777" w:rsidR="006222EF" w:rsidRPr="006222EF" w:rsidRDefault="006222EF" w:rsidP="006222EF">
            <w:pPr>
              <w:suppressAutoHyphens w:val="0"/>
              <w:ind w:firstLine="0"/>
              <w:jc w:val="left"/>
            </w:pPr>
            <w:r w:rsidRPr="006222EF">
              <w:t>Порядковый номер груза</w:t>
            </w:r>
          </w:p>
        </w:tc>
        <w:tc>
          <w:tcPr>
            <w:tcW w:w="2442" w:type="dxa"/>
            <w:tcBorders>
              <w:top w:val="nil"/>
              <w:left w:val="nil"/>
              <w:bottom w:val="single" w:sz="4" w:space="0" w:color="auto"/>
              <w:right w:val="single" w:sz="4" w:space="0" w:color="auto"/>
            </w:tcBorders>
            <w:shd w:val="clear" w:color="auto" w:fill="auto"/>
            <w:hideMark/>
          </w:tcPr>
          <w:p w14:paraId="6D572C9E" w14:textId="77777777" w:rsidR="006222EF" w:rsidRPr="006222EF" w:rsidRDefault="006222EF" w:rsidP="006222EF">
            <w:pPr>
              <w:suppressAutoHyphens w:val="0"/>
              <w:ind w:firstLine="0"/>
              <w:jc w:val="center"/>
            </w:pPr>
            <w:r w:rsidRPr="006222EF">
              <w:t>SeqNumbCargo</w:t>
            </w:r>
          </w:p>
        </w:tc>
        <w:tc>
          <w:tcPr>
            <w:tcW w:w="1208" w:type="dxa"/>
            <w:tcBorders>
              <w:top w:val="nil"/>
              <w:left w:val="nil"/>
              <w:bottom w:val="single" w:sz="4" w:space="0" w:color="auto"/>
              <w:right w:val="single" w:sz="4" w:space="0" w:color="auto"/>
            </w:tcBorders>
            <w:shd w:val="clear" w:color="auto" w:fill="auto"/>
            <w:hideMark/>
          </w:tcPr>
          <w:p w14:paraId="4457899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D46E1D6" w14:textId="77777777" w:rsidR="006222EF" w:rsidRPr="006222EF" w:rsidRDefault="006222EF" w:rsidP="006222EF">
            <w:pPr>
              <w:suppressAutoHyphens w:val="0"/>
              <w:ind w:firstLine="0"/>
              <w:jc w:val="center"/>
            </w:pPr>
            <w:r w:rsidRPr="006222EF">
              <w:t>N(5)</w:t>
            </w:r>
          </w:p>
        </w:tc>
        <w:tc>
          <w:tcPr>
            <w:tcW w:w="1910" w:type="dxa"/>
            <w:tcBorders>
              <w:top w:val="nil"/>
              <w:left w:val="nil"/>
              <w:bottom w:val="single" w:sz="4" w:space="0" w:color="auto"/>
              <w:right w:val="single" w:sz="4" w:space="0" w:color="auto"/>
            </w:tcBorders>
            <w:shd w:val="clear" w:color="auto" w:fill="auto"/>
            <w:hideMark/>
          </w:tcPr>
          <w:p w14:paraId="5352C979"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A08152E" w14:textId="77777777" w:rsidR="006222EF" w:rsidRPr="006222EF" w:rsidRDefault="006222EF" w:rsidP="006222EF">
            <w:pPr>
              <w:suppressAutoHyphens w:val="0"/>
              <w:ind w:firstLine="0"/>
              <w:jc w:val="left"/>
            </w:pPr>
            <w:r w:rsidRPr="006222EF">
              <w:t> </w:t>
            </w:r>
          </w:p>
        </w:tc>
      </w:tr>
      <w:tr w:rsidR="00A2091E" w:rsidRPr="006222EF" w14:paraId="7B5F8DB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DB84B4D" w14:textId="77777777" w:rsidR="00A2091E" w:rsidRPr="006222EF" w:rsidRDefault="00A2091E" w:rsidP="00A2091E">
            <w:pPr>
              <w:suppressAutoHyphens w:val="0"/>
              <w:ind w:firstLine="0"/>
              <w:jc w:val="left"/>
            </w:pPr>
            <w:r w:rsidRPr="006222EF">
              <w:t>Номер и марка груза</w:t>
            </w:r>
          </w:p>
        </w:tc>
        <w:tc>
          <w:tcPr>
            <w:tcW w:w="2442" w:type="dxa"/>
            <w:tcBorders>
              <w:top w:val="nil"/>
              <w:left w:val="nil"/>
              <w:bottom w:val="single" w:sz="4" w:space="0" w:color="auto"/>
              <w:right w:val="single" w:sz="4" w:space="0" w:color="auto"/>
            </w:tcBorders>
            <w:shd w:val="clear" w:color="auto" w:fill="auto"/>
            <w:hideMark/>
          </w:tcPr>
          <w:p w14:paraId="222DD6BD" w14:textId="77777777" w:rsidR="00A2091E" w:rsidRPr="006222EF" w:rsidRDefault="00A2091E" w:rsidP="00A2091E">
            <w:pPr>
              <w:suppressAutoHyphens w:val="0"/>
              <w:ind w:firstLine="0"/>
              <w:jc w:val="center"/>
            </w:pPr>
            <w:r w:rsidRPr="006222EF">
              <w:t>NumbMarkCargo</w:t>
            </w:r>
          </w:p>
        </w:tc>
        <w:tc>
          <w:tcPr>
            <w:tcW w:w="1208" w:type="dxa"/>
            <w:tcBorders>
              <w:top w:val="nil"/>
              <w:left w:val="nil"/>
              <w:bottom w:val="single" w:sz="4" w:space="0" w:color="auto"/>
              <w:right w:val="single" w:sz="4" w:space="0" w:color="auto"/>
            </w:tcBorders>
            <w:shd w:val="clear" w:color="auto" w:fill="auto"/>
            <w:hideMark/>
          </w:tcPr>
          <w:p w14:paraId="5393DD9C"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AA9986A" w14:textId="77777777" w:rsidR="00A2091E" w:rsidRPr="006222EF" w:rsidRDefault="00A2091E" w:rsidP="00A2091E">
            <w:pPr>
              <w:suppressAutoHyphens w:val="0"/>
              <w:ind w:firstLine="0"/>
              <w:jc w:val="center"/>
            </w:pPr>
            <w:r w:rsidRPr="006222EF">
              <w:t>T(1-30)</w:t>
            </w:r>
          </w:p>
        </w:tc>
        <w:tc>
          <w:tcPr>
            <w:tcW w:w="1910" w:type="dxa"/>
            <w:tcBorders>
              <w:top w:val="nil"/>
              <w:left w:val="nil"/>
              <w:bottom w:val="single" w:sz="4" w:space="0" w:color="auto"/>
              <w:right w:val="single" w:sz="4" w:space="0" w:color="auto"/>
            </w:tcBorders>
            <w:shd w:val="clear" w:color="auto" w:fill="auto"/>
            <w:hideMark/>
          </w:tcPr>
          <w:p w14:paraId="0749062F" w14:textId="0F2AE590" w:rsidR="00A2091E" w:rsidRPr="006222EF" w:rsidRDefault="00A2091E" w:rsidP="00A2091E">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177EED3A" w14:textId="7C94274B" w:rsidR="00A2091E" w:rsidRPr="006222EF" w:rsidRDefault="00A2091E" w:rsidP="00A2091E">
            <w:pPr>
              <w:suppressAutoHyphens w:val="0"/>
              <w:ind w:firstLine="0"/>
              <w:jc w:val="left"/>
            </w:pPr>
            <w:r>
              <w:rPr>
                <w:szCs w:val="22"/>
                <w:lang w:eastAsia="en-US"/>
              </w:rPr>
              <w:t>Артикул (код товара, номер по каталогу производителя)</w:t>
            </w:r>
          </w:p>
        </w:tc>
      </w:tr>
      <w:tr w:rsidR="00EB39F5" w:rsidRPr="006222EF" w14:paraId="088A1B1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BCD1999" w14:textId="77777777" w:rsidR="00EB39F5" w:rsidRPr="006222EF" w:rsidRDefault="00EB39F5" w:rsidP="00EB39F5">
            <w:pPr>
              <w:suppressAutoHyphens w:val="0"/>
              <w:ind w:firstLine="0"/>
              <w:jc w:val="left"/>
            </w:pPr>
            <w:r w:rsidRPr="006222EF">
              <w:t>Код товарной номенклатуры</w:t>
            </w:r>
          </w:p>
        </w:tc>
        <w:tc>
          <w:tcPr>
            <w:tcW w:w="2442" w:type="dxa"/>
            <w:tcBorders>
              <w:top w:val="nil"/>
              <w:left w:val="nil"/>
              <w:bottom w:val="single" w:sz="4" w:space="0" w:color="auto"/>
              <w:right w:val="single" w:sz="4" w:space="0" w:color="auto"/>
            </w:tcBorders>
            <w:shd w:val="clear" w:color="auto" w:fill="auto"/>
            <w:hideMark/>
          </w:tcPr>
          <w:p w14:paraId="265BD455" w14:textId="77777777" w:rsidR="00EB39F5" w:rsidRPr="006222EF" w:rsidRDefault="00EB39F5" w:rsidP="00EB39F5">
            <w:pPr>
              <w:suppressAutoHyphens w:val="0"/>
              <w:ind w:firstLine="0"/>
              <w:jc w:val="center"/>
            </w:pPr>
            <w:r w:rsidRPr="006222EF">
              <w:t>CodCommNomencl</w:t>
            </w:r>
          </w:p>
        </w:tc>
        <w:tc>
          <w:tcPr>
            <w:tcW w:w="1208" w:type="dxa"/>
            <w:tcBorders>
              <w:top w:val="nil"/>
              <w:left w:val="nil"/>
              <w:bottom w:val="single" w:sz="4" w:space="0" w:color="auto"/>
              <w:right w:val="single" w:sz="4" w:space="0" w:color="auto"/>
            </w:tcBorders>
            <w:shd w:val="clear" w:color="auto" w:fill="auto"/>
            <w:hideMark/>
          </w:tcPr>
          <w:p w14:paraId="2BED7AE0" w14:textId="77777777" w:rsidR="00EB39F5" w:rsidRPr="006222EF" w:rsidRDefault="00EB39F5" w:rsidP="00EB39F5">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08FAD7A" w14:textId="1D2822ED" w:rsidR="00EB39F5" w:rsidRPr="006222EF" w:rsidRDefault="00033F55" w:rsidP="00EB39F5">
            <w:pPr>
              <w:suppressAutoHyphens w:val="0"/>
              <w:ind w:firstLine="0"/>
              <w:jc w:val="center"/>
            </w:pPr>
            <w:r>
              <w:t>T(</w:t>
            </w:r>
            <w:r w:rsidR="00EB39F5" w:rsidRPr="006222EF">
              <w:t>4</w:t>
            </w:r>
            <w:r>
              <w:t>-10</w:t>
            </w:r>
            <w:r w:rsidR="00EB39F5" w:rsidRPr="006222EF">
              <w:t>)</w:t>
            </w:r>
          </w:p>
        </w:tc>
        <w:tc>
          <w:tcPr>
            <w:tcW w:w="1910" w:type="dxa"/>
            <w:tcBorders>
              <w:top w:val="nil"/>
              <w:left w:val="nil"/>
              <w:bottom w:val="single" w:sz="4" w:space="0" w:color="auto"/>
              <w:right w:val="single" w:sz="4" w:space="0" w:color="auto"/>
            </w:tcBorders>
            <w:shd w:val="clear" w:color="auto" w:fill="auto"/>
            <w:hideMark/>
          </w:tcPr>
          <w:p w14:paraId="32FF13D0" w14:textId="537CF387" w:rsidR="00EB39F5" w:rsidRPr="006222EF" w:rsidRDefault="00EB39F5" w:rsidP="00EB39F5">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5406812C" w14:textId="77777777" w:rsidR="00CB1530" w:rsidRDefault="00EB39F5" w:rsidP="00CB1530">
            <w:pPr>
              <w:suppressAutoHyphens w:val="0"/>
              <w:autoSpaceDE w:val="0"/>
              <w:autoSpaceDN w:val="0"/>
              <w:adjustRightInd w:val="0"/>
              <w:ind w:firstLine="0"/>
              <w:jc w:val="left"/>
            </w:pPr>
            <w:r w:rsidRPr="00806D49">
              <w:t>Принимает значение в соответствии с единой Товарной номенклатурой внешнеэкономической деятельности</w:t>
            </w:r>
            <w:r w:rsidR="00CB1530">
              <w:rPr>
                <w:rStyle w:val="afd"/>
              </w:rPr>
              <w:footnoteReference w:id="1"/>
            </w:r>
            <w:r w:rsidRPr="00806D49">
              <w:t xml:space="preserve"> </w:t>
            </w:r>
          </w:p>
          <w:p w14:paraId="7EA7DB04" w14:textId="68CBD247" w:rsidR="00EB39F5" w:rsidRPr="00806D49" w:rsidRDefault="00EB39F5" w:rsidP="00CB1530">
            <w:pPr>
              <w:suppressAutoHyphens w:val="0"/>
              <w:autoSpaceDE w:val="0"/>
              <w:autoSpaceDN w:val="0"/>
              <w:adjustRightInd w:val="0"/>
              <w:ind w:firstLine="0"/>
              <w:jc w:val="left"/>
            </w:pPr>
            <w:r w:rsidRPr="00806D49">
              <w:t>(ТН ВЭД)</w:t>
            </w:r>
          </w:p>
        </w:tc>
      </w:tr>
      <w:tr w:rsidR="006222EF" w:rsidRPr="006222EF" w14:paraId="4FE5986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53E3E43" w14:textId="77777777" w:rsidR="006222EF" w:rsidRPr="006222EF" w:rsidRDefault="006222EF" w:rsidP="006222EF">
            <w:pPr>
              <w:suppressAutoHyphens w:val="0"/>
              <w:ind w:firstLine="0"/>
              <w:jc w:val="left"/>
            </w:pPr>
            <w:r w:rsidRPr="006222EF">
              <w:t>Состояние груза</w:t>
            </w:r>
          </w:p>
        </w:tc>
        <w:tc>
          <w:tcPr>
            <w:tcW w:w="2442" w:type="dxa"/>
            <w:tcBorders>
              <w:top w:val="nil"/>
              <w:left w:val="nil"/>
              <w:bottom w:val="single" w:sz="4" w:space="0" w:color="auto"/>
              <w:right w:val="single" w:sz="4" w:space="0" w:color="auto"/>
            </w:tcBorders>
            <w:shd w:val="clear" w:color="auto" w:fill="auto"/>
            <w:hideMark/>
          </w:tcPr>
          <w:p w14:paraId="2FE76250" w14:textId="77777777" w:rsidR="006222EF" w:rsidRPr="006222EF" w:rsidRDefault="006222EF" w:rsidP="006222EF">
            <w:pPr>
              <w:suppressAutoHyphens w:val="0"/>
              <w:ind w:firstLine="0"/>
              <w:jc w:val="center"/>
            </w:pPr>
            <w:r w:rsidRPr="006222EF">
              <w:t>CargoCondit</w:t>
            </w:r>
          </w:p>
        </w:tc>
        <w:tc>
          <w:tcPr>
            <w:tcW w:w="1208" w:type="dxa"/>
            <w:tcBorders>
              <w:top w:val="nil"/>
              <w:left w:val="nil"/>
              <w:bottom w:val="single" w:sz="4" w:space="0" w:color="auto"/>
              <w:right w:val="single" w:sz="4" w:space="0" w:color="auto"/>
            </w:tcBorders>
            <w:shd w:val="clear" w:color="auto" w:fill="auto"/>
            <w:hideMark/>
          </w:tcPr>
          <w:p w14:paraId="5AB365F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F5B7279"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62435935"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CC22A82" w14:textId="77777777" w:rsidR="006222EF" w:rsidRPr="006222EF" w:rsidRDefault="006222EF" w:rsidP="006222EF">
            <w:pPr>
              <w:suppressAutoHyphens w:val="0"/>
              <w:ind w:firstLine="0"/>
              <w:jc w:val="left"/>
            </w:pPr>
            <w:r w:rsidRPr="006222EF">
              <w:t> </w:t>
            </w:r>
          </w:p>
        </w:tc>
      </w:tr>
      <w:tr w:rsidR="000E188B" w:rsidRPr="006222EF" w14:paraId="49FDF96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614F685" w14:textId="29C03D67" w:rsidR="000E188B" w:rsidRPr="006222EF" w:rsidRDefault="000E188B" w:rsidP="000E188B">
            <w:pPr>
              <w:suppressAutoHyphens w:val="0"/>
              <w:ind w:firstLine="0"/>
              <w:jc w:val="left"/>
            </w:pPr>
            <w:r w:rsidRPr="006222EF">
              <w:t>Вид тары</w:t>
            </w:r>
            <w:r>
              <w:t xml:space="preserve"> груза</w:t>
            </w:r>
          </w:p>
        </w:tc>
        <w:tc>
          <w:tcPr>
            <w:tcW w:w="2442" w:type="dxa"/>
            <w:tcBorders>
              <w:top w:val="nil"/>
              <w:left w:val="nil"/>
              <w:bottom w:val="single" w:sz="4" w:space="0" w:color="auto"/>
              <w:right w:val="single" w:sz="4" w:space="0" w:color="auto"/>
            </w:tcBorders>
            <w:shd w:val="clear" w:color="auto" w:fill="auto"/>
            <w:hideMark/>
          </w:tcPr>
          <w:p w14:paraId="5D422841" w14:textId="77777777" w:rsidR="000E188B" w:rsidRPr="006222EF" w:rsidRDefault="000E188B" w:rsidP="000E188B">
            <w:pPr>
              <w:suppressAutoHyphens w:val="0"/>
              <w:ind w:firstLine="0"/>
              <w:jc w:val="center"/>
            </w:pPr>
            <w:r w:rsidRPr="006222EF">
              <w:t>TypeTare</w:t>
            </w:r>
          </w:p>
        </w:tc>
        <w:tc>
          <w:tcPr>
            <w:tcW w:w="1208" w:type="dxa"/>
            <w:tcBorders>
              <w:top w:val="nil"/>
              <w:left w:val="nil"/>
              <w:bottom w:val="single" w:sz="4" w:space="0" w:color="auto"/>
              <w:right w:val="single" w:sz="4" w:space="0" w:color="auto"/>
            </w:tcBorders>
            <w:shd w:val="clear" w:color="auto" w:fill="auto"/>
            <w:hideMark/>
          </w:tcPr>
          <w:p w14:paraId="4E0F1A95" w14:textId="77777777" w:rsidR="000E188B" w:rsidRPr="006222EF" w:rsidRDefault="000E188B" w:rsidP="000E188B">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47B9F38" w14:textId="77777777" w:rsidR="000E188B" w:rsidRPr="006222EF" w:rsidRDefault="000E188B" w:rsidP="000E188B">
            <w:pPr>
              <w:suppressAutoHyphens w:val="0"/>
              <w:ind w:firstLine="0"/>
              <w:jc w:val="center"/>
            </w:pPr>
            <w:r w:rsidRPr="006222EF">
              <w:t>T(=2)</w:t>
            </w:r>
          </w:p>
        </w:tc>
        <w:tc>
          <w:tcPr>
            <w:tcW w:w="1910" w:type="dxa"/>
            <w:tcBorders>
              <w:top w:val="nil"/>
              <w:left w:val="nil"/>
              <w:bottom w:val="single" w:sz="4" w:space="0" w:color="auto"/>
              <w:right w:val="single" w:sz="4" w:space="0" w:color="auto"/>
            </w:tcBorders>
            <w:shd w:val="clear" w:color="auto" w:fill="auto"/>
            <w:hideMark/>
          </w:tcPr>
          <w:p w14:paraId="05980010" w14:textId="6AB20AB2" w:rsidR="000E188B" w:rsidRPr="006222EF" w:rsidRDefault="000E188B" w:rsidP="000E188B">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777FF7E8" w14:textId="77777777" w:rsidR="000E188B" w:rsidRPr="00965B55" w:rsidRDefault="000E188B" w:rsidP="000E188B">
            <w:pPr>
              <w:ind w:firstLine="0"/>
            </w:pPr>
            <w:r w:rsidRPr="00965B55">
              <w:t xml:space="preserve">Типовой элемент </w:t>
            </w:r>
            <w:r w:rsidRPr="00620E8A">
              <w:t>&lt;</w:t>
            </w:r>
            <w:r w:rsidRPr="00620E8A">
              <w:rPr>
                <w:lang w:val="en-US"/>
              </w:rPr>
              <w:t>OKVGUM</w:t>
            </w:r>
            <w:r w:rsidRPr="00433812">
              <w:t>_</w:t>
            </w:r>
            <w:r w:rsidRPr="00433812">
              <w:rPr>
                <w:lang w:val="en-US"/>
              </w:rPr>
              <w:t>RFType</w:t>
            </w:r>
            <w:r w:rsidRPr="00E70DE7">
              <w:t>&gt;.</w:t>
            </w:r>
          </w:p>
          <w:p w14:paraId="33471BB0" w14:textId="7ACD86D9" w:rsidR="000E188B" w:rsidRPr="006222EF" w:rsidRDefault="000E188B" w:rsidP="004165E4">
            <w:pPr>
              <w:suppressAutoHyphens w:val="0"/>
              <w:ind w:firstLine="0"/>
              <w:jc w:val="left"/>
            </w:pPr>
            <w:r w:rsidRPr="00965B55">
              <w:t>Принимает значение в соответствии с классификатором видов груза, упаковки и упаковочных материалов</w:t>
            </w:r>
            <w:r w:rsidR="004165E4">
              <w:rPr>
                <w:rStyle w:val="afd"/>
              </w:rPr>
              <w:footnoteReference w:id="2"/>
            </w:r>
            <w:r w:rsidR="004165E4">
              <w:t xml:space="preserve"> </w:t>
            </w:r>
            <w:r>
              <w:rPr>
                <w:lang w:eastAsia="en-US"/>
              </w:rPr>
              <w:t xml:space="preserve">или «00» при отсутствии тары  </w:t>
            </w:r>
          </w:p>
        </w:tc>
      </w:tr>
      <w:tr w:rsidR="006222EF" w:rsidRPr="006222EF" w14:paraId="776ED57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F56467A" w14:textId="77777777" w:rsidR="006222EF" w:rsidRPr="006222EF" w:rsidRDefault="006222EF" w:rsidP="006222EF">
            <w:pPr>
              <w:suppressAutoHyphens w:val="0"/>
              <w:ind w:firstLine="0"/>
              <w:jc w:val="left"/>
            </w:pPr>
            <w:r w:rsidRPr="006222EF">
              <w:t>Номинальный объем груза, в кубических метрах</w:t>
            </w:r>
          </w:p>
        </w:tc>
        <w:tc>
          <w:tcPr>
            <w:tcW w:w="2442" w:type="dxa"/>
            <w:tcBorders>
              <w:top w:val="nil"/>
              <w:left w:val="nil"/>
              <w:bottom w:val="single" w:sz="4" w:space="0" w:color="auto"/>
              <w:right w:val="single" w:sz="4" w:space="0" w:color="auto"/>
            </w:tcBorders>
            <w:shd w:val="clear" w:color="auto" w:fill="auto"/>
            <w:hideMark/>
          </w:tcPr>
          <w:p w14:paraId="1BDA9089" w14:textId="77777777" w:rsidR="006222EF" w:rsidRPr="006222EF" w:rsidRDefault="006222EF" w:rsidP="006222EF">
            <w:pPr>
              <w:suppressAutoHyphens w:val="0"/>
              <w:ind w:firstLine="0"/>
              <w:jc w:val="center"/>
            </w:pPr>
            <w:r w:rsidRPr="006222EF">
              <w:t>NomVolume</w:t>
            </w:r>
          </w:p>
        </w:tc>
        <w:tc>
          <w:tcPr>
            <w:tcW w:w="1208" w:type="dxa"/>
            <w:tcBorders>
              <w:top w:val="nil"/>
              <w:left w:val="nil"/>
              <w:bottom w:val="single" w:sz="4" w:space="0" w:color="auto"/>
              <w:right w:val="single" w:sz="4" w:space="0" w:color="auto"/>
            </w:tcBorders>
            <w:shd w:val="clear" w:color="auto" w:fill="auto"/>
            <w:hideMark/>
          </w:tcPr>
          <w:p w14:paraId="2AE7A5EC"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3D51386" w14:textId="77777777" w:rsidR="006222EF" w:rsidRPr="006222EF" w:rsidRDefault="006222EF" w:rsidP="006222EF">
            <w:pPr>
              <w:suppressAutoHyphens w:val="0"/>
              <w:ind w:firstLine="0"/>
              <w:jc w:val="center"/>
            </w:pPr>
            <w:r w:rsidRPr="006222EF">
              <w:t>N(18.6)</w:t>
            </w:r>
          </w:p>
        </w:tc>
        <w:tc>
          <w:tcPr>
            <w:tcW w:w="1910" w:type="dxa"/>
            <w:tcBorders>
              <w:top w:val="nil"/>
              <w:left w:val="nil"/>
              <w:bottom w:val="single" w:sz="4" w:space="0" w:color="auto"/>
              <w:right w:val="single" w:sz="4" w:space="0" w:color="auto"/>
            </w:tcBorders>
            <w:shd w:val="clear" w:color="auto" w:fill="auto"/>
            <w:hideMark/>
          </w:tcPr>
          <w:p w14:paraId="705AA56A"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088B404" w14:textId="77777777" w:rsidR="006222EF" w:rsidRPr="006222EF" w:rsidRDefault="006222EF" w:rsidP="006222EF">
            <w:pPr>
              <w:suppressAutoHyphens w:val="0"/>
              <w:ind w:firstLine="0"/>
              <w:jc w:val="left"/>
            </w:pPr>
            <w:r w:rsidRPr="006222EF">
              <w:t> </w:t>
            </w:r>
          </w:p>
        </w:tc>
      </w:tr>
      <w:tr w:rsidR="006222EF" w:rsidRPr="006222EF" w14:paraId="6D79F65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2012D05" w14:textId="77777777" w:rsidR="006222EF" w:rsidRPr="006222EF" w:rsidRDefault="006222EF" w:rsidP="006222EF">
            <w:pPr>
              <w:suppressAutoHyphens w:val="0"/>
              <w:ind w:firstLine="0"/>
              <w:jc w:val="left"/>
            </w:pPr>
            <w:r w:rsidRPr="006222EF">
              <w:t>Фактический объем груза, в кубических метрах</w:t>
            </w:r>
          </w:p>
        </w:tc>
        <w:tc>
          <w:tcPr>
            <w:tcW w:w="2442" w:type="dxa"/>
            <w:tcBorders>
              <w:top w:val="nil"/>
              <w:left w:val="nil"/>
              <w:bottom w:val="single" w:sz="4" w:space="0" w:color="auto"/>
              <w:right w:val="single" w:sz="4" w:space="0" w:color="auto"/>
            </w:tcBorders>
            <w:shd w:val="clear" w:color="auto" w:fill="auto"/>
            <w:hideMark/>
          </w:tcPr>
          <w:p w14:paraId="32290889" w14:textId="77777777" w:rsidR="006222EF" w:rsidRPr="006222EF" w:rsidRDefault="006222EF" w:rsidP="006222EF">
            <w:pPr>
              <w:suppressAutoHyphens w:val="0"/>
              <w:ind w:firstLine="0"/>
              <w:jc w:val="center"/>
            </w:pPr>
            <w:r w:rsidRPr="006222EF">
              <w:t>RealVolume</w:t>
            </w:r>
          </w:p>
        </w:tc>
        <w:tc>
          <w:tcPr>
            <w:tcW w:w="1208" w:type="dxa"/>
            <w:tcBorders>
              <w:top w:val="nil"/>
              <w:left w:val="nil"/>
              <w:bottom w:val="single" w:sz="4" w:space="0" w:color="auto"/>
              <w:right w:val="single" w:sz="4" w:space="0" w:color="auto"/>
            </w:tcBorders>
            <w:shd w:val="clear" w:color="auto" w:fill="auto"/>
            <w:hideMark/>
          </w:tcPr>
          <w:p w14:paraId="6B394303"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ECCC2BA" w14:textId="77777777" w:rsidR="006222EF" w:rsidRPr="006222EF" w:rsidRDefault="006222EF" w:rsidP="006222EF">
            <w:pPr>
              <w:suppressAutoHyphens w:val="0"/>
              <w:ind w:firstLine="0"/>
              <w:jc w:val="center"/>
            </w:pPr>
            <w:r w:rsidRPr="006222EF">
              <w:t>N(18.6)</w:t>
            </w:r>
          </w:p>
        </w:tc>
        <w:tc>
          <w:tcPr>
            <w:tcW w:w="1910" w:type="dxa"/>
            <w:tcBorders>
              <w:top w:val="nil"/>
              <w:left w:val="nil"/>
              <w:bottom w:val="single" w:sz="4" w:space="0" w:color="auto"/>
              <w:right w:val="single" w:sz="4" w:space="0" w:color="auto"/>
            </w:tcBorders>
            <w:shd w:val="clear" w:color="auto" w:fill="auto"/>
            <w:hideMark/>
          </w:tcPr>
          <w:p w14:paraId="60571E21"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92BB98C" w14:textId="77777777" w:rsidR="006222EF" w:rsidRPr="006222EF" w:rsidRDefault="006222EF" w:rsidP="006222EF">
            <w:pPr>
              <w:suppressAutoHyphens w:val="0"/>
              <w:ind w:firstLine="0"/>
              <w:jc w:val="left"/>
            </w:pPr>
            <w:r w:rsidRPr="006222EF">
              <w:t> </w:t>
            </w:r>
          </w:p>
        </w:tc>
      </w:tr>
      <w:tr w:rsidR="006222EF" w:rsidRPr="006222EF" w14:paraId="6692178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AED4B10" w14:textId="77777777" w:rsidR="006222EF" w:rsidRPr="006222EF" w:rsidRDefault="006222EF" w:rsidP="006222EF">
            <w:pPr>
              <w:suppressAutoHyphens w:val="0"/>
              <w:ind w:firstLine="0"/>
              <w:jc w:val="left"/>
            </w:pPr>
            <w:r w:rsidRPr="006222EF">
              <w:t>Количество мест груза (товара)</w:t>
            </w:r>
          </w:p>
        </w:tc>
        <w:tc>
          <w:tcPr>
            <w:tcW w:w="2442" w:type="dxa"/>
            <w:tcBorders>
              <w:top w:val="nil"/>
              <w:left w:val="nil"/>
              <w:bottom w:val="single" w:sz="4" w:space="0" w:color="auto"/>
              <w:right w:val="single" w:sz="4" w:space="0" w:color="auto"/>
            </w:tcBorders>
            <w:shd w:val="clear" w:color="auto" w:fill="auto"/>
            <w:hideMark/>
          </w:tcPr>
          <w:p w14:paraId="7C65999F" w14:textId="77777777" w:rsidR="006222EF" w:rsidRPr="006222EF" w:rsidRDefault="006222EF" w:rsidP="006222EF">
            <w:pPr>
              <w:suppressAutoHyphens w:val="0"/>
              <w:ind w:firstLine="0"/>
              <w:jc w:val="center"/>
            </w:pPr>
            <w:r w:rsidRPr="006222EF">
              <w:t>QuanSeatCargo</w:t>
            </w:r>
          </w:p>
        </w:tc>
        <w:tc>
          <w:tcPr>
            <w:tcW w:w="1208" w:type="dxa"/>
            <w:tcBorders>
              <w:top w:val="nil"/>
              <w:left w:val="nil"/>
              <w:bottom w:val="single" w:sz="4" w:space="0" w:color="auto"/>
              <w:right w:val="single" w:sz="4" w:space="0" w:color="auto"/>
            </w:tcBorders>
            <w:shd w:val="clear" w:color="auto" w:fill="auto"/>
            <w:hideMark/>
          </w:tcPr>
          <w:p w14:paraId="60C36FD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4A71194" w14:textId="77777777" w:rsidR="006222EF" w:rsidRPr="006222EF" w:rsidRDefault="006222EF" w:rsidP="006222EF">
            <w:pPr>
              <w:suppressAutoHyphens w:val="0"/>
              <w:ind w:firstLine="0"/>
              <w:jc w:val="center"/>
            </w:pPr>
            <w:r w:rsidRPr="006222EF">
              <w:t>N(11)</w:t>
            </w:r>
          </w:p>
        </w:tc>
        <w:tc>
          <w:tcPr>
            <w:tcW w:w="1910" w:type="dxa"/>
            <w:tcBorders>
              <w:top w:val="nil"/>
              <w:left w:val="nil"/>
              <w:bottom w:val="single" w:sz="4" w:space="0" w:color="auto"/>
              <w:right w:val="single" w:sz="4" w:space="0" w:color="auto"/>
            </w:tcBorders>
            <w:shd w:val="clear" w:color="auto" w:fill="auto"/>
            <w:hideMark/>
          </w:tcPr>
          <w:p w14:paraId="585A3F9E"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9477CF9" w14:textId="77777777" w:rsidR="006222EF" w:rsidRPr="006222EF" w:rsidRDefault="006222EF" w:rsidP="006222EF">
            <w:pPr>
              <w:suppressAutoHyphens w:val="0"/>
              <w:ind w:firstLine="0"/>
              <w:jc w:val="left"/>
            </w:pPr>
            <w:r w:rsidRPr="006222EF">
              <w:t> </w:t>
            </w:r>
          </w:p>
        </w:tc>
      </w:tr>
      <w:tr w:rsidR="006222EF" w:rsidRPr="006222EF" w14:paraId="3285763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D9C6870" w14:textId="77777777" w:rsidR="006222EF" w:rsidRPr="006222EF" w:rsidRDefault="006222EF" w:rsidP="006222EF">
            <w:pPr>
              <w:suppressAutoHyphens w:val="0"/>
              <w:ind w:firstLine="0"/>
              <w:jc w:val="left"/>
            </w:pPr>
            <w:r w:rsidRPr="006222EF">
              <w:t>Вес груза (товара), брутто (кг)</w:t>
            </w:r>
          </w:p>
        </w:tc>
        <w:tc>
          <w:tcPr>
            <w:tcW w:w="2442" w:type="dxa"/>
            <w:tcBorders>
              <w:top w:val="nil"/>
              <w:left w:val="nil"/>
              <w:bottom w:val="single" w:sz="4" w:space="0" w:color="auto"/>
              <w:right w:val="single" w:sz="4" w:space="0" w:color="auto"/>
            </w:tcBorders>
            <w:shd w:val="clear" w:color="auto" w:fill="auto"/>
            <w:hideMark/>
          </w:tcPr>
          <w:p w14:paraId="445F497C" w14:textId="77777777" w:rsidR="006222EF" w:rsidRPr="006222EF" w:rsidRDefault="006222EF" w:rsidP="006222EF">
            <w:pPr>
              <w:suppressAutoHyphens w:val="0"/>
              <w:ind w:firstLine="0"/>
              <w:jc w:val="center"/>
            </w:pPr>
            <w:r w:rsidRPr="006222EF">
              <w:t>WeightGross</w:t>
            </w:r>
          </w:p>
        </w:tc>
        <w:tc>
          <w:tcPr>
            <w:tcW w:w="1208" w:type="dxa"/>
            <w:tcBorders>
              <w:top w:val="nil"/>
              <w:left w:val="nil"/>
              <w:bottom w:val="single" w:sz="4" w:space="0" w:color="auto"/>
              <w:right w:val="single" w:sz="4" w:space="0" w:color="auto"/>
            </w:tcBorders>
            <w:shd w:val="clear" w:color="auto" w:fill="auto"/>
            <w:hideMark/>
          </w:tcPr>
          <w:p w14:paraId="1692E7C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CD17217" w14:textId="77777777" w:rsidR="006222EF" w:rsidRPr="006222EF" w:rsidRDefault="006222EF" w:rsidP="006222EF">
            <w:pPr>
              <w:suppressAutoHyphens w:val="0"/>
              <w:ind w:firstLine="0"/>
              <w:jc w:val="center"/>
            </w:pPr>
            <w:r w:rsidRPr="006222EF">
              <w:t>N(18.4)</w:t>
            </w:r>
          </w:p>
        </w:tc>
        <w:tc>
          <w:tcPr>
            <w:tcW w:w="1910" w:type="dxa"/>
            <w:tcBorders>
              <w:top w:val="nil"/>
              <w:left w:val="nil"/>
              <w:bottom w:val="single" w:sz="4" w:space="0" w:color="auto"/>
              <w:right w:val="single" w:sz="4" w:space="0" w:color="auto"/>
            </w:tcBorders>
            <w:shd w:val="clear" w:color="auto" w:fill="auto"/>
            <w:hideMark/>
          </w:tcPr>
          <w:p w14:paraId="2A129ED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7639630" w14:textId="77777777" w:rsidR="006222EF" w:rsidRPr="006222EF" w:rsidRDefault="006222EF" w:rsidP="006222EF">
            <w:pPr>
              <w:suppressAutoHyphens w:val="0"/>
              <w:ind w:firstLine="0"/>
              <w:jc w:val="left"/>
            </w:pPr>
            <w:r w:rsidRPr="006222EF">
              <w:t> </w:t>
            </w:r>
          </w:p>
        </w:tc>
      </w:tr>
      <w:tr w:rsidR="006222EF" w:rsidRPr="006222EF" w14:paraId="43D226E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5161B50" w14:textId="77777777" w:rsidR="006222EF" w:rsidRPr="006222EF" w:rsidRDefault="006222EF" w:rsidP="006222EF">
            <w:pPr>
              <w:suppressAutoHyphens w:val="0"/>
              <w:ind w:firstLine="0"/>
              <w:jc w:val="left"/>
            </w:pPr>
            <w:r w:rsidRPr="006222EF">
              <w:t>Вес груза (товара), брутто с контейнером (кг)</w:t>
            </w:r>
          </w:p>
        </w:tc>
        <w:tc>
          <w:tcPr>
            <w:tcW w:w="2442" w:type="dxa"/>
            <w:tcBorders>
              <w:top w:val="nil"/>
              <w:left w:val="nil"/>
              <w:bottom w:val="single" w:sz="4" w:space="0" w:color="auto"/>
              <w:right w:val="single" w:sz="4" w:space="0" w:color="auto"/>
            </w:tcBorders>
            <w:shd w:val="clear" w:color="auto" w:fill="auto"/>
            <w:hideMark/>
          </w:tcPr>
          <w:p w14:paraId="7C22B063" w14:textId="77777777" w:rsidR="006222EF" w:rsidRPr="006222EF" w:rsidRDefault="006222EF" w:rsidP="006222EF">
            <w:pPr>
              <w:suppressAutoHyphens w:val="0"/>
              <w:ind w:firstLine="0"/>
              <w:jc w:val="center"/>
            </w:pPr>
            <w:r w:rsidRPr="006222EF">
              <w:t>WeightGrossСontainer</w:t>
            </w:r>
          </w:p>
        </w:tc>
        <w:tc>
          <w:tcPr>
            <w:tcW w:w="1208" w:type="dxa"/>
            <w:tcBorders>
              <w:top w:val="nil"/>
              <w:left w:val="nil"/>
              <w:bottom w:val="single" w:sz="4" w:space="0" w:color="auto"/>
              <w:right w:val="single" w:sz="4" w:space="0" w:color="auto"/>
            </w:tcBorders>
            <w:shd w:val="clear" w:color="auto" w:fill="auto"/>
            <w:hideMark/>
          </w:tcPr>
          <w:p w14:paraId="59D5CE7C"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A5F4316" w14:textId="77777777" w:rsidR="006222EF" w:rsidRPr="006222EF" w:rsidRDefault="006222EF" w:rsidP="006222EF">
            <w:pPr>
              <w:suppressAutoHyphens w:val="0"/>
              <w:ind w:firstLine="0"/>
              <w:jc w:val="center"/>
            </w:pPr>
            <w:r w:rsidRPr="006222EF">
              <w:t>N(18.4)</w:t>
            </w:r>
          </w:p>
        </w:tc>
        <w:tc>
          <w:tcPr>
            <w:tcW w:w="1910" w:type="dxa"/>
            <w:tcBorders>
              <w:top w:val="nil"/>
              <w:left w:val="nil"/>
              <w:bottom w:val="single" w:sz="4" w:space="0" w:color="auto"/>
              <w:right w:val="single" w:sz="4" w:space="0" w:color="auto"/>
            </w:tcBorders>
            <w:shd w:val="clear" w:color="auto" w:fill="auto"/>
            <w:hideMark/>
          </w:tcPr>
          <w:p w14:paraId="339D8D3E"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3E404CE1" w14:textId="77777777" w:rsidR="006222EF" w:rsidRPr="006222EF" w:rsidRDefault="006222EF" w:rsidP="006222EF">
            <w:pPr>
              <w:suppressAutoHyphens w:val="0"/>
              <w:ind w:firstLine="0"/>
              <w:jc w:val="left"/>
            </w:pPr>
            <w:r w:rsidRPr="006222EF">
              <w:t> </w:t>
            </w:r>
          </w:p>
        </w:tc>
      </w:tr>
      <w:tr w:rsidR="00A2091E" w:rsidRPr="006222EF" w14:paraId="4AA4F2E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7D66A7F" w14:textId="77777777" w:rsidR="00A2091E" w:rsidRPr="006222EF" w:rsidRDefault="00A2091E" w:rsidP="00A2091E">
            <w:pPr>
              <w:suppressAutoHyphens w:val="0"/>
              <w:ind w:firstLine="0"/>
              <w:jc w:val="left"/>
            </w:pPr>
            <w:r w:rsidRPr="006222EF">
              <w:t>Маркировка</w:t>
            </w:r>
          </w:p>
        </w:tc>
        <w:tc>
          <w:tcPr>
            <w:tcW w:w="2442" w:type="dxa"/>
            <w:tcBorders>
              <w:top w:val="nil"/>
              <w:left w:val="nil"/>
              <w:bottom w:val="single" w:sz="4" w:space="0" w:color="auto"/>
              <w:right w:val="single" w:sz="4" w:space="0" w:color="auto"/>
            </w:tcBorders>
            <w:shd w:val="clear" w:color="auto" w:fill="auto"/>
            <w:hideMark/>
          </w:tcPr>
          <w:p w14:paraId="37C05FA1" w14:textId="77777777" w:rsidR="00A2091E" w:rsidRPr="006222EF" w:rsidRDefault="00A2091E" w:rsidP="00A2091E">
            <w:pPr>
              <w:suppressAutoHyphens w:val="0"/>
              <w:ind w:firstLine="0"/>
              <w:jc w:val="center"/>
            </w:pPr>
            <w:r w:rsidRPr="006222EF">
              <w:t>Mark</w:t>
            </w:r>
          </w:p>
        </w:tc>
        <w:tc>
          <w:tcPr>
            <w:tcW w:w="1208" w:type="dxa"/>
            <w:tcBorders>
              <w:top w:val="nil"/>
              <w:left w:val="nil"/>
              <w:bottom w:val="single" w:sz="4" w:space="0" w:color="auto"/>
              <w:right w:val="single" w:sz="4" w:space="0" w:color="auto"/>
            </w:tcBorders>
            <w:shd w:val="clear" w:color="auto" w:fill="auto"/>
            <w:hideMark/>
          </w:tcPr>
          <w:p w14:paraId="6A2186FE" w14:textId="77777777" w:rsidR="00A2091E" w:rsidRPr="006222EF" w:rsidRDefault="00A2091E" w:rsidP="00A2091E">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2344A082" w14:textId="77777777" w:rsidR="00A2091E" w:rsidRPr="006222EF" w:rsidRDefault="00A2091E" w:rsidP="00A2091E">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1ACE53BA" w14:textId="108C280D" w:rsidR="00A2091E" w:rsidRPr="006222EF" w:rsidRDefault="00A2091E" w:rsidP="00A2091E">
            <w:pPr>
              <w:suppressAutoHyphens w:val="0"/>
              <w:ind w:firstLine="0"/>
              <w:jc w:val="center"/>
            </w:pPr>
            <w:r>
              <w:rPr>
                <w:szCs w:val="22"/>
                <w:lang w:eastAsia="en-US"/>
              </w:rPr>
              <w:t>НМ</w:t>
            </w:r>
          </w:p>
        </w:tc>
        <w:tc>
          <w:tcPr>
            <w:tcW w:w="5041" w:type="dxa"/>
            <w:tcBorders>
              <w:top w:val="nil"/>
              <w:left w:val="nil"/>
              <w:bottom w:val="single" w:sz="4" w:space="0" w:color="auto"/>
              <w:right w:val="single" w:sz="4" w:space="0" w:color="auto"/>
            </w:tcBorders>
            <w:shd w:val="clear" w:color="auto" w:fill="auto"/>
            <w:hideMark/>
          </w:tcPr>
          <w:p w14:paraId="786EB865" w14:textId="520EF0D0" w:rsidR="00A2091E" w:rsidRPr="006222EF" w:rsidRDefault="00A2091E" w:rsidP="00A2091E">
            <w:pPr>
              <w:suppressAutoHyphens w:val="0"/>
              <w:ind w:firstLine="0"/>
              <w:jc w:val="left"/>
            </w:pPr>
            <w:r>
              <w:rPr>
                <w:lang w:eastAsia="en-US"/>
              </w:rPr>
              <w:t>При отсутствии принимает значение «Отсутствует»</w:t>
            </w:r>
          </w:p>
        </w:tc>
      </w:tr>
      <w:tr w:rsidR="006222EF" w:rsidRPr="006222EF" w14:paraId="22DB064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50662B4" w14:textId="16DAE3C0" w:rsidR="006222EF" w:rsidRPr="006222EF" w:rsidRDefault="006222EF" w:rsidP="006222EF">
            <w:pPr>
              <w:suppressAutoHyphens w:val="0"/>
              <w:ind w:firstLine="0"/>
              <w:jc w:val="left"/>
            </w:pPr>
            <w:r w:rsidRPr="006222EF">
              <w:t xml:space="preserve">Код класса опасности груза </w:t>
            </w:r>
            <w:r w:rsidR="00EB39F5">
              <w:t>в соответствии с Правилами морской перевозки опасных грузов</w:t>
            </w:r>
            <w:r w:rsidR="00EB39F5" w:rsidRPr="006222EF">
              <w:t xml:space="preserve"> </w:t>
            </w:r>
            <w:r w:rsidR="00EB39F5">
              <w:t>(</w:t>
            </w:r>
            <w:r w:rsidRPr="006222EF">
              <w:t>МОПОГ</w:t>
            </w:r>
            <w:r w:rsidR="00EB39F5">
              <w:t>)</w:t>
            </w:r>
            <w:r w:rsidRPr="006222EF">
              <w:t xml:space="preserve"> для опасных грузов</w:t>
            </w:r>
          </w:p>
        </w:tc>
        <w:tc>
          <w:tcPr>
            <w:tcW w:w="2442" w:type="dxa"/>
            <w:tcBorders>
              <w:top w:val="nil"/>
              <w:left w:val="nil"/>
              <w:bottom w:val="single" w:sz="4" w:space="0" w:color="auto"/>
              <w:right w:val="single" w:sz="4" w:space="0" w:color="auto"/>
            </w:tcBorders>
            <w:shd w:val="clear" w:color="auto" w:fill="auto"/>
            <w:hideMark/>
          </w:tcPr>
          <w:p w14:paraId="5105595F" w14:textId="77777777" w:rsidR="006222EF" w:rsidRPr="006222EF" w:rsidRDefault="006222EF" w:rsidP="006222EF">
            <w:pPr>
              <w:suppressAutoHyphens w:val="0"/>
              <w:ind w:firstLine="0"/>
              <w:jc w:val="center"/>
            </w:pPr>
            <w:r w:rsidRPr="006222EF">
              <w:t>CodClassDanger</w:t>
            </w:r>
          </w:p>
        </w:tc>
        <w:tc>
          <w:tcPr>
            <w:tcW w:w="1208" w:type="dxa"/>
            <w:tcBorders>
              <w:top w:val="nil"/>
              <w:left w:val="nil"/>
              <w:bottom w:val="single" w:sz="4" w:space="0" w:color="auto"/>
              <w:right w:val="single" w:sz="4" w:space="0" w:color="auto"/>
            </w:tcBorders>
            <w:shd w:val="clear" w:color="auto" w:fill="auto"/>
            <w:hideMark/>
          </w:tcPr>
          <w:p w14:paraId="55428460"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73DD422B" w14:textId="77777777" w:rsidR="006222EF" w:rsidRPr="006222EF" w:rsidRDefault="006222EF" w:rsidP="006222EF">
            <w:pPr>
              <w:suppressAutoHyphens w:val="0"/>
              <w:ind w:firstLine="0"/>
              <w:jc w:val="center"/>
            </w:pPr>
            <w:r w:rsidRPr="006222EF">
              <w:t>T(1-3)</w:t>
            </w:r>
          </w:p>
        </w:tc>
        <w:tc>
          <w:tcPr>
            <w:tcW w:w="1910" w:type="dxa"/>
            <w:tcBorders>
              <w:top w:val="nil"/>
              <w:left w:val="nil"/>
              <w:bottom w:val="single" w:sz="4" w:space="0" w:color="auto"/>
              <w:right w:val="single" w:sz="4" w:space="0" w:color="auto"/>
            </w:tcBorders>
            <w:shd w:val="clear" w:color="auto" w:fill="auto"/>
            <w:hideMark/>
          </w:tcPr>
          <w:p w14:paraId="0A407006"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65164828" w14:textId="77777777" w:rsidR="006222EF" w:rsidRPr="006222EF" w:rsidRDefault="006222EF" w:rsidP="006222EF">
            <w:pPr>
              <w:suppressAutoHyphens w:val="0"/>
              <w:ind w:firstLine="0"/>
              <w:jc w:val="left"/>
            </w:pPr>
            <w:r w:rsidRPr="006222EF">
              <w:t> </w:t>
            </w:r>
          </w:p>
        </w:tc>
      </w:tr>
      <w:tr w:rsidR="006222EF" w:rsidRPr="006222EF" w14:paraId="5B5AE31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78D23F7" w14:textId="77777777" w:rsidR="006222EF" w:rsidRPr="006222EF" w:rsidRDefault="006222EF" w:rsidP="006222EF">
            <w:pPr>
              <w:suppressAutoHyphens w:val="0"/>
              <w:ind w:firstLine="0"/>
              <w:jc w:val="left"/>
            </w:pPr>
            <w:r w:rsidRPr="006222EF">
              <w:t>Индикатор опасности вещества по классификации ООН</w:t>
            </w:r>
          </w:p>
        </w:tc>
        <w:tc>
          <w:tcPr>
            <w:tcW w:w="2442" w:type="dxa"/>
            <w:tcBorders>
              <w:top w:val="nil"/>
              <w:left w:val="nil"/>
              <w:bottom w:val="single" w:sz="4" w:space="0" w:color="auto"/>
              <w:right w:val="single" w:sz="4" w:space="0" w:color="auto"/>
            </w:tcBorders>
            <w:shd w:val="clear" w:color="auto" w:fill="auto"/>
            <w:hideMark/>
          </w:tcPr>
          <w:p w14:paraId="0CA9A7D4" w14:textId="77777777" w:rsidR="006222EF" w:rsidRPr="006222EF" w:rsidRDefault="006222EF" w:rsidP="006222EF">
            <w:pPr>
              <w:suppressAutoHyphens w:val="0"/>
              <w:ind w:firstLine="0"/>
              <w:jc w:val="center"/>
            </w:pPr>
            <w:r w:rsidRPr="006222EF">
              <w:t>IDDangerOON</w:t>
            </w:r>
          </w:p>
        </w:tc>
        <w:tc>
          <w:tcPr>
            <w:tcW w:w="1208" w:type="dxa"/>
            <w:tcBorders>
              <w:top w:val="nil"/>
              <w:left w:val="nil"/>
              <w:bottom w:val="single" w:sz="4" w:space="0" w:color="auto"/>
              <w:right w:val="single" w:sz="4" w:space="0" w:color="auto"/>
            </w:tcBorders>
            <w:shd w:val="clear" w:color="auto" w:fill="auto"/>
            <w:hideMark/>
          </w:tcPr>
          <w:p w14:paraId="63983579"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61484B68" w14:textId="77777777" w:rsidR="006222EF" w:rsidRPr="006222EF" w:rsidRDefault="006222EF" w:rsidP="006222EF">
            <w:pPr>
              <w:suppressAutoHyphens w:val="0"/>
              <w:ind w:firstLine="0"/>
              <w:jc w:val="center"/>
            </w:pPr>
            <w:r w:rsidRPr="006222EF">
              <w:t>T(=4)</w:t>
            </w:r>
          </w:p>
        </w:tc>
        <w:tc>
          <w:tcPr>
            <w:tcW w:w="1910" w:type="dxa"/>
            <w:tcBorders>
              <w:top w:val="nil"/>
              <w:left w:val="nil"/>
              <w:bottom w:val="single" w:sz="4" w:space="0" w:color="auto"/>
              <w:right w:val="single" w:sz="4" w:space="0" w:color="auto"/>
            </w:tcBorders>
            <w:shd w:val="clear" w:color="auto" w:fill="auto"/>
            <w:hideMark/>
          </w:tcPr>
          <w:p w14:paraId="2D81B690"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64458DB9" w14:textId="77777777" w:rsidR="006222EF" w:rsidRPr="006222EF" w:rsidRDefault="006222EF" w:rsidP="006222EF">
            <w:pPr>
              <w:suppressAutoHyphens w:val="0"/>
              <w:ind w:firstLine="0"/>
              <w:jc w:val="left"/>
            </w:pPr>
            <w:r w:rsidRPr="006222EF">
              <w:t> </w:t>
            </w:r>
          </w:p>
        </w:tc>
      </w:tr>
      <w:tr w:rsidR="006222EF" w:rsidRPr="006222EF" w14:paraId="1E36AAC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8C81233" w14:textId="77777777" w:rsidR="006222EF" w:rsidRPr="006222EF" w:rsidRDefault="006222EF" w:rsidP="006222EF">
            <w:pPr>
              <w:suppressAutoHyphens w:val="0"/>
              <w:ind w:firstLine="0"/>
              <w:jc w:val="left"/>
            </w:pPr>
            <w:r w:rsidRPr="006222EF">
              <w:t>Сведения о контейнерах</w:t>
            </w:r>
          </w:p>
        </w:tc>
        <w:tc>
          <w:tcPr>
            <w:tcW w:w="2442" w:type="dxa"/>
            <w:tcBorders>
              <w:top w:val="nil"/>
              <w:left w:val="nil"/>
              <w:bottom w:val="single" w:sz="4" w:space="0" w:color="auto"/>
              <w:right w:val="single" w:sz="4" w:space="0" w:color="auto"/>
            </w:tcBorders>
            <w:shd w:val="clear" w:color="auto" w:fill="auto"/>
            <w:hideMark/>
          </w:tcPr>
          <w:p w14:paraId="3E6F049F" w14:textId="77777777" w:rsidR="006222EF" w:rsidRPr="006222EF" w:rsidRDefault="006222EF" w:rsidP="006222EF">
            <w:pPr>
              <w:suppressAutoHyphens w:val="0"/>
              <w:ind w:firstLine="0"/>
              <w:jc w:val="center"/>
            </w:pPr>
            <w:r w:rsidRPr="006222EF">
              <w:t>InfContainer</w:t>
            </w:r>
          </w:p>
        </w:tc>
        <w:tc>
          <w:tcPr>
            <w:tcW w:w="1208" w:type="dxa"/>
            <w:tcBorders>
              <w:top w:val="nil"/>
              <w:left w:val="nil"/>
              <w:bottom w:val="single" w:sz="4" w:space="0" w:color="auto"/>
              <w:right w:val="single" w:sz="4" w:space="0" w:color="auto"/>
            </w:tcBorders>
            <w:shd w:val="clear" w:color="auto" w:fill="auto"/>
            <w:hideMark/>
          </w:tcPr>
          <w:p w14:paraId="44111649"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E90D625"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5742B4B"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04ADE4FF" w14:textId="2D90C4A7"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6 </w:t>
            </w:r>
          </w:p>
        </w:tc>
      </w:tr>
      <w:tr w:rsidR="006222EF" w:rsidRPr="006222EF" w14:paraId="3512DC8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2429193" w14:textId="77777777" w:rsidR="006222EF" w:rsidRPr="006222EF" w:rsidRDefault="006222EF" w:rsidP="006222EF">
            <w:pPr>
              <w:suppressAutoHyphens w:val="0"/>
              <w:ind w:firstLine="0"/>
              <w:jc w:val="left"/>
            </w:pPr>
            <w:r w:rsidRPr="006222EF">
              <w:t>Габариты груза, в метрах</w:t>
            </w:r>
          </w:p>
        </w:tc>
        <w:tc>
          <w:tcPr>
            <w:tcW w:w="2442" w:type="dxa"/>
            <w:tcBorders>
              <w:top w:val="nil"/>
              <w:left w:val="nil"/>
              <w:bottom w:val="single" w:sz="4" w:space="0" w:color="auto"/>
              <w:right w:val="single" w:sz="4" w:space="0" w:color="auto"/>
            </w:tcBorders>
            <w:shd w:val="clear" w:color="auto" w:fill="auto"/>
            <w:hideMark/>
          </w:tcPr>
          <w:p w14:paraId="3ED782DA" w14:textId="77777777" w:rsidR="006222EF" w:rsidRPr="006222EF" w:rsidRDefault="006222EF" w:rsidP="006222EF">
            <w:pPr>
              <w:suppressAutoHyphens w:val="0"/>
              <w:ind w:firstLine="0"/>
              <w:jc w:val="center"/>
            </w:pPr>
            <w:r w:rsidRPr="006222EF">
              <w:t>Size</w:t>
            </w:r>
          </w:p>
        </w:tc>
        <w:tc>
          <w:tcPr>
            <w:tcW w:w="1208" w:type="dxa"/>
            <w:tcBorders>
              <w:top w:val="nil"/>
              <w:left w:val="nil"/>
              <w:bottom w:val="single" w:sz="4" w:space="0" w:color="auto"/>
              <w:right w:val="single" w:sz="4" w:space="0" w:color="auto"/>
            </w:tcBorders>
            <w:shd w:val="clear" w:color="auto" w:fill="auto"/>
            <w:hideMark/>
          </w:tcPr>
          <w:p w14:paraId="6CC3C5DA"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D8A222D"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74DD411"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ED1C988" w14:textId="77777777" w:rsidR="00C16134" w:rsidRDefault="006222EF" w:rsidP="006222EF">
            <w:pPr>
              <w:suppressAutoHyphens w:val="0"/>
              <w:ind w:firstLine="0"/>
              <w:jc w:val="left"/>
            </w:pPr>
            <w:r w:rsidRPr="006222EF">
              <w:t>Типовой элемент &lt;SizeType&gt;</w:t>
            </w:r>
            <w:r w:rsidR="00C16134">
              <w:t>.</w:t>
            </w:r>
          </w:p>
          <w:p w14:paraId="6FCD6119" w14:textId="612D3A06"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16 </w:t>
            </w:r>
          </w:p>
        </w:tc>
      </w:tr>
    </w:tbl>
    <w:p w14:paraId="4165B31F" w14:textId="77777777" w:rsidR="006222EF" w:rsidRPr="006222EF" w:rsidRDefault="006222EF" w:rsidP="006222EF">
      <w:pPr>
        <w:suppressAutoHyphens w:val="0"/>
        <w:spacing w:before="360"/>
        <w:ind w:firstLine="0"/>
        <w:jc w:val="right"/>
      </w:pPr>
      <w:r>
        <w:t>Таблица 5.</w:t>
      </w:r>
      <w:r w:rsidRPr="006222EF">
        <w:t>6</w:t>
      </w:r>
    </w:p>
    <w:p w14:paraId="75958B0B"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контейнерах (InfContainer)</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7D5713FA"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9E89C7"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2183F15"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38CD6A"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2D2B9A"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EEB9D1"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55B5EF7"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26027731"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0A64D64" w14:textId="77777777" w:rsidR="006222EF" w:rsidRPr="006222EF" w:rsidRDefault="006222EF" w:rsidP="006222EF">
            <w:pPr>
              <w:suppressAutoHyphens w:val="0"/>
              <w:ind w:firstLine="0"/>
              <w:jc w:val="left"/>
            </w:pPr>
            <w:r w:rsidRPr="006222EF">
              <w:t>Порядковый номер контейнера</w:t>
            </w:r>
          </w:p>
        </w:tc>
        <w:tc>
          <w:tcPr>
            <w:tcW w:w="2442" w:type="dxa"/>
            <w:tcBorders>
              <w:top w:val="nil"/>
              <w:left w:val="nil"/>
              <w:bottom w:val="single" w:sz="4" w:space="0" w:color="auto"/>
              <w:right w:val="single" w:sz="4" w:space="0" w:color="auto"/>
            </w:tcBorders>
            <w:shd w:val="clear" w:color="auto" w:fill="auto"/>
            <w:hideMark/>
          </w:tcPr>
          <w:p w14:paraId="56F3BAA3" w14:textId="77777777" w:rsidR="006222EF" w:rsidRPr="006222EF" w:rsidRDefault="006222EF" w:rsidP="006222EF">
            <w:pPr>
              <w:suppressAutoHyphens w:val="0"/>
              <w:ind w:firstLine="0"/>
              <w:jc w:val="center"/>
            </w:pPr>
            <w:r w:rsidRPr="006222EF">
              <w:t>SeqNumbContainer</w:t>
            </w:r>
          </w:p>
        </w:tc>
        <w:tc>
          <w:tcPr>
            <w:tcW w:w="1208" w:type="dxa"/>
            <w:tcBorders>
              <w:top w:val="nil"/>
              <w:left w:val="nil"/>
              <w:bottom w:val="single" w:sz="4" w:space="0" w:color="auto"/>
              <w:right w:val="single" w:sz="4" w:space="0" w:color="auto"/>
            </w:tcBorders>
            <w:shd w:val="clear" w:color="auto" w:fill="auto"/>
            <w:hideMark/>
          </w:tcPr>
          <w:p w14:paraId="5F4BD9BA"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BEC9E97" w14:textId="77777777" w:rsidR="006222EF" w:rsidRPr="006222EF" w:rsidRDefault="006222EF" w:rsidP="006222EF">
            <w:pPr>
              <w:suppressAutoHyphens w:val="0"/>
              <w:ind w:firstLine="0"/>
              <w:jc w:val="center"/>
            </w:pPr>
            <w:r w:rsidRPr="006222EF">
              <w:t>N(2)</w:t>
            </w:r>
          </w:p>
        </w:tc>
        <w:tc>
          <w:tcPr>
            <w:tcW w:w="1910" w:type="dxa"/>
            <w:tcBorders>
              <w:top w:val="nil"/>
              <w:left w:val="nil"/>
              <w:bottom w:val="single" w:sz="4" w:space="0" w:color="auto"/>
              <w:right w:val="single" w:sz="4" w:space="0" w:color="auto"/>
            </w:tcBorders>
            <w:shd w:val="clear" w:color="auto" w:fill="auto"/>
            <w:hideMark/>
          </w:tcPr>
          <w:p w14:paraId="3F8D07E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0743ADA" w14:textId="77777777" w:rsidR="006222EF" w:rsidRPr="006222EF" w:rsidRDefault="006222EF" w:rsidP="006222EF">
            <w:pPr>
              <w:suppressAutoHyphens w:val="0"/>
              <w:ind w:firstLine="0"/>
              <w:jc w:val="left"/>
            </w:pPr>
            <w:r w:rsidRPr="006222EF">
              <w:t> </w:t>
            </w:r>
          </w:p>
        </w:tc>
      </w:tr>
      <w:tr w:rsidR="006222EF" w:rsidRPr="006222EF" w14:paraId="1D3F23B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7A35CE8" w14:textId="77777777" w:rsidR="006222EF" w:rsidRPr="006222EF" w:rsidRDefault="006222EF" w:rsidP="006222EF">
            <w:pPr>
              <w:suppressAutoHyphens w:val="0"/>
              <w:ind w:firstLine="0"/>
              <w:jc w:val="left"/>
            </w:pPr>
            <w:r w:rsidRPr="006222EF">
              <w:t>Идентификационный номер контейнера</w:t>
            </w:r>
          </w:p>
        </w:tc>
        <w:tc>
          <w:tcPr>
            <w:tcW w:w="2442" w:type="dxa"/>
            <w:tcBorders>
              <w:top w:val="nil"/>
              <w:left w:val="nil"/>
              <w:bottom w:val="single" w:sz="4" w:space="0" w:color="auto"/>
              <w:right w:val="single" w:sz="4" w:space="0" w:color="auto"/>
            </w:tcBorders>
            <w:shd w:val="clear" w:color="auto" w:fill="auto"/>
            <w:hideMark/>
          </w:tcPr>
          <w:p w14:paraId="612FFC68" w14:textId="77777777" w:rsidR="006222EF" w:rsidRPr="006222EF" w:rsidRDefault="006222EF" w:rsidP="006222EF">
            <w:pPr>
              <w:suppressAutoHyphens w:val="0"/>
              <w:ind w:firstLine="0"/>
              <w:jc w:val="center"/>
            </w:pPr>
            <w:r w:rsidRPr="006222EF">
              <w:t>IDContainer</w:t>
            </w:r>
          </w:p>
        </w:tc>
        <w:tc>
          <w:tcPr>
            <w:tcW w:w="1208" w:type="dxa"/>
            <w:tcBorders>
              <w:top w:val="nil"/>
              <w:left w:val="nil"/>
              <w:bottom w:val="single" w:sz="4" w:space="0" w:color="auto"/>
              <w:right w:val="single" w:sz="4" w:space="0" w:color="auto"/>
            </w:tcBorders>
            <w:shd w:val="clear" w:color="auto" w:fill="auto"/>
            <w:hideMark/>
          </w:tcPr>
          <w:p w14:paraId="08F3109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FD0B038"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3405511A"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B05168E" w14:textId="77777777" w:rsidR="006222EF" w:rsidRPr="006222EF" w:rsidRDefault="006222EF" w:rsidP="006222EF">
            <w:pPr>
              <w:suppressAutoHyphens w:val="0"/>
              <w:ind w:firstLine="0"/>
              <w:jc w:val="left"/>
            </w:pPr>
            <w:r w:rsidRPr="006222EF">
              <w:t> </w:t>
            </w:r>
          </w:p>
        </w:tc>
      </w:tr>
    </w:tbl>
    <w:p w14:paraId="2FF93C74" w14:textId="77777777" w:rsidR="006222EF" w:rsidRPr="006222EF" w:rsidRDefault="006222EF" w:rsidP="006222EF">
      <w:pPr>
        <w:suppressAutoHyphens w:val="0"/>
        <w:spacing w:before="360"/>
        <w:ind w:firstLine="0"/>
        <w:jc w:val="right"/>
      </w:pPr>
      <w:r>
        <w:t>Таблица 5.</w:t>
      </w:r>
      <w:r w:rsidRPr="006222EF">
        <w:t>7</w:t>
      </w:r>
    </w:p>
    <w:p w14:paraId="0790F3D4" w14:textId="77777777" w:rsidR="006222EF" w:rsidRPr="006222EF" w:rsidRDefault="006222EF" w:rsidP="006222EF">
      <w:pPr>
        <w:suppressAutoHyphens w:val="0"/>
        <w:spacing w:after="120"/>
        <w:ind w:firstLine="0"/>
        <w:jc w:val="center"/>
        <w15:collapsed/>
        <w:rPr>
          <w:sz w:val="20"/>
          <w:szCs w:val="20"/>
        </w:rPr>
      </w:pPr>
      <w:r w:rsidRPr="006222EF">
        <w:rPr>
          <w:b/>
          <w:bCs/>
        </w:rPr>
        <w:t>Условия перевозки груза (CondCargoTransp)</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91703A5"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54DB04"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F62E54B"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035AF8"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C5A513"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5AA099"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37CFC721"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6579F65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F3B5CC" w14:textId="77777777" w:rsidR="006222EF" w:rsidRPr="006222EF" w:rsidRDefault="006222EF" w:rsidP="006222EF">
            <w:pPr>
              <w:suppressAutoHyphens w:val="0"/>
              <w:ind w:firstLine="0"/>
              <w:jc w:val="left"/>
            </w:pPr>
            <w:r w:rsidRPr="006222EF">
              <w:t>Тип требуемого судна</w:t>
            </w:r>
          </w:p>
        </w:tc>
        <w:tc>
          <w:tcPr>
            <w:tcW w:w="2442" w:type="dxa"/>
            <w:tcBorders>
              <w:top w:val="nil"/>
              <w:left w:val="nil"/>
              <w:bottom w:val="single" w:sz="4" w:space="0" w:color="auto"/>
              <w:right w:val="single" w:sz="4" w:space="0" w:color="auto"/>
            </w:tcBorders>
            <w:shd w:val="clear" w:color="auto" w:fill="auto"/>
            <w:hideMark/>
          </w:tcPr>
          <w:p w14:paraId="1A921952" w14:textId="77777777" w:rsidR="006222EF" w:rsidRPr="006222EF" w:rsidRDefault="006222EF" w:rsidP="006222EF">
            <w:pPr>
              <w:suppressAutoHyphens w:val="0"/>
              <w:ind w:firstLine="0"/>
              <w:jc w:val="center"/>
            </w:pPr>
            <w:r w:rsidRPr="006222EF">
              <w:t>ShipType</w:t>
            </w:r>
          </w:p>
        </w:tc>
        <w:tc>
          <w:tcPr>
            <w:tcW w:w="1208" w:type="dxa"/>
            <w:tcBorders>
              <w:top w:val="nil"/>
              <w:left w:val="nil"/>
              <w:bottom w:val="single" w:sz="4" w:space="0" w:color="auto"/>
              <w:right w:val="single" w:sz="4" w:space="0" w:color="auto"/>
            </w:tcBorders>
            <w:shd w:val="clear" w:color="auto" w:fill="auto"/>
            <w:hideMark/>
          </w:tcPr>
          <w:p w14:paraId="71E219D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A05DF51"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1E54DF4C"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39073B47" w14:textId="77777777" w:rsidR="006222EF" w:rsidRPr="006222EF" w:rsidRDefault="006222EF" w:rsidP="006222EF">
            <w:pPr>
              <w:suppressAutoHyphens w:val="0"/>
              <w:ind w:firstLine="0"/>
              <w:jc w:val="left"/>
            </w:pPr>
            <w:r w:rsidRPr="006222EF">
              <w:t> </w:t>
            </w:r>
          </w:p>
        </w:tc>
      </w:tr>
      <w:tr w:rsidR="00A2091E" w:rsidRPr="006222EF" w14:paraId="2DEC64B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2ED83B7" w14:textId="77777777" w:rsidR="00A2091E" w:rsidRPr="006222EF" w:rsidRDefault="00A2091E" w:rsidP="00A2091E">
            <w:pPr>
              <w:suppressAutoHyphens w:val="0"/>
              <w:ind w:firstLine="0"/>
              <w:jc w:val="left"/>
            </w:pPr>
            <w:r w:rsidRPr="006222EF">
              <w:t>Тип чартера</w:t>
            </w:r>
          </w:p>
        </w:tc>
        <w:tc>
          <w:tcPr>
            <w:tcW w:w="2442" w:type="dxa"/>
            <w:tcBorders>
              <w:top w:val="nil"/>
              <w:left w:val="nil"/>
              <w:bottom w:val="single" w:sz="4" w:space="0" w:color="auto"/>
              <w:right w:val="single" w:sz="4" w:space="0" w:color="auto"/>
            </w:tcBorders>
            <w:shd w:val="clear" w:color="auto" w:fill="auto"/>
            <w:hideMark/>
          </w:tcPr>
          <w:p w14:paraId="3CE2B7DB" w14:textId="77777777" w:rsidR="00A2091E" w:rsidRPr="006222EF" w:rsidRDefault="00A2091E" w:rsidP="00A2091E">
            <w:pPr>
              <w:suppressAutoHyphens w:val="0"/>
              <w:ind w:firstLine="0"/>
              <w:jc w:val="center"/>
            </w:pPr>
            <w:r w:rsidRPr="006222EF">
              <w:t>CharterType</w:t>
            </w:r>
          </w:p>
        </w:tc>
        <w:tc>
          <w:tcPr>
            <w:tcW w:w="1208" w:type="dxa"/>
            <w:tcBorders>
              <w:top w:val="nil"/>
              <w:left w:val="nil"/>
              <w:bottom w:val="single" w:sz="4" w:space="0" w:color="auto"/>
              <w:right w:val="single" w:sz="4" w:space="0" w:color="auto"/>
            </w:tcBorders>
            <w:shd w:val="clear" w:color="auto" w:fill="auto"/>
            <w:hideMark/>
          </w:tcPr>
          <w:p w14:paraId="60B4251F"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A010AEC" w14:textId="77777777" w:rsidR="00A2091E" w:rsidRPr="006222EF" w:rsidRDefault="00A2091E" w:rsidP="00A2091E">
            <w:pPr>
              <w:suppressAutoHyphens w:val="0"/>
              <w:ind w:firstLine="0"/>
              <w:jc w:val="center"/>
            </w:pPr>
            <w:r w:rsidRPr="006222EF">
              <w:t>T(=1)</w:t>
            </w:r>
          </w:p>
        </w:tc>
        <w:tc>
          <w:tcPr>
            <w:tcW w:w="1910" w:type="dxa"/>
            <w:tcBorders>
              <w:top w:val="nil"/>
              <w:left w:val="nil"/>
              <w:bottom w:val="single" w:sz="4" w:space="0" w:color="auto"/>
              <w:right w:val="single" w:sz="4" w:space="0" w:color="auto"/>
            </w:tcBorders>
            <w:shd w:val="clear" w:color="auto" w:fill="auto"/>
            <w:hideMark/>
          </w:tcPr>
          <w:p w14:paraId="150CF8D2" w14:textId="661E1461" w:rsidR="00A2091E" w:rsidRPr="006222EF" w:rsidRDefault="00A2091E" w:rsidP="00A2091E">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555B21D0" w14:textId="77777777" w:rsidR="00A2091E" w:rsidRDefault="00A2091E" w:rsidP="00A2091E">
            <w:pPr>
              <w:spacing w:line="256" w:lineRule="auto"/>
              <w:ind w:firstLine="0"/>
              <w:jc w:val="left"/>
              <w:rPr>
                <w:szCs w:val="22"/>
                <w:lang w:eastAsia="en-US"/>
              </w:rPr>
            </w:pPr>
            <w:r>
              <w:rPr>
                <w:szCs w:val="22"/>
                <w:lang w:eastAsia="en-US"/>
              </w:rPr>
              <w:t>Принимает значение:</w:t>
            </w:r>
          </w:p>
          <w:p w14:paraId="242D0D7E" w14:textId="58E99E73" w:rsidR="00A2091E" w:rsidRDefault="00A2091E" w:rsidP="00677173">
            <w:pPr>
              <w:spacing w:line="256" w:lineRule="auto"/>
              <w:ind w:left="363" w:right="39" w:hanging="363"/>
              <w:rPr>
                <w:szCs w:val="22"/>
                <w:lang w:eastAsia="en-US"/>
              </w:rPr>
            </w:pPr>
            <w:r>
              <w:rPr>
                <w:szCs w:val="22"/>
                <w:lang w:eastAsia="en-US"/>
              </w:rPr>
              <w:t>1 – для морской перевозки груза предоставляется все судно |</w:t>
            </w:r>
          </w:p>
          <w:p w14:paraId="6F6B67F2" w14:textId="77777777" w:rsidR="00A2091E" w:rsidRDefault="00A2091E" w:rsidP="00677173">
            <w:pPr>
              <w:spacing w:line="256" w:lineRule="auto"/>
              <w:ind w:left="363" w:hanging="363"/>
              <w:rPr>
                <w:szCs w:val="22"/>
                <w:lang w:eastAsia="en-US"/>
              </w:rPr>
            </w:pPr>
            <w:r>
              <w:rPr>
                <w:szCs w:val="22"/>
                <w:lang w:eastAsia="en-US"/>
              </w:rPr>
              <w:t>2 – для морской перевозки груза предоставляется часть судна |</w:t>
            </w:r>
          </w:p>
          <w:p w14:paraId="2DB25826" w14:textId="067FB291" w:rsidR="00A2091E" w:rsidRPr="006222EF" w:rsidRDefault="00A2091E" w:rsidP="00677173">
            <w:pPr>
              <w:suppressAutoHyphens w:val="0"/>
              <w:ind w:left="363" w:hanging="363"/>
            </w:pPr>
            <w:r>
              <w:rPr>
                <w:szCs w:val="22"/>
                <w:lang w:eastAsia="en-US"/>
              </w:rPr>
              <w:t>3 – для морской перевозки груза предоставляется определенное помещение судна</w:t>
            </w:r>
          </w:p>
        </w:tc>
      </w:tr>
      <w:tr w:rsidR="00A2091E" w:rsidRPr="006222EF" w14:paraId="1EB9BF7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0DFF806" w14:textId="77777777" w:rsidR="00A2091E" w:rsidRPr="006222EF" w:rsidRDefault="00A2091E" w:rsidP="00A2091E">
            <w:pPr>
              <w:suppressAutoHyphens w:val="0"/>
              <w:ind w:firstLine="0"/>
              <w:jc w:val="left"/>
            </w:pPr>
            <w:r w:rsidRPr="006222EF">
              <w:t>Описание помещения судна, предоставляемого для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0B3AE596" w14:textId="77777777" w:rsidR="00A2091E" w:rsidRPr="006222EF" w:rsidRDefault="00A2091E" w:rsidP="00A2091E">
            <w:pPr>
              <w:suppressAutoHyphens w:val="0"/>
              <w:ind w:firstLine="0"/>
              <w:jc w:val="center"/>
            </w:pPr>
            <w:r w:rsidRPr="006222EF">
              <w:t>CharterTypeDesc</w:t>
            </w:r>
          </w:p>
        </w:tc>
        <w:tc>
          <w:tcPr>
            <w:tcW w:w="1208" w:type="dxa"/>
            <w:tcBorders>
              <w:top w:val="nil"/>
              <w:left w:val="nil"/>
              <w:bottom w:val="single" w:sz="4" w:space="0" w:color="auto"/>
              <w:right w:val="single" w:sz="4" w:space="0" w:color="auto"/>
            </w:tcBorders>
            <w:shd w:val="clear" w:color="auto" w:fill="auto"/>
            <w:hideMark/>
          </w:tcPr>
          <w:p w14:paraId="6D865214"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507B802" w14:textId="77777777" w:rsidR="00A2091E" w:rsidRPr="006222EF" w:rsidRDefault="00A2091E" w:rsidP="00A2091E">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242B108D" w14:textId="2DE8C054" w:rsidR="00A2091E" w:rsidRPr="006222EF" w:rsidRDefault="00A2091E" w:rsidP="00A2091E">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2326B350" w14:textId="5A4072B2" w:rsidR="00A2091E" w:rsidRPr="006222EF" w:rsidRDefault="00A2091E" w:rsidP="00A2091E">
            <w:pPr>
              <w:suppressAutoHyphens w:val="0"/>
              <w:ind w:firstLine="0"/>
              <w:jc w:val="left"/>
            </w:pPr>
            <w:r>
              <w:rPr>
                <w:szCs w:val="22"/>
                <w:lang w:eastAsia="en-US"/>
              </w:rPr>
              <w:t>Элемент обязателен и формируется при &lt;</w:t>
            </w:r>
            <w:r>
              <w:rPr>
                <w:szCs w:val="22"/>
                <w:lang w:val="en-US" w:eastAsia="en-US"/>
              </w:rPr>
              <w:t>CharterType</w:t>
            </w:r>
            <w:r>
              <w:rPr>
                <w:szCs w:val="22"/>
                <w:lang w:eastAsia="en-US"/>
              </w:rPr>
              <w:t>&gt; = 3</w:t>
            </w:r>
          </w:p>
        </w:tc>
      </w:tr>
      <w:tr w:rsidR="006222EF" w:rsidRPr="006222EF" w14:paraId="224D6BA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6F3AD18" w14:textId="77777777" w:rsidR="006222EF" w:rsidRPr="006222EF" w:rsidRDefault="006222EF" w:rsidP="006222EF">
            <w:pPr>
              <w:suppressAutoHyphens w:val="0"/>
              <w:ind w:firstLine="0"/>
              <w:jc w:val="left"/>
            </w:pPr>
            <w:r w:rsidRPr="006222EF">
              <w:t>Порт погрузки</w:t>
            </w:r>
          </w:p>
        </w:tc>
        <w:tc>
          <w:tcPr>
            <w:tcW w:w="2442" w:type="dxa"/>
            <w:tcBorders>
              <w:top w:val="nil"/>
              <w:left w:val="nil"/>
              <w:bottom w:val="single" w:sz="4" w:space="0" w:color="auto"/>
              <w:right w:val="single" w:sz="4" w:space="0" w:color="auto"/>
            </w:tcBorders>
            <w:shd w:val="clear" w:color="auto" w:fill="auto"/>
            <w:hideMark/>
          </w:tcPr>
          <w:p w14:paraId="5D4462A2" w14:textId="77777777" w:rsidR="006222EF" w:rsidRPr="006222EF" w:rsidRDefault="006222EF" w:rsidP="006222EF">
            <w:pPr>
              <w:suppressAutoHyphens w:val="0"/>
              <w:ind w:firstLine="0"/>
              <w:jc w:val="center"/>
            </w:pPr>
            <w:r w:rsidRPr="006222EF">
              <w:t>PortLoading</w:t>
            </w:r>
          </w:p>
        </w:tc>
        <w:tc>
          <w:tcPr>
            <w:tcW w:w="1208" w:type="dxa"/>
            <w:tcBorders>
              <w:top w:val="nil"/>
              <w:left w:val="nil"/>
              <w:bottom w:val="single" w:sz="4" w:space="0" w:color="auto"/>
              <w:right w:val="single" w:sz="4" w:space="0" w:color="auto"/>
            </w:tcBorders>
            <w:shd w:val="clear" w:color="auto" w:fill="auto"/>
            <w:hideMark/>
          </w:tcPr>
          <w:p w14:paraId="2388D6CA"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3A4D979" w14:textId="77777777" w:rsidR="006222EF" w:rsidRPr="006222EF" w:rsidRDefault="006222EF" w:rsidP="006222EF">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7637EBD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5A5FA518" w14:textId="77777777" w:rsidR="006222EF" w:rsidRPr="006222EF" w:rsidRDefault="006222EF" w:rsidP="006222EF">
            <w:pPr>
              <w:suppressAutoHyphens w:val="0"/>
              <w:ind w:firstLine="0"/>
              <w:jc w:val="left"/>
            </w:pPr>
            <w:r w:rsidRPr="006222EF">
              <w:t> </w:t>
            </w:r>
          </w:p>
        </w:tc>
      </w:tr>
      <w:tr w:rsidR="006222EF" w:rsidRPr="006222EF" w14:paraId="651F6CE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F27A8A8" w14:textId="77777777" w:rsidR="006222EF" w:rsidRPr="006222EF" w:rsidRDefault="006222EF" w:rsidP="006222EF">
            <w:pPr>
              <w:suppressAutoHyphens w:val="0"/>
              <w:ind w:firstLine="0"/>
              <w:jc w:val="left"/>
            </w:pPr>
            <w:r w:rsidRPr="006222EF">
              <w:t>Порт выгрузки</w:t>
            </w:r>
          </w:p>
        </w:tc>
        <w:tc>
          <w:tcPr>
            <w:tcW w:w="2442" w:type="dxa"/>
            <w:tcBorders>
              <w:top w:val="nil"/>
              <w:left w:val="nil"/>
              <w:bottom w:val="single" w:sz="4" w:space="0" w:color="auto"/>
              <w:right w:val="single" w:sz="4" w:space="0" w:color="auto"/>
            </w:tcBorders>
            <w:shd w:val="clear" w:color="auto" w:fill="auto"/>
            <w:hideMark/>
          </w:tcPr>
          <w:p w14:paraId="7F7DF757" w14:textId="77777777" w:rsidR="006222EF" w:rsidRPr="006222EF" w:rsidRDefault="006222EF" w:rsidP="006222EF">
            <w:pPr>
              <w:suppressAutoHyphens w:val="0"/>
              <w:ind w:firstLine="0"/>
              <w:jc w:val="center"/>
            </w:pPr>
            <w:r w:rsidRPr="006222EF">
              <w:t>PortDischarge</w:t>
            </w:r>
          </w:p>
        </w:tc>
        <w:tc>
          <w:tcPr>
            <w:tcW w:w="1208" w:type="dxa"/>
            <w:tcBorders>
              <w:top w:val="nil"/>
              <w:left w:val="nil"/>
              <w:bottom w:val="single" w:sz="4" w:space="0" w:color="auto"/>
              <w:right w:val="single" w:sz="4" w:space="0" w:color="auto"/>
            </w:tcBorders>
            <w:shd w:val="clear" w:color="auto" w:fill="auto"/>
            <w:hideMark/>
          </w:tcPr>
          <w:p w14:paraId="1E86BB4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1CBFB4C" w14:textId="77777777" w:rsidR="006222EF" w:rsidRPr="006222EF" w:rsidRDefault="006222EF" w:rsidP="006222EF">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79745E4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05201E5" w14:textId="77777777" w:rsidR="006222EF" w:rsidRPr="006222EF" w:rsidRDefault="006222EF" w:rsidP="006222EF">
            <w:pPr>
              <w:suppressAutoHyphens w:val="0"/>
              <w:ind w:firstLine="0"/>
              <w:jc w:val="left"/>
            </w:pPr>
            <w:r w:rsidRPr="006222EF">
              <w:t> </w:t>
            </w:r>
          </w:p>
        </w:tc>
      </w:tr>
      <w:tr w:rsidR="006222EF" w:rsidRPr="006222EF" w14:paraId="4DA744D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1A1DB66" w14:textId="77777777" w:rsidR="006222EF" w:rsidRPr="006222EF" w:rsidRDefault="006222EF" w:rsidP="006222EF">
            <w:pPr>
              <w:suppressAutoHyphens w:val="0"/>
              <w:ind w:firstLine="0"/>
              <w:jc w:val="left"/>
            </w:pPr>
            <w:r w:rsidRPr="006222EF">
              <w:t>Срок исполнения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96A951F" w14:textId="77777777" w:rsidR="006222EF" w:rsidRPr="006222EF" w:rsidRDefault="006222EF" w:rsidP="006222EF">
            <w:pPr>
              <w:suppressAutoHyphens w:val="0"/>
              <w:ind w:firstLine="0"/>
              <w:jc w:val="center"/>
            </w:pPr>
            <w:r w:rsidRPr="006222EF">
              <w:t>ExDateContr</w:t>
            </w:r>
          </w:p>
        </w:tc>
        <w:tc>
          <w:tcPr>
            <w:tcW w:w="1208" w:type="dxa"/>
            <w:tcBorders>
              <w:top w:val="nil"/>
              <w:left w:val="nil"/>
              <w:bottom w:val="single" w:sz="4" w:space="0" w:color="auto"/>
              <w:right w:val="single" w:sz="4" w:space="0" w:color="auto"/>
            </w:tcBorders>
            <w:shd w:val="clear" w:color="auto" w:fill="auto"/>
            <w:hideMark/>
          </w:tcPr>
          <w:p w14:paraId="48E7A18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92C801F"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3B3C1B6D"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075E4D6" w14:textId="77777777" w:rsidR="00C235AB" w:rsidRDefault="00C235AB" w:rsidP="006222EF">
            <w:pPr>
              <w:suppressAutoHyphens w:val="0"/>
              <w:ind w:firstLine="0"/>
              <w:jc w:val="left"/>
            </w:pPr>
            <w:r>
              <w:t>Типовой элемент &lt;DateType&gt;.</w:t>
            </w:r>
          </w:p>
          <w:p w14:paraId="0BF4E94F" w14:textId="45D8A38F"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586B05B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5085DA5" w14:textId="77777777" w:rsidR="006222EF" w:rsidRPr="006222EF" w:rsidRDefault="006222EF" w:rsidP="006222EF">
            <w:pPr>
              <w:suppressAutoHyphens w:val="0"/>
              <w:ind w:firstLine="0"/>
              <w:jc w:val="left"/>
            </w:pPr>
            <w:r w:rsidRPr="006222EF">
              <w:t>Срок подачи судна под погрузку</w:t>
            </w:r>
          </w:p>
        </w:tc>
        <w:tc>
          <w:tcPr>
            <w:tcW w:w="2442" w:type="dxa"/>
            <w:tcBorders>
              <w:top w:val="nil"/>
              <w:left w:val="nil"/>
              <w:bottom w:val="single" w:sz="4" w:space="0" w:color="auto"/>
              <w:right w:val="single" w:sz="4" w:space="0" w:color="auto"/>
            </w:tcBorders>
            <w:shd w:val="clear" w:color="auto" w:fill="auto"/>
            <w:hideMark/>
          </w:tcPr>
          <w:p w14:paraId="4CFD5A9B" w14:textId="77777777" w:rsidR="006222EF" w:rsidRPr="006222EF" w:rsidRDefault="006222EF" w:rsidP="006222EF">
            <w:pPr>
              <w:suppressAutoHyphens w:val="0"/>
              <w:ind w:firstLine="0"/>
              <w:jc w:val="center"/>
            </w:pPr>
            <w:r w:rsidRPr="006222EF">
              <w:t>DateLoadShip</w:t>
            </w:r>
          </w:p>
        </w:tc>
        <w:tc>
          <w:tcPr>
            <w:tcW w:w="1208" w:type="dxa"/>
            <w:tcBorders>
              <w:top w:val="nil"/>
              <w:left w:val="nil"/>
              <w:bottom w:val="single" w:sz="4" w:space="0" w:color="auto"/>
              <w:right w:val="single" w:sz="4" w:space="0" w:color="auto"/>
            </w:tcBorders>
            <w:shd w:val="clear" w:color="auto" w:fill="auto"/>
            <w:hideMark/>
          </w:tcPr>
          <w:p w14:paraId="2E89DA1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9800F13"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40CF35A0"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0C05237" w14:textId="77777777" w:rsidR="00C235AB" w:rsidRDefault="00C235AB" w:rsidP="006222EF">
            <w:pPr>
              <w:suppressAutoHyphens w:val="0"/>
              <w:ind w:firstLine="0"/>
              <w:jc w:val="left"/>
            </w:pPr>
            <w:r>
              <w:t>Типовой элемент &lt;DateType&gt;.</w:t>
            </w:r>
          </w:p>
          <w:p w14:paraId="6849205A" w14:textId="1D1F01E4"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57B8CD0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CC83D31" w14:textId="77777777" w:rsidR="006222EF" w:rsidRPr="006222EF" w:rsidRDefault="006222EF" w:rsidP="006222EF">
            <w:pPr>
              <w:suppressAutoHyphens w:val="0"/>
              <w:ind w:firstLine="0"/>
              <w:jc w:val="left"/>
            </w:pPr>
            <w:r w:rsidRPr="006222EF">
              <w:t>Срок выдачи груза в порту прибытия</w:t>
            </w:r>
          </w:p>
        </w:tc>
        <w:tc>
          <w:tcPr>
            <w:tcW w:w="2442" w:type="dxa"/>
            <w:tcBorders>
              <w:top w:val="nil"/>
              <w:left w:val="nil"/>
              <w:bottom w:val="single" w:sz="4" w:space="0" w:color="auto"/>
              <w:right w:val="single" w:sz="4" w:space="0" w:color="auto"/>
            </w:tcBorders>
            <w:shd w:val="clear" w:color="auto" w:fill="auto"/>
            <w:hideMark/>
          </w:tcPr>
          <w:p w14:paraId="48E03B3F" w14:textId="77777777" w:rsidR="006222EF" w:rsidRPr="006222EF" w:rsidRDefault="006222EF" w:rsidP="006222EF">
            <w:pPr>
              <w:suppressAutoHyphens w:val="0"/>
              <w:ind w:firstLine="0"/>
              <w:jc w:val="center"/>
            </w:pPr>
            <w:r w:rsidRPr="006222EF">
              <w:t>DateDelivCargo</w:t>
            </w:r>
          </w:p>
        </w:tc>
        <w:tc>
          <w:tcPr>
            <w:tcW w:w="1208" w:type="dxa"/>
            <w:tcBorders>
              <w:top w:val="nil"/>
              <w:left w:val="nil"/>
              <w:bottom w:val="single" w:sz="4" w:space="0" w:color="auto"/>
              <w:right w:val="single" w:sz="4" w:space="0" w:color="auto"/>
            </w:tcBorders>
            <w:shd w:val="clear" w:color="auto" w:fill="auto"/>
            <w:hideMark/>
          </w:tcPr>
          <w:p w14:paraId="5D4DAD7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8037B75"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08A3DBD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335CDD4" w14:textId="77777777" w:rsidR="00C235AB" w:rsidRDefault="00C235AB" w:rsidP="006222EF">
            <w:pPr>
              <w:suppressAutoHyphens w:val="0"/>
              <w:ind w:firstLine="0"/>
              <w:jc w:val="left"/>
            </w:pPr>
            <w:r>
              <w:t>Типовой элемент &lt;DateType&gt;.</w:t>
            </w:r>
          </w:p>
          <w:p w14:paraId="1135CAFC" w14:textId="72263560"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2646C13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79EA18B" w14:textId="77777777" w:rsidR="006222EF" w:rsidRPr="006222EF" w:rsidRDefault="006222EF" w:rsidP="006222EF">
            <w:pPr>
              <w:suppressAutoHyphens w:val="0"/>
              <w:ind w:firstLine="0"/>
              <w:jc w:val="left"/>
            </w:pPr>
            <w:r w:rsidRPr="006222EF">
              <w:t>Иные условия перевозки</w:t>
            </w:r>
          </w:p>
        </w:tc>
        <w:tc>
          <w:tcPr>
            <w:tcW w:w="2442" w:type="dxa"/>
            <w:tcBorders>
              <w:top w:val="nil"/>
              <w:left w:val="nil"/>
              <w:bottom w:val="single" w:sz="4" w:space="0" w:color="auto"/>
              <w:right w:val="single" w:sz="4" w:space="0" w:color="auto"/>
            </w:tcBorders>
            <w:shd w:val="clear" w:color="auto" w:fill="auto"/>
            <w:hideMark/>
          </w:tcPr>
          <w:p w14:paraId="4BA83214" w14:textId="77777777" w:rsidR="006222EF" w:rsidRPr="006222EF" w:rsidRDefault="006222EF" w:rsidP="006222EF">
            <w:pPr>
              <w:suppressAutoHyphens w:val="0"/>
              <w:ind w:firstLine="0"/>
              <w:jc w:val="center"/>
            </w:pPr>
            <w:r w:rsidRPr="006222EF">
              <w:t>OthCond</w:t>
            </w:r>
          </w:p>
        </w:tc>
        <w:tc>
          <w:tcPr>
            <w:tcW w:w="1208" w:type="dxa"/>
            <w:tcBorders>
              <w:top w:val="nil"/>
              <w:left w:val="nil"/>
              <w:bottom w:val="single" w:sz="4" w:space="0" w:color="auto"/>
              <w:right w:val="single" w:sz="4" w:space="0" w:color="auto"/>
            </w:tcBorders>
            <w:shd w:val="clear" w:color="auto" w:fill="auto"/>
            <w:hideMark/>
          </w:tcPr>
          <w:p w14:paraId="0E960847"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2CC84B8F"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1B077688"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085B011F" w14:textId="77777777" w:rsidR="006222EF" w:rsidRPr="006222EF" w:rsidRDefault="006222EF" w:rsidP="006222EF">
            <w:pPr>
              <w:suppressAutoHyphens w:val="0"/>
              <w:ind w:firstLine="0"/>
              <w:jc w:val="left"/>
            </w:pPr>
            <w:r w:rsidRPr="006222EF">
              <w:t> </w:t>
            </w:r>
          </w:p>
        </w:tc>
      </w:tr>
      <w:tr w:rsidR="008C42E9" w:rsidRPr="006222EF" w14:paraId="7227917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tcPr>
          <w:p w14:paraId="57A89E8A" w14:textId="3E859F59" w:rsidR="008C42E9" w:rsidRPr="006222EF" w:rsidRDefault="008C42E9" w:rsidP="008C42E9">
            <w:pPr>
              <w:suppressAutoHyphens w:val="0"/>
              <w:ind w:firstLine="0"/>
              <w:jc w:val="left"/>
            </w:pPr>
            <w:r>
              <w:t>Место распределения общей аварии</w:t>
            </w:r>
          </w:p>
        </w:tc>
        <w:tc>
          <w:tcPr>
            <w:tcW w:w="2442" w:type="dxa"/>
            <w:tcBorders>
              <w:top w:val="nil"/>
              <w:left w:val="nil"/>
              <w:bottom w:val="single" w:sz="4" w:space="0" w:color="auto"/>
              <w:right w:val="single" w:sz="4" w:space="0" w:color="auto"/>
            </w:tcBorders>
            <w:shd w:val="clear" w:color="auto" w:fill="auto"/>
          </w:tcPr>
          <w:p w14:paraId="7AD70725" w14:textId="6F4DD343" w:rsidR="008C42E9" w:rsidRPr="00503292" w:rsidRDefault="008C42E9" w:rsidP="008C42E9">
            <w:pPr>
              <w:suppressAutoHyphens w:val="0"/>
              <w:ind w:firstLine="0"/>
              <w:jc w:val="center"/>
              <w:rPr>
                <w:lang w:val="en-US"/>
              </w:rPr>
            </w:pPr>
            <w:r>
              <w:rPr>
                <w:lang w:val="en-US"/>
              </w:rPr>
              <w:t>PlGenerlAverg</w:t>
            </w:r>
          </w:p>
        </w:tc>
        <w:tc>
          <w:tcPr>
            <w:tcW w:w="1208" w:type="dxa"/>
            <w:tcBorders>
              <w:top w:val="nil"/>
              <w:left w:val="nil"/>
              <w:bottom w:val="single" w:sz="4" w:space="0" w:color="auto"/>
              <w:right w:val="single" w:sz="4" w:space="0" w:color="auto"/>
            </w:tcBorders>
            <w:shd w:val="clear" w:color="auto" w:fill="auto"/>
          </w:tcPr>
          <w:p w14:paraId="263A0FAD" w14:textId="17AE9825" w:rsidR="008C42E9" w:rsidRPr="00503292" w:rsidRDefault="008C42E9" w:rsidP="008C42E9">
            <w:pPr>
              <w:suppressAutoHyphens w:val="0"/>
              <w:ind w:firstLine="0"/>
              <w:jc w:val="center"/>
              <w:rPr>
                <w:lang w:val="en-US"/>
              </w:rPr>
            </w:pPr>
            <w:r>
              <w:rPr>
                <w:lang w:val="en-US"/>
              </w:rPr>
              <w:t>C</w:t>
            </w:r>
          </w:p>
        </w:tc>
        <w:tc>
          <w:tcPr>
            <w:tcW w:w="1208" w:type="dxa"/>
            <w:tcBorders>
              <w:top w:val="nil"/>
              <w:left w:val="nil"/>
              <w:bottom w:val="single" w:sz="4" w:space="0" w:color="auto"/>
              <w:right w:val="single" w:sz="4" w:space="0" w:color="auto"/>
            </w:tcBorders>
            <w:shd w:val="clear" w:color="auto" w:fill="auto"/>
          </w:tcPr>
          <w:p w14:paraId="1C7835CB" w14:textId="77777777" w:rsidR="008C42E9" w:rsidRPr="006222EF" w:rsidRDefault="008C42E9" w:rsidP="008C42E9">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4AB46D55" w14:textId="42CE1694" w:rsidR="008C42E9" w:rsidRPr="008C42E9" w:rsidRDefault="008C42E9" w:rsidP="008C42E9">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tcPr>
          <w:p w14:paraId="73797C1F" w14:textId="77777777" w:rsidR="008C42E9" w:rsidRDefault="008C42E9" w:rsidP="008C42E9">
            <w:pPr>
              <w:suppressAutoHyphens w:val="0"/>
              <w:ind w:firstLine="0"/>
              <w:jc w:val="left"/>
            </w:pPr>
            <w:r w:rsidRPr="006222EF">
              <w:t>Типовой элемент &lt;AddressType&gt;</w:t>
            </w:r>
            <w:r>
              <w:t>.</w:t>
            </w:r>
          </w:p>
          <w:p w14:paraId="06D345C0" w14:textId="169BA57A" w:rsidR="008C42E9" w:rsidRPr="006222EF" w:rsidRDefault="008C42E9" w:rsidP="008C42E9">
            <w:pPr>
              <w:suppressAutoHyphens w:val="0"/>
              <w:ind w:firstLine="0"/>
              <w:jc w:val="left"/>
            </w:pPr>
            <w:r>
              <w:t>Состав</w:t>
            </w:r>
            <w:r w:rsidRPr="006222EF">
              <w:t xml:space="preserve"> элемента представлен в </w:t>
            </w:r>
            <w:r>
              <w:t>таблице 5.</w:t>
            </w:r>
            <w:r w:rsidRPr="006222EF">
              <w:t xml:space="preserve">21 </w:t>
            </w:r>
          </w:p>
        </w:tc>
      </w:tr>
      <w:tr w:rsidR="008308BF" w:rsidRPr="006222EF" w14:paraId="19904A3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tcPr>
          <w:p w14:paraId="09D4FF4B" w14:textId="56EFD14F" w:rsidR="008308BF" w:rsidRDefault="008308BF" w:rsidP="008308BF">
            <w:pPr>
              <w:suppressAutoHyphens w:val="0"/>
              <w:ind w:firstLine="0"/>
              <w:jc w:val="left"/>
            </w:pPr>
            <w:r>
              <w:t>Место разрешения споров</w:t>
            </w:r>
          </w:p>
        </w:tc>
        <w:tc>
          <w:tcPr>
            <w:tcW w:w="2442" w:type="dxa"/>
            <w:tcBorders>
              <w:top w:val="nil"/>
              <w:left w:val="nil"/>
              <w:bottom w:val="single" w:sz="4" w:space="0" w:color="auto"/>
              <w:right w:val="single" w:sz="4" w:space="0" w:color="auto"/>
            </w:tcBorders>
            <w:shd w:val="clear" w:color="auto" w:fill="auto"/>
          </w:tcPr>
          <w:p w14:paraId="4B529D63" w14:textId="6306FBCB" w:rsidR="008308BF" w:rsidRPr="00503292" w:rsidRDefault="008308BF" w:rsidP="008308BF">
            <w:pPr>
              <w:suppressAutoHyphens w:val="0"/>
              <w:ind w:firstLine="0"/>
              <w:jc w:val="center"/>
            </w:pPr>
            <w:r>
              <w:rPr>
                <w:lang w:val="en-US"/>
              </w:rPr>
              <w:t>PlDispResol</w:t>
            </w:r>
          </w:p>
        </w:tc>
        <w:tc>
          <w:tcPr>
            <w:tcW w:w="1208" w:type="dxa"/>
            <w:tcBorders>
              <w:top w:val="nil"/>
              <w:left w:val="nil"/>
              <w:bottom w:val="single" w:sz="4" w:space="0" w:color="auto"/>
              <w:right w:val="single" w:sz="4" w:space="0" w:color="auto"/>
            </w:tcBorders>
            <w:shd w:val="clear" w:color="auto" w:fill="auto"/>
          </w:tcPr>
          <w:p w14:paraId="3B6CC132" w14:textId="33A3E6D2" w:rsidR="008308BF" w:rsidRDefault="008308BF" w:rsidP="008308BF">
            <w:pPr>
              <w:suppressAutoHyphens w:val="0"/>
              <w:ind w:firstLine="0"/>
              <w:jc w:val="center"/>
              <w:rPr>
                <w:lang w:val="en-US"/>
              </w:rPr>
            </w:pPr>
            <w:r>
              <w:rPr>
                <w:lang w:val="en-US"/>
              </w:rPr>
              <w:t>C</w:t>
            </w:r>
          </w:p>
        </w:tc>
        <w:tc>
          <w:tcPr>
            <w:tcW w:w="1208" w:type="dxa"/>
            <w:tcBorders>
              <w:top w:val="nil"/>
              <w:left w:val="nil"/>
              <w:bottom w:val="single" w:sz="4" w:space="0" w:color="auto"/>
              <w:right w:val="single" w:sz="4" w:space="0" w:color="auto"/>
            </w:tcBorders>
            <w:shd w:val="clear" w:color="auto" w:fill="auto"/>
          </w:tcPr>
          <w:p w14:paraId="563C7A06" w14:textId="77777777" w:rsidR="008308BF" w:rsidRPr="006222EF" w:rsidRDefault="008308BF" w:rsidP="008308BF">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6922105E" w14:textId="31DAD590" w:rsidR="008308BF" w:rsidRDefault="008308BF" w:rsidP="008308BF">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tcPr>
          <w:p w14:paraId="333FD5E5" w14:textId="77777777" w:rsidR="008308BF" w:rsidRDefault="008308BF" w:rsidP="008308BF">
            <w:pPr>
              <w:suppressAutoHyphens w:val="0"/>
              <w:ind w:firstLine="0"/>
              <w:jc w:val="left"/>
            </w:pPr>
            <w:r w:rsidRPr="006222EF">
              <w:t>Типовой элемент &lt;AddressType&gt;</w:t>
            </w:r>
            <w:r>
              <w:t>.</w:t>
            </w:r>
          </w:p>
          <w:p w14:paraId="5ADADE55" w14:textId="32FD9134" w:rsidR="008308BF" w:rsidRPr="006222EF" w:rsidRDefault="008308BF" w:rsidP="008308BF">
            <w:pPr>
              <w:suppressAutoHyphens w:val="0"/>
              <w:ind w:firstLine="0"/>
              <w:jc w:val="left"/>
            </w:pPr>
            <w:r>
              <w:t>Состав</w:t>
            </w:r>
            <w:r w:rsidRPr="006222EF">
              <w:t xml:space="preserve"> элемента представлен в </w:t>
            </w:r>
            <w:r>
              <w:t>таблице 5.</w:t>
            </w:r>
            <w:r w:rsidRPr="006222EF">
              <w:t xml:space="preserve">21 </w:t>
            </w:r>
          </w:p>
        </w:tc>
      </w:tr>
      <w:tr w:rsidR="008C42E9" w:rsidRPr="006222EF" w14:paraId="4FB0C22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36EB18D" w14:textId="77777777" w:rsidR="008C42E9" w:rsidRPr="006222EF" w:rsidRDefault="008C42E9" w:rsidP="008C42E9">
            <w:pPr>
              <w:suppressAutoHyphens w:val="0"/>
              <w:ind w:firstLine="0"/>
              <w:jc w:val="left"/>
            </w:pPr>
            <w:r w:rsidRPr="006222EF">
              <w:t>Сведения о получателе груза</w:t>
            </w:r>
          </w:p>
        </w:tc>
        <w:tc>
          <w:tcPr>
            <w:tcW w:w="2442" w:type="dxa"/>
            <w:tcBorders>
              <w:top w:val="nil"/>
              <w:left w:val="nil"/>
              <w:bottom w:val="single" w:sz="4" w:space="0" w:color="auto"/>
              <w:right w:val="single" w:sz="4" w:space="0" w:color="auto"/>
            </w:tcBorders>
            <w:shd w:val="clear" w:color="auto" w:fill="auto"/>
            <w:hideMark/>
          </w:tcPr>
          <w:p w14:paraId="489E108A" w14:textId="77777777" w:rsidR="008C42E9" w:rsidRPr="006222EF" w:rsidRDefault="008C42E9" w:rsidP="008C42E9">
            <w:pPr>
              <w:suppressAutoHyphens w:val="0"/>
              <w:ind w:firstLine="0"/>
              <w:jc w:val="center"/>
            </w:pPr>
            <w:r w:rsidRPr="006222EF">
              <w:t>Recipient</w:t>
            </w:r>
          </w:p>
        </w:tc>
        <w:tc>
          <w:tcPr>
            <w:tcW w:w="1208" w:type="dxa"/>
            <w:tcBorders>
              <w:top w:val="nil"/>
              <w:left w:val="nil"/>
              <w:bottom w:val="single" w:sz="4" w:space="0" w:color="auto"/>
              <w:right w:val="single" w:sz="4" w:space="0" w:color="auto"/>
            </w:tcBorders>
            <w:shd w:val="clear" w:color="auto" w:fill="auto"/>
            <w:hideMark/>
          </w:tcPr>
          <w:p w14:paraId="72ED5F50" w14:textId="77777777" w:rsidR="008C42E9" w:rsidRPr="006222EF" w:rsidRDefault="008C42E9" w:rsidP="008C42E9">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176E7075" w14:textId="77777777" w:rsidR="008C42E9" w:rsidRPr="006222EF" w:rsidRDefault="008C42E9" w:rsidP="008C42E9">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02DCFDAB" w14:textId="77777777" w:rsidR="008C42E9" w:rsidRPr="006222EF" w:rsidRDefault="008C42E9" w:rsidP="008C42E9">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73F72C69" w14:textId="77777777" w:rsidR="008C42E9" w:rsidRDefault="008C42E9" w:rsidP="008C42E9">
            <w:pPr>
              <w:suppressAutoHyphens w:val="0"/>
              <w:ind w:firstLine="0"/>
              <w:jc w:val="left"/>
            </w:pPr>
            <w:r w:rsidRPr="006222EF">
              <w:t>Типовой элемент &lt;PartyType&gt;</w:t>
            </w:r>
            <w:r>
              <w:t>.</w:t>
            </w:r>
          </w:p>
          <w:p w14:paraId="72FC2F55" w14:textId="6C6FB400" w:rsidR="008C42E9" w:rsidRPr="006222EF" w:rsidRDefault="008C42E9" w:rsidP="008C42E9">
            <w:pPr>
              <w:suppressAutoHyphens w:val="0"/>
              <w:ind w:firstLine="0"/>
              <w:jc w:val="left"/>
            </w:pPr>
            <w:r>
              <w:t>Состав</w:t>
            </w:r>
            <w:r w:rsidRPr="006222EF">
              <w:t xml:space="preserve"> элемента представлен в </w:t>
            </w:r>
            <w:r>
              <w:t>таблице 5.</w:t>
            </w:r>
            <w:r w:rsidRPr="006222EF">
              <w:t xml:space="preserve">8 </w:t>
            </w:r>
          </w:p>
        </w:tc>
      </w:tr>
      <w:tr w:rsidR="008C42E9" w:rsidRPr="006222EF" w14:paraId="6EF2D60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B14F65C" w14:textId="77777777" w:rsidR="008C42E9" w:rsidRPr="006222EF" w:rsidRDefault="008C42E9" w:rsidP="008C42E9">
            <w:pPr>
              <w:suppressAutoHyphens w:val="0"/>
              <w:ind w:firstLine="0"/>
              <w:jc w:val="left"/>
            </w:pPr>
            <w:r w:rsidRPr="006222EF">
              <w:t>Сведения о маршруте перевозки</w:t>
            </w:r>
          </w:p>
        </w:tc>
        <w:tc>
          <w:tcPr>
            <w:tcW w:w="2442" w:type="dxa"/>
            <w:tcBorders>
              <w:top w:val="nil"/>
              <w:left w:val="nil"/>
              <w:bottom w:val="single" w:sz="4" w:space="0" w:color="auto"/>
              <w:right w:val="single" w:sz="4" w:space="0" w:color="auto"/>
            </w:tcBorders>
            <w:shd w:val="clear" w:color="auto" w:fill="auto"/>
            <w:hideMark/>
          </w:tcPr>
          <w:p w14:paraId="7E3BF6FE" w14:textId="77777777" w:rsidR="008C42E9" w:rsidRPr="006222EF" w:rsidRDefault="008C42E9" w:rsidP="008C42E9">
            <w:pPr>
              <w:suppressAutoHyphens w:val="0"/>
              <w:ind w:firstLine="0"/>
              <w:jc w:val="center"/>
            </w:pPr>
            <w:r w:rsidRPr="006222EF">
              <w:t>TranspRoute</w:t>
            </w:r>
          </w:p>
        </w:tc>
        <w:tc>
          <w:tcPr>
            <w:tcW w:w="1208" w:type="dxa"/>
            <w:tcBorders>
              <w:top w:val="nil"/>
              <w:left w:val="nil"/>
              <w:bottom w:val="single" w:sz="4" w:space="0" w:color="auto"/>
              <w:right w:val="single" w:sz="4" w:space="0" w:color="auto"/>
            </w:tcBorders>
            <w:shd w:val="clear" w:color="auto" w:fill="auto"/>
            <w:hideMark/>
          </w:tcPr>
          <w:p w14:paraId="5D7F6ABA" w14:textId="77777777" w:rsidR="008C42E9" w:rsidRPr="006222EF" w:rsidRDefault="008C42E9" w:rsidP="008C42E9">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C2E5688" w14:textId="77777777" w:rsidR="008C42E9" w:rsidRPr="006222EF" w:rsidRDefault="008C42E9" w:rsidP="008C42E9">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8BA8E01" w14:textId="77777777" w:rsidR="008C42E9" w:rsidRPr="006222EF" w:rsidRDefault="008C42E9" w:rsidP="008C42E9">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01BE20A" w14:textId="77777777" w:rsidR="008C42E9" w:rsidRDefault="008C42E9" w:rsidP="008C42E9">
            <w:pPr>
              <w:suppressAutoHyphens w:val="0"/>
              <w:ind w:firstLine="0"/>
              <w:jc w:val="left"/>
            </w:pPr>
            <w:r w:rsidRPr="006222EF">
              <w:t>Типовой элемент &lt;InfTranspRoutType&gt;</w:t>
            </w:r>
            <w:r>
              <w:t>.</w:t>
            </w:r>
          </w:p>
          <w:p w14:paraId="47E673BC" w14:textId="08BB7B58" w:rsidR="008C42E9" w:rsidRPr="006222EF" w:rsidRDefault="008C42E9" w:rsidP="008C42E9">
            <w:pPr>
              <w:suppressAutoHyphens w:val="0"/>
              <w:ind w:firstLine="0"/>
              <w:jc w:val="left"/>
            </w:pPr>
            <w:r>
              <w:t>Состав</w:t>
            </w:r>
            <w:r w:rsidRPr="006222EF">
              <w:t xml:space="preserve"> элемента представлен в </w:t>
            </w:r>
            <w:r>
              <w:t>таблице 5.</w:t>
            </w:r>
            <w:r w:rsidRPr="006222EF">
              <w:t xml:space="preserve">17 </w:t>
            </w:r>
          </w:p>
        </w:tc>
      </w:tr>
    </w:tbl>
    <w:p w14:paraId="260EE6FC" w14:textId="77777777" w:rsidR="007B3AA6" w:rsidRDefault="007B3AA6" w:rsidP="006222EF">
      <w:pPr>
        <w:suppressAutoHyphens w:val="0"/>
        <w:spacing w:before="360"/>
        <w:ind w:firstLine="0"/>
        <w:jc w:val="right"/>
      </w:pPr>
    </w:p>
    <w:p w14:paraId="24C01163" w14:textId="77777777" w:rsidR="007B3AA6" w:rsidRDefault="007B3AA6" w:rsidP="006222EF">
      <w:pPr>
        <w:suppressAutoHyphens w:val="0"/>
        <w:spacing w:before="360"/>
        <w:ind w:firstLine="0"/>
        <w:jc w:val="right"/>
      </w:pPr>
    </w:p>
    <w:p w14:paraId="418DFDD1" w14:textId="77777777" w:rsidR="006222EF" w:rsidRPr="006222EF" w:rsidRDefault="006222EF" w:rsidP="006222EF">
      <w:pPr>
        <w:suppressAutoHyphens w:val="0"/>
        <w:spacing w:before="360"/>
        <w:ind w:firstLine="0"/>
        <w:jc w:val="right"/>
      </w:pPr>
      <w:r>
        <w:t>Таблица 5.</w:t>
      </w:r>
      <w:r w:rsidRPr="006222EF">
        <w:t>8</w:t>
      </w:r>
    </w:p>
    <w:p w14:paraId="7F4F1C08"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об участнике факта хозяйственной жизни (PartyType)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14380CD"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F8B914"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7E10842"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06BD91"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A34B9B"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982A51"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F9C10F6"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A2091E" w:rsidRPr="006222EF" w14:paraId="436CFEC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5B108F3" w14:textId="0DB742E5" w:rsidR="00A2091E" w:rsidRPr="006222EF" w:rsidRDefault="00A2091E" w:rsidP="00A2091E">
            <w:pPr>
              <w:suppressAutoHyphens w:val="0"/>
              <w:ind w:firstLine="0"/>
              <w:jc w:val="left"/>
            </w:pPr>
            <w:r w:rsidRPr="006222EF">
              <w:t xml:space="preserve">Код </w:t>
            </w:r>
            <w:r w:rsidR="00EB39F5">
              <w:t>по</w:t>
            </w:r>
            <w:r w:rsidR="00EB39F5" w:rsidRPr="006222EF">
              <w:t xml:space="preserve"> </w:t>
            </w:r>
            <w:r w:rsidRPr="006222EF">
              <w:t>Общероссийском</w:t>
            </w:r>
            <w:r w:rsidR="00EB39F5">
              <w:t>у</w:t>
            </w:r>
            <w:r w:rsidRPr="006222EF">
              <w:t xml:space="preserve"> </w:t>
            </w:r>
            <w:r w:rsidR="00EB39F5" w:rsidRPr="006222EF">
              <w:t>классификатор</w:t>
            </w:r>
            <w:r w:rsidR="00EB39F5">
              <w:t>у</w:t>
            </w:r>
            <w:r w:rsidR="00EB39F5" w:rsidRPr="006222EF">
              <w:t xml:space="preserve"> </w:t>
            </w:r>
            <w:r w:rsidRPr="006222EF">
              <w:t>предприятий и организаций</w:t>
            </w:r>
          </w:p>
        </w:tc>
        <w:tc>
          <w:tcPr>
            <w:tcW w:w="2442" w:type="dxa"/>
            <w:tcBorders>
              <w:top w:val="nil"/>
              <w:left w:val="nil"/>
              <w:bottom w:val="single" w:sz="4" w:space="0" w:color="auto"/>
              <w:right w:val="single" w:sz="4" w:space="0" w:color="auto"/>
            </w:tcBorders>
            <w:shd w:val="clear" w:color="auto" w:fill="auto"/>
            <w:hideMark/>
          </w:tcPr>
          <w:p w14:paraId="73B108E6" w14:textId="77777777" w:rsidR="00A2091E" w:rsidRPr="006222EF" w:rsidRDefault="00A2091E" w:rsidP="00A2091E">
            <w:pPr>
              <w:suppressAutoHyphens w:val="0"/>
              <w:ind w:firstLine="0"/>
              <w:jc w:val="center"/>
            </w:pPr>
            <w:r w:rsidRPr="006222EF">
              <w:t>OKPO_RF</w:t>
            </w:r>
          </w:p>
        </w:tc>
        <w:tc>
          <w:tcPr>
            <w:tcW w:w="1208" w:type="dxa"/>
            <w:tcBorders>
              <w:top w:val="nil"/>
              <w:left w:val="nil"/>
              <w:bottom w:val="single" w:sz="4" w:space="0" w:color="auto"/>
              <w:right w:val="single" w:sz="4" w:space="0" w:color="auto"/>
            </w:tcBorders>
            <w:shd w:val="clear" w:color="auto" w:fill="auto"/>
            <w:hideMark/>
          </w:tcPr>
          <w:p w14:paraId="69AF495A"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49DEDD2" w14:textId="77777777" w:rsidR="00A2091E" w:rsidRPr="006222EF" w:rsidRDefault="00A2091E" w:rsidP="00A2091E">
            <w:pPr>
              <w:suppressAutoHyphens w:val="0"/>
              <w:ind w:firstLine="0"/>
              <w:jc w:val="center"/>
            </w:pPr>
            <w:r w:rsidRPr="006222EF">
              <w:t>T(1-10)</w:t>
            </w:r>
          </w:p>
        </w:tc>
        <w:tc>
          <w:tcPr>
            <w:tcW w:w="1910" w:type="dxa"/>
            <w:tcBorders>
              <w:top w:val="nil"/>
              <w:left w:val="nil"/>
              <w:bottom w:val="single" w:sz="4" w:space="0" w:color="auto"/>
              <w:right w:val="single" w:sz="4" w:space="0" w:color="auto"/>
            </w:tcBorders>
            <w:shd w:val="clear" w:color="auto" w:fill="auto"/>
            <w:hideMark/>
          </w:tcPr>
          <w:p w14:paraId="39B948E3" w14:textId="586B1803" w:rsidR="00A2091E" w:rsidRPr="006222EF" w:rsidRDefault="00A2091E" w:rsidP="00A2091E">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142DFDC4" w14:textId="4D65ACC5" w:rsidR="00A2091E" w:rsidRPr="006222EF" w:rsidRDefault="00A2091E" w:rsidP="00A2091E">
            <w:pPr>
              <w:suppressAutoHyphens w:val="0"/>
              <w:ind w:firstLine="0"/>
              <w:jc w:val="left"/>
            </w:pPr>
            <w:r>
              <w:rPr>
                <w:lang w:eastAsia="en-US"/>
              </w:rPr>
              <w:t>Принимает значение в соответствии с Общероссийским классификатором предприятий и организаций (ОКПО)</w:t>
            </w:r>
          </w:p>
        </w:tc>
      </w:tr>
      <w:tr w:rsidR="00A2091E" w:rsidRPr="006222EF" w14:paraId="3E0E368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775EE95" w14:textId="4A8E07F5" w:rsidR="00A2091E" w:rsidRPr="006222EF" w:rsidRDefault="00A2091E" w:rsidP="00D20B5A">
            <w:pPr>
              <w:suppressAutoHyphens w:val="0"/>
              <w:ind w:firstLine="0"/>
              <w:jc w:val="left"/>
            </w:pPr>
            <w:r w:rsidRPr="006222EF">
              <w:t xml:space="preserve">Код по Общероссийскому классификатору организационно-правовых форм </w:t>
            </w:r>
          </w:p>
        </w:tc>
        <w:tc>
          <w:tcPr>
            <w:tcW w:w="2442" w:type="dxa"/>
            <w:tcBorders>
              <w:top w:val="nil"/>
              <w:left w:val="nil"/>
              <w:bottom w:val="single" w:sz="4" w:space="0" w:color="auto"/>
              <w:right w:val="single" w:sz="4" w:space="0" w:color="auto"/>
            </w:tcBorders>
            <w:shd w:val="clear" w:color="auto" w:fill="auto"/>
            <w:hideMark/>
          </w:tcPr>
          <w:p w14:paraId="124E9403" w14:textId="77777777" w:rsidR="00A2091E" w:rsidRPr="006222EF" w:rsidRDefault="00A2091E" w:rsidP="00A2091E">
            <w:pPr>
              <w:suppressAutoHyphens w:val="0"/>
              <w:ind w:firstLine="0"/>
              <w:jc w:val="center"/>
            </w:pPr>
            <w:r w:rsidRPr="006222EF">
              <w:t>CodeOPF_RF</w:t>
            </w:r>
          </w:p>
        </w:tc>
        <w:tc>
          <w:tcPr>
            <w:tcW w:w="1208" w:type="dxa"/>
            <w:tcBorders>
              <w:top w:val="nil"/>
              <w:left w:val="nil"/>
              <w:bottom w:val="single" w:sz="4" w:space="0" w:color="auto"/>
              <w:right w:val="single" w:sz="4" w:space="0" w:color="auto"/>
            </w:tcBorders>
            <w:shd w:val="clear" w:color="auto" w:fill="auto"/>
            <w:hideMark/>
          </w:tcPr>
          <w:p w14:paraId="6B90EE4F"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21347E2" w14:textId="77777777" w:rsidR="00A2091E" w:rsidRPr="006222EF" w:rsidRDefault="00A2091E" w:rsidP="00A2091E">
            <w:pPr>
              <w:suppressAutoHyphens w:val="0"/>
              <w:ind w:firstLine="0"/>
              <w:jc w:val="center"/>
            </w:pPr>
            <w:r w:rsidRPr="006222EF">
              <w:t>T(2-5)</w:t>
            </w:r>
          </w:p>
        </w:tc>
        <w:tc>
          <w:tcPr>
            <w:tcW w:w="1910" w:type="dxa"/>
            <w:tcBorders>
              <w:top w:val="nil"/>
              <w:left w:val="nil"/>
              <w:bottom w:val="single" w:sz="4" w:space="0" w:color="auto"/>
              <w:right w:val="single" w:sz="4" w:space="0" w:color="auto"/>
            </w:tcBorders>
            <w:shd w:val="clear" w:color="auto" w:fill="auto"/>
            <w:hideMark/>
          </w:tcPr>
          <w:p w14:paraId="28B97442" w14:textId="6D8A6985" w:rsidR="00A2091E" w:rsidRPr="006222EF" w:rsidRDefault="00A2091E" w:rsidP="00A2091E">
            <w:pPr>
              <w:suppressAutoHyphens w:val="0"/>
              <w:ind w:firstLine="0"/>
              <w:jc w:val="center"/>
            </w:pPr>
            <w:r>
              <w:rPr>
                <w:lang w:eastAsia="en-US"/>
              </w:rPr>
              <w:t>НК</w:t>
            </w:r>
          </w:p>
        </w:tc>
        <w:tc>
          <w:tcPr>
            <w:tcW w:w="5041" w:type="dxa"/>
            <w:tcBorders>
              <w:top w:val="nil"/>
              <w:left w:val="nil"/>
              <w:bottom w:val="single" w:sz="4" w:space="0" w:color="auto"/>
              <w:right w:val="single" w:sz="4" w:space="0" w:color="auto"/>
            </w:tcBorders>
            <w:shd w:val="clear" w:color="auto" w:fill="auto"/>
            <w:hideMark/>
          </w:tcPr>
          <w:p w14:paraId="6DADC291" w14:textId="71FEF698" w:rsidR="00A2091E" w:rsidRPr="006222EF" w:rsidRDefault="00A2091E" w:rsidP="00A2091E">
            <w:pPr>
              <w:suppressAutoHyphens w:val="0"/>
              <w:ind w:firstLine="0"/>
              <w:jc w:val="left"/>
            </w:pPr>
          </w:p>
        </w:tc>
      </w:tr>
      <w:tr w:rsidR="006222EF" w:rsidRPr="006222EF" w14:paraId="17E6631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4EAAA4" w14:textId="77777777" w:rsidR="006222EF" w:rsidRPr="006222EF" w:rsidRDefault="006222EF" w:rsidP="006222EF">
            <w:pPr>
              <w:suppressAutoHyphens w:val="0"/>
              <w:ind w:firstLine="0"/>
              <w:jc w:val="left"/>
            </w:pPr>
            <w:r w:rsidRPr="006222EF">
              <w:t>Полное наименование организационно-правовой формы</w:t>
            </w:r>
          </w:p>
        </w:tc>
        <w:tc>
          <w:tcPr>
            <w:tcW w:w="2442" w:type="dxa"/>
            <w:tcBorders>
              <w:top w:val="nil"/>
              <w:left w:val="nil"/>
              <w:bottom w:val="single" w:sz="4" w:space="0" w:color="auto"/>
              <w:right w:val="single" w:sz="4" w:space="0" w:color="auto"/>
            </w:tcBorders>
            <w:shd w:val="clear" w:color="auto" w:fill="auto"/>
            <w:hideMark/>
          </w:tcPr>
          <w:p w14:paraId="5EF527FF" w14:textId="77777777" w:rsidR="006222EF" w:rsidRPr="006222EF" w:rsidRDefault="006222EF" w:rsidP="006222EF">
            <w:pPr>
              <w:suppressAutoHyphens w:val="0"/>
              <w:ind w:firstLine="0"/>
              <w:jc w:val="center"/>
            </w:pPr>
            <w:r w:rsidRPr="006222EF">
              <w:t>FullNameOPF_RF</w:t>
            </w:r>
          </w:p>
        </w:tc>
        <w:tc>
          <w:tcPr>
            <w:tcW w:w="1208" w:type="dxa"/>
            <w:tcBorders>
              <w:top w:val="nil"/>
              <w:left w:val="nil"/>
              <w:bottom w:val="single" w:sz="4" w:space="0" w:color="auto"/>
              <w:right w:val="single" w:sz="4" w:space="0" w:color="auto"/>
            </w:tcBorders>
            <w:shd w:val="clear" w:color="auto" w:fill="auto"/>
            <w:hideMark/>
          </w:tcPr>
          <w:p w14:paraId="7E0C5A58"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AF2D3B6" w14:textId="77777777" w:rsidR="006222EF" w:rsidRPr="006222EF" w:rsidRDefault="006222EF" w:rsidP="006222EF">
            <w:pPr>
              <w:suppressAutoHyphens w:val="0"/>
              <w:ind w:firstLine="0"/>
              <w:jc w:val="center"/>
            </w:pPr>
            <w:r w:rsidRPr="006222EF">
              <w:t>T(4-255)</w:t>
            </w:r>
          </w:p>
        </w:tc>
        <w:tc>
          <w:tcPr>
            <w:tcW w:w="1910" w:type="dxa"/>
            <w:tcBorders>
              <w:top w:val="nil"/>
              <w:left w:val="nil"/>
              <w:bottom w:val="single" w:sz="4" w:space="0" w:color="auto"/>
              <w:right w:val="single" w:sz="4" w:space="0" w:color="auto"/>
            </w:tcBorders>
            <w:shd w:val="clear" w:color="auto" w:fill="auto"/>
            <w:hideMark/>
          </w:tcPr>
          <w:p w14:paraId="10B0BCC5"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7468843" w14:textId="77777777" w:rsidR="006222EF" w:rsidRPr="006222EF" w:rsidRDefault="006222EF" w:rsidP="006222EF">
            <w:pPr>
              <w:suppressAutoHyphens w:val="0"/>
              <w:ind w:firstLine="0"/>
              <w:jc w:val="left"/>
            </w:pPr>
            <w:r w:rsidRPr="006222EF">
              <w:t> </w:t>
            </w:r>
          </w:p>
        </w:tc>
      </w:tr>
      <w:tr w:rsidR="006222EF" w:rsidRPr="006222EF" w14:paraId="15B4290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C74EACE" w14:textId="77777777" w:rsidR="006222EF" w:rsidRPr="006222EF" w:rsidRDefault="006222EF" w:rsidP="006222EF">
            <w:pPr>
              <w:suppressAutoHyphens w:val="0"/>
              <w:ind w:firstLine="0"/>
              <w:jc w:val="left"/>
            </w:pPr>
            <w:r w:rsidRPr="006222EF">
              <w:t>Структурное подразделение</w:t>
            </w:r>
          </w:p>
        </w:tc>
        <w:tc>
          <w:tcPr>
            <w:tcW w:w="2442" w:type="dxa"/>
            <w:tcBorders>
              <w:top w:val="nil"/>
              <w:left w:val="nil"/>
              <w:bottom w:val="single" w:sz="4" w:space="0" w:color="auto"/>
              <w:right w:val="single" w:sz="4" w:space="0" w:color="auto"/>
            </w:tcBorders>
            <w:shd w:val="clear" w:color="auto" w:fill="auto"/>
            <w:hideMark/>
          </w:tcPr>
          <w:p w14:paraId="2C60E589" w14:textId="77777777" w:rsidR="006222EF" w:rsidRPr="006222EF" w:rsidRDefault="006222EF" w:rsidP="006222EF">
            <w:pPr>
              <w:suppressAutoHyphens w:val="0"/>
              <w:ind w:firstLine="0"/>
              <w:jc w:val="center"/>
            </w:pPr>
            <w:r w:rsidRPr="006222EF">
              <w:t>StrDepart</w:t>
            </w:r>
          </w:p>
        </w:tc>
        <w:tc>
          <w:tcPr>
            <w:tcW w:w="1208" w:type="dxa"/>
            <w:tcBorders>
              <w:top w:val="nil"/>
              <w:left w:val="nil"/>
              <w:bottom w:val="single" w:sz="4" w:space="0" w:color="auto"/>
              <w:right w:val="single" w:sz="4" w:space="0" w:color="auto"/>
            </w:tcBorders>
            <w:shd w:val="clear" w:color="auto" w:fill="auto"/>
            <w:hideMark/>
          </w:tcPr>
          <w:p w14:paraId="1C52869F"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503510A" w14:textId="77777777" w:rsidR="006222EF" w:rsidRPr="006222EF" w:rsidRDefault="006222EF" w:rsidP="006222EF">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0B48A6DB"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7D35D833" w14:textId="77777777" w:rsidR="006222EF" w:rsidRPr="006222EF" w:rsidRDefault="006222EF" w:rsidP="006222EF">
            <w:pPr>
              <w:suppressAutoHyphens w:val="0"/>
              <w:ind w:firstLine="0"/>
              <w:jc w:val="left"/>
            </w:pPr>
            <w:r w:rsidRPr="006222EF">
              <w:t> </w:t>
            </w:r>
          </w:p>
        </w:tc>
      </w:tr>
      <w:tr w:rsidR="00A2091E" w:rsidRPr="006222EF" w14:paraId="1833C54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B966E79" w14:textId="77777777" w:rsidR="00A2091E" w:rsidRPr="006222EF" w:rsidRDefault="00A2091E" w:rsidP="00A2091E">
            <w:pPr>
              <w:suppressAutoHyphens w:val="0"/>
              <w:ind w:firstLine="0"/>
              <w:jc w:val="left"/>
            </w:pPr>
            <w:r w:rsidRPr="006222EF">
              <w:t>Информация для участника документооборота</w:t>
            </w:r>
          </w:p>
        </w:tc>
        <w:tc>
          <w:tcPr>
            <w:tcW w:w="2442" w:type="dxa"/>
            <w:tcBorders>
              <w:top w:val="nil"/>
              <w:left w:val="nil"/>
              <w:bottom w:val="single" w:sz="4" w:space="0" w:color="auto"/>
              <w:right w:val="single" w:sz="4" w:space="0" w:color="auto"/>
            </w:tcBorders>
            <w:shd w:val="clear" w:color="auto" w:fill="auto"/>
            <w:hideMark/>
          </w:tcPr>
          <w:p w14:paraId="1518E0A4" w14:textId="77777777" w:rsidR="00A2091E" w:rsidRPr="006222EF" w:rsidRDefault="00A2091E" w:rsidP="00A2091E">
            <w:pPr>
              <w:suppressAutoHyphens w:val="0"/>
              <w:ind w:firstLine="0"/>
              <w:jc w:val="center"/>
            </w:pPr>
            <w:r w:rsidRPr="006222EF">
              <w:t>InfForParty</w:t>
            </w:r>
          </w:p>
        </w:tc>
        <w:tc>
          <w:tcPr>
            <w:tcW w:w="1208" w:type="dxa"/>
            <w:tcBorders>
              <w:top w:val="nil"/>
              <w:left w:val="nil"/>
              <w:bottom w:val="single" w:sz="4" w:space="0" w:color="auto"/>
              <w:right w:val="single" w:sz="4" w:space="0" w:color="auto"/>
            </w:tcBorders>
            <w:shd w:val="clear" w:color="auto" w:fill="auto"/>
            <w:hideMark/>
          </w:tcPr>
          <w:p w14:paraId="766EAE65" w14:textId="77777777" w:rsidR="00A2091E" w:rsidRPr="006222EF" w:rsidRDefault="00A2091E" w:rsidP="00A2091E">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F254916" w14:textId="77777777" w:rsidR="00A2091E" w:rsidRPr="006222EF" w:rsidRDefault="00A2091E" w:rsidP="00A2091E">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24719627" w14:textId="4B212C03" w:rsidR="00A2091E" w:rsidRPr="006222EF" w:rsidRDefault="00A2091E" w:rsidP="00A2091E">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349A22BF" w14:textId="35873323" w:rsidR="00A2091E" w:rsidRPr="006222EF" w:rsidRDefault="00A2091E" w:rsidP="00A2091E">
            <w:pPr>
              <w:suppressAutoHyphens w:val="0"/>
              <w:ind w:firstLine="0"/>
              <w:jc w:val="left"/>
            </w:pPr>
            <w:r>
              <w:rPr>
                <w:lang w:eastAsia="en-US"/>
              </w:rPr>
              <w:t>Информация, позволяющая получающему документ участнику документооборота обеспечить его автоматизированную обработку</w:t>
            </w:r>
          </w:p>
        </w:tc>
      </w:tr>
      <w:tr w:rsidR="006222EF" w:rsidRPr="006222EF" w14:paraId="31FBC37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52481CD" w14:textId="45D427C2" w:rsidR="006222EF" w:rsidRPr="006222EF" w:rsidRDefault="00087109" w:rsidP="006222EF">
            <w:pPr>
              <w:suppressAutoHyphens w:val="0"/>
              <w:ind w:firstLine="0"/>
              <w:jc w:val="left"/>
            </w:pPr>
            <w:r>
              <w:t>Сокращенное наименование</w:t>
            </w:r>
          </w:p>
        </w:tc>
        <w:tc>
          <w:tcPr>
            <w:tcW w:w="2442" w:type="dxa"/>
            <w:tcBorders>
              <w:top w:val="nil"/>
              <w:left w:val="nil"/>
              <w:bottom w:val="single" w:sz="4" w:space="0" w:color="auto"/>
              <w:right w:val="single" w:sz="4" w:space="0" w:color="auto"/>
            </w:tcBorders>
            <w:shd w:val="clear" w:color="auto" w:fill="auto"/>
            <w:hideMark/>
          </w:tcPr>
          <w:p w14:paraId="349447C0" w14:textId="77777777" w:rsidR="006222EF" w:rsidRPr="006222EF" w:rsidRDefault="006222EF" w:rsidP="006222EF">
            <w:pPr>
              <w:suppressAutoHyphens w:val="0"/>
              <w:ind w:firstLine="0"/>
              <w:jc w:val="center"/>
            </w:pPr>
            <w:r w:rsidRPr="006222EF">
              <w:t>ShortName</w:t>
            </w:r>
          </w:p>
        </w:tc>
        <w:tc>
          <w:tcPr>
            <w:tcW w:w="1208" w:type="dxa"/>
            <w:tcBorders>
              <w:top w:val="nil"/>
              <w:left w:val="nil"/>
              <w:bottom w:val="single" w:sz="4" w:space="0" w:color="auto"/>
              <w:right w:val="single" w:sz="4" w:space="0" w:color="auto"/>
            </w:tcBorders>
            <w:shd w:val="clear" w:color="auto" w:fill="auto"/>
            <w:hideMark/>
          </w:tcPr>
          <w:p w14:paraId="37916605"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0039C6A" w14:textId="77777777" w:rsidR="006222EF" w:rsidRPr="006222EF" w:rsidRDefault="006222EF" w:rsidP="006222EF">
            <w:pPr>
              <w:suppressAutoHyphens w:val="0"/>
              <w:ind w:firstLine="0"/>
              <w:jc w:val="center"/>
            </w:pPr>
            <w:r w:rsidRPr="006222EF">
              <w:t>T(1-510)</w:t>
            </w:r>
          </w:p>
        </w:tc>
        <w:tc>
          <w:tcPr>
            <w:tcW w:w="1910" w:type="dxa"/>
            <w:tcBorders>
              <w:top w:val="nil"/>
              <w:left w:val="nil"/>
              <w:bottom w:val="single" w:sz="4" w:space="0" w:color="auto"/>
              <w:right w:val="single" w:sz="4" w:space="0" w:color="auto"/>
            </w:tcBorders>
            <w:shd w:val="clear" w:color="auto" w:fill="auto"/>
            <w:hideMark/>
          </w:tcPr>
          <w:p w14:paraId="05947D1B"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C902C2F" w14:textId="77777777" w:rsidR="006222EF" w:rsidRPr="006222EF" w:rsidRDefault="006222EF" w:rsidP="006222EF">
            <w:pPr>
              <w:suppressAutoHyphens w:val="0"/>
              <w:ind w:firstLine="0"/>
              <w:jc w:val="left"/>
            </w:pPr>
            <w:r w:rsidRPr="006222EF">
              <w:t> </w:t>
            </w:r>
          </w:p>
        </w:tc>
      </w:tr>
      <w:tr w:rsidR="006222EF" w:rsidRPr="006222EF" w14:paraId="61F15FD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2869582" w14:textId="77777777" w:rsidR="006222EF" w:rsidRPr="006222EF" w:rsidRDefault="006222EF" w:rsidP="006222EF">
            <w:pPr>
              <w:suppressAutoHyphens w:val="0"/>
              <w:ind w:firstLine="0"/>
              <w:jc w:val="left"/>
            </w:pPr>
            <w:r w:rsidRPr="006222EF">
              <w:t>Идентификационные сведения</w:t>
            </w:r>
          </w:p>
        </w:tc>
        <w:tc>
          <w:tcPr>
            <w:tcW w:w="2442" w:type="dxa"/>
            <w:tcBorders>
              <w:top w:val="nil"/>
              <w:left w:val="nil"/>
              <w:bottom w:val="single" w:sz="4" w:space="0" w:color="auto"/>
              <w:right w:val="single" w:sz="4" w:space="0" w:color="auto"/>
            </w:tcBorders>
            <w:shd w:val="clear" w:color="auto" w:fill="auto"/>
            <w:hideMark/>
          </w:tcPr>
          <w:p w14:paraId="20225792" w14:textId="77777777" w:rsidR="006222EF" w:rsidRPr="006222EF" w:rsidRDefault="006222EF" w:rsidP="006222EF">
            <w:pPr>
              <w:suppressAutoHyphens w:val="0"/>
              <w:ind w:firstLine="0"/>
              <w:jc w:val="center"/>
            </w:pPr>
            <w:r w:rsidRPr="006222EF">
              <w:t>IdentInf</w:t>
            </w:r>
          </w:p>
        </w:tc>
        <w:tc>
          <w:tcPr>
            <w:tcW w:w="1208" w:type="dxa"/>
            <w:tcBorders>
              <w:top w:val="nil"/>
              <w:left w:val="nil"/>
              <w:bottom w:val="single" w:sz="4" w:space="0" w:color="auto"/>
              <w:right w:val="single" w:sz="4" w:space="0" w:color="auto"/>
            </w:tcBorders>
            <w:shd w:val="clear" w:color="auto" w:fill="auto"/>
            <w:hideMark/>
          </w:tcPr>
          <w:p w14:paraId="6086507B"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1BCA73B9"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40C64F6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2E12266" w14:textId="6D7EC65B"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9 </w:t>
            </w:r>
          </w:p>
        </w:tc>
      </w:tr>
      <w:tr w:rsidR="006222EF" w:rsidRPr="006222EF" w14:paraId="4408010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3F5E10C" w14:textId="77777777" w:rsidR="006222EF" w:rsidRPr="006222EF" w:rsidRDefault="006222EF" w:rsidP="006222EF">
            <w:pPr>
              <w:suppressAutoHyphens w:val="0"/>
              <w:ind w:firstLine="0"/>
              <w:jc w:val="left"/>
            </w:pPr>
            <w:r w:rsidRPr="006222EF">
              <w:t>Адрес</w:t>
            </w:r>
          </w:p>
        </w:tc>
        <w:tc>
          <w:tcPr>
            <w:tcW w:w="2442" w:type="dxa"/>
            <w:tcBorders>
              <w:top w:val="nil"/>
              <w:left w:val="nil"/>
              <w:bottom w:val="single" w:sz="4" w:space="0" w:color="auto"/>
              <w:right w:val="single" w:sz="4" w:space="0" w:color="auto"/>
            </w:tcBorders>
            <w:shd w:val="clear" w:color="auto" w:fill="auto"/>
            <w:hideMark/>
          </w:tcPr>
          <w:p w14:paraId="0AC7301A" w14:textId="77777777" w:rsidR="006222EF" w:rsidRPr="006222EF" w:rsidRDefault="006222EF" w:rsidP="006222EF">
            <w:pPr>
              <w:suppressAutoHyphens w:val="0"/>
              <w:ind w:firstLine="0"/>
              <w:jc w:val="center"/>
            </w:pPr>
            <w:r w:rsidRPr="006222EF">
              <w:t>Address</w:t>
            </w:r>
          </w:p>
        </w:tc>
        <w:tc>
          <w:tcPr>
            <w:tcW w:w="1208" w:type="dxa"/>
            <w:tcBorders>
              <w:top w:val="nil"/>
              <w:left w:val="nil"/>
              <w:bottom w:val="single" w:sz="4" w:space="0" w:color="auto"/>
              <w:right w:val="single" w:sz="4" w:space="0" w:color="auto"/>
            </w:tcBorders>
            <w:shd w:val="clear" w:color="auto" w:fill="auto"/>
            <w:hideMark/>
          </w:tcPr>
          <w:p w14:paraId="168D0567"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3B14FD7C"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F4D5950" w14:textId="77060A93" w:rsidR="006222EF" w:rsidRPr="006222EF" w:rsidRDefault="00087109" w:rsidP="006222EF">
            <w:pPr>
              <w:suppressAutoHyphens w:val="0"/>
              <w:ind w:firstLine="0"/>
              <w:jc w:val="center"/>
            </w:pPr>
            <w:r>
              <w:t>О</w:t>
            </w:r>
          </w:p>
        </w:tc>
        <w:tc>
          <w:tcPr>
            <w:tcW w:w="5041" w:type="dxa"/>
            <w:tcBorders>
              <w:top w:val="nil"/>
              <w:left w:val="nil"/>
              <w:bottom w:val="single" w:sz="4" w:space="0" w:color="auto"/>
              <w:right w:val="single" w:sz="4" w:space="0" w:color="auto"/>
            </w:tcBorders>
            <w:shd w:val="clear" w:color="auto" w:fill="auto"/>
            <w:hideMark/>
          </w:tcPr>
          <w:p w14:paraId="546AFA65" w14:textId="77777777" w:rsidR="00C16134" w:rsidRDefault="006222EF" w:rsidP="006222EF">
            <w:pPr>
              <w:suppressAutoHyphens w:val="0"/>
              <w:ind w:firstLine="0"/>
              <w:jc w:val="left"/>
            </w:pPr>
            <w:r w:rsidRPr="006222EF">
              <w:t>Типовой элемент &lt;AddressType&gt;</w:t>
            </w:r>
            <w:r w:rsidR="00C16134">
              <w:t>.</w:t>
            </w:r>
          </w:p>
          <w:p w14:paraId="45680EAE" w14:textId="2714EA41"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21 </w:t>
            </w:r>
          </w:p>
        </w:tc>
      </w:tr>
      <w:tr w:rsidR="006222EF" w:rsidRPr="006222EF" w14:paraId="0CE661E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21C3EE4" w14:textId="77777777" w:rsidR="006222EF" w:rsidRPr="006222EF" w:rsidRDefault="006222EF" w:rsidP="006222EF">
            <w:pPr>
              <w:suppressAutoHyphens w:val="0"/>
              <w:ind w:firstLine="0"/>
              <w:jc w:val="left"/>
            </w:pPr>
            <w:r w:rsidRPr="006222EF">
              <w:t>Банковские реквизиты</w:t>
            </w:r>
          </w:p>
        </w:tc>
        <w:tc>
          <w:tcPr>
            <w:tcW w:w="2442" w:type="dxa"/>
            <w:tcBorders>
              <w:top w:val="nil"/>
              <w:left w:val="nil"/>
              <w:bottom w:val="single" w:sz="4" w:space="0" w:color="auto"/>
              <w:right w:val="single" w:sz="4" w:space="0" w:color="auto"/>
            </w:tcBorders>
            <w:shd w:val="clear" w:color="auto" w:fill="auto"/>
            <w:hideMark/>
          </w:tcPr>
          <w:p w14:paraId="10A56009" w14:textId="77777777" w:rsidR="006222EF" w:rsidRPr="006222EF" w:rsidRDefault="006222EF" w:rsidP="006222EF">
            <w:pPr>
              <w:suppressAutoHyphens w:val="0"/>
              <w:ind w:firstLine="0"/>
              <w:jc w:val="center"/>
            </w:pPr>
            <w:r w:rsidRPr="006222EF">
              <w:t>BankRequis</w:t>
            </w:r>
          </w:p>
        </w:tc>
        <w:tc>
          <w:tcPr>
            <w:tcW w:w="1208" w:type="dxa"/>
            <w:tcBorders>
              <w:top w:val="nil"/>
              <w:left w:val="nil"/>
              <w:bottom w:val="single" w:sz="4" w:space="0" w:color="auto"/>
              <w:right w:val="single" w:sz="4" w:space="0" w:color="auto"/>
            </w:tcBorders>
            <w:shd w:val="clear" w:color="auto" w:fill="auto"/>
            <w:hideMark/>
          </w:tcPr>
          <w:p w14:paraId="3361FD62"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142675A"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B83BDDC"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8179CC8" w14:textId="2EEFD07B"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13 </w:t>
            </w:r>
          </w:p>
        </w:tc>
      </w:tr>
      <w:tr w:rsidR="006222EF" w:rsidRPr="006222EF" w14:paraId="1734278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D459135" w14:textId="77777777" w:rsidR="006222EF" w:rsidRPr="006222EF" w:rsidRDefault="006222EF" w:rsidP="006222EF">
            <w:pPr>
              <w:suppressAutoHyphens w:val="0"/>
              <w:ind w:firstLine="0"/>
              <w:jc w:val="left"/>
            </w:pPr>
            <w:r w:rsidRPr="006222EF">
              <w:t>Контактные данные</w:t>
            </w:r>
          </w:p>
        </w:tc>
        <w:tc>
          <w:tcPr>
            <w:tcW w:w="2442" w:type="dxa"/>
            <w:tcBorders>
              <w:top w:val="nil"/>
              <w:left w:val="nil"/>
              <w:bottom w:val="single" w:sz="4" w:space="0" w:color="auto"/>
              <w:right w:val="single" w:sz="4" w:space="0" w:color="auto"/>
            </w:tcBorders>
            <w:shd w:val="clear" w:color="auto" w:fill="auto"/>
            <w:hideMark/>
          </w:tcPr>
          <w:p w14:paraId="70E09F5A" w14:textId="77777777" w:rsidR="006222EF" w:rsidRPr="006222EF" w:rsidRDefault="006222EF" w:rsidP="006222EF">
            <w:pPr>
              <w:suppressAutoHyphens w:val="0"/>
              <w:ind w:firstLine="0"/>
              <w:jc w:val="center"/>
            </w:pPr>
            <w:r w:rsidRPr="006222EF">
              <w:t>Contact</w:t>
            </w:r>
          </w:p>
        </w:tc>
        <w:tc>
          <w:tcPr>
            <w:tcW w:w="1208" w:type="dxa"/>
            <w:tcBorders>
              <w:top w:val="nil"/>
              <w:left w:val="nil"/>
              <w:bottom w:val="single" w:sz="4" w:space="0" w:color="auto"/>
              <w:right w:val="single" w:sz="4" w:space="0" w:color="auto"/>
            </w:tcBorders>
            <w:shd w:val="clear" w:color="auto" w:fill="auto"/>
            <w:hideMark/>
          </w:tcPr>
          <w:p w14:paraId="744E3EB2"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8C82E5E"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32A7C828"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2E22934" w14:textId="77777777" w:rsidR="00C16134" w:rsidRDefault="006222EF" w:rsidP="006222EF">
            <w:pPr>
              <w:suppressAutoHyphens w:val="0"/>
              <w:ind w:firstLine="0"/>
              <w:jc w:val="left"/>
            </w:pPr>
            <w:r w:rsidRPr="006222EF">
              <w:t>Типовой элемент &lt;ContactType&gt;</w:t>
            </w:r>
            <w:r w:rsidR="00C16134">
              <w:t>.</w:t>
            </w:r>
          </w:p>
          <w:p w14:paraId="69B671AF" w14:textId="39536F48"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29 </w:t>
            </w:r>
          </w:p>
        </w:tc>
      </w:tr>
    </w:tbl>
    <w:p w14:paraId="1DFBB653" w14:textId="77777777" w:rsidR="007B3AA6" w:rsidRDefault="007B3AA6" w:rsidP="006222EF">
      <w:pPr>
        <w:suppressAutoHyphens w:val="0"/>
        <w:spacing w:before="360"/>
        <w:ind w:firstLine="0"/>
        <w:jc w:val="right"/>
      </w:pPr>
    </w:p>
    <w:p w14:paraId="5C8E6238" w14:textId="77777777" w:rsidR="007B3AA6" w:rsidRDefault="007B3AA6" w:rsidP="006222EF">
      <w:pPr>
        <w:suppressAutoHyphens w:val="0"/>
        <w:spacing w:before="360"/>
        <w:ind w:firstLine="0"/>
        <w:jc w:val="right"/>
      </w:pPr>
    </w:p>
    <w:p w14:paraId="5D5AF6E7" w14:textId="77777777" w:rsidR="007B3AA6" w:rsidRDefault="007B3AA6" w:rsidP="006222EF">
      <w:pPr>
        <w:suppressAutoHyphens w:val="0"/>
        <w:spacing w:before="360"/>
        <w:ind w:firstLine="0"/>
        <w:jc w:val="right"/>
      </w:pPr>
    </w:p>
    <w:p w14:paraId="1B9FEC78" w14:textId="77777777" w:rsidR="006222EF" w:rsidRPr="006222EF" w:rsidRDefault="006222EF" w:rsidP="006222EF">
      <w:pPr>
        <w:suppressAutoHyphens w:val="0"/>
        <w:spacing w:before="360"/>
        <w:ind w:firstLine="0"/>
        <w:jc w:val="right"/>
      </w:pPr>
      <w:r>
        <w:t>Таблица 5.</w:t>
      </w:r>
      <w:r w:rsidRPr="006222EF">
        <w:t>9</w:t>
      </w:r>
    </w:p>
    <w:p w14:paraId="613F8AD6" w14:textId="77777777" w:rsidR="006222EF" w:rsidRPr="006222EF" w:rsidRDefault="006222EF" w:rsidP="006222EF">
      <w:pPr>
        <w:suppressAutoHyphens w:val="0"/>
        <w:spacing w:after="120"/>
        <w:ind w:firstLine="0"/>
        <w:jc w:val="center"/>
        <w15:collapsed/>
        <w:rPr>
          <w:sz w:val="20"/>
          <w:szCs w:val="20"/>
        </w:rPr>
      </w:pPr>
      <w:r w:rsidRPr="006222EF">
        <w:rPr>
          <w:b/>
          <w:bCs/>
        </w:rPr>
        <w:t>Идентификационные сведения (IdentInf)</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4D285A6E" w14:textId="77777777" w:rsidTr="00A2091E">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6DC853"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5AAD824"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32BB90"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525F07"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144F9C"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83ED2C2"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0C0335FD" w14:textId="77777777" w:rsidTr="00A2091E">
        <w:trPr>
          <w:trHeight w:val="23"/>
          <w:jc w:val="center"/>
        </w:trPr>
        <w:tc>
          <w:tcPr>
            <w:tcW w:w="3784" w:type="dxa"/>
            <w:tcBorders>
              <w:top w:val="single" w:sz="4" w:space="0" w:color="auto"/>
              <w:left w:val="single" w:sz="4" w:space="0" w:color="auto"/>
              <w:right w:val="single" w:sz="4" w:space="0" w:color="auto"/>
            </w:tcBorders>
            <w:shd w:val="clear" w:color="auto" w:fill="auto"/>
            <w:hideMark/>
          </w:tcPr>
          <w:p w14:paraId="202214C4" w14:textId="671798F7" w:rsidR="006222EF" w:rsidRPr="00A2091E" w:rsidRDefault="006222EF" w:rsidP="006222EF">
            <w:pPr>
              <w:suppressAutoHyphens w:val="0"/>
              <w:ind w:firstLine="0"/>
              <w:jc w:val="left"/>
              <w:rPr>
                <w:lang w:val="en-US"/>
              </w:rPr>
            </w:pPr>
            <w:r w:rsidRPr="006222EF">
              <w:t>Сведения об индивидуальном предпринимателе</w:t>
            </w:r>
            <w:r w:rsidR="00A2091E">
              <w:t xml:space="preserve">   </w:t>
            </w:r>
            <w:r w:rsidR="00A2091E">
              <w:rPr>
                <w:lang w:val="en-US"/>
              </w:rPr>
              <w:t>|</w:t>
            </w:r>
          </w:p>
        </w:tc>
        <w:tc>
          <w:tcPr>
            <w:tcW w:w="2442" w:type="dxa"/>
            <w:tcBorders>
              <w:top w:val="single" w:sz="4" w:space="0" w:color="auto"/>
              <w:left w:val="nil"/>
              <w:right w:val="single" w:sz="4" w:space="0" w:color="auto"/>
            </w:tcBorders>
            <w:shd w:val="clear" w:color="auto" w:fill="auto"/>
            <w:hideMark/>
          </w:tcPr>
          <w:p w14:paraId="56835EC5" w14:textId="77777777" w:rsidR="006222EF" w:rsidRPr="006222EF" w:rsidRDefault="006222EF" w:rsidP="006222EF">
            <w:pPr>
              <w:suppressAutoHyphens w:val="0"/>
              <w:ind w:firstLine="0"/>
              <w:jc w:val="center"/>
            </w:pPr>
            <w:r w:rsidRPr="006222EF">
              <w:t>IndEnt_RF</w:t>
            </w:r>
          </w:p>
        </w:tc>
        <w:tc>
          <w:tcPr>
            <w:tcW w:w="1208" w:type="dxa"/>
            <w:tcBorders>
              <w:top w:val="single" w:sz="4" w:space="0" w:color="auto"/>
              <w:left w:val="nil"/>
              <w:right w:val="single" w:sz="4" w:space="0" w:color="auto"/>
            </w:tcBorders>
            <w:shd w:val="clear" w:color="auto" w:fill="auto"/>
            <w:hideMark/>
          </w:tcPr>
          <w:p w14:paraId="08D794EB"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right w:val="single" w:sz="4" w:space="0" w:color="auto"/>
            </w:tcBorders>
            <w:shd w:val="clear" w:color="auto" w:fill="auto"/>
            <w:hideMark/>
          </w:tcPr>
          <w:p w14:paraId="5178BDAF"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right w:val="single" w:sz="4" w:space="0" w:color="auto"/>
            </w:tcBorders>
            <w:shd w:val="clear" w:color="auto" w:fill="auto"/>
            <w:hideMark/>
          </w:tcPr>
          <w:p w14:paraId="2011B2E6" w14:textId="77777777" w:rsidR="006222EF" w:rsidRPr="006222EF" w:rsidRDefault="006222EF" w:rsidP="006222EF">
            <w:pPr>
              <w:suppressAutoHyphens w:val="0"/>
              <w:ind w:firstLine="0"/>
              <w:jc w:val="center"/>
            </w:pPr>
            <w:r w:rsidRPr="006222EF">
              <w:t>О</w:t>
            </w:r>
          </w:p>
        </w:tc>
        <w:tc>
          <w:tcPr>
            <w:tcW w:w="5041" w:type="dxa"/>
            <w:tcBorders>
              <w:top w:val="single" w:sz="4" w:space="0" w:color="auto"/>
              <w:left w:val="nil"/>
              <w:right w:val="single" w:sz="4" w:space="0" w:color="auto"/>
            </w:tcBorders>
            <w:shd w:val="clear" w:color="auto" w:fill="auto"/>
            <w:hideMark/>
          </w:tcPr>
          <w:p w14:paraId="6208F09A" w14:textId="748C4295"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10 </w:t>
            </w:r>
          </w:p>
        </w:tc>
      </w:tr>
      <w:tr w:rsidR="006222EF" w:rsidRPr="006222EF" w14:paraId="16A9EB10" w14:textId="77777777" w:rsidTr="00A2091E">
        <w:trPr>
          <w:trHeight w:val="23"/>
          <w:jc w:val="center"/>
        </w:trPr>
        <w:tc>
          <w:tcPr>
            <w:tcW w:w="3784" w:type="dxa"/>
            <w:tcBorders>
              <w:top w:val="nil"/>
              <w:left w:val="single" w:sz="4" w:space="0" w:color="auto"/>
              <w:right w:val="single" w:sz="4" w:space="0" w:color="auto"/>
            </w:tcBorders>
            <w:shd w:val="clear" w:color="auto" w:fill="auto"/>
            <w:hideMark/>
          </w:tcPr>
          <w:p w14:paraId="723AEFEB" w14:textId="3E98B5B6" w:rsidR="006222EF" w:rsidRPr="00A2091E" w:rsidRDefault="006222EF" w:rsidP="006222EF">
            <w:pPr>
              <w:suppressAutoHyphens w:val="0"/>
              <w:ind w:firstLine="0"/>
              <w:jc w:val="left"/>
            </w:pPr>
            <w:r w:rsidRPr="006222EF">
              <w:t xml:space="preserve">Сведения об организации, состоящей на учете в </w:t>
            </w:r>
            <w:r w:rsidR="00087109" w:rsidRPr="006222EF">
              <w:t>налогов</w:t>
            </w:r>
            <w:r w:rsidR="00087109">
              <w:t>ом</w:t>
            </w:r>
            <w:r w:rsidR="00087109" w:rsidRPr="006222EF">
              <w:t xml:space="preserve"> орган</w:t>
            </w:r>
            <w:r w:rsidR="00087109">
              <w:t>е</w:t>
            </w:r>
            <w:r w:rsidR="00087109" w:rsidRPr="00A2091E">
              <w:t xml:space="preserve">   </w:t>
            </w:r>
            <w:r w:rsidR="00A2091E" w:rsidRPr="00A2091E">
              <w:t>|</w:t>
            </w:r>
          </w:p>
        </w:tc>
        <w:tc>
          <w:tcPr>
            <w:tcW w:w="2442" w:type="dxa"/>
            <w:tcBorders>
              <w:top w:val="nil"/>
              <w:left w:val="nil"/>
              <w:right w:val="single" w:sz="4" w:space="0" w:color="auto"/>
            </w:tcBorders>
            <w:shd w:val="clear" w:color="auto" w:fill="auto"/>
            <w:hideMark/>
          </w:tcPr>
          <w:p w14:paraId="5A12EF60" w14:textId="77777777" w:rsidR="006222EF" w:rsidRPr="006222EF" w:rsidRDefault="006222EF" w:rsidP="006222EF">
            <w:pPr>
              <w:suppressAutoHyphens w:val="0"/>
              <w:ind w:firstLine="0"/>
              <w:jc w:val="center"/>
            </w:pPr>
            <w:r w:rsidRPr="006222EF">
              <w:t>Org_RF</w:t>
            </w:r>
          </w:p>
        </w:tc>
        <w:tc>
          <w:tcPr>
            <w:tcW w:w="1208" w:type="dxa"/>
            <w:tcBorders>
              <w:top w:val="nil"/>
              <w:left w:val="nil"/>
              <w:right w:val="single" w:sz="4" w:space="0" w:color="auto"/>
            </w:tcBorders>
            <w:shd w:val="clear" w:color="auto" w:fill="auto"/>
            <w:hideMark/>
          </w:tcPr>
          <w:p w14:paraId="23760A06" w14:textId="77777777" w:rsidR="006222EF" w:rsidRPr="006222EF" w:rsidRDefault="006222EF" w:rsidP="006222EF">
            <w:pPr>
              <w:suppressAutoHyphens w:val="0"/>
              <w:ind w:firstLine="0"/>
              <w:jc w:val="center"/>
            </w:pPr>
            <w:r w:rsidRPr="006222EF">
              <w:t>С</w:t>
            </w:r>
          </w:p>
        </w:tc>
        <w:tc>
          <w:tcPr>
            <w:tcW w:w="1208" w:type="dxa"/>
            <w:tcBorders>
              <w:top w:val="nil"/>
              <w:left w:val="nil"/>
              <w:right w:val="single" w:sz="4" w:space="0" w:color="auto"/>
            </w:tcBorders>
            <w:shd w:val="clear" w:color="auto" w:fill="auto"/>
            <w:hideMark/>
          </w:tcPr>
          <w:p w14:paraId="026B3AFC" w14:textId="77777777" w:rsidR="006222EF" w:rsidRPr="006222EF" w:rsidRDefault="006222EF" w:rsidP="006222EF">
            <w:pPr>
              <w:suppressAutoHyphens w:val="0"/>
              <w:ind w:firstLine="0"/>
              <w:jc w:val="center"/>
            </w:pPr>
            <w:r w:rsidRPr="006222EF">
              <w:t> </w:t>
            </w:r>
          </w:p>
        </w:tc>
        <w:tc>
          <w:tcPr>
            <w:tcW w:w="1910" w:type="dxa"/>
            <w:tcBorders>
              <w:top w:val="nil"/>
              <w:left w:val="nil"/>
              <w:right w:val="single" w:sz="4" w:space="0" w:color="auto"/>
            </w:tcBorders>
            <w:shd w:val="clear" w:color="auto" w:fill="auto"/>
            <w:hideMark/>
          </w:tcPr>
          <w:p w14:paraId="66C28EDD" w14:textId="77777777" w:rsidR="006222EF" w:rsidRPr="006222EF" w:rsidRDefault="006222EF" w:rsidP="006222EF">
            <w:pPr>
              <w:suppressAutoHyphens w:val="0"/>
              <w:ind w:firstLine="0"/>
              <w:jc w:val="center"/>
            </w:pPr>
            <w:r w:rsidRPr="006222EF">
              <w:t>О</w:t>
            </w:r>
          </w:p>
        </w:tc>
        <w:tc>
          <w:tcPr>
            <w:tcW w:w="5041" w:type="dxa"/>
            <w:tcBorders>
              <w:top w:val="nil"/>
              <w:left w:val="nil"/>
              <w:right w:val="single" w:sz="4" w:space="0" w:color="auto"/>
            </w:tcBorders>
            <w:shd w:val="clear" w:color="auto" w:fill="auto"/>
            <w:hideMark/>
          </w:tcPr>
          <w:p w14:paraId="50EFB2C4" w14:textId="0274A24D"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11 </w:t>
            </w:r>
          </w:p>
        </w:tc>
      </w:tr>
      <w:tr w:rsidR="006222EF" w:rsidRPr="006222EF" w14:paraId="4AFD7914" w14:textId="77777777" w:rsidTr="00A2091E">
        <w:trPr>
          <w:trHeight w:val="23"/>
          <w:jc w:val="center"/>
        </w:trPr>
        <w:tc>
          <w:tcPr>
            <w:tcW w:w="3784" w:type="dxa"/>
            <w:tcBorders>
              <w:top w:val="nil"/>
              <w:left w:val="single" w:sz="4" w:space="0" w:color="auto"/>
              <w:right w:val="single" w:sz="4" w:space="0" w:color="auto"/>
            </w:tcBorders>
            <w:shd w:val="clear" w:color="auto" w:fill="auto"/>
            <w:hideMark/>
          </w:tcPr>
          <w:p w14:paraId="0FAB80D5" w14:textId="67240EC2" w:rsidR="006222EF" w:rsidRPr="00A2091E" w:rsidRDefault="006222EF" w:rsidP="00620E8A">
            <w:pPr>
              <w:suppressAutoHyphens w:val="0"/>
              <w:ind w:firstLine="0"/>
              <w:jc w:val="left"/>
            </w:pPr>
            <w:r w:rsidRPr="006222EF">
              <w:t>Сведения об иностранной организации (иностранном гражданине), не состоящей</w:t>
            </w:r>
            <w:r w:rsidR="00620E8A">
              <w:t>/состоящем</w:t>
            </w:r>
            <w:r w:rsidRPr="006222EF">
              <w:t xml:space="preserve"> на учете в </w:t>
            </w:r>
            <w:r w:rsidR="00087109" w:rsidRPr="006222EF">
              <w:t>налогов</w:t>
            </w:r>
            <w:r w:rsidR="00087109">
              <w:t>ом</w:t>
            </w:r>
            <w:r w:rsidR="00087109" w:rsidRPr="006222EF">
              <w:t xml:space="preserve"> орган</w:t>
            </w:r>
            <w:r w:rsidR="00087109">
              <w:t>е</w:t>
            </w:r>
            <w:r w:rsidR="00087109" w:rsidRPr="00A2091E">
              <w:t xml:space="preserve">   </w:t>
            </w:r>
            <w:r w:rsidR="00A2091E" w:rsidRPr="00A2091E">
              <w:t>|</w:t>
            </w:r>
          </w:p>
        </w:tc>
        <w:tc>
          <w:tcPr>
            <w:tcW w:w="2442" w:type="dxa"/>
            <w:tcBorders>
              <w:top w:val="nil"/>
              <w:left w:val="nil"/>
              <w:right w:val="single" w:sz="4" w:space="0" w:color="auto"/>
            </w:tcBorders>
            <w:shd w:val="clear" w:color="auto" w:fill="auto"/>
            <w:hideMark/>
          </w:tcPr>
          <w:p w14:paraId="417A31D0" w14:textId="77777777" w:rsidR="006222EF" w:rsidRPr="006222EF" w:rsidRDefault="006222EF" w:rsidP="006222EF">
            <w:pPr>
              <w:suppressAutoHyphens w:val="0"/>
              <w:ind w:firstLine="0"/>
              <w:jc w:val="center"/>
            </w:pPr>
            <w:r w:rsidRPr="006222EF">
              <w:t>InfForeigNotTax</w:t>
            </w:r>
          </w:p>
        </w:tc>
        <w:tc>
          <w:tcPr>
            <w:tcW w:w="1208" w:type="dxa"/>
            <w:tcBorders>
              <w:top w:val="nil"/>
              <w:left w:val="nil"/>
              <w:right w:val="single" w:sz="4" w:space="0" w:color="auto"/>
            </w:tcBorders>
            <w:shd w:val="clear" w:color="auto" w:fill="auto"/>
            <w:hideMark/>
          </w:tcPr>
          <w:p w14:paraId="07D5C884" w14:textId="77777777" w:rsidR="006222EF" w:rsidRPr="006222EF" w:rsidRDefault="006222EF" w:rsidP="006222EF">
            <w:pPr>
              <w:suppressAutoHyphens w:val="0"/>
              <w:ind w:firstLine="0"/>
              <w:jc w:val="center"/>
            </w:pPr>
            <w:r w:rsidRPr="006222EF">
              <w:t>С</w:t>
            </w:r>
          </w:p>
        </w:tc>
        <w:tc>
          <w:tcPr>
            <w:tcW w:w="1208" w:type="dxa"/>
            <w:tcBorders>
              <w:top w:val="nil"/>
              <w:left w:val="nil"/>
              <w:right w:val="single" w:sz="4" w:space="0" w:color="auto"/>
            </w:tcBorders>
            <w:shd w:val="clear" w:color="auto" w:fill="auto"/>
            <w:hideMark/>
          </w:tcPr>
          <w:p w14:paraId="2F7A1C2A" w14:textId="77777777" w:rsidR="006222EF" w:rsidRPr="006222EF" w:rsidRDefault="006222EF" w:rsidP="006222EF">
            <w:pPr>
              <w:suppressAutoHyphens w:val="0"/>
              <w:ind w:firstLine="0"/>
              <w:jc w:val="center"/>
            </w:pPr>
            <w:r w:rsidRPr="006222EF">
              <w:t> </w:t>
            </w:r>
          </w:p>
        </w:tc>
        <w:tc>
          <w:tcPr>
            <w:tcW w:w="1910" w:type="dxa"/>
            <w:tcBorders>
              <w:top w:val="nil"/>
              <w:left w:val="nil"/>
              <w:right w:val="single" w:sz="4" w:space="0" w:color="auto"/>
            </w:tcBorders>
            <w:shd w:val="clear" w:color="auto" w:fill="auto"/>
            <w:hideMark/>
          </w:tcPr>
          <w:p w14:paraId="7A97312D" w14:textId="77777777" w:rsidR="006222EF" w:rsidRPr="006222EF" w:rsidRDefault="006222EF" w:rsidP="006222EF">
            <w:pPr>
              <w:suppressAutoHyphens w:val="0"/>
              <w:ind w:firstLine="0"/>
              <w:jc w:val="center"/>
            </w:pPr>
            <w:r w:rsidRPr="006222EF">
              <w:t>О</w:t>
            </w:r>
          </w:p>
        </w:tc>
        <w:tc>
          <w:tcPr>
            <w:tcW w:w="5041" w:type="dxa"/>
            <w:tcBorders>
              <w:top w:val="nil"/>
              <w:left w:val="nil"/>
              <w:right w:val="single" w:sz="4" w:space="0" w:color="auto"/>
            </w:tcBorders>
            <w:shd w:val="clear" w:color="auto" w:fill="auto"/>
            <w:hideMark/>
          </w:tcPr>
          <w:p w14:paraId="5F87D34C" w14:textId="77777777" w:rsidR="00C16134" w:rsidRDefault="006222EF" w:rsidP="006222EF">
            <w:pPr>
              <w:suppressAutoHyphens w:val="0"/>
              <w:ind w:firstLine="0"/>
              <w:jc w:val="left"/>
            </w:pPr>
            <w:r w:rsidRPr="006222EF">
              <w:t>Типовой элемент &lt;InfForeigNotTaxType&gt;</w:t>
            </w:r>
            <w:r w:rsidR="00C16134">
              <w:t>.</w:t>
            </w:r>
          </w:p>
          <w:p w14:paraId="154674DA" w14:textId="78C1E4F8"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15 </w:t>
            </w:r>
          </w:p>
        </w:tc>
      </w:tr>
      <w:tr w:rsidR="006222EF" w:rsidRPr="006222EF" w14:paraId="1CD95AB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91AE2B5" w14:textId="5C77904D" w:rsidR="006222EF" w:rsidRPr="006222EF" w:rsidRDefault="006222EF" w:rsidP="006222EF">
            <w:pPr>
              <w:suppressAutoHyphens w:val="0"/>
              <w:ind w:firstLine="0"/>
              <w:jc w:val="left"/>
            </w:pPr>
            <w:r w:rsidRPr="006222EF">
              <w:t>Сведения о физическом лице</w:t>
            </w:r>
            <w:r w:rsidR="00087109">
              <w:t>, не являющемся индивидуальным предпринимателем</w:t>
            </w:r>
          </w:p>
        </w:tc>
        <w:tc>
          <w:tcPr>
            <w:tcW w:w="2442" w:type="dxa"/>
            <w:tcBorders>
              <w:top w:val="nil"/>
              <w:left w:val="nil"/>
              <w:bottom w:val="single" w:sz="4" w:space="0" w:color="auto"/>
              <w:right w:val="single" w:sz="4" w:space="0" w:color="auto"/>
            </w:tcBorders>
            <w:shd w:val="clear" w:color="auto" w:fill="auto"/>
            <w:hideMark/>
          </w:tcPr>
          <w:p w14:paraId="17782FEB" w14:textId="77777777" w:rsidR="006222EF" w:rsidRPr="006222EF" w:rsidRDefault="006222EF" w:rsidP="006222EF">
            <w:pPr>
              <w:suppressAutoHyphens w:val="0"/>
              <w:ind w:firstLine="0"/>
              <w:jc w:val="center"/>
            </w:pPr>
            <w:r w:rsidRPr="006222EF">
              <w:t>NPers_RF</w:t>
            </w:r>
          </w:p>
        </w:tc>
        <w:tc>
          <w:tcPr>
            <w:tcW w:w="1208" w:type="dxa"/>
            <w:tcBorders>
              <w:top w:val="nil"/>
              <w:left w:val="nil"/>
              <w:bottom w:val="single" w:sz="4" w:space="0" w:color="auto"/>
              <w:right w:val="single" w:sz="4" w:space="0" w:color="auto"/>
            </w:tcBorders>
            <w:shd w:val="clear" w:color="auto" w:fill="auto"/>
            <w:hideMark/>
          </w:tcPr>
          <w:p w14:paraId="78D30F14"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3F661C2"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E11341B"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6508C779" w14:textId="185BE9C1"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12 </w:t>
            </w:r>
          </w:p>
        </w:tc>
      </w:tr>
    </w:tbl>
    <w:p w14:paraId="1CBD5D82" w14:textId="52907C31" w:rsidR="006222EF" w:rsidRPr="006222EF" w:rsidRDefault="006222EF" w:rsidP="006222EF">
      <w:pPr>
        <w:suppressAutoHyphens w:val="0"/>
        <w:spacing w:before="360"/>
        <w:ind w:firstLine="0"/>
        <w:jc w:val="right"/>
      </w:pPr>
      <w:r>
        <w:t>Таблица 5.</w:t>
      </w:r>
      <w:r w:rsidRPr="006222EF">
        <w:t>10</w:t>
      </w:r>
    </w:p>
    <w:p w14:paraId="27B90677"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об индивидуальном предпринимателе (IndEnt_RF)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668B6613"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9B91D4"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A365958"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0E4AF5"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5E3F24"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A93361"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924DEFE"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0B0200E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CD7E2C3" w14:textId="47B9411F" w:rsidR="006222EF" w:rsidRPr="006222EF" w:rsidRDefault="00087109" w:rsidP="006222EF">
            <w:pPr>
              <w:suppressAutoHyphens w:val="0"/>
              <w:ind w:firstLine="0"/>
              <w:jc w:val="left"/>
            </w:pPr>
            <w:r>
              <w:t>Идентификационный</w:t>
            </w:r>
            <w:r w:rsidRPr="006222EF">
              <w:t xml:space="preserve"> </w:t>
            </w:r>
            <w:r w:rsidR="006222EF" w:rsidRPr="006222EF">
              <w:t>номер налогоплательщика (ИНН) физического лица</w:t>
            </w:r>
          </w:p>
        </w:tc>
        <w:tc>
          <w:tcPr>
            <w:tcW w:w="2442" w:type="dxa"/>
            <w:tcBorders>
              <w:top w:val="nil"/>
              <w:left w:val="nil"/>
              <w:bottom w:val="single" w:sz="4" w:space="0" w:color="auto"/>
              <w:right w:val="single" w:sz="4" w:space="0" w:color="auto"/>
            </w:tcBorders>
            <w:shd w:val="clear" w:color="auto" w:fill="auto"/>
            <w:hideMark/>
          </w:tcPr>
          <w:p w14:paraId="51230FFB" w14:textId="77777777" w:rsidR="006222EF" w:rsidRPr="006222EF" w:rsidRDefault="006222EF" w:rsidP="006222EF">
            <w:pPr>
              <w:suppressAutoHyphens w:val="0"/>
              <w:ind w:firstLine="0"/>
              <w:jc w:val="center"/>
            </w:pPr>
            <w:r w:rsidRPr="006222EF">
              <w:t>INNPers</w:t>
            </w:r>
          </w:p>
        </w:tc>
        <w:tc>
          <w:tcPr>
            <w:tcW w:w="1208" w:type="dxa"/>
            <w:tcBorders>
              <w:top w:val="nil"/>
              <w:left w:val="nil"/>
              <w:bottom w:val="single" w:sz="4" w:space="0" w:color="auto"/>
              <w:right w:val="single" w:sz="4" w:space="0" w:color="auto"/>
            </w:tcBorders>
            <w:shd w:val="clear" w:color="auto" w:fill="auto"/>
            <w:hideMark/>
          </w:tcPr>
          <w:p w14:paraId="4928F26A"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2E8AB5E" w14:textId="77777777" w:rsidR="006222EF" w:rsidRPr="006222EF" w:rsidRDefault="006222EF" w:rsidP="006222EF">
            <w:pPr>
              <w:suppressAutoHyphens w:val="0"/>
              <w:ind w:firstLine="0"/>
              <w:jc w:val="center"/>
            </w:pPr>
            <w:r w:rsidRPr="006222EF">
              <w:t>T(=12)</w:t>
            </w:r>
          </w:p>
        </w:tc>
        <w:tc>
          <w:tcPr>
            <w:tcW w:w="1910" w:type="dxa"/>
            <w:tcBorders>
              <w:top w:val="nil"/>
              <w:left w:val="nil"/>
              <w:bottom w:val="single" w:sz="4" w:space="0" w:color="auto"/>
              <w:right w:val="single" w:sz="4" w:space="0" w:color="auto"/>
            </w:tcBorders>
            <w:shd w:val="clear" w:color="auto" w:fill="auto"/>
            <w:hideMark/>
          </w:tcPr>
          <w:p w14:paraId="73030D56"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5723946D" w14:textId="77777777" w:rsidR="006222EF" w:rsidRPr="006222EF" w:rsidRDefault="006222EF" w:rsidP="006222EF">
            <w:pPr>
              <w:suppressAutoHyphens w:val="0"/>
              <w:ind w:firstLine="0"/>
              <w:jc w:val="left"/>
            </w:pPr>
            <w:r w:rsidRPr="006222EF">
              <w:t xml:space="preserve">Типовой элемент &lt;INNPersType&gt; </w:t>
            </w:r>
          </w:p>
        </w:tc>
      </w:tr>
      <w:tr w:rsidR="006222EF" w:rsidRPr="006222EF" w14:paraId="4A3E4BC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6EA4A14" w14:textId="77777777" w:rsidR="006222EF" w:rsidRPr="006222EF" w:rsidRDefault="006222EF" w:rsidP="006222EF">
            <w:pPr>
              <w:suppressAutoHyphens w:val="0"/>
              <w:ind w:firstLine="0"/>
              <w:jc w:val="left"/>
            </w:pPr>
            <w:r w:rsidRPr="006222EF">
              <w:t>Реквизиты свидетельства о государственной регистрации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4528D421" w14:textId="77777777" w:rsidR="006222EF" w:rsidRPr="006222EF" w:rsidRDefault="006222EF" w:rsidP="006222EF">
            <w:pPr>
              <w:suppressAutoHyphens w:val="0"/>
              <w:ind w:firstLine="0"/>
              <w:jc w:val="center"/>
            </w:pPr>
            <w:r w:rsidRPr="006222EF">
              <w:t>CertifStateRegIndEnt</w:t>
            </w:r>
          </w:p>
        </w:tc>
        <w:tc>
          <w:tcPr>
            <w:tcW w:w="1208" w:type="dxa"/>
            <w:tcBorders>
              <w:top w:val="nil"/>
              <w:left w:val="nil"/>
              <w:bottom w:val="single" w:sz="4" w:space="0" w:color="auto"/>
              <w:right w:val="single" w:sz="4" w:space="0" w:color="auto"/>
            </w:tcBorders>
            <w:shd w:val="clear" w:color="auto" w:fill="auto"/>
            <w:hideMark/>
          </w:tcPr>
          <w:p w14:paraId="4A5EE14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4F58B8E" w14:textId="77777777" w:rsidR="006222EF" w:rsidRPr="006222EF" w:rsidRDefault="006222EF" w:rsidP="006222EF">
            <w:pPr>
              <w:suppressAutoHyphens w:val="0"/>
              <w:ind w:firstLine="0"/>
              <w:jc w:val="center"/>
            </w:pPr>
            <w:r w:rsidRPr="006222EF">
              <w:t>T(1-100)</w:t>
            </w:r>
          </w:p>
        </w:tc>
        <w:tc>
          <w:tcPr>
            <w:tcW w:w="1910" w:type="dxa"/>
            <w:tcBorders>
              <w:top w:val="nil"/>
              <w:left w:val="nil"/>
              <w:bottom w:val="single" w:sz="4" w:space="0" w:color="auto"/>
              <w:right w:val="single" w:sz="4" w:space="0" w:color="auto"/>
            </w:tcBorders>
            <w:shd w:val="clear" w:color="auto" w:fill="auto"/>
            <w:hideMark/>
          </w:tcPr>
          <w:p w14:paraId="4AF79EDA"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895E9FD" w14:textId="77777777" w:rsidR="006222EF" w:rsidRPr="006222EF" w:rsidRDefault="006222EF" w:rsidP="006222EF">
            <w:pPr>
              <w:suppressAutoHyphens w:val="0"/>
              <w:ind w:firstLine="0"/>
              <w:jc w:val="left"/>
            </w:pPr>
            <w:r w:rsidRPr="006222EF">
              <w:t> </w:t>
            </w:r>
          </w:p>
        </w:tc>
      </w:tr>
      <w:tr w:rsidR="006222EF" w:rsidRPr="006222EF" w14:paraId="5AAF9C1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2ECF178" w14:textId="77777777" w:rsidR="006222EF" w:rsidRPr="006222EF" w:rsidRDefault="006222EF" w:rsidP="006222EF">
            <w:pPr>
              <w:suppressAutoHyphens w:val="0"/>
              <w:ind w:firstLine="0"/>
              <w:jc w:val="left"/>
            </w:pPr>
            <w:r w:rsidRPr="006222EF">
              <w:t>Основной государственный регистрационный номер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66F877EF" w14:textId="77777777" w:rsidR="006222EF" w:rsidRPr="006222EF" w:rsidRDefault="006222EF" w:rsidP="006222EF">
            <w:pPr>
              <w:suppressAutoHyphens w:val="0"/>
              <w:ind w:firstLine="0"/>
              <w:jc w:val="center"/>
            </w:pPr>
            <w:r w:rsidRPr="006222EF">
              <w:t>ОГРНИП</w:t>
            </w:r>
          </w:p>
        </w:tc>
        <w:tc>
          <w:tcPr>
            <w:tcW w:w="1208" w:type="dxa"/>
            <w:tcBorders>
              <w:top w:val="nil"/>
              <w:left w:val="nil"/>
              <w:bottom w:val="single" w:sz="4" w:space="0" w:color="auto"/>
              <w:right w:val="single" w:sz="4" w:space="0" w:color="auto"/>
            </w:tcBorders>
            <w:shd w:val="clear" w:color="auto" w:fill="auto"/>
            <w:hideMark/>
          </w:tcPr>
          <w:p w14:paraId="651E08E1"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C477FA5" w14:textId="77777777" w:rsidR="006222EF" w:rsidRPr="006222EF" w:rsidRDefault="006222EF" w:rsidP="006222EF">
            <w:pPr>
              <w:suppressAutoHyphens w:val="0"/>
              <w:ind w:firstLine="0"/>
              <w:jc w:val="center"/>
            </w:pPr>
            <w:r w:rsidRPr="006222EF">
              <w:t>T(=15)</w:t>
            </w:r>
          </w:p>
        </w:tc>
        <w:tc>
          <w:tcPr>
            <w:tcW w:w="1910" w:type="dxa"/>
            <w:tcBorders>
              <w:top w:val="nil"/>
              <w:left w:val="nil"/>
              <w:bottom w:val="single" w:sz="4" w:space="0" w:color="auto"/>
              <w:right w:val="single" w:sz="4" w:space="0" w:color="auto"/>
            </w:tcBorders>
            <w:shd w:val="clear" w:color="auto" w:fill="auto"/>
            <w:hideMark/>
          </w:tcPr>
          <w:p w14:paraId="6DF8C9F6"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7C68C738" w14:textId="77777777" w:rsidR="006222EF" w:rsidRPr="006222EF" w:rsidRDefault="006222EF" w:rsidP="006222EF">
            <w:pPr>
              <w:suppressAutoHyphens w:val="0"/>
              <w:ind w:firstLine="0"/>
              <w:jc w:val="left"/>
            </w:pPr>
            <w:r w:rsidRPr="006222EF">
              <w:t xml:space="preserve">Типовой элемент &lt;OGRNIPType&gt; </w:t>
            </w:r>
          </w:p>
        </w:tc>
      </w:tr>
      <w:tr w:rsidR="006222EF" w:rsidRPr="006222EF" w14:paraId="75FB383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E03013C" w14:textId="77777777" w:rsidR="006222EF" w:rsidRPr="006222EF" w:rsidRDefault="006222EF" w:rsidP="006222EF">
            <w:pPr>
              <w:suppressAutoHyphens w:val="0"/>
              <w:ind w:firstLine="0"/>
              <w:jc w:val="left"/>
            </w:pPr>
            <w:r w:rsidRPr="006222EF">
              <w:t>Дата присвоения основного государственного регистрационного номера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74531217" w14:textId="77777777" w:rsidR="006222EF" w:rsidRPr="006222EF" w:rsidRDefault="006222EF" w:rsidP="006222EF">
            <w:pPr>
              <w:suppressAutoHyphens w:val="0"/>
              <w:ind w:firstLine="0"/>
              <w:jc w:val="center"/>
            </w:pPr>
            <w:r w:rsidRPr="006222EF">
              <w:t>DateOGRNIP</w:t>
            </w:r>
          </w:p>
        </w:tc>
        <w:tc>
          <w:tcPr>
            <w:tcW w:w="1208" w:type="dxa"/>
            <w:tcBorders>
              <w:top w:val="nil"/>
              <w:left w:val="nil"/>
              <w:bottom w:val="single" w:sz="4" w:space="0" w:color="auto"/>
              <w:right w:val="single" w:sz="4" w:space="0" w:color="auto"/>
            </w:tcBorders>
            <w:shd w:val="clear" w:color="auto" w:fill="auto"/>
            <w:hideMark/>
          </w:tcPr>
          <w:p w14:paraId="31E9FE82"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8D58855"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32DC0D2E"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120CFB0" w14:textId="77777777" w:rsidR="00C235AB" w:rsidRDefault="00C235AB" w:rsidP="006222EF">
            <w:pPr>
              <w:suppressAutoHyphens w:val="0"/>
              <w:ind w:firstLine="0"/>
              <w:jc w:val="left"/>
            </w:pPr>
            <w:r>
              <w:t>Типовой элемент &lt;DateType&gt;.</w:t>
            </w:r>
          </w:p>
          <w:p w14:paraId="3EF2718E" w14:textId="42CC8487"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5610C91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1A96C54" w14:textId="77777777" w:rsidR="006222EF" w:rsidRPr="006222EF" w:rsidRDefault="006222EF" w:rsidP="006222EF">
            <w:pPr>
              <w:suppressAutoHyphens w:val="0"/>
              <w:ind w:firstLine="0"/>
              <w:jc w:val="left"/>
            </w:pPr>
            <w:r w:rsidRPr="006222EF">
              <w:t>Иные сведения, идентифицирующие физическое лицо</w:t>
            </w:r>
          </w:p>
        </w:tc>
        <w:tc>
          <w:tcPr>
            <w:tcW w:w="2442" w:type="dxa"/>
            <w:tcBorders>
              <w:top w:val="nil"/>
              <w:left w:val="nil"/>
              <w:bottom w:val="single" w:sz="4" w:space="0" w:color="auto"/>
              <w:right w:val="single" w:sz="4" w:space="0" w:color="auto"/>
            </w:tcBorders>
            <w:shd w:val="clear" w:color="auto" w:fill="auto"/>
            <w:hideMark/>
          </w:tcPr>
          <w:p w14:paraId="1BADA936" w14:textId="77777777" w:rsidR="006222EF" w:rsidRPr="006222EF" w:rsidRDefault="006222EF" w:rsidP="006222EF">
            <w:pPr>
              <w:suppressAutoHyphens w:val="0"/>
              <w:ind w:firstLine="0"/>
              <w:jc w:val="center"/>
            </w:pPr>
            <w:r w:rsidRPr="006222EF">
              <w:t>OthInf</w:t>
            </w:r>
          </w:p>
        </w:tc>
        <w:tc>
          <w:tcPr>
            <w:tcW w:w="1208" w:type="dxa"/>
            <w:tcBorders>
              <w:top w:val="nil"/>
              <w:left w:val="nil"/>
              <w:bottom w:val="single" w:sz="4" w:space="0" w:color="auto"/>
              <w:right w:val="single" w:sz="4" w:space="0" w:color="auto"/>
            </w:tcBorders>
            <w:shd w:val="clear" w:color="auto" w:fill="auto"/>
            <w:hideMark/>
          </w:tcPr>
          <w:p w14:paraId="7041362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0C7AFEB"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7B488EF"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3F62C5D" w14:textId="77777777" w:rsidR="006222EF" w:rsidRPr="006222EF" w:rsidRDefault="006222EF" w:rsidP="006222EF">
            <w:pPr>
              <w:suppressAutoHyphens w:val="0"/>
              <w:ind w:firstLine="0"/>
              <w:jc w:val="left"/>
            </w:pPr>
            <w:r w:rsidRPr="006222EF">
              <w:t> </w:t>
            </w:r>
          </w:p>
        </w:tc>
      </w:tr>
      <w:tr w:rsidR="006222EF" w:rsidRPr="006222EF" w14:paraId="031DD5F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CFE96D9" w14:textId="77777777" w:rsidR="006222EF" w:rsidRPr="006222EF" w:rsidRDefault="006222EF" w:rsidP="006222EF">
            <w:pPr>
              <w:suppressAutoHyphens w:val="0"/>
              <w:ind w:firstLine="0"/>
              <w:jc w:val="left"/>
            </w:pPr>
            <w:r w:rsidRPr="006222EF">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2DEDDE79" w14:textId="77777777" w:rsidR="006222EF" w:rsidRPr="006222EF" w:rsidRDefault="006222EF" w:rsidP="006222EF">
            <w:pPr>
              <w:suppressAutoHyphens w:val="0"/>
              <w:ind w:firstLine="0"/>
              <w:jc w:val="center"/>
            </w:pPr>
            <w:r w:rsidRPr="006222EF">
              <w:t>FIO</w:t>
            </w:r>
          </w:p>
        </w:tc>
        <w:tc>
          <w:tcPr>
            <w:tcW w:w="1208" w:type="dxa"/>
            <w:tcBorders>
              <w:top w:val="nil"/>
              <w:left w:val="nil"/>
              <w:bottom w:val="single" w:sz="4" w:space="0" w:color="auto"/>
              <w:right w:val="single" w:sz="4" w:space="0" w:color="auto"/>
            </w:tcBorders>
            <w:shd w:val="clear" w:color="auto" w:fill="auto"/>
            <w:hideMark/>
          </w:tcPr>
          <w:p w14:paraId="197C810E"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86FB94C"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51246FD3"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073B77B" w14:textId="77777777" w:rsidR="00C16134" w:rsidRDefault="006222EF" w:rsidP="006222EF">
            <w:pPr>
              <w:suppressAutoHyphens w:val="0"/>
              <w:ind w:firstLine="0"/>
              <w:jc w:val="left"/>
            </w:pPr>
            <w:r w:rsidRPr="006222EF">
              <w:t>Типовой элемент &lt;FIOType&gt;</w:t>
            </w:r>
            <w:r w:rsidR="00C16134">
              <w:t>.</w:t>
            </w:r>
          </w:p>
          <w:p w14:paraId="7DE2DBF9" w14:textId="72529B22"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32 </w:t>
            </w:r>
          </w:p>
        </w:tc>
      </w:tr>
    </w:tbl>
    <w:p w14:paraId="2333B9D0" w14:textId="0E8C6F6C" w:rsidR="006222EF" w:rsidRPr="006222EF" w:rsidRDefault="006222EF" w:rsidP="006222EF">
      <w:pPr>
        <w:suppressAutoHyphens w:val="0"/>
        <w:spacing w:before="360"/>
        <w:ind w:firstLine="0"/>
        <w:jc w:val="right"/>
      </w:pPr>
      <w:r>
        <w:t>Таблица 5.</w:t>
      </w:r>
      <w:r w:rsidRPr="006222EF">
        <w:t>11</w:t>
      </w:r>
    </w:p>
    <w:p w14:paraId="126C3037" w14:textId="20350669" w:rsidR="006222EF" w:rsidRPr="006222EF" w:rsidRDefault="006222EF" w:rsidP="006222EF">
      <w:pPr>
        <w:suppressAutoHyphens w:val="0"/>
        <w:spacing w:after="120"/>
        <w:ind w:firstLine="0"/>
        <w:jc w:val="center"/>
        <w15:collapsed/>
        <w:rPr>
          <w:sz w:val="20"/>
          <w:szCs w:val="20"/>
        </w:rPr>
      </w:pPr>
      <w:r w:rsidRPr="006222EF">
        <w:rPr>
          <w:b/>
          <w:bCs/>
        </w:rPr>
        <w:t xml:space="preserve">Сведения об организации, состоящей на учете в </w:t>
      </w:r>
      <w:r w:rsidR="0042488A" w:rsidRPr="006222EF">
        <w:rPr>
          <w:b/>
          <w:bCs/>
        </w:rPr>
        <w:t>налогов</w:t>
      </w:r>
      <w:r w:rsidR="0042488A">
        <w:rPr>
          <w:b/>
          <w:bCs/>
        </w:rPr>
        <w:t>ом</w:t>
      </w:r>
      <w:r w:rsidR="0042488A" w:rsidRPr="006222EF">
        <w:rPr>
          <w:b/>
          <w:bCs/>
        </w:rPr>
        <w:t xml:space="preserve"> орган</w:t>
      </w:r>
      <w:r w:rsidR="0042488A">
        <w:rPr>
          <w:b/>
          <w:bCs/>
        </w:rPr>
        <w:t>е</w:t>
      </w:r>
      <w:r w:rsidR="0042488A" w:rsidRPr="006222EF">
        <w:rPr>
          <w:b/>
          <w:bCs/>
        </w:rPr>
        <w:t xml:space="preserve"> </w:t>
      </w:r>
      <w:r w:rsidRPr="006222EF">
        <w:rPr>
          <w:b/>
          <w:bCs/>
        </w:rPr>
        <w:t>(Org_RF)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7531D2E6"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A8EB64"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F5B3F82"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A03273"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BC1F8C"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13196C"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1C31CBA"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033BEDF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374BEC3" w14:textId="2D43A304" w:rsidR="006222EF" w:rsidRPr="006222EF" w:rsidRDefault="00087109" w:rsidP="006222EF">
            <w:pPr>
              <w:suppressAutoHyphens w:val="0"/>
              <w:ind w:firstLine="0"/>
              <w:jc w:val="left"/>
            </w:pPr>
            <w:r>
              <w:t>Полное наименование</w:t>
            </w:r>
          </w:p>
        </w:tc>
        <w:tc>
          <w:tcPr>
            <w:tcW w:w="2442" w:type="dxa"/>
            <w:tcBorders>
              <w:top w:val="nil"/>
              <w:left w:val="nil"/>
              <w:bottom w:val="single" w:sz="4" w:space="0" w:color="auto"/>
              <w:right w:val="single" w:sz="4" w:space="0" w:color="auto"/>
            </w:tcBorders>
            <w:shd w:val="clear" w:color="auto" w:fill="auto"/>
            <w:hideMark/>
          </w:tcPr>
          <w:p w14:paraId="00C70667" w14:textId="77777777" w:rsidR="006222EF" w:rsidRPr="006222EF" w:rsidRDefault="006222EF" w:rsidP="006222EF">
            <w:pPr>
              <w:suppressAutoHyphens w:val="0"/>
              <w:ind w:firstLine="0"/>
              <w:jc w:val="center"/>
            </w:pPr>
            <w:r w:rsidRPr="006222EF">
              <w:t>NameOrg</w:t>
            </w:r>
          </w:p>
        </w:tc>
        <w:tc>
          <w:tcPr>
            <w:tcW w:w="1208" w:type="dxa"/>
            <w:tcBorders>
              <w:top w:val="nil"/>
              <w:left w:val="nil"/>
              <w:bottom w:val="single" w:sz="4" w:space="0" w:color="auto"/>
              <w:right w:val="single" w:sz="4" w:space="0" w:color="auto"/>
            </w:tcBorders>
            <w:shd w:val="clear" w:color="auto" w:fill="auto"/>
            <w:hideMark/>
          </w:tcPr>
          <w:p w14:paraId="6E4D3C7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414762C"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40064123"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AFDBCAC" w14:textId="77777777" w:rsidR="006222EF" w:rsidRPr="006222EF" w:rsidRDefault="006222EF" w:rsidP="006222EF">
            <w:pPr>
              <w:suppressAutoHyphens w:val="0"/>
              <w:ind w:firstLine="0"/>
              <w:jc w:val="left"/>
            </w:pPr>
            <w:r w:rsidRPr="006222EF">
              <w:t> </w:t>
            </w:r>
          </w:p>
        </w:tc>
      </w:tr>
      <w:tr w:rsidR="006222EF" w:rsidRPr="006222EF" w14:paraId="76862FA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D253AFB" w14:textId="16D1A520" w:rsidR="006222EF" w:rsidRPr="006222EF" w:rsidRDefault="00087109" w:rsidP="006222EF">
            <w:pPr>
              <w:suppressAutoHyphens w:val="0"/>
              <w:ind w:firstLine="0"/>
              <w:jc w:val="left"/>
            </w:pPr>
            <w:r>
              <w:t>Идентификационный</w:t>
            </w:r>
            <w:r w:rsidRPr="006222EF">
              <w:t xml:space="preserve"> </w:t>
            </w:r>
            <w:r w:rsidR="006222EF" w:rsidRPr="006222EF">
              <w:t>номер налогоплательщика (ИНН) юридического лица</w:t>
            </w:r>
          </w:p>
        </w:tc>
        <w:tc>
          <w:tcPr>
            <w:tcW w:w="2442" w:type="dxa"/>
            <w:tcBorders>
              <w:top w:val="nil"/>
              <w:left w:val="nil"/>
              <w:bottom w:val="single" w:sz="4" w:space="0" w:color="auto"/>
              <w:right w:val="single" w:sz="4" w:space="0" w:color="auto"/>
            </w:tcBorders>
            <w:shd w:val="clear" w:color="auto" w:fill="auto"/>
            <w:hideMark/>
          </w:tcPr>
          <w:p w14:paraId="08547AA4" w14:textId="77777777" w:rsidR="006222EF" w:rsidRPr="006222EF" w:rsidRDefault="006222EF" w:rsidP="006222EF">
            <w:pPr>
              <w:suppressAutoHyphens w:val="0"/>
              <w:ind w:firstLine="0"/>
              <w:jc w:val="center"/>
            </w:pPr>
            <w:r w:rsidRPr="006222EF">
              <w:t>INNOrg</w:t>
            </w:r>
          </w:p>
        </w:tc>
        <w:tc>
          <w:tcPr>
            <w:tcW w:w="1208" w:type="dxa"/>
            <w:tcBorders>
              <w:top w:val="nil"/>
              <w:left w:val="nil"/>
              <w:bottom w:val="single" w:sz="4" w:space="0" w:color="auto"/>
              <w:right w:val="single" w:sz="4" w:space="0" w:color="auto"/>
            </w:tcBorders>
            <w:shd w:val="clear" w:color="auto" w:fill="auto"/>
            <w:hideMark/>
          </w:tcPr>
          <w:p w14:paraId="2BF1ACB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17A9DDF"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08076E3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01C3E13" w14:textId="77777777" w:rsidR="006222EF" w:rsidRPr="006222EF" w:rsidRDefault="006222EF" w:rsidP="006222EF">
            <w:pPr>
              <w:suppressAutoHyphens w:val="0"/>
              <w:ind w:firstLine="0"/>
              <w:jc w:val="left"/>
            </w:pPr>
            <w:r w:rsidRPr="006222EF">
              <w:t xml:space="preserve">Типовой элемент &lt;InnOrgType&gt; </w:t>
            </w:r>
          </w:p>
        </w:tc>
      </w:tr>
      <w:tr w:rsidR="006222EF" w:rsidRPr="006222EF" w14:paraId="1978BDF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4DFD259" w14:textId="77777777" w:rsidR="006222EF" w:rsidRPr="006222EF" w:rsidRDefault="006222EF" w:rsidP="006222EF">
            <w:pPr>
              <w:suppressAutoHyphens w:val="0"/>
              <w:ind w:firstLine="0"/>
              <w:jc w:val="left"/>
            </w:pPr>
            <w:r w:rsidRPr="006222EF">
              <w:t>Код причины постановки на учет (КПП)</w:t>
            </w:r>
          </w:p>
        </w:tc>
        <w:tc>
          <w:tcPr>
            <w:tcW w:w="2442" w:type="dxa"/>
            <w:tcBorders>
              <w:top w:val="nil"/>
              <w:left w:val="nil"/>
              <w:bottom w:val="single" w:sz="4" w:space="0" w:color="auto"/>
              <w:right w:val="single" w:sz="4" w:space="0" w:color="auto"/>
            </w:tcBorders>
            <w:shd w:val="clear" w:color="auto" w:fill="auto"/>
            <w:hideMark/>
          </w:tcPr>
          <w:p w14:paraId="6995535B" w14:textId="77777777" w:rsidR="006222EF" w:rsidRPr="006222EF" w:rsidRDefault="006222EF" w:rsidP="006222EF">
            <w:pPr>
              <w:suppressAutoHyphens w:val="0"/>
              <w:ind w:firstLine="0"/>
              <w:jc w:val="center"/>
            </w:pPr>
            <w:r w:rsidRPr="006222EF">
              <w:t>KPP</w:t>
            </w:r>
          </w:p>
        </w:tc>
        <w:tc>
          <w:tcPr>
            <w:tcW w:w="1208" w:type="dxa"/>
            <w:tcBorders>
              <w:top w:val="nil"/>
              <w:left w:val="nil"/>
              <w:bottom w:val="single" w:sz="4" w:space="0" w:color="auto"/>
              <w:right w:val="single" w:sz="4" w:space="0" w:color="auto"/>
            </w:tcBorders>
            <w:shd w:val="clear" w:color="auto" w:fill="auto"/>
            <w:hideMark/>
          </w:tcPr>
          <w:p w14:paraId="20ABBEA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7BDB20E" w14:textId="77777777" w:rsidR="006222EF" w:rsidRPr="006222EF" w:rsidRDefault="006222EF" w:rsidP="006222EF">
            <w:pPr>
              <w:suppressAutoHyphens w:val="0"/>
              <w:ind w:firstLine="0"/>
              <w:jc w:val="center"/>
            </w:pPr>
            <w:r w:rsidRPr="006222EF">
              <w:t>T(=9)</w:t>
            </w:r>
          </w:p>
        </w:tc>
        <w:tc>
          <w:tcPr>
            <w:tcW w:w="1910" w:type="dxa"/>
            <w:tcBorders>
              <w:top w:val="nil"/>
              <w:left w:val="nil"/>
              <w:bottom w:val="single" w:sz="4" w:space="0" w:color="auto"/>
              <w:right w:val="single" w:sz="4" w:space="0" w:color="auto"/>
            </w:tcBorders>
            <w:shd w:val="clear" w:color="auto" w:fill="auto"/>
            <w:hideMark/>
          </w:tcPr>
          <w:p w14:paraId="4364B56D" w14:textId="03B879D8" w:rsidR="006222EF" w:rsidRPr="006222EF" w:rsidRDefault="0042488A" w:rsidP="006222EF">
            <w:pPr>
              <w:suppressAutoHyphens w:val="0"/>
              <w:ind w:firstLine="0"/>
              <w:jc w:val="center"/>
            </w:pPr>
            <w:r>
              <w:t>О</w:t>
            </w:r>
          </w:p>
        </w:tc>
        <w:tc>
          <w:tcPr>
            <w:tcW w:w="5041" w:type="dxa"/>
            <w:tcBorders>
              <w:top w:val="nil"/>
              <w:left w:val="nil"/>
              <w:bottom w:val="single" w:sz="4" w:space="0" w:color="auto"/>
              <w:right w:val="single" w:sz="4" w:space="0" w:color="auto"/>
            </w:tcBorders>
            <w:shd w:val="clear" w:color="auto" w:fill="auto"/>
            <w:hideMark/>
          </w:tcPr>
          <w:p w14:paraId="0990F7A2" w14:textId="77777777" w:rsidR="006222EF" w:rsidRPr="006222EF" w:rsidRDefault="006222EF" w:rsidP="006222EF">
            <w:pPr>
              <w:suppressAutoHyphens w:val="0"/>
              <w:ind w:firstLine="0"/>
              <w:jc w:val="left"/>
            </w:pPr>
            <w:r w:rsidRPr="006222EF">
              <w:t xml:space="preserve">Типовой элемент &lt;KPPType&gt; </w:t>
            </w:r>
          </w:p>
        </w:tc>
      </w:tr>
    </w:tbl>
    <w:p w14:paraId="05BEDFBA" w14:textId="77777777" w:rsidR="007B3AA6" w:rsidRDefault="007B3AA6" w:rsidP="006222EF">
      <w:pPr>
        <w:suppressAutoHyphens w:val="0"/>
        <w:spacing w:before="360"/>
        <w:ind w:firstLine="0"/>
        <w:jc w:val="right"/>
      </w:pPr>
    </w:p>
    <w:p w14:paraId="340EFD35" w14:textId="77777777" w:rsidR="006222EF" w:rsidRPr="006222EF" w:rsidRDefault="006222EF" w:rsidP="006222EF">
      <w:pPr>
        <w:suppressAutoHyphens w:val="0"/>
        <w:spacing w:before="360"/>
        <w:ind w:firstLine="0"/>
        <w:jc w:val="right"/>
      </w:pPr>
      <w:r>
        <w:t>Таблица 5.</w:t>
      </w:r>
      <w:r w:rsidRPr="006222EF">
        <w:t>12</w:t>
      </w:r>
    </w:p>
    <w:p w14:paraId="3E149D51" w14:textId="014F61BA" w:rsidR="006222EF" w:rsidRPr="006222EF" w:rsidRDefault="006222EF" w:rsidP="006222EF">
      <w:pPr>
        <w:suppressAutoHyphens w:val="0"/>
        <w:spacing w:after="120"/>
        <w:ind w:firstLine="0"/>
        <w:jc w:val="center"/>
        <w15:collapsed/>
        <w:rPr>
          <w:sz w:val="20"/>
          <w:szCs w:val="20"/>
        </w:rPr>
      </w:pPr>
      <w:r w:rsidRPr="006222EF">
        <w:rPr>
          <w:b/>
          <w:bCs/>
        </w:rPr>
        <w:t>Сведения о физическом лице</w:t>
      </w:r>
      <w:r w:rsidR="00087109">
        <w:rPr>
          <w:b/>
          <w:bCs/>
        </w:rPr>
        <w:t>, не являющемся индивидуальным предпринимателем</w:t>
      </w:r>
      <w:r w:rsidRPr="006222EF">
        <w:rPr>
          <w:b/>
          <w:bCs/>
        </w:rPr>
        <w:t xml:space="preserve"> (NPers_RF)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1AA813BD"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F80B96"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2E127F3"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6606E"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6E3CEA"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23DEDC"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2296F85"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5F0BE04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0A0C02" w14:textId="5727164E" w:rsidR="006222EF" w:rsidRPr="006222EF" w:rsidRDefault="00087109" w:rsidP="006222EF">
            <w:pPr>
              <w:suppressAutoHyphens w:val="0"/>
              <w:ind w:firstLine="0"/>
              <w:jc w:val="left"/>
            </w:pPr>
            <w:r>
              <w:t>Идентификационный</w:t>
            </w:r>
            <w:r w:rsidRPr="006222EF">
              <w:t xml:space="preserve"> </w:t>
            </w:r>
            <w:r w:rsidR="006222EF" w:rsidRPr="006222EF">
              <w:t>номер налогоплательщика (ИНН) физического лица</w:t>
            </w:r>
          </w:p>
        </w:tc>
        <w:tc>
          <w:tcPr>
            <w:tcW w:w="2442" w:type="dxa"/>
            <w:tcBorders>
              <w:top w:val="nil"/>
              <w:left w:val="nil"/>
              <w:bottom w:val="single" w:sz="4" w:space="0" w:color="auto"/>
              <w:right w:val="single" w:sz="4" w:space="0" w:color="auto"/>
            </w:tcBorders>
            <w:shd w:val="clear" w:color="auto" w:fill="auto"/>
            <w:hideMark/>
          </w:tcPr>
          <w:p w14:paraId="457B741B" w14:textId="77777777" w:rsidR="006222EF" w:rsidRPr="006222EF" w:rsidRDefault="006222EF" w:rsidP="006222EF">
            <w:pPr>
              <w:suppressAutoHyphens w:val="0"/>
              <w:ind w:firstLine="0"/>
              <w:jc w:val="center"/>
            </w:pPr>
            <w:r w:rsidRPr="006222EF">
              <w:t>INNPers</w:t>
            </w:r>
          </w:p>
        </w:tc>
        <w:tc>
          <w:tcPr>
            <w:tcW w:w="1208" w:type="dxa"/>
            <w:tcBorders>
              <w:top w:val="nil"/>
              <w:left w:val="nil"/>
              <w:bottom w:val="single" w:sz="4" w:space="0" w:color="auto"/>
              <w:right w:val="single" w:sz="4" w:space="0" w:color="auto"/>
            </w:tcBorders>
            <w:shd w:val="clear" w:color="auto" w:fill="auto"/>
            <w:hideMark/>
          </w:tcPr>
          <w:p w14:paraId="2C21FF4F"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F4C48D3" w14:textId="77777777" w:rsidR="006222EF" w:rsidRPr="006222EF" w:rsidRDefault="006222EF" w:rsidP="006222EF">
            <w:pPr>
              <w:suppressAutoHyphens w:val="0"/>
              <w:ind w:firstLine="0"/>
              <w:jc w:val="center"/>
            </w:pPr>
            <w:r w:rsidRPr="006222EF">
              <w:t>T(=12)</w:t>
            </w:r>
          </w:p>
        </w:tc>
        <w:tc>
          <w:tcPr>
            <w:tcW w:w="1910" w:type="dxa"/>
            <w:tcBorders>
              <w:top w:val="nil"/>
              <w:left w:val="nil"/>
              <w:bottom w:val="single" w:sz="4" w:space="0" w:color="auto"/>
              <w:right w:val="single" w:sz="4" w:space="0" w:color="auto"/>
            </w:tcBorders>
            <w:shd w:val="clear" w:color="auto" w:fill="auto"/>
            <w:hideMark/>
          </w:tcPr>
          <w:p w14:paraId="1C92994D"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3F0FDFDC" w14:textId="77777777" w:rsidR="006222EF" w:rsidRPr="006222EF" w:rsidRDefault="006222EF" w:rsidP="006222EF">
            <w:pPr>
              <w:suppressAutoHyphens w:val="0"/>
              <w:ind w:firstLine="0"/>
              <w:jc w:val="left"/>
            </w:pPr>
            <w:r w:rsidRPr="006222EF">
              <w:t xml:space="preserve">Типовой элемент &lt;INNPersType&gt; </w:t>
            </w:r>
          </w:p>
        </w:tc>
      </w:tr>
      <w:tr w:rsidR="006222EF" w:rsidRPr="006222EF" w14:paraId="7EC53E7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A8BA98" w14:textId="77777777" w:rsidR="006222EF" w:rsidRPr="006222EF" w:rsidRDefault="006222EF" w:rsidP="006222EF">
            <w:pPr>
              <w:suppressAutoHyphens w:val="0"/>
              <w:ind w:firstLine="0"/>
              <w:jc w:val="left"/>
            </w:pPr>
            <w:r w:rsidRPr="006222EF">
              <w:t>Иные сведения, в том числе сведения, идентифицирующие физическое лицо</w:t>
            </w:r>
          </w:p>
        </w:tc>
        <w:tc>
          <w:tcPr>
            <w:tcW w:w="2442" w:type="dxa"/>
            <w:tcBorders>
              <w:top w:val="nil"/>
              <w:left w:val="nil"/>
              <w:bottom w:val="single" w:sz="4" w:space="0" w:color="auto"/>
              <w:right w:val="single" w:sz="4" w:space="0" w:color="auto"/>
            </w:tcBorders>
            <w:shd w:val="clear" w:color="auto" w:fill="auto"/>
            <w:hideMark/>
          </w:tcPr>
          <w:p w14:paraId="150B4425" w14:textId="77777777" w:rsidR="006222EF" w:rsidRPr="006222EF" w:rsidRDefault="006222EF" w:rsidP="006222EF">
            <w:pPr>
              <w:suppressAutoHyphens w:val="0"/>
              <w:ind w:firstLine="0"/>
              <w:jc w:val="center"/>
            </w:pPr>
            <w:r w:rsidRPr="006222EF">
              <w:t>OthInf</w:t>
            </w:r>
          </w:p>
        </w:tc>
        <w:tc>
          <w:tcPr>
            <w:tcW w:w="1208" w:type="dxa"/>
            <w:tcBorders>
              <w:top w:val="nil"/>
              <w:left w:val="nil"/>
              <w:bottom w:val="single" w:sz="4" w:space="0" w:color="auto"/>
              <w:right w:val="single" w:sz="4" w:space="0" w:color="auto"/>
            </w:tcBorders>
            <w:shd w:val="clear" w:color="auto" w:fill="auto"/>
            <w:hideMark/>
          </w:tcPr>
          <w:p w14:paraId="6C41FAA2"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A3905B9"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389D6133" w14:textId="19BBEEAF" w:rsidR="006222EF" w:rsidRPr="006222EF" w:rsidRDefault="006222EF" w:rsidP="006222EF">
            <w:pPr>
              <w:suppressAutoHyphens w:val="0"/>
              <w:ind w:firstLine="0"/>
              <w:jc w:val="center"/>
            </w:pPr>
            <w:r w:rsidRPr="006222EF">
              <w:t>Н</w:t>
            </w:r>
            <w:r w:rsidR="00D20B5A">
              <w:t>У</w:t>
            </w:r>
          </w:p>
        </w:tc>
        <w:tc>
          <w:tcPr>
            <w:tcW w:w="5041" w:type="dxa"/>
            <w:tcBorders>
              <w:top w:val="nil"/>
              <w:left w:val="nil"/>
              <w:bottom w:val="single" w:sz="4" w:space="0" w:color="auto"/>
              <w:right w:val="single" w:sz="4" w:space="0" w:color="auto"/>
            </w:tcBorders>
            <w:shd w:val="clear" w:color="auto" w:fill="auto"/>
            <w:hideMark/>
          </w:tcPr>
          <w:p w14:paraId="08A6B6F3" w14:textId="4D7B997B" w:rsidR="006222EF" w:rsidRPr="006222EF" w:rsidRDefault="006222EF" w:rsidP="006222EF">
            <w:pPr>
              <w:suppressAutoHyphens w:val="0"/>
              <w:ind w:firstLine="0"/>
              <w:jc w:val="left"/>
            </w:pPr>
            <w:r w:rsidRPr="006222EF">
              <w:t> </w:t>
            </w:r>
            <w:r w:rsidR="00D20B5A" w:rsidRPr="001650A6">
              <w:t>Элемент обязателен при отсутствии &lt;</w:t>
            </w:r>
            <w:r w:rsidR="00D20B5A">
              <w:rPr>
                <w:lang w:val="en-US"/>
              </w:rPr>
              <w:t>FIO</w:t>
            </w:r>
            <w:r w:rsidR="00D20B5A" w:rsidRPr="001650A6">
              <w:t>&gt;</w:t>
            </w:r>
          </w:p>
        </w:tc>
      </w:tr>
      <w:tr w:rsidR="006222EF" w:rsidRPr="006222EF" w14:paraId="0CB051A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FF9A820" w14:textId="77777777" w:rsidR="006222EF" w:rsidRPr="006222EF" w:rsidRDefault="006222EF" w:rsidP="006222EF">
            <w:pPr>
              <w:suppressAutoHyphens w:val="0"/>
              <w:ind w:firstLine="0"/>
              <w:jc w:val="left"/>
            </w:pPr>
            <w:r w:rsidRPr="006222EF">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57B3D89F" w14:textId="77777777" w:rsidR="006222EF" w:rsidRPr="006222EF" w:rsidRDefault="006222EF" w:rsidP="006222EF">
            <w:pPr>
              <w:suppressAutoHyphens w:val="0"/>
              <w:ind w:firstLine="0"/>
              <w:jc w:val="center"/>
            </w:pPr>
            <w:r w:rsidRPr="006222EF">
              <w:t>FIO</w:t>
            </w:r>
          </w:p>
        </w:tc>
        <w:tc>
          <w:tcPr>
            <w:tcW w:w="1208" w:type="dxa"/>
            <w:tcBorders>
              <w:top w:val="nil"/>
              <w:left w:val="nil"/>
              <w:bottom w:val="single" w:sz="4" w:space="0" w:color="auto"/>
              <w:right w:val="single" w:sz="4" w:space="0" w:color="auto"/>
            </w:tcBorders>
            <w:shd w:val="clear" w:color="auto" w:fill="auto"/>
            <w:hideMark/>
          </w:tcPr>
          <w:p w14:paraId="298A357D"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3632BB33"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5344759C" w14:textId="0EA24FF2" w:rsidR="006222EF" w:rsidRPr="00A2091E" w:rsidRDefault="006222EF" w:rsidP="006222EF">
            <w:pPr>
              <w:suppressAutoHyphens w:val="0"/>
              <w:ind w:firstLine="0"/>
              <w:jc w:val="center"/>
            </w:pPr>
            <w:r w:rsidRPr="006222EF">
              <w:t>Н</w:t>
            </w:r>
            <w:r w:rsidR="00A2091E">
              <w:t>У</w:t>
            </w:r>
          </w:p>
        </w:tc>
        <w:tc>
          <w:tcPr>
            <w:tcW w:w="5041" w:type="dxa"/>
            <w:tcBorders>
              <w:top w:val="nil"/>
              <w:left w:val="nil"/>
              <w:bottom w:val="single" w:sz="4" w:space="0" w:color="auto"/>
              <w:right w:val="single" w:sz="4" w:space="0" w:color="auto"/>
            </w:tcBorders>
            <w:shd w:val="clear" w:color="auto" w:fill="auto"/>
            <w:hideMark/>
          </w:tcPr>
          <w:p w14:paraId="03E317A3" w14:textId="77777777" w:rsidR="00C16134" w:rsidRDefault="006222EF" w:rsidP="006222EF">
            <w:pPr>
              <w:suppressAutoHyphens w:val="0"/>
              <w:ind w:firstLine="0"/>
              <w:jc w:val="left"/>
            </w:pPr>
            <w:r w:rsidRPr="006222EF">
              <w:t>Типовой элемент &lt;FIOType&gt;</w:t>
            </w:r>
            <w:r w:rsidR="00C16134">
              <w:t>.</w:t>
            </w:r>
          </w:p>
          <w:p w14:paraId="6470310B" w14:textId="77777777" w:rsid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A2091E">
              <w:t>32.</w:t>
            </w:r>
          </w:p>
          <w:p w14:paraId="0460B299" w14:textId="28715DC7" w:rsidR="00A2091E" w:rsidRPr="006222EF" w:rsidRDefault="00A2091E" w:rsidP="006222EF">
            <w:pPr>
              <w:suppressAutoHyphens w:val="0"/>
              <w:ind w:firstLine="0"/>
              <w:jc w:val="left"/>
            </w:pPr>
            <w:r>
              <w:t>Элемент обязателен при отсутствии &lt;</w:t>
            </w:r>
            <w:r>
              <w:rPr>
                <w:lang w:val="en-US"/>
              </w:rPr>
              <w:t>OthInf</w:t>
            </w:r>
            <w:r>
              <w:t>&gt; и &lt;</w:t>
            </w:r>
            <w:r>
              <w:rPr>
                <w:lang w:val="en-US"/>
              </w:rPr>
              <w:t>INNPers</w:t>
            </w:r>
            <w:r>
              <w:t>&gt;</w:t>
            </w:r>
          </w:p>
        </w:tc>
      </w:tr>
    </w:tbl>
    <w:p w14:paraId="275C8CF6" w14:textId="01C326F8" w:rsidR="006222EF" w:rsidRPr="006222EF" w:rsidRDefault="006222EF" w:rsidP="006222EF">
      <w:pPr>
        <w:suppressAutoHyphens w:val="0"/>
        <w:spacing w:before="360"/>
        <w:ind w:firstLine="0"/>
        <w:jc w:val="right"/>
      </w:pPr>
      <w:r>
        <w:t>Таблица 5.</w:t>
      </w:r>
      <w:r w:rsidRPr="006222EF">
        <w:t>13</w:t>
      </w:r>
    </w:p>
    <w:p w14:paraId="24987D8E" w14:textId="77777777" w:rsidR="006222EF" w:rsidRPr="006222EF" w:rsidRDefault="006222EF" w:rsidP="006222EF">
      <w:pPr>
        <w:suppressAutoHyphens w:val="0"/>
        <w:spacing w:after="120"/>
        <w:ind w:firstLine="0"/>
        <w:jc w:val="center"/>
        <w15:collapsed/>
        <w:rPr>
          <w:sz w:val="20"/>
          <w:szCs w:val="20"/>
        </w:rPr>
      </w:pPr>
      <w:r w:rsidRPr="006222EF">
        <w:rPr>
          <w:b/>
          <w:bCs/>
        </w:rPr>
        <w:t>Банковские реквизиты (BankRequis)</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8434B85"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E8B77A"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4D371C8"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C0AA72"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57B860"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48F000"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92C0186"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3989D45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8B4FEFE" w14:textId="77777777" w:rsidR="006222EF" w:rsidRPr="006222EF" w:rsidRDefault="006222EF" w:rsidP="006222EF">
            <w:pPr>
              <w:suppressAutoHyphens w:val="0"/>
              <w:ind w:firstLine="0"/>
              <w:jc w:val="left"/>
            </w:pPr>
            <w:r w:rsidRPr="006222EF">
              <w:t>Номер банковского счета</w:t>
            </w:r>
          </w:p>
        </w:tc>
        <w:tc>
          <w:tcPr>
            <w:tcW w:w="2442" w:type="dxa"/>
            <w:tcBorders>
              <w:top w:val="nil"/>
              <w:left w:val="nil"/>
              <w:bottom w:val="single" w:sz="4" w:space="0" w:color="auto"/>
              <w:right w:val="single" w:sz="4" w:space="0" w:color="auto"/>
            </w:tcBorders>
            <w:shd w:val="clear" w:color="auto" w:fill="auto"/>
            <w:hideMark/>
          </w:tcPr>
          <w:p w14:paraId="22A7094D" w14:textId="77777777" w:rsidR="006222EF" w:rsidRPr="006222EF" w:rsidRDefault="006222EF" w:rsidP="006222EF">
            <w:pPr>
              <w:suppressAutoHyphens w:val="0"/>
              <w:ind w:firstLine="0"/>
              <w:jc w:val="center"/>
            </w:pPr>
            <w:r w:rsidRPr="006222EF">
              <w:t>AccountNumber</w:t>
            </w:r>
          </w:p>
        </w:tc>
        <w:tc>
          <w:tcPr>
            <w:tcW w:w="1208" w:type="dxa"/>
            <w:tcBorders>
              <w:top w:val="nil"/>
              <w:left w:val="nil"/>
              <w:bottom w:val="single" w:sz="4" w:space="0" w:color="auto"/>
              <w:right w:val="single" w:sz="4" w:space="0" w:color="auto"/>
            </w:tcBorders>
            <w:shd w:val="clear" w:color="auto" w:fill="auto"/>
            <w:hideMark/>
          </w:tcPr>
          <w:p w14:paraId="7D1C9D32"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DC77948" w14:textId="77777777" w:rsidR="006222EF" w:rsidRPr="006222EF" w:rsidRDefault="006222EF" w:rsidP="006222EF">
            <w:pPr>
              <w:suppressAutoHyphens w:val="0"/>
              <w:ind w:firstLine="0"/>
              <w:jc w:val="center"/>
            </w:pPr>
            <w:r w:rsidRPr="006222EF">
              <w:t>T(1-20)</w:t>
            </w:r>
          </w:p>
        </w:tc>
        <w:tc>
          <w:tcPr>
            <w:tcW w:w="1910" w:type="dxa"/>
            <w:tcBorders>
              <w:top w:val="nil"/>
              <w:left w:val="nil"/>
              <w:bottom w:val="single" w:sz="4" w:space="0" w:color="auto"/>
              <w:right w:val="single" w:sz="4" w:space="0" w:color="auto"/>
            </w:tcBorders>
            <w:shd w:val="clear" w:color="auto" w:fill="auto"/>
            <w:hideMark/>
          </w:tcPr>
          <w:p w14:paraId="78848B35"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FDD581C" w14:textId="77777777" w:rsidR="006222EF" w:rsidRPr="006222EF" w:rsidRDefault="006222EF" w:rsidP="006222EF">
            <w:pPr>
              <w:suppressAutoHyphens w:val="0"/>
              <w:ind w:firstLine="0"/>
              <w:jc w:val="left"/>
            </w:pPr>
            <w:r w:rsidRPr="006222EF">
              <w:t> </w:t>
            </w:r>
          </w:p>
        </w:tc>
      </w:tr>
      <w:tr w:rsidR="006222EF" w:rsidRPr="006222EF" w14:paraId="34FAFB2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7A48B03" w14:textId="77777777" w:rsidR="006222EF" w:rsidRPr="006222EF" w:rsidRDefault="006222EF" w:rsidP="006222EF">
            <w:pPr>
              <w:suppressAutoHyphens w:val="0"/>
              <w:ind w:firstLine="0"/>
              <w:jc w:val="left"/>
            </w:pPr>
            <w:r w:rsidRPr="006222EF">
              <w:t>Сведения о банке</w:t>
            </w:r>
          </w:p>
        </w:tc>
        <w:tc>
          <w:tcPr>
            <w:tcW w:w="2442" w:type="dxa"/>
            <w:tcBorders>
              <w:top w:val="nil"/>
              <w:left w:val="nil"/>
              <w:bottom w:val="single" w:sz="4" w:space="0" w:color="auto"/>
              <w:right w:val="single" w:sz="4" w:space="0" w:color="auto"/>
            </w:tcBorders>
            <w:shd w:val="clear" w:color="auto" w:fill="auto"/>
            <w:hideMark/>
          </w:tcPr>
          <w:p w14:paraId="7E75D7C4" w14:textId="77777777" w:rsidR="006222EF" w:rsidRPr="006222EF" w:rsidRDefault="006222EF" w:rsidP="006222EF">
            <w:pPr>
              <w:suppressAutoHyphens w:val="0"/>
              <w:ind w:firstLine="0"/>
              <w:jc w:val="center"/>
            </w:pPr>
            <w:r w:rsidRPr="006222EF">
              <w:t>InfBank</w:t>
            </w:r>
          </w:p>
        </w:tc>
        <w:tc>
          <w:tcPr>
            <w:tcW w:w="1208" w:type="dxa"/>
            <w:tcBorders>
              <w:top w:val="nil"/>
              <w:left w:val="nil"/>
              <w:bottom w:val="single" w:sz="4" w:space="0" w:color="auto"/>
              <w:right w:val="single" w:sz="4" w:space="0" w:color="auto"/>
            </w:tcBorders>
            <w:shd w:val="clear" w:color="auto" w:fill="auto"/>
            <w:hideMark/>
          </w:tcPr>
          <w:p w14:paraId="09E366C7"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3EA9B69"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0A58F10D"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1243467" w14:textId="588FA8AE" w:rsidR="006222EF" w:rsidRPr="006222EF" w:rsidRDefault="006222EF" w:rsidP="006222EF">
            <w:pPr>
              <w:suppressAutoHyphens w:val="0"/>
              <w:ind w:firstLine="0"/>
              <w:jc w:val="left"/>
            </w:pPr>
            <w:r w:rsidRPr="006222EF">
              <w:t xml:space="preserve">Состав элемента представлен в </w:t>
            </w:r>
            <w:r>
              <w:t>таблице 5.</w:t>
            </w:r>
            <w:r w:rsidRPr="006222EF">
              <w:t xml:space="preserve">14 </w:t>
            </w:r>
          </w:p>
        </w:tc>
      </w:tr>
    </w:tbl>
    <w:p w14:paraId="640C5DC0" w14:textId="77777777" w:rsidR="006222EF" w:rsidRPr="006222EF" w:rsidRDefault="006222EF" w:rsidP="006222EF">
      <w:pPr>
        <w:suppressAutoHyphens w:val="0"/>
        <w:spacing w:before="360"/>
        <w:ind w:firstLine="0"/>
        <w:jc w:val="right"/>
      </w:pPr>
      <w:r>
        <w:t>Таблица 5.</w:t>
      </w:r>
      <w:r w:rsidRPr="006222EF">
        <w:t>14</w:t>
      </w:r>
    </w:p>
    <w:p w14:paraId="497584C3"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банке (InfBank)</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2C74969C"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AAC6B1"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9954B85"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7EF147"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FB00F8"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60EB35"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42C242D"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5702939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FC2A45C" w14:textId="77777777" w:rsidR="006222EF" w:rsidRPr="006222EF" w:rsidRDefault="006222EF" w:rsidP="006222EF">
            <w:pPr>
              <w:suppressAutoHyphens w:val="0"/>
              <w:ind w:firstLine="0"/>
              <w:jc w:val="left"/>
            </w:pPr>
            <w:r w:rsidRPr="006222EF">
              <w:t>Наименование банка</w:t>
            </w:r>
          </w:p>
        </w:tc>
        <w:tc>
          <w:tcPr>
            <w:tcW w:w="2442" w:type="dxa"/>
            <w:tcBorders>
              <w:top w:val="nil"/>
              <w:left w:val="nil"/>
              <w:bottom w:val="single" w:sz="4" w:space="0" w:color="auto"/>
              <w:right w:val="single" w:sz="4" w:space="0" w:color="auto"/>
            </w:tcBorders>
            <w:shd w:val="clear" w:color="auto" w:fill="auto"/>
            <w:hideMark/>
          </w:tcPr>
          <w:p w14:paraId="39280E0D" w14:textId="77777777" w:rsidR="006222EF" w:rsidRPr="006222EF" w:rsidRDefault="006222EF" w:rsidP="006222EF">
            <w:pPr>
              <w:suppressAutoHyphens w:val="0"/>
              <w:ind w:firstLine="0"/>
              <w:jc w:val="center"/>
            </w:pPr>
            <w:r w:rsidRPr="006222EF">
              <w:t>NameBank</w:t>
            </w:r>
          </w:p>
        </w:tc>
        <w:tc>
          <w:tcPr>
            <w:tcW w:w="1208" w:type="dxa"/>
            <w:tcBorders>
              <w:top w:val="nil"/>
              <w:left w:val="nil"/>
              <w:bottom w:val="single" w:sz="4" w:space="0" w:color="auto"/>
              <w:right w:val="single" w:sz="4" w:space="0" w:color="auto"/>
            </w:tcBorders>
            <w:shd w:val="clear" w:color="auto" w:fill="auto"/>
            <w:hideMark/>
          </w:tcPr>
          <w:p w14:paraId="50AFDE2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5E9E79E"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79675862"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CB6AC74" w14:textId="77777777" w:rsidR="006222EF" w:rsidRPr="006222EF" w:rsidRDefault="006222EF" w:rsidP="006222EF">
            <w:pPr>
              <w:suppressAutoHyphens w:val="0"/>
              <w:ind w:firstLine="0"/>
              <w:jc w:val="left"/>
            </w:pPr>
            <w:r w:rsidRPr="006222EF">
              <w:t> </w:t>
            </w:r>
          </w:p>
        </w:tc>
      </w:tr>
      <w:tr w:rsidR="00A9468B" w:rsidRPr="00EA4AF6" w14:paraId="0B4611C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E3E8B6" w14:textId="77777777" w:rsidR="00A9468B" w:rsidRPr="00EA4AF6" w:rsidRDefault="00A9468B" w:rsidP="00A9468B">
            <w:pPr>
              <w:suppressAutoHyphens w:val="0"/>
              <w:ind w:firstLine="0"/>
              <w:jc w:val="left"/>
              <w:rPr>
                <w:sz w:val="22"/>
                <w:szCs w:val="22"/>
              </w:rPr>
            </w:pPr>
            <w:r w:rsidRPr="00EA4AF6">
              <w:rPr>
                <w:sz w:val="22"/>
                <w:szCs w:val="22"/>
              </w:rPr>
              <w:t>Банковский идентификационный код (БИК)</w:t>
            </w:r>
          </w:p>
        </w:tc>
        <w:tc>
          <w:tcPr>
            <w:tcW w:w="2442" w:type="dxa"/>
            <w:tcBorders>
              <w:top w:val="nil"/>
              <w:left w:val="nil"/>
              <w:bottom w:val="single" w:sz="4" w:space="0" w:color="auto"/>
              <w:right w:val="single" w:sz="4" w:space="0" w:color="auto"/>
            </w:tcBorders>
            <w:shd w:val="clear" w:color="auto" w:fill="auto"/>
            <w:hideMark/>
          </w:tcPr>
          <w:p w14:paraId="7A634915" w14:textId="77777777" w:rsidR="00A9468B" w:rsidRPr="00EA4AF6" w:rsidRDefault="00A9468B" w:rsidP="00A9468B">
            <w:pPr>
              <w:suppressAutoHyphens w:val="0"/>
              <w:ind w:firstLine="0"/>
              <w:jc w:val="center"/>
              <w:rPr>
                <w:sz w:val="22"/>
                <w:szCs w:val="22"/>
              </w:rPr>
            </w:pPr>
            <w:r w:rsidRPr="00EA4AF6">
              <w:rPr>
                <w:sz w:val="22"/>
                <w:szCs w:val="22"/>
              </w:rPr>
              <w:t>BIK_RF</w:t>
            </w:r>
          </w:p>
        </w:tc>
        <w:tc>
          <w:tcPr>
            <w:tcW w:w="1208" w:type="dxa"/>
            <w:tcBorders>
              <w:top w:val="nil"/>
              <w:left w:val="nil"/>
              <w:bottom w:val="single" w:sz="4" w:space="0" w:color="auto"/>
              <w:right w:val="single" w:sz="4" w:space="0" w:color="auto"/>
            </w:tcBorders>
            <w:shd w:val="clear" w:color="auto" w:fill="auto"/>
            <w:hideMark/>
          </w:tcPr>
          <w:p w14:paraId="4DF7A8F5"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119A26F" w14:textId="77777777" w:rsidR="00A9468B" w:rsidRPr="00EA4AF6" w:rsidRDefault="00A9468B" w:rsidP="00A9468B">
            <w:pPr>
              <w:suppressAutoHyphens w:val="0"/>
              <w:ind w:firstLine="0"/>
              <w:jc w:val="center"/>
              <w:rPr>
                <w:sz w:val="22"/>
                <w:szCs w:val="22"/>
              </w:rPr>
            </w:pPr>
            <w:r w:rsidRPr="00EA4AF6">
              <w:rPr>
                <w:sz w:val="22"/>
                <w:szCs w:val="22"/>
              </w:rPr>
              <w:t>T(=9)</w:t>
            </w:r>
          </w:p>
        </w:tc>
        <w:tc>
          <w:tcPr>
            <w:tcW w:w="1910" w:type="dxa"/>
            <w:tcBorders>
              <w:top w:val="nil"/>
              <w:left w:val="nil"/>
              <w:bottom w:val="single" w:sz="4" w:space="0" w:color="auto"/>
              <w:right w:val="single" w:sz="4" w:space="0" w:color="auto"/>
            </w:tcBorders>
            <w:shd w:val="clear" w:color="auto" w:fill="auto"/>
            <w:hideMark/>
          </w:tcPr>
          <w:p w14:paraId="3F795796" w14:textId="1D63B909" w:rsidR="00A9468B" w:rsidRPr="00EA4AF6" w:rsidRDefault="00A9468B" w:rsidP="00A9468B">
            <w:pPr>
              <w:suppressAutoHyphens w:val="0"/>
              <w:ind w:firstLine="0"/>
              <w:jc w:val="center"/>
              <w:rPr>
                <w:sz w:val="22"/>
                <w:szCs w:val="22"/>
              </w:rPr>
            </w:pPr>
            <w:r w:rsidRPr="00EA4AF6">
              <w:rPr>
                <w:sz w:val="22"/>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3F71481C" w14:textId="77777777" w:rsidR="00A9468B" w:rsidRPr="00EA4AF6" w:rsidRDefault="00A9468B" w:rsidP="00A9468B">
            <w:pPr>
              <w:spacing w:line="256" w:lineRule="auto"/>
              <w:ind w:firstLine="0"/>
              <w:jc w:val="left"/>
              <w:rPr>
                <w:sz w:val="22"/>
                <w:szCs w:val="22"/>
                <w:lang w:eastAsia="en-US"/>
              </w:rPr>
            </w:pPr>
            <w:r w:rsidRPr="00EA4AF6">
              <w:rPr>
                <w:sz w:val="22"/>
                <w:szCs w:val="22"/>
                <w:lang w:eastAsia="en-US"/>
              </w:rPr>
              <w:t>Типовой элемент &lt;</w:t>
            </w:r>
            <w:r w:rsidRPr="00EA4AF6">
              <w:rPr>
                <w:sz w:val="22"/>
                <w:szCs w:val="22"/>
                <w:lang w:val="en-US" w:eastAsia="en-US"/>
              </w:rPr>
              <w:t>BIK</w:t>
            </w:r>
            <w:r w:rsidRPr="00EA4AF6">
              <w:rPr>
                <w:sz w:val="22"/>
                <w:szCs w:val="22"/>
                <w:lang w:eastAsia="en-US"/>
              </w:rPr>
              <w:t>_</w:t>
            </w:r>
            <w:r w:rsidRPr="00EA4AF6">
              <w:rPr>
                <w:sz w:val="22"/>
                <w:szCs w:val="22"/>
                <w:lang w:val="en-US" w:eastAsia="en-US"/>
              </w:rPr>
              <w:t>RFType</w:t>
            </w:r>
            <w:r w:rsidRPr="00EA4AF6">
              <w:rPr>
                <w:sz w:val="22"/>
                <w:szCs w:val="22"/>
                <w:lang w:eastAsia="en-US"/>
              </w:rPr>
              <w:t xml:space="preserve">&gt; </w:t>
            </w:r>
          </w:p>
          <w:p w14:paraId="2D21F879" w14:textId="3ACDD30F" w:rsidR="00A9468B" w:rsidRPr="00EA4AF6" w:rsidRDefault="00620E8A" w:rsidP="00586EC8">
            <w:pPr>
              <w:suppressAutoHyphens w:val="0"/>
              <w:ind w:firstLine="0"/>
              <w:jc w:val="left"/>
              <w:rPr>
                <w:sz w:val="22"/>
                <w:szCs w:val="22"/>
              </w:rPr>
            </w:pPr>
            <w:r w:rsidRPr="00EA4AF6">
              <w:rPr>
                <w:rFonts w:eastAsiaTheme="minorHAnsi"/>
                <w:color w:val="000000"/>
                <w:sz w:val="22"/>
                <w:szCs w:val="22"/>
                <w:lang w:eastAsia="en-US"/>
              </w:rPr>
              <w:t>Приним</w:t>
            </w:r>
            <w:r w:rsidR="00C45B02" w:rsidRPr="00EA4AF6">
              <w:rPr>
                <w:rFonts w:eastAsiaTheme="minorHAnsi"/>
                <w:color w:val="000000"/>
                <w:sz w:val="22"/>
                <w:szCs w:val="22"/>
                <w:lang w:eastAsia="en-US"/>
              </w:rPr>
              <w:t xml:space="preserve">ает значение в соответствии со </w:t>
            </w:r>
            <w:r w:rsidRPr="00EA4AF6">
              <w:rPr>
                <w:rFonts w:eastAsiaTheme="minorHAnsi"/>
                <w:color w:val="000000"/>
                <w:sz w:val="22"/>
                <w:szCs w:val="22"/>
                <w:lang w:eastAsia="en-US"/>
              </w:rPr>
              <w:t>Справочником банковских идентификационных кодов в платежной системе Банка России, ведение которого обеспечивается Банком России в соответствии с приложением 5 к Положению Банка России от 24.09.2020 № 732-П «О платежной системе Банка России»</w:t>
            </w:r>
            <w:r w:rsidR="000D6656" w:rsidRPr="00EA4AF6">
              <w:rPr>
                <w:rStyle w:val="afd"/>
                <w:rFonts w:eastAsiaTheme="minorHAnsi"/>
                <w:color w:val="000000"/>
                <w:sz w:val="22"/>
                <w:szCs w:val="22"/>
                <w:lang w:eastAsia="en-US"/>
              </w:rPr>
              <w:footnoteReference w:id="3"/>
            </w:r>
          </w:p>
        </w:tc>
      </w:tr>
      <w:tr w:rsidR="006222EF" w:rsidRPr="00EA4AF6" w14:paraId="0E24843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A24AE47" w14:textId="77777777" w:rsidR="006222EF" w:rsidRPr="00EA4AF6" w:rsidRDefault="006222EF" w:rsidP="006222EF">
            <w:pPr>
              <w:suppressAutoHyphens w:val="0"/>
              <w:ind w:firstLine="0"/>
              <w:jc w:val="left"/>
              <w:rPr>
                <w:sz w:val="22"/>
                <w:szCs w:val="22"/>
              </w:rPr>
            </w:pPr>
            <w:r w:rsidRPr="00EA4AF6">
              <w:rPr>
                <w:sz w:val="22"/>
                <w:szCs w:val="22"/>
              </w:rPr>
              <w:t>Корреспондентский счет банка</w:t>
            </w:r>
          </w:p>
        </w:tc>
        <w:tc>
          <w:tcPr>
            <w:tcW w:w="2442" w:type="dxa"/>
            <w:tcBorders>
              <w:top w:val="nil"/>
              <w:left w:val="nil"/>
              <w:bottom w:val="single" w:sz="4" w:space="0" w:color="auto"/>
              <w:right w:val="single" w:sz="4" w:space="0" w:color="auto"/>
            </w:tcBorders>
            <w:shd w:val="clear" w:color="auto" w:fill="auto"/>
            <w:hideMark/>
          </w:tcPr>
          <w:p w14:paraId="0C3E8900" w14:textId="77777777" w:rsidR="006222EF" w:rsidRPr="00EA4AF6" w:rsidRDefault="006222EF" w:rsidP="006222EF">
            <w:pPr>
              <w:suppressAutoHyphens w:val="0"/>
              <w:ind w:firstLine="0"/>
              <w:jc w:val="center"/>
              <w:rPr>
                <w:sz w:val="22"/>
                <w:szCs w:val="22"/>
              </w:rPr>
            </w:pPr>
            <w:r w:rsidRPr="00EA4AF6">
              <w:rPr>
                <w:sz w:val="22"/>
                <w:szCs w:val="22"/>
              </w:rPr>
              <w:t>СorrAccount</w:t>
            </w:r>
          </w:p>
        </w:tc>
        <w:tc>
          <w:tcPr>
            <w:tcW w:w="1208" w:type="dxa"/>
            <w:tcBorders>
              <w:top w:val="nil"/>
              <w:left w:val="nil"/>
              <w:bottom w:val="single" w:sz="4" w:space="0" w:color="auto"/>
              <w:right w:val="single" w:sz="4" w:space="0" w:color="auto"/>
            </w:tcBorders>
            <w:shd w:val="clear" w:color="auto" w:fill="auto"/>
            <w:hideMark/>
          </w:tcPr>
          <w:p w14:paraId="561A891C" w14:textId="77777777" w:rsidR="006222EF" w:rsidRPr="00EA4AF6" w:rsidRDefault="006222EF" w:rsidP="006222EF">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530AD548" w14:textId="77777777" w:rsidR="006222EF" w:rsidRPr="00EA4AF6" w:rsidRDefault="006222EF" w:rsidP="006222EF">
            <w:pPr>
              <w:suppressAutoHyphens w:val="0"/>
              <w:ind w:firstLine="0"/>
              <w:jc w:val="center"/>
              <w:rPr>
                <w:sz w:val="22"/>
                <w:szCs w:val="22"/>
              </w:rPr>
            </w:pPr>
            <w:r w:rsidRPr="00EA4AF6">
              <w:rPr>
                <w:sz w:val="22"/>
                <w:szCs w:val="22"/>
              </w:rPr>
              <w:t>T(1-20)</w:t>
            </w:r>
          </w:p>
        </w:tc>
        <w:tc>
          <w:tcPr>
            <w:tcW w:w="1910" w:type="dxa"/>
            <w:tcBorders>
              <w:top w:val="nil"/>
              <w:left w:val="nil"/>
              <w:bottom w:val="single" w:sz="4" w:space="0" w:color="auto"/>
              <w:right w:val="single" w:sz="4" w:space="0" w:color="auto"/>
            </w:tcBorders>
            <w:shd w:val="clear" w:color="auto" w:fill="auto"/>
            <w:hideMark/>
          </w:tcPr>
          <w:p w14:paraId="61A50A63" w14:textId="77777777" w:rsidR="006222EF" w:rsidRPr="00EA4AF6" w:rsidRDefault="006222EF" w:rsidP="006222EF">
            <w:pPr>
              <w:suppressAutoHyphens w:val="0"/>
              <w:ind w:firstLine="0"/>
              <w:jc w:val="center"/>
              <w:rPr>
                <w:sz w:val="22"/>
                <w:szCs w:val="22"/>
              </w:rPr>
            </w:pPr>
            <w:r w:rsidRPr="00EA4AF6">
              <w:rPr>
                <w:sz w:val="22"/>
                <w:szCs w:val="22"/>
              </w:rPr>
              <w:t>Н</w:t>
            </w:r>
          </w:p>
        </w:tc>
        <w:tc>
          <w:tcPr>
            <w:tcW w:w="5041" w:type="dxa"/>
            <w:tcBorders>
              <w:top w:val="nil"/>
              <w:left w:val="nil"/>
              <w:bottom w:val="single" w:sz="4" w:space="0" w:color="auto"/>
              <w:right w:val="single" w:sz="4" w:space="0" w:color="auto"/>
            </w:tcBorders>
            <w:shd w:val="clear" w:color="auto" w:fill="auto"/>
            <w:hideMark/>
          </w:tcPr>
          <w:p w14:paraId="138C7300" w14:textId="77777777" w:rsidR="006222EF" w:rsidRPr="00EA4AF6" w:rsidRDefault="006222EF" w:rsidP="006222EF">
            <w:pPr>
              <w:suppressAutoHyphens w:val="0"/>
              <w:ind w:firstLine="0"/>
              <w:jc w:val="left"/>
              <w:rPr>
                <w:sz w:val="22"/>
                <w:szCs w:val="22"/>
              </w:rPr>
            </w:pPr>
            <w:r w:rsidRPr="00EA4AF6">
              <w:rPr>
                <w:sz w:val="22"/>
                <w:szCs w:val="22"/>
              </w:rPr>
              <w:t> </w:t>
            </w:r>
          </w:p>
        </w:tc>
      </w:tr>
    </w:tbl>
    <w:p w14:paraId="657711F4" w14:textId="77777777" w:rsidR="006222EF" w:rsidRPr="00EA4AF6" w:rsidRDefault="006222EF" w:rsidP="006222EF">
      <w:pPr>
        <w:suppressAutoHyphens w:val="0"/>
        <w:spacing w:before="360"/>
        <w:ind w:firstLine="0"/>
        <w:jc w:val="right"/>
        <w:rPr>
          <w:sz w:val="22"/>
          <w:szCs w:val="22"/>
        </w:rPr>
      </w:pPr>
      <w:r w:rsidRPr="00EA4AF6">
        <w:rPr>
          <w:sz w:val="22"/>
          <w:szCs w:val="22"/>
        </w:rPr>
        <w:t>Таблица 5.15</w:t>
      </w:r>
    </w:p>
    <w:p w14:paraId="23F89E4D" w14:textId="3FA0D7A0" w:rsidR="006222EF" w:rsidRPr="00EA4AF6" w:rsidRDefault="006222EF" w:rsidP="006222EF">
      <w:pPr>
        <w:suppressAutoHyphens w:val="0"/>
        <w:spacing w:after="120"/>
        <w:ind w:firstLine="0"/>
        <w:jc w:val="center"/>
        <w15:collapsed/>
        <w:rPr>
          <w:sz w:val="22"/>
          <w:szCs w:val="22"/>
        </w:rPr>
      </w:pPr>
      <w:r w:rsidRPr="00EA4AF6">
        <w:rPr>
          <w:b/>
          <w:bCs/>
          <w:sz w:val="22"/>
          <w:szCs w:val="22"/>
        </w:rPr>
        <w:t>Сведения об иностранной организации (иностранном гражданине), не состоящей</w:t>
      </w:r>
      <w:r w:rsidR="00620E8A" w:rsidRPr="00EA4AF6">
        <w:rPr>
          <w:b/>
          <w:bCs/>
          <w:sz w:val="22"/>
          <w:szCs w:val="22"/>
        </w:rPr>
        <w:t>/состоящем</w:t>
      </w:r>
      <w:r w:rsidRPr="00EA4AF6">
        <w:rPr>
          <w:b/>
          <w:bCs/>
          <w:sz w:val="22"/>
          <w:szCs w:val="22"/>
        </w:rPr>
        <w:t xml:space="preserve"> на учете в </w:t>
      </w:r>
      <w:r w:rsidR="00087109" w:rsidRPr="00EA4AF6">
        <w:rPr>
          <w:b/>
          <w:bCs/>
          <w:sz w:val="22"/>
          <w:szCs w:val="22"/>
        </w:rPr>
        <w:t xml:space="preserve">налоговом органе </w:t>
      </w:r>
      <w:r w:rsidRPr="00EA4AF6">
        <w:rPr>
          <w:b/>
          <w:bCs/>
          <w:sz w:val="22"/>
          <w:szCs w:val="22"/>
        </w:rPr>
        <w:t>(InfForeigNotTaxType)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EA4AF6" w14:paraId="17551476"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BEF3B8" w14:textId="77777777" w:rsidR="006222EF" w:rsidRPr="00EA4AF6" w:rsidRDefault="006222EF" w:rsidP="006222EF">
            <w:pPr>
              <w:suppressAutoHyphens w:val="0"/>
              <w:ind w:firstLine="0"/>
              <w:jc w:val="center"/>
              <w:rPr>
                <w:b/>
                <w:bCs/>
                <w:sz w:val="22"/>
                <w:szCs w:val="22"/>
              </w:rPr>
            </w:pPr>
            <w:r w:rsidRPr="00EA4AF6">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298C0F2" w14:textId="77777777" w:rsidR="006222EF" w:rsidRPr="00EA4AF6" w:rsidRDefault="006222EF" w:rsidP="006222EF">
            <w:pPr>
              <w:suppressAutoHyphens w:val="0"/>
              <w:ind w:firstLine="0"/>
              <w:jc w:val="center"/>
              <w:rPr>
                <w:b/>
                <w:bCs/>
                <w:sz w:val="22"/>
                <w:szCs w:val="22"/>
              </w:rPr>
            </w:pPr>
            <w:r w:rsidRPr="00EA4AF6">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2EDB5B" w14:textId="77777777" w:rsidR="006222EF" w:rsidRPr="00EA4AF6" w:rsidRDefault="006222EF" w:rsidP="006222EF">
            <w:pPr>
              <w:suppressAutoHyphens w:val="0"/>
              <w:ind w:firstLine="0"/>
              <w:jc w:val="center"/>
              <w:rPr>
                <w:b/>
                <w:bCs/>
                <w:sz w:val="22"/>
                <w:szCs w:val="22"/>
              </w:rPr>
            </w:pPr>
            <w:r w:rsidRPr="00EA4AF6">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A20AED" w14:textId="77777777" w:rsidR="006222EF" w:rsidRPr="00EA4AF6" w:rsidRDefault="006222EF" w:rsidP="006222EF">
            <w:pPr>
              <w:suppressAutoHyphens w:val="0"/>
              <w:ind w:firstLine="0"/>
              <w:jc w:val="center"/>
              <w:rPr>
                <w:b/>
                <w:bCs/>
                <w:sz w:val="22"/>
                <w:szCs w:val="22"/>
              </w:rPr>
            </w:pPr>
            <w:r w:rsidRPr="00EA4AF6">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89E9E8" w14:textId="77777777" w:rsidR="006222EF" w:rsidRPr="00EA4AF6" w:rsidRDefault="006222EF" w:rsidP="006222EF">
            <w:pPr>
              <w:suppressAutoHyphens w:val="0"/>
              <w:ind w:firstLine="0"/>
              <w:jc w:val="center"/>
              <w:rPr>
                <w:b/>
                <w:bCs/>
                <w:sz w:val="22"/>
                <w:szCs w:val="22"/>
              </w:rPr>
            </w:pPr>
            <w:r w:rsidRPr="00EA4AF6">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9DF51E2" w14:textId="77777777" w:rsidR="006222EF" w:rsidRPr="00EA4AF6" w:rsidRDefault="006222EF" w:rsidP="006222EF">
            <w:pPr>
              <w:suppressAutoHyphens w:val="0"/>
              <w:ind w:firstLine="0"/>
              <w:jc w:val="center"/>
              <w:rPr>
                <w:b/>
                <w:bCs/>
                <w:sz w:val="22"/>
                <w:szCs w:val="22"/>
              </w:rPr>
            </w:pPr>
            <w:r w:rsidRPr="00EA4AF6">
              <w:rPr>
                <w:b/>
                <w:bCs/>
                <w:sz w:val="22"/>
                <w:szCs w:val="22"/>
              </w:rPr>
              <w:t>Дополнительная информация</w:t>
            </w:r>
          </w:p>
        </w:tc>
      </w:tr>
      <w:tr w:rsidR="00A9468B" w:rsidRPr="00EA4AF6" w14:paraId="1A5FB8D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5FE9FAD" w14:textId="77777777" w:rsidR="00A9468B" w:rsidRPr="00EA4AF6" w:rsidRDefault="00A9468B" w:rsidP="00A9468B">
            <w:pPr>
              <w:suppressAutoHyphens w:val="0"/>
              <w:ind w:firstLine="0"/>
              <w:jc w:val="left"/>
              <w:rPr>
                <w:sz w:val="22"/>
                <w:szCs w:val="22"/>
              </w:rPr>
            </w:pPr>
            <w:r w:rsidRPr="00EA4AF6">
              <w:rPr>
                <w:sz w:val="22"/>
                <w:szCs w:val="22"/>
              </w:rPr>
              <w:t>Идентификация статуса</w:t>
            </w:r>
          </w:p>
        </w:tc>
        <w:tc>
          <w:tcPr>
            <w:tcW w:w="2442" w:type="dxa"/>
            <w:tcBorders>
              <w:top w:val="nil"/>
              <w:left w:val="nil"/>
              <w:bottom w:val="single" w:sz="4" w:space="0" w:color="auto"/>
              <w:right w:val="single" w:sz="4" w:space="0" w:color="auto"/>
            </w:tcBorders>
            <w:shd w:val="clear" w:color="auto" w:fill="auto"/>
            <w:hideMark/>
          </w:tcPr>
          <w:p w14:paraId="04407B28" w14:textId="77777777" w:rsidR="00A9468B" w:rsidRPr="00EA4AF6" w:rsidRDefault="00A9468B" w:rsidP="00A9468B">
            <w:pPr>
              <w:suppressAutoHyphens w:val="0"/>
              <w:ind w:firstLine="0"/>
              <w:jc w:val="center"/>
              <w:rPr>
                <w:sz w:val="22"/>
                <w:szCs w:val="22"/>
              </w:rPr>
            </w:pPr>
            <w:r w:rsidRPr="00EA4AF6">
              <w:rPr>
                <w:sz w:val="22"/>
                <w:szCs w:val="22"/>
              </w:rPr>
              <w:t>StatusID</w:t>
            </w:r>
          </w:p>
        </w:tc>
        <w:tc>
          <w:tcPr>
            <w:tcW w:w="1208" w:type="dxa"/>
            <w:tcBorders>
              <w:top w:val="nil"/>
              <w:left w:val="nil"/>
              <w:bottom w:val="single" w:sz="4" w:space="0" w:color="auto"/>
              <w:right w:val="single" w:sz="4" w:space="0" w:color="auto"/>
            </w:tcBorders>
            <w:shd w:val="clear" w:color="auto" w:fill="auto"/>
            <w:hideMark/>
          </w:tcPr>
          <w:p w14:paraId="38C14FB3"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B1B5945" w14:textId="77777777" w:rsidR="00A9468B" w:rsidRPr="00EA4AF6" w:rsidRDefault="00A9468B" w:rsidP="00A9468B">
            <w:pPr>
              <w:suppressAutoHyphens w:val="0"/>
              <w:ind w:firstLine="0"/>
              <w:jc w:val="center"/>
              <w:rPr>
                <w:sz w:val="22"/>
                <w:szCs w:val="22"/>
              </w:rPr>
            </w:pPr>
            <w:r w:rsidRPr="00EA4AF6">
              <w:rPr>
                <w:sz w:val="22"/>
                <w:szCs w:val="22"/>
              </w:rPr>
              <w:t>T(1-25)</w:t>
            </w:r>
          </w:p>
        </w:tc>
        <w:tc>
          <w:tcPr>
            <w:tcW w:w="1910" w:type="dxa"/>
            <w:tcBorders>
              <w:top w:val="nil"/>
              <w:left w:val="nil"/>
              <w:bottom w:val="single" w:sz="4" w:space="0" w:color="auto"/>
              <w:right w:val="single" w:sz="4" w:space="0" w:color="auto"/>
            </w:tcBorders>
            <w:shd w:val="clear" w:color="auto" w:fill="auto"/>
            <w:hideMark/>
          </w:tcPr>
          <w:p w14:paraId="133CA4B4" w14:textId="12F8E1C6" w:rsidR="00A9468B" w:rsidRPr="00EA4AF6" w:rsidRDefault="00A9468B" w:rsidP="00A9468B">
            <w:pPr>
              <w:suppressAutoHyphens w:val="0"/>
              <w:ind w:firstLine="0"/>
              <w:jc w:val="center"/>
              <w:rPr>
                <w:sz w:val="22"/>
                <w:szCs w:val="22"/>
              </w:rPr>
            </w:pPr>
            <w:r w:rsidRPr="00EA4AF6">
              <w:rPr>
                <w:sz w:val="22"/>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46B60CBA" w14:textId="77777777" w:rsidR="00A9468B" w:rsidRPr="00EA4AF6" w:rsidRDefault="00A9468B" w:rsidP="00A9468B">
            <w:pPr>
              <w:spacing w:line="256" w:lineRule="auto"/>
              <w:ind w:firstLine="0"/>
              <w:jc w:val="left"/>
              <w:rPr>
                <w:sz w:val="22"/>
                <w:szCs w:val="22"/>
                <w:lang w:eastAsia="en-US"/>
              </w:rPr>
            </w:pPr>
            <w:r w:rsidRPr="00EA4AF6">
              <w:rPr>
                <w:sz w:val="22"/>
                <w:szCs w:val="22"/>
                <w:lang w:eastAsia="en-US"/>
              </w:rPr>
              <w:t>Принимает значение:</w:t>
            </w:r>
          </w:p>
          <w:p w14:paraId="511324FE" w14:textId="77777777" w:rsidR="00A9468B" w:rsidRPr="00EA4AF6" w:rsidRDefault="00A9468B" w:rsidP="00A9468B">
            <w:pPr>
              <w:spacing w:line="256" w:lineRule="auto"/>
              <w:ind w:firstLine="0"/>
              <w:jc w:val="left"/>
              <w:rPr>
                <w:sz w:val="22"/>
                <w:szCs w:val="22"/>
                <w:lang w:eastAsia="en-US"/>
              </w:rPr>
            </w:pPr>
            <w:r w:rsidRPr="00EA4AF6">
              <w:rPr>
                <w:sz w:val="22"/>
                <w:szCs w:val="22"/>
                <w:lang w:eastAsia="en-US"/>
              </w:rPr>
              <w:t>ИО – иностранная организация   |</w:t>
            </w:r>
          </w:p>
          <w:p w14:paraId="188751F4" w14:textId="667F13EA" w:rsidR="00A9468B" w:rsidRPr="00EA4AF6" w:rsidRDefault="00A9468B" w:rsidP="00A9468B">
            <w:pPr>
              <w:suppressAutoHyphens w:val="0"/>
              <w:ind w:firstLine="0"/>
              <w:jc w:val="left"/>
              <w:rPr>
                <w:sz w:val="22"/>
                <w:szCs w:val="22"/>
              </w:rPr>
            </w:pPr>
            <w:r w:rsidRPr="00EA4AF6">
              <w:rPr>
                <w:sz w:val="22"/>
                <w:szCs w:val="22"/>
                <w:lang w:eastAsia="en-US"/>
              </w:rPr>
              <w:t>ИГ – иностранный гражданин</w:t>
            </w:r>
          </w:p>
        </w:tc>
      </w:tr>
      <w:tr w:rsidR="00A9468B" w:rsidRPr="00EA4AF6" w14:paraId="1BC089F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42B03F" w14:textId="77777777" w:rsidR="00A9468B" w:rsidRPr="00EA4AF6" w:rsidRDefault="00A9468B" w:rsidP="00A9468B">
            <w:pPr>
              <w:suppressAutoHyphens w:val="0"/>
              <w:ind w:firstLine="0"/>
              <w:jc w:val="left"/>
              <w:rPr>
                <w:sz w:val="22"/>
                <w:szCs w:val="22"/>
              </w:rPr>
            </w:pPr>
            <w:r w:rsidRPr="00EA4AF6">
              <w:rPr>
                <w:sz w:val="22"/>
                <w:szCs w:val="22"/>
              </w:rPr>
              <w:t>Код страны</w:t>
            </w:r>
          </w:p>
        </w:tc>
        <w:tc>
          <w:tcPr>
            <w:tcW w:w="2442" w:type="dxa"/>
            <w:tcBorders>
              <w:top w:val="nil"/>
              <w:left w:val="nil"/>
              <w:bottom w:val="single" w:sz="4" w:space="0" w:color="auto"/>
              <w:right w:val="single" w:sz="4" w:space="0" w:color="auto"/>
            </w:tcBorders>
            <w:shd w:val="clear" w:color="auto" w:fill="auto"/>
            <w:hideMark/>
          </w:tcPr>
          <w:p w14:paraId="4A705E2B" w14:textId="77777777" w:rsidR="00A9468B" w:rsidRPr="00EA4AF6" w:rsidRDefault="00A9468B" w:rsidP="00A9468B">
            <w:pPr>
              <w:suppressAutoHyphens w:val="0"/>
              <w:ind w:firstLine="0"/>
              <w:jc w:val="center"/>
              <w:rPr>
                <w:sz w:val="22"/>
                <w:szCs w:val="22"/>
              </w:rPr>
            </w:pPr>
            <w:r w:rsidRPr="00EA4AF6">
              <w:rPr>
                <w:sz w:val="22"/>
                <w:szCs w:val="22"/>
              </w:rPr>
              <w:t>CodCountry</w:t>
            </w:r>
          </w:p>
        </w:tc>
        <w:tc>
          <w:tcPr>
            <w:tcW w:w="1208" w:type="dxa"/>
            <w:tcBorders>
              <w:top w:val="nil"/>
              <w:left w:val="nil"/>
              <w:bottom w:val="single" w:sz="4" w:space="0" w:color="auto"/>
              <w:right w:val="single" w:sz="4" w:space="0" w:color="auto"/>
            </w:tcBorders>
            <w:shd w:val="clear" w:color="auto" w:fill="auto"/>
            <w:hideMark/>
          </w:tcPr>
          <w:p w14:paraId="53D96612"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562DA132" w14:textId="77777777" w:rsidR="00A9468B" w:rsidRPr="00EA4AF6" w:rsidRDefault="00A9468B" w:rsidP="00A9468B">
            <w:pPr>
              <w:suppressAutoHyphens w:val="0"/>
              <w:ind w:firstLine="0"/>
              <w:jc w:val="center"/>
              <w:rPr>
                <w:sz w:val="22"/>
                <w:szCs w:val="22"/>
              </w:rPr>
            </w:pPr>
            <w:r w:rsidRPr="00EA4AF6">
              <w:rPr>
                <w:sz w:val="22"/>
                <w:szCs w:val="22"/>
              </w:rPr>
              <w:t>T(=3)</w:t>
            </w:r>
          </w:p>
        </w:tc>
        <w:tc>
          <w:tcPr>
            <w:tcW w:w="1910" w:type="dxa"/>
            <w:tcBorders>
              <w:top w:val="nil"/>
              <w:left w:val="nil"/>
              <w:bottom w:val="single" w:sz="4" w:space="0" w:color="auto"/>
              <w:right w:val="single" w:sz="4" w:space="0" w:color="auto"/>
            </w:tcBorders>
            <w:shd w:val="clear" w:color="auto" w:fill="auto"/>
            <w:hideMark/>
          </w:tcPr>
          <w:p w14:paraId="2F8DE125" w14:textId="05FB295D" w:rsidR="00A9468B" w:rsidRPr="00EA4AF6" w:rsidRDefault="00A9468B" w:rsidP="00A9468B">
            <w:pPr>
              <w:suppressAutoHyphens w:val="0"/>
              <w:ind w:firstLine="0"/>
              <w:jc w:val="center"/>
              <w:rPr>
                <w:sz w:val="22"/>
                <w:szCs w:val="22"/>
              </w:rPr>
            </w:pPr>
            <w:r w:rsidRPr="00EA4AF6">
              <w:rPr>
                <w:sz w:val="22"/>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1F57198A" w14:textId="77777777" w:rsidR="00A9468B" w:rsidRPr="00EA4AF6" w:rsidRDefault="00A9468B" w:rsidP="00A9468B">
            <w:pPr>
              <w:spacing w:line="256" w:lineRule="auto"/>
              <w:ind w:firstLine="0"/>
              <w:jc w:val="left"/>
              <w:rPr>
                <w:sz w:val="22"/>
                <w:szCs w:val="22"/>
                <w:lang w:eastAsia="en-US"/>
              </w:rPr>
            </w:pPr>
            <w:r w:rsidRPr="00EA4AF6">
              <w:rPr>
                <w:sz w:val="22"/>
                <w:szCs w:val="22"/>
                <w:lang w:eastAsia="en-US"/>
              </w:rPr>
              <w:t>Типовой элемент &lt;</w:t>
            </w:r>
            <w:r w:rsidRPr="00EA4AF6">
              <w:rPr>
                <w:sz w:val="22"/>
                <w:szCs w:val="22"/>
                <w:lang w:val="en-US" w:eastAsia="en-US"/>
              </w:rPr>
              <w:t>OKSM</w:t>
            </w:r>
            <w:r w:rsidRPr="00EA4AF6">
              <w:rPr>
                <w:sz w:val="22"/>
                <w:szCs w:val="22"/>
                <w:lang w:eastAsia="en-US"/>
              </w:rPr>
              <w:t>_</w:t>
            </w:r>
            <w:r w:rsidRPr="00EA4AF6">
              <w:rPr>
                <w:sz w:val="22"/>
                <w:szCs w:val="22"/>
                <w:lang w:val="en-US" w:eastAsia="en-US"/>
              </w:rPr>
              <w:t>RFType</w:t>
            </w:r>
            <w:r w:rsidRPr="00EA4AF6">
              <w:rPr>
                <w:sz w:val="22"/>
                <w:szCs w:val="22"/>
                <w:lang w:eastAsia="en-US"/>
              </w:rPr>
              <w:t>&gt;.</w:t>
            </w:r>
          </w:p>
          <w:p w14:paraId="71030415" w14:textId="6B7B819F" w:rsidR="00A9468B" w:rsidRPr="00EA4AF6" w:rsidRDefault="00A9468B" w:rsidP="00A9468B">
            <w:pPr>
              <w:suppressAutoHyphens w:val="0"/>
              <w:ind w:firstLine="0"/>
              <w:jc w:val="left"/>
              <w:rPr>
                <w:sz w:val="22"/>
                <w:szCs w:val="22"/>
              </w:rPr>
            </w:pPr>
            <w:r w:rsidRPr="00EA4AF6">
              <w:rPr>
                <w:sz w:val="22"/>
                <w:szCs w:val="22"/>
                <w:lang w:eastAsia="en-US"/>
              </w:rPr>
              <w:t>Принимает значение в соответствии с Общероссийским классификатором стран мира (ОКСМ)</w:t>
            </w:r>
          </w:p>
        </w:tc>
      </w:tr>
      <w:tr w:rsidR="00A9468B" w:rsidRPr="00DA734B" w14:paraId="6D1B638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478ED8B" w14:textId="77777777" w:rsidR="00A9468B" w:rsidRPr="00342290" w:rsidRDefault="00A9468B" w:rsidP="00A9468B">
            <w:pPr>
              <w:suppressAutoHyphens w:val="0"/>
              <w:ind w:firstLine="0"/>
              <w:jc w:val="left"/>
              <w:rPr>
                <w:sz w:val="23"/>
                <w:szCs w:val="23"/>
              </w:rPr>
            </w:pPr>
            <w:r w:rsidRPr="00342290">
              <w:rPr>
                <w:sz w:val="23"/>
                <w:szCs w:val="23"/>
              </w:rPr>
              <w:t>Наименование страны</w:t>
            </w:r>
          </w:p>
        </w:tc>
        <w:tc>
          <w:tcPr>
            <w:tcW w:w="2442" w:type="dxa"/>
            <w:tcBorders>
              <w:top w:val="nil"/>
              <w:left w:val="nil"/>
              <w:bottom w:val="single" w:sz="4" w:space="0" w:color="auto"/>
              <w:right w:val="single" w:sz="4" w:space="0" w:color="auto"/>
            </w:tcBorders>
            <w:shd w:val="clear" w:color="auto" w:fill="auto"/>
            <w:hideMark/>
          </w:tcPr>
          <w:p w14:paraId="6E3DC529" w14:textId="77777777" w:rsidR="00A9468B" w:rsidRPr="00342290" w:rsidRDefault="00A9468B" w:rsidP="00A9468B">
            <w:pPr>
              <w:suppressAutoHyphens w:val="0"/>
              <w:ind w:firstLine="0"/>
              <w:jc w:val="center"/>
              <w:rPr>
                <w:sz w:val="23"/>
                <w:szCs w:val="23"/>
              </w:rPr>
            </w:pPr>
            <w:r w:rsidRPr="00342290">
              <w:rPr>
                <w:sz w:val="23"/>
                <w:szCs w:val="23"/>
              </w:rPr>
              <w:t>NameCountry</w:t>
            </w:r>
          </w:p>
        </w:tc>
        <w:tc>
          <w:tcPr>
            <w:tcW w:w="1208" w:type="dxa"/>
            <w:tcBorders>
              <w:top w:val="nil"/>
              <w:left w:val="nil"/>
              <w:bottom w:val="single" w:sz="4" w:space="0" w:color="auto"/>
              <w:right w:val="single" w:sz="4" w:space="0" w:color="auto"/>
            </w:tcBorders>
            <w:shd w:val="clear" w:color="auto" w:fill="auto"/>
            <w:hideMark/>
          </w:tcPr>
          <w:p w14:paraId="52C1A3AA" w14:textId="77777777" w:rsidR="00A9468B" w:rsidRPr="00342290" w:rsidRDefault="00A9468B" w:rsidP="00A9468B">
            <w:pPr>
              <w:suppressAutoHyphens w:val="0"/>
              <w:ind w:firstLine="0"/>
              <w:jc w:val="center"/>
              <w:rPr>
                <w:sz w:val="23"/>
                <w:szCs w:val="23"/>
              </w:rPr>
            </w:pPr>
            <w:r w:rsidRPr="0034229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9B08EA4" w14:textId="77777777" w:rsidR="00A9468B" w:rsidRPr="00342290" w:rsidRDefault="00A9468B" w:rsidP="00A9468B">
            <w:pPr>
              <w:suppressAutoHyphens w:val="0"/>
              <w:ind w:firstLine="0"/>
              <w:jc w:val="center"/>
              <w:rPr>
                <w:sz w:val="23"/>
                <w:szCs w:val="23"/>
              </w:rPr>
            </w:pPr>
            <w:r w:rsidRPr="00342290">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355D1A45" w14:textId="3D28A75C" w:rsidR="00A9468B" w:rsidRPr="00342290" w:rsidRDefault="00A9468B" w:rsidP="00A9468B">
            <w:pPr>
              <w:suppressAutoHyphens w:val="0"/>
              <w:ind w:firstLine="0"/>
              <w:jc w:val="center"/>
              <w:rPr>
                <w:sz w:val="23"/>
                <w:szCs w:val="23"/>
              </w:rPr>
            </w:pPr>
            <w:r w:rsidRPr="00342290">
              <w:rPr>
                <w:sz w:val="23"/>
                <w:szCs w:val="23"/>
                <w:lang w:eastAsia="en-US"/>
              </w:rPr>
              <w:t>О</w:t>
            </w:r>
          </w:p>
        </w:tc>
        <w:tc>
          <w:tcPr>
            <w:tcW w:w="5041" w:type="dxa"/>
            <w:tcBorders>
              <w:top w:val="nil"/>
              <w:left w:val="nil"/>
              <w:bottom w:val="single" w:sz="4" w:space="0" w:color="auto"/>
              <w:right w:val="single" w:sz="4" w:space="0" w:color="auto"/>
            </w:tcBorders>
            <w:shd w:val="clear" w:color="auto" w:fill="auto"/>
            <w:hideMark/>
          </w:tcPr>
          <w:p w14:paraId="4FC5AA19" w14:textId="0AFDDD11" w:rsidR="00A9468B" w:rsidRPr="00342290" w:rsidRDefault="00A9468B" w:rsidP="00A9468B">
            <w:pPr>
              <w:suppressAutoHyphens w:val="0"/>
              <w:ind w:firstLine="0"/>
              <w:jc w:val="left"/>
              <w:rPr>
                <w:sz w:val="23"/>
                <w:szCs w:val="23"/>
              </w:rPr>
            </w:pPr>
            <w:r w:rsidRPr="00342290">
              <w:rPr>
                <w:sz w:val="23"/>
                <w:szCs w:val="23"/>
                <w:lang w:eastAsia="en-US"/>
              </w:rPr>
              <w:t>Принимает значение в соответствии с Общероссийским классификатором стран мира (ОКСМ)</w:t>
            </w:r>
          </w:p>
        </w:tc>
      </w:tr>
      <w:tr w:rsidR="006222EF" w:rsidRPr="00EA4AF6" w14:paraId="00AE67D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EC67288" w14:textId="187CEBAB" w:rsidR="006222EF" w:rsidRPr="00EA4AF6" w:rsidRDefault="006222EF" w:rsidP="006222EF">
            <w:pPr>
              <w:suppressAutoHyphens w:val="0"/>
              <w:ind w:firstLine="0"/>
              <w:jc w:val="left"/>
              <w:rPr>
                <w:sz w:val="22"/>
                <w:szCs w:val="22"/>
              </w:rPr>
            </w:pPr>
            <w:r w:rsidRPr="00EA4AF6">
              <w:rPr>
                <w:sz w:val="22"/>
                <w:szCs w:val="22"/>
              </w:rPr>
              <w:t>Наименование иностранной организации полное/</w:t>
            </w:r>
            <w:r w:rsidR="00620E8A" w:rsidRPr="00EA4AF6">
              <w:rPr>
                <w:sz w:val="22"/>
                <w:szCs w:val="22"/>
              </w:rPr>
              <w:t>ф</w:t>
            </w:r>
            <w:r w:rsidRPr="00EA4AF6">
              <w:rPr>
                <w:sz w:val="22"/>
                <w:szCs w:val="22"/>
              </w:rPr>
              <w:t>амилия, имя, отчество (при наличии)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2E24BDAC" w14:textId="77777777" w:rsidR="006222EF" w:rsidRPr="00EA4AF6" w:rsidRDefault="006222EF" w:rsidP="006222EF">
            <w:pPr>
              <w:suppressAutoHyphens w:val="0"/>
              <w:ind w:firstLine="0"/>
              <w:jc w:val="center"/>
              <w:rPr>
                <w:sz w:val="22"/>
                <w:szCs w:val="22"/>
              </w:rPr>
            </w:pPr>
            <w:r w:rsidRPr="00EA4AF6">
              <w:rPr>
                <w:sz w:val="22"/>
                <w:szCs w:val="22"/>
              </w:rPr>
              <w:t>NameForeig</w:t>
            </w:r>
          </w:p>
        </w:tc>
        <w:tc>
          <w:tcPr>
            <w:tcW w:w="1208" w:type="dxa"/>
            <w:tcBorders>
              <w:top w:val="nil"/>
              <w:left w:val="nil"/>
              <w:bottom w:val="single" w:sz="4" w:space="0" w:color="auto"/>
              <w:right w:val="single" w:sz="4" w:space="0" w:color="auto"/>
            </w:tcBorders>
            <w:shd w:val="clear" w:color="auto" w:fill="auto"/>
            <w:hideMark/>
          </w:tcPr>
          <w:p w14:paraId="528D4966" w14:textId="77777777" w:rsidR="006222EF" w:rsidRPr="00EA4AF6" w:rsidRDefault="006222EF" w:rsidP="006222EF">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1145A6B3" w14:textId="77777777" w:rsidR="006222EF" w:rsidRPr="00EA4AF6" w:rsidRDefault="006222EF" w:rsidP="006222EF">
            <w:pPr>
              <w:suppressAutoHyphens w:val="0"/>
              <w:ind w:firstLine="0"/>
              <w:jc w:val="center"/>
              <w:rPr>
                <w:sz w:val="22"/>
                <w:szCs w:val="22"/>
              </w:rPr>
            </w:pPr>
            <w:r w:rsidRPr="00EA4AF6">
              <w:rPr>
                <w:sz w:val="22"/>
                <w:szCs w:val="22"/>
              </w:rPr>
              <w:t>T(1-1000)</w:t>
            </w:r>
          </w:p>
        </w:tc>
        <w:tc>
          <w:tcPr>
            <w:tcW w:w="1910" w:type="dxa"/>
            <w:tcBorders>
              <w:top w:val="nil"/>
              <w:left w:val="nil"/>
              <w:bottom w:val="single" w:sz="4" w:space="0" w:color="auto"/>
              <w:right w:val="single" w:sz="4" w:space="0" w:color="auto"/>
            </w:tcBorders>
            <w:shd w:val="clear" w:color="auto" w:fill="auto"/>
            <w:hideMark/>
          </w:tcPr>
          <w:p w14:paraId="3818CFEF" w14:textId="77777777" w:rsidR="006222EF" w:rsidRPr="00EA4AF6" w:rsidRDefault="006222EF" w:rsidP="006222EF">
            <w:pPr>
              <w:suppressAutoHyphens w:val="0"/>
              <w:ind w:firstLine="0"/>
              <w:jc w:val="center"/>
              <w:rPr>
                <w:sz w:val="22"/>
                <w:szCs w:val="22"/>
              </w:rPr>
            </w:pPr>
            <w:r w:rsidRPr="00EA4AF6">
              <w:rPr>
                <w:sz w:val="22"/>
                <w:szCs w:val="22"/>
              </w:rPr>
              <w:t>О</w:t>
            </w:r>
          </w:p>
        </w:tc>
        <w:tc>
          <w:tcPr>
            <w:tcW w:w="5041" w:type="dxa"/>
            <w:tcBorders>
              <w:top w:val="nil"/>
              <w:left w:val="nil"/>
              <w:bottom w:val="single" w:sz="4" w:space="0" w:color="auto"/>
              <w:right w:val="single" w:sz="4" w:space="0" w:color="auto"/>
            </w:tcBorders>
            <w:shd w:val="clear" w:color="auto" w:fill="auto"/>
            <w:hideMark/>
          </w:tcPr>
          <w:p w14:paraId="2AEDD26D" w14:textId="77777777" w:rsidR="006222EF" w:rsidRPr="00EA4AF6" w:rsidRDefault="006222EF" w:rsidP="006222EF">
            <w:pPr>
              <w:suppressAutoHyphens w:val="0"/>
              <w:ind w:firstLine="0"/>
              <w:jc w:val="left"/>
              <w:rPr>
                <w:sz w:val="22"/>
                <w:szCs w:val="22"/>
              </w:rPr>
            </w:pPr>
            <w:r w:rsidRPr="00EA4AF6">
              <w:rPr>
                <w:sz w:val="22"/>
                <w:szCs w:val="22"/>
              </w:rPr>
              <w:t> </w:t>
            </w:r>
          </w:p>
        </w:tc>
      </w:tr>
      <w:tr w:rsidR="00A9468B" w:rsidRPr="00EA4AF6" w14:paraId="64BD180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D20DC0" w14:textId="77777777" w:rsidR="00A9468B" w:rsidRPr="00EA4AF6" w:rsidRDefault="00A9468B" w:rsidP="00A9468B">
            <w:pPr>
              <w:suppressAutoHyphens w:val="0"/>
              <w:ind w:firstLine="0"/>
              <w:jc w:val="left"/>
              <w:rPr>
                <w:sz w:val="22"/>
                <w:szCs w:val="22"/>
              </w:rPr>
            </w:pPr>
            <w:r w:rsidRPr="00EA4AF6">
              <w:rPr>
                <w:sz w:val="22"/>
                <w:szCs w:val="22"/>
              </w:rPr>
              <w:t>Идентификатор иностранной организации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3E666182" w14:textId="77777777" w:rsidR="00A9468B" w:rsidRPr="00EA4AF6" w:rsidRDefault="00A9468B" w:rsidP="00A9468B">
            <w:pPr>
              <w:suppressAutoHyphens w:val="0"/>
              <w:ind w:firstLine="0"/>
              <w:jc w:val="center"/>
              <w:rPr>
                <w:sz w:val="22"/>
                <w:szCs w:val="22"/>
              </w:rPr>
            </w:pPr>
            <w:r w:rsidRPr="00EA4AF6">
              <w:rPr>
                <w:sz w:val="22"/>
                <w:szCs w:val="22"/>
              </w:rPr>
              <w:t>ForeigID</w:t>
            </w:r>
          </w:p>
        </w:tc>
        <w:tc>
          <w:tcPr>
            <w:tcW w:w="1208" w:type="dxa"/>
            <w:tcBorders>
              <w:top w:val="nil"/>
              <w:left w:val="nil"/>
              <w:bottom w:val="single" w:sz="4" w:space="0" w:color="auto"/>
              <w:right w:val="single" w:sz="4" w:space="0" w:color="auto"/>
            </w:tcBorders>
            <w:shd w:val="clear" w:color="auto" w:fill="auto"/>
            <w:hideMark/>
          </w:tcPr>
          <w:p w14:paraId="78B78699"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3B39BA3" w14:textId="77777777" w:rsidR="00A9468B" w:rsidRPr="00EA4AF6" w:rsidRDefault="00A9468B" w:rsidP="00A9468B">
            <w:pPr>
              <w:suppressAutoHyphens w:val="0"/>
              <w:ind w:firstLine="0"/>
              <w:jc w:val="center"/>
              <w:rPr>
                <w:sz w:val="22"/>
                <w:szCs w:val="22"/>
              </w:rPr>
            </w:pPr>
            <w:r w:rsidRPr="00EA4AF6">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0C668007" w14:textId="3BC9FA40" w:rsidR="00A9468B" w:rsidRPr="00EA4AF6" w:rsidRDefault="00A9468B" w:rsidP="00A9468B">
            <w:pPr>
              <w:suppressAutoHyphens w:val="0"/>
              <w:ind w:firstLine="0"/>
              <w:jc w:val="center"/>
              <w:rPr>
                <w:sz w:val="22"/>
                <w:szCs w:val="22"/>
              </w:rPr>
            </w:pPr>
            <w:r w:rsidRPr="00EA4AF6">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534A4EC7" w14:textId="5DC56846" w:rsidR="00A9468B" w:rsidRPr="00EA4AF6" w:rsidRDefault="00A9468B" w:rsidP="00A9468B">
            <w:pPr>
              <w:suppressAutoHyphens w:val="0"/>
              <w:ind w:firstLine="0"/>
              <w:jc w:val="left"/>
              <w:rPr>
                <w:sz w:val="22"/>
                <w:szCs w:val="22"/>
              </w:rPr>
            </w:pPr>
            <w:r w:rsidRPr="00EA4AF6">
              <w:rPr>
                <w:sz w:val="22"/>
                <w:szCs w:val="22"/>
                <w:lang w:eastAsia="en-US"/>
              </w:rPr>
              <w:t>Элемент обязателен при отсутствии &lt;</w:t>
            </w:r>
            <w:r w:rsidRPr="00EA4AF6">
              <w:rPr>
                <w:sz w:val="22"/>
                <w:szCs w:val="22"/>
                <w:lang w:val="en-US" w:eastAsia="en-US"/>
              </w:rPr>
              <w:t>OthInf</w:t>
            </w:r>
            <w:r w:rsidRPr="00EA4AF6">
              <w:rPr>
                <w:sz w:val="22"/>
                <w:szCs w:val="22"/>
                <w:lang w:eastAsia="en-US"/>
              </w:rPr>
              <w:t>&gt;</w:t>
            </w:r>
          </w:p>
        </w:tc>
      </w:tr>
      <w:tr w:rsidR="00A9468B" w:rsidRPr="00EA4AF6" w14:paraId="506EF20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54EFE43" w14:textId="77777777" w:rsidR="00A9468B" w:rsidRPr="00EA4AF6" w:rsidRDefault="00A9468B" w:rsidP="00A9468B">
            <w:pPr>
              <w:suppressAutoHyphens w:val="0"/>
              <w:ind w:firstLine="0"/>
              <w:jc w:val="left"/>
              <w:rPr>
                <w:sz w:val="22"/>
                <w:szCs w:val="22"/>
              </w:rPr>
            </w:pPr>
            <w:r w:rsidRPr="00EA4AF6">
              <w:rPr>
                <w:sz w:val="22"/>
                <w:szCs w:val="22"/>
              </w:rPr>
              <w:t>Иные сведения для однозначной идентификации иностранной организации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027D1BA6" w14:textId="77777777" w:rsidR="00A9468B" w:rsidRPr="00EA4AF6" w:rsidRDefault="00A9468B" w:rsidP="00A9468B">
            <w:pPr>
              <w:suppressAutoHyphens w:val="0"/>
              <w:ind w:firstLine="0"/>
              <w:jc w:val="center"/>
              <w:rPr>
                <w:sz w:val="22"/>
                <w:szCs w:val="22"/>
              </w:rPr>
            </w:pPr>
            <w:r w:rsidRPr="00EA4AF6">
              <w:rPr>
                <w:sz w:val="22"/>
                <w:szCs w:val="22"/>
              </w:rPr>
              <w:t>OthInf</w:t>
            </w:r>
          </w:p>
        </w:tc>
        <w:tc>
          <w:tcPr>
            <w:tcW w:w="1208" w:type="dxa"/>
            <w:tcBorders>
              <w:top w:val="nil"/>
              <w:left w:val="nil"/>
              <w:bottom w:val="single" w:sz="4" w:space="0" w:color="auto"/>
              <w:right w:val="single" w:sz="4" w:space="0" w:color="auto"/>
            </w:tcBorders>
            <w:shd w:val="clear" w:color="auto" w:fill="auto"/>
            <w:hideMark/>
          </w:tcPr>
          <w:p w14:paraId="149A517A"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7F346234" w14:textId="77777777" w:rsidR="00A9468B" w:rsidRPr="00EA4AF6" w:rsidRDefault="00A9468B" w:rsidP="00A9468B">
            <w:pPr>
              <w:suppressAutoHyphens w:val="0"/>
              <w:ind w:firstLine="0"/>
              <w:jc w:val="center"/>
              <w:rPr>
                <w:sz w:val="22"/>
                <w:szCs w:val="22"/>
              </w:rPr>
            </w:pPr>
            <w:r w:rsidRPr="00EA4AF6">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17A84E2B" w14:textId="61A0F073" w:rsidR="00A9468B" w:rsidRPr="00EA4AF6" w:rsidRDefault="00A9468B" w:rsidP="00A9468B">
            <w:pPr>
              <w:suppressAutoHyphens w:val="0"/>
              <w:ind w:firstLine="0"/>
              <w:jc w:val="center"/>
              <w:rPr>
                <w:sz w:val="22"/>
                <w:szCs w:val="22"/>
              </w:rPr>
            </w:pPr>
            <w:r w:rsidRPr="00EA4AF6">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2ECB830A" w14:textId="7699BA99" w:rsidR="00A9468B" w:rsidRPr="00EA4AF6" w:rsidRDefault="00A9468B" w:rsidP="00A9468B">
            <w:pPr>
              <w:suppressAutoHyphens w:val="0"/>
              <w:ind w:firstLine="0"/>
              <w:jc w:val="left"/>
              <w:rPr>
                <w:sz w:val="22"/>
                <w:szCs w:val="22"/>
              </w:rPr>
            </w:pPr>
            <w:r w:rsidRPr="00EA4AF6">
              <w:rPr>
                <w:sz w:val="22"/>
                <w:szCs w:val="22"/>
                <w:lang w:eastAsia="en-US"/>
              </w:rPr>
              <w:t>Элемент обязателен при отсутствии &lt;</w:t>
            </w:r>
            <w:r w:rsidRPr="00EA4AF6">
              <w:rPr>
                <w:sz w:val="22"/>
                <w:szCs w:val="22"/>
                <w:lang w:val="en-US" w:eastAsia="en-US"/>
              </w:rPr>
              <w:t>ForeigID</w:t>
            </w:r>
            <w:r w:rsidRPr="00EA4AF6">
              <w:rPr>
                <w:sz w:val="22"/>
                <w:szCs w:val="22"/>
                <w:lang w:eastAsia="en-US"/>
              </w:rPr>
              <w:t xml:space="preserve">&gt; </w:t>
            </w:r>
          </w:p>
        </w:tc>
      </w:tr>
    </w:tbl>
    <w:p w14:paraId="0575D7AE" w14:textId="77777777" w:rsidR="006222EF" w:rsidRPr="00EA4AF6" w:rsidRDefault="006222EF" w:rsidP="006222EF">
      <w:pPr>
        <w:suppressAutoHyphens w:val="0"/>
        <w:spacing w:before="360"/>
        <w:ind w:firstLine="0"/>
        <w:jc w:val="right"/>
        <w:rPr>
          <w:sz w:val="22"/>
          <w:szCs w:val="22"/>
        </w:rPr>
      </w:pPr>
      <w:r w:rsidRPr="00EA4AF6">
        <w:rPr>
          <w:sz w:val="22"/>
          <w:szCs w:val="22"/>
        </w:rPr>
        <w:t>Таблица 5.16</w:t>
      </w:r>
    </w:p>
    <w:p w14:paraId="14DFF206" w14:textId="77777777" w:rsidR="006222EF" w:rsidRPr="00EA4AF6" w:rsidRDefault="006222EF" w:rsidP="006222EF">
      <w:pPr>
        <w:suppressAutoHyphens w:val="0"/>
        <w:spacing w:after="120"/>
        <w:ind w:firstLine="0"/>
        <w:jc w:val="center"/>
        <w15:collapsed/>
        <w:rPr>
          <w:sz w:val="22"/>
          <w:szCs w:val="22"/>
        </w:rPr>
      </w:pPr>
      <w:r w:rsidRPr="00EA4AF6">
        <w:rPr>
          <w:b/>
          <w:bCs/>
          <w:sz w:val="22"/>
          <w:szCs w:val="22"/>
        </w:rPr>
        <w:t>Габариты груза (SizeType)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EA4AF6" w14:paraId="5C2A13C2"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CEAD79" w14:textId="77777777" w:rsidR="006222EF" w:rsidRPr="00EA4AF6" w:rsidRDefault="006222EF" w:rsidP="006222EF">
            <w:pPr>
              <w:suppressAutoHyphens w:val="0"/>
              <w:ind w:firstLine="0"/>
              <w:jc w:val="center"/>
              <w:rPr>
                <w:b/>
                <w:bCs/>
                <w:sz w:val="22"/>
                <w:szCs w:val="22"/>
              </w:rPr>
            </w:pPr>
            <w:r w:rsidRPr="00EA4AF6">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7E1C5E2" w14:textId="77777777" w:rsidR="006222EF" w:rsidRPr="00EA4AF6" w:rsidRDefault="006222EF" w:rsidP="006222EF">
            <w:pPr>
              <w:suppressAutoHyphens w:val="0"/>
              <w:ind w:firstLine="0"/>
              <w:jc w:val="center"/>
              <w:rPr>
                <w:b/>
                <w:bCs/>
                <w:sz w:val="22"/>
                <w:szCs w:val="22"/>
              </w:rPr>
            </w:pPr>
            <w:r w:rsidRPr="00EA4AF6">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716185" w14:textId="77777777" w:rsidR="006222EF" w:rsidRPr="00EA4AF6" w:rsidRDefault="006222EF" w:rsidP="006222EF">
            <w:pPr>
              <w:suppressAutoHyphens w:val="0"/>
              <w:ind w:firstLine="0"/>
              <w:jc w:val="center"/>
              <w:rPr>
                <w:b/>
                <w:bCs/>
                <w:sz w:val="22"/>
                <w:szCs w:val="22"/>
              </w:rPr>
            </w:pPr>
            <w:r w:rsidRPr="00EA4AF6">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B6ECE1" w14:textId="77777777" w:rsidR="006222EF" w:rsidRPr="00EA4AF6" w:rsidRDefault="006222EF" w:rsidP="006222EF">
            <w:pPr>
              <w:suppressAutoHyphens w:val="0"/>
              <w:ind w:firstLine="0"/>
              <w:jc w:val="center"/>
              <w:rPr>
                <w:b/>
                <w:bCs/>
                <w:sz w:val="22"/>
                <w:szCs w:val="22"/>
              </w:rPr>
            </w:pPr>
            <w:r w:rsidRPr="00EA4AF6">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AA4B1A" w14:textId="77777777" w:rsidR="006222EF" w:rsidRPr="00EA4AF6" w:rsidRDefault="006222EF" w:rsidP="006222EF">
            <w:pPr>
              <w:suppressAutoHyphens w:val="0"/>
              <w:ind w:firstLine="0"/>
              <w:jc w:val="center"/>
              <w:rPr>
                <w:b/>
                <w:bCs/>
                <w:sz w:val="22"/>
                <w:szCs w:val="22"/>
              </w:rPr>
            </w:pPr>
            <w:r w:rsidRPr="00EA4AF6">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3101CB5" w14:textId="77777777" w:rsidR="006222EF" w:rsidRPr="00EA4AF6" w:rsidRDefault="006222EF" w:rsidP="006222EF">
            <w:pPr>
              <w:suppressAutoHyphens w:val="0"/>
              <w:ind w:firstLine="0"/>
              <w:jc w:val="center"/>
              <w:rPr>
                <w:b/>
                <w:bCs/>
                <w:sz w:val="22"/>
                <w:szCs w:val="22"/>
              </w:rPr>
            </w:pPr>
            <w:r w:rsidRPr="00EA4AF6">
              <w:rPr>
                <w:b/>
                <w:bCs/>
                <w:sz w:val="22"/>
                <w:szCs w:val="22"/>
              </w:rPr>
              <w:t>Дополнительная информация</w:t>
            </w:r>
          </w:p>
        </w:tc>
      </w:tr>
      <w:tr w:rsidR="006222EF" w:rsidRPr="00EA4AF6" w14:paraId="466C674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544E8AB" w14:textId="77777777" w:rsidR="006222EF" w:rsidRPr="00EA4AF6" w:rsidRDefault="006222EF" w:rsidP="006222EF">
            <w:pPr>
              <w:suppressAutoHyphens w:val="0"/>
              <w:ind w:firstLine="0"/>
              <w:jc w:val="left"/>
              <w:rPr>
                <w:sz w:val="22"/>
                <w:szCs w:val="22"/>
              </w:rPr>
            </w:pPr>
            <w:r w:rsidRPr="00EA4AF6">
              <w:rPr>
                <w:sz w:val="22"/>
                <w:szCs w:val="22"/>
              </w:rPr>
              <w:t>Высота, в метрах</w:t>
            </w:r>
          </w:p>
        </w:tc>
        <w:tc>
          <w:tcPr>
            <w:tcW w:w="2442" w:type="dxa"/>
            <w:tcBorders>
              <w:top w:val="nil"/>
              <w:left w:val="nil"/>
              <w:bottom w:val="single" w:sz="4" w:space="0" w:color="auto"/>
              <w:right w:val="single" w:sz="4" w:space="0" w:color="auto"/>
            </w:tcBorders>
            <w:shd w:val="clear" w:color="auto" w:fill="auto"/>
            <w:hideMark/>
          </w:tcPr>
          <w:p w14:paraId="4F9ED73D" w14:textId="77777777" w:rsidR="006222EF" w:rsidRPr="00EA4AF6" w:rsidRDefault="006222EF" w:rsidP="006222EF">
            <w:pPr>
              <w:suppressAutoHyphens w:val="0"/>
              <w:ind w:firstLine="0"/>
              <w:jc w:val="center"/>
              <w:rPr>
                <w:sz w:val="22"/>
                <w:szCs w:val="22"/>
              </w:rPr>
            </w:pPr>
            <w:r w:rsidRPr="00EA4AF6">
              <w:rPr>
                <w:sz w:val="22"/>
                <w:szCs w:val="22"/>
              </w:rPr>
              <w:t>Height</w:t>
            </w:r>
          </w:p>
        </w:tc>
        <w:tc>
          <w:tcPr>
            <w:tcW w:w="1208" w:type="dxa"/>
            <w:tcBorders>
              <w:top w:val="nil"/>
              <w:left w:val="nil"/>
              <w:bottom w:val="single" w:sz="4" w:space="0" w:color="auto"/>
              <w:right w:val="single" w:sz="4" w:space="0" w:color="auto"/>
            </w:tcBorders>
            <w:shd w:val="clear" w:color="auto" w:fill="auto"/>
            <w:hideMark/>
          </w:tcPr>
          <w:p w14:paraId="1BB42750" w14:textId="77777777" w:rsidR="006222EF" w:rsidRPr="00EA4AF6" w:rsidRDefault="006222EF" w:rsidP="006222EF">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954EDF8" w14:textId="77777777" w:rsidR="006222EF" w:rsidRPr="00EA4AF6" w:rsidRDefault="006222EF" w:rsidP="006222EF">
            <w:pPr>
              <w:suppressAutoHyphens w:val="0"/>
              <w:ind w:firstLine="0"/>
              <w:jc w:val="center"/>
              <w:rPr>
                <w:sz w:val="22"/>
                <w:szCs w:val="22"/>
              </w:rPr>
            </w:pPr>
            <w:r w:rsidRPr="00EA4AF6">
              <w:rPr>
                <w:sz w:val="22"/>
                <w:szCs w:val="22"/>
              </w:rPr>
              <w:t>N(5.3)</w:t>
            </w:r>
          </w:p>
        </w:tc>
        <w:tc>
          <w:tcPr>
            <w:tcW w:w="1910" w:type="dxa"/>
            <w:tcBorders>
              <w:top w:val="nil"/>
              <w:left w:val="nil"/>
              <w:bottom w:val="single" w:sz="4" w:space="0" w:color="auto"/>
              <w:right w:val="single" w:sz="4" w:space="0" w:color="auto"/>
            </w:tcBorders>
            <w:shd w:val="clear" w:color="auto" w:fill="auto"/>
            <w:hideMark/>
          </w:tcPr>
          <w:p w14:paraId="7A3A2EFD" w14:textId="77777777" w:rsidR="006222EF" w:rsidRPr="00EA4AF6" w:rsidRDefault="006222EF" w:rsidP="006222EF">
            <w:pPr>
              <w:suppressAutoHyphens w:val="0"/>
              <w:ind w:firstLine="0"/>
              <w:jc w:val="center"/>
              <w:rPr>
                <w:sz w:val="22"/>
                <w:szCs w:val="22"/>
              </w:rPr>
            </w:pPr>
            <w:r w:rsidRPr="00EA4AF6">
              <w:rPr>
                <w:sz w:val="22"/>
                <w:szCs w:val="22"/>
              </w:rPr>
              <w:t>О</w:t>
            </w:r>
          </w:p>
        </w:tc>
        <w:tc>
          <w:tcPr>
            <w:tcW w:w="5041" w:type="dxa"/>
            <w:tcBorders>
              <w:top w:val="nil"/>
              <w:left w:val="nil"/>
              <w:bottom w:val="single" w:sz="4" w:space="0" w:color="auto"/>
              <w:right w:val="single" w:sz="4" w:space="0" w:color="auto"/>
            </w:tcBorders>
            <w:shd w:val="clear" w:color="auto" w:fill="auto"/>
            <w:hideMark/>
          </w:tcPr>
          <w:p w14:paraId="25298F55" w14:textId="77777777" w:rsidR="006222EF" w:rsidRPr="00EA4AF6" w:rsidRDefault="006222EF" w:rsidP="006222EF">
            <w:pPr>
              <w:suppressAutoHyphens w:val="0"/>
              <w:ind w:firstLine="0"/>
              <w:jc w:val="left"/>
              <w:rPr>
                <w:sz w:val="22"/>
                <w:szCs w:val="22"/>
              </w:rPr>
            </w:pPr>
            <w:r w:rsidRPr="00EA4AF6">
              <w:rPr>
                <w:sz w:val="22"/>
                <w:szCs w:val="22"/>
              </w:rPr>
              <w:t> </w:t>
            </w:r>
          </w:p>
        </w:tc>
      </w:tr>
      <w:tr w:rsidR="006222EF" w:rsidRPr="00EA4AF6" w14:paraId="132C88E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7C1E501" w14:textId="77777777" w:rsidR="006222EF" w:rsidRPr="00EA4AF6" w:rsidRDefault="006222EF" w:rsidP="006222EF">
            <w:pPr>
              <w:suppressAutoHyphens w:val="0"/>
              <w:ind w:firstLine="0"/>
              <w:jc w:val="left"/>
              <w:rPr>
                <w:sz w:val="22"/>
                <w:szCs w:val="22"/>
              </w:rPr>
            </w:pPr>
            <w:r w:rsidRPr="00EA4AF6">
              <w:rPr>
                <w:sz w:val="22"/>
                <w:szCs w:val="22"/>
              </w:rPr>
              <w:t>Длина, в метрах</w:t>
            </w:r>
          </w:p>
        </w:tc>
        <w:tc>
          <w:tcPr>
            <w:tcW w:w="2442" w:type="dxa"/>
            <w:tcBorders>
              <w:top w:val="nil"/>
              <w:left w:val="nil"/>
              <w:bottom w:val="single" w:sz="4" w:space="0" w:color="auto"/>
              <w:right w:val="single" w:sz="4" w:space="0" w:color="auto"/>
            </w:tcBorders>
            <w:shd w:val="clear" w:color="auto" w:fill="auto"/>
            <w:hideMark/>
          </w:tcPr>
          <w:p w14:paraId="747B40A2" w14:textId="77777777" w:rsidR="006222EF" w:rsidRPr="00EA4AF6" w:rsidRDefault="006222EF" w:rsidP="006222EF">
            <w:pPr>
              <w:suppressAutoHyphens w:val="0"/>
              <w:ind w:firstLine="0"/>
              <w:jc w:val="center"/>
              <w:rPr>
                <w:sz w:val="22"/>
                <w:szCs w:val="22"/>
              </w:rPr>
            </w:pPr>
            <w:r w:rsidRPr="00EA4AF6">
              <w:rPr>
                <w:sz w:val="22"/>
                <w:szCs w:val="22"/>
              </w:rPr>
              <w:t>Length</w:t>
            </w:r>
          </w:p>
        </w:tc>
        <w:tc>
          <w:tcPr>
            <w:tcW w:w="1208" w:type="dxa"/>
            <w:tcBorders>
              <w:top w:val="nil"/>
              <w:left w:val="nil"/>
              <w:bottom w:val="single" w:sz="4" w:space="0" w:color="auto"/>
              <w:right w:val="single" w:sz="4" w:space="0" w:color="auto"/>
            </w:tcBorders>
            <w:shd w:val="clear" w:color="auto" w:fill="auto"/>
            <w:hideMark/>
          </w:tcPr>
          <w:p w14:paraId="376B8EEC" w14:textId="77777777" w:rsidR="006222EF" w:rsidRPr="00EA4AF6" w:rsidRDefault="006222EF" w:rsidP="006222EF">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456C82E" w14:textId="77777777" w:rsidR="006222EF" w:rsidRPr="00EA4AF6" w:rsidRDefault="006222EF" w:rsidP="006222EF">
            <w:pPr>
              <w:suppressAutoHyphens w:val="0"/>
              <w:ind w:firstLine="0"/>
              <w:jc w:val="center"/>
              <w:rPr>
                <w:sz w:val="22"/>
                <w:szCs w:val="22"/>
              </w:rPr>
            </w:pPr>
            <w:r w:rsidRPr="00EA4AF6">
              <w:rPr>
                <w:sz w:val="22"/>
                <w:szCs w:val="22"/>
              </w:rPr>
              <w:t>N(5.3)</w:t>
            </w:r>
          </w:p>
        </w:tc>
        <w:tc>
          <w:tcPr>
            <w:tcW w:w="1910" w:type="dxa"/>
            <w:tcBorders>
              <w:top w:val="nil"/>
              <w:left w:val="nil"/>
              <w:bottom w:val="single" w:sz="4" w:space="0" w:color="auto"/>
              <w:right w:val="single" w:sz="4" w:space="0" w:color="auto"/>
            </w:tcBorders>
            <w:shd w:val="clear" w:color="auto" w:fill="auto"/>
            <w:hideMark/>
          </w:tcPr>
          <w:p w14:paraId="004A5B64" w14:textId="77777777" w:rsidR="006222EF" w:rsidRPr="00EA4AF6" w:rsidRDefault="006222EF" w:rsidP="006222EF">
            <w:pPr>
              <w:suppressAutoHyphens w:val="0"/>
              <w:ind w:firstLine="0"/>
              <w:jc w:val="center"/>
              <w:rPr>
                <w:sz w:val="22"/>
                <w:szCs w:val="22"/>
              </w:rPr>
            </w:pPr>
            <w:r w:rsidRPr="00EA4AF6">
              <w:rPr>
                <w:sz w:val="22"/>
                <w:szCs w:val="22"/>
              </w:rPr>
              <w:t>О</w:t>
            </w:r>
          </w:p>
        </w:tc>
        <w:tc>
          <w:tcPr>
            <w:tcW w:w="5041" w:type="dxa"/>
            <w:tcBorders>
              <w:top w:val="nil"/>
              <w:left w:val="nil"/>
              <w:bottom w:val="single" w:sz="4" w:space="0" w:color="auto"/>
              <w:right w:val="single" w:sz="4" w:space="0" w:color="auto"/>
            </w:tcBorders>
            <w:shd w:val="clear" w:color="auto" w:fill="auto"/>
            <w:hideMark/>
          </w:tcPr>
          <w:p w14:paraId="3FA0B42A" w14:textId="77777777" w:rsidR="006222EF" w:rsidRPr="00EA4AF6" w:rsidRDefault="006222EF" w:rsidP="006222EF">
            <w:pPr>
              <w:suppressAutoHyphens w:val="0"/>
              <w:ind w:firstLine="0"/>
              <w:jc w:val="left"/>
              <w:rPr>
                <w:sz w:val="22"/>
                <w:szCs w:val="22"/>
              </w:rPr>
            </w:pPr>
            <w:r w:rsidRPr="00EA4AF6">
              <w:rPr>
                <w:sz w:val="22"/>
                <w:szCs w:val="22"/>
              </w:rPr>
              <w:t> </w:t>
            </w:r>
          </w:p>
        </w:tc>
      </w:tr>
      <w:tr w:rsidR="006222EF" w:rsidRPr="00EA4AF6" w14:paraId="26C73A7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E8BC488" w14:textId="77777777" w:rsidR="006222EF" w:rsidRPr="00EA4AF6" w:rsidRDefault="006222EF" w:rsidP="006222EF">
            <w:pPr>
              <w:suppressAutoHyphens w:val="0"/>
              <w:ind w:firstLine="0"/>
              <w:jc w:val="left"/>
              <w:rPr>
                <w:sz w:val="22"/>
                <w:szCs w:val="22"/>
              </w:rPr>
            </w:pPr>
            <w:r w:rsidRPr="00EA4AF6">
              <w:rPr>
                <w:sz w:val="22"/>
                <w:szCs w:val="22"/>
              </w:rPr>
              <w:t>Ширина, в метрах</w:t>
            </w:r>
          </w:p>
        </w:tc>
        <w:tc>
          <w:tcPr>
            <w:tcW w:w="2442" w:type="dxa"/>
            <w:tcBorders>
              <w:top w:val="nil"/>
              <w:left w:val="nil"/>
              <w:bottom w:val="single" w:sz="4" w:space="0" w:color="auto"/>
              <w:right w:val="single" w:sz="4" w:space="0" w:color="auto"/>
            </w:tcBorders>
            <w:shd w:val="clear" w:color="auto" w:fill="auto"/>
            <w:hideMark/>
          </w:tcPr>
          <w:p w14:paraId="42FF5000" w14:textId="77777777" w:rsidR="006222EF" w:rsidRPr="00EA4AF6" w:rsidRDefault="006222EF" w:rsidP="006222EF">
            <w:pPr>
              <w:suppressAutoHyphens w:val="0"/>
              <w:ind w:firstLine="0"/>
              <w:jc w:val="center"/>
              <w:rPr>
                <w:sz w:val="22"/>
                <w:szCs w:val="22"/>
              </w:rPr>
            </w:pPr>
            <w:r w:rsidRPr="00EA4AF6">
              <w:rPr>
                <w:sz w:val="22"/>
                <w:szCs w:val="22"/>
              </w:rPr>
              <w:t>Width</w:t>
            </w:r>
          </w:p>
        </w:tc>
        <w:tc>
          <w:tcPr>
            <w:tcW w:w="1208" w:type="dxa"/>
            <w:tcBorders>
              <w:top w:val="nil"/>
              <w:left w:val="nil"/>
              <w:bottom w:val="single" w:sz="4" w:space="0" w:color="auto"/>
              <w:right w:val="single" w:sz="4" w:space="0" w:color="auto"/>
            </w:tcBorders>
            <w:shd w:val="clear" w:color="auto" w:fill="auto"/>
            <w:hideMark/>
          </w:tcPr>
          <w:p w14:paraId="57ACEB7C" w14:textId="77777777" w:rsidR="006222EF" w:rsidRPr="00EA4AF6" w:rsidRDefault="006222EF" w:rsidP="006222EF">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1FD2EBEF" w14:textId="77777777" w:rsidR="006222EF" w:rsidRPr="00EA4AF6" w:rsidRDefault="006222EF" w:rsidP="006222EF">
            <w:pPr>
              <w:suppressAutoHyphens w:val="0"/>
              <w:ind w:firstLine="0"/>
              <w:jc w:val="center"/>
              <w:rPr>
                <w:sz w:val="22"/>
                <w:szCs w:val="22"/>
              </w:rPr>
            </w:pPr>
            <w:r w:rsidRPr="00EA4AF6">
              <w:rPr>
                <w:sz w:val="22"/>
                <w:szCs w:val="22"/>
              </w:rPr>
              <w:t>N(5.3)</w:t>
            </w:r>
          </w:p>
        </w:tc>
        <w:tc>
          <w:tcPr>
            <w:tcW w:w="1910" w:type="dxa"/>
            <w:tcBorders>
              <w:top w:val="nil"/>
              <w:left w:val="nil"/>
              <w:bottom w:val="single" w:sz="4" w:space="0" w:color="auto"/>
              <w:right w:val="single" w:sz="4" w:space="0" w:color="auto"/>
            </w:tcBorders>
            <w:shd w:val="clear" w:color="auto" w:fill="auto"/>
            <w:hideMark/>
          </w:tcPr>
          <w:p w14:paraId="79B1FB46" w14:textId="77777777" w:rsidR="006222EF" w:rsidRPr="00EA4AF6" w:rsidRDefault="006222EF" w:rsidP="006222EF">
            <w:pPr>
              <w:suppressAutoHyphens w:val="0"/>
              <w:ind w:firstLine="0"/>
              <w:jc w:val="center"/>
              <w:rPr>
                <w:sz w:val="22"/>
                <w:szCs w:val="22"/>
              </w:rPr>
            </w:pPr>
            <w:r w:rsidRPr="00EA4AF6">
              <w:rPr>
                <w:sz w:val="22"/>
                <w:szCs w:val="22"/>
              </w:rPr>
              <w:t>О</w:t>
            </w:r>
          </w:p>
        </w:tc>
        <w:tc>
          <w:tcPr>
            <w:tcW w:w="5041" w:type="dxa"/>
            <w:tcBorders>
              <w:top w:val="nil"/>
              <w:left w:val="nil"/>
              <w:bottom w:val="single" w:sz="4" w:space="0" w:color="auto"/>
              <w:right w:val="single" w:sz="4" w:space="0" w:color="auto"/>
            </w:tcBorders>
            <w:shd w:val="clear" w:color="auto" w:fill="auto"/>
            <w:hideMark/>
          </w:tcPr>
          <w:p w14:paraId="3C01A943" w14:textId="77777777" w:rsidR="006222EF" w:rsidRPr="00EA4AF6" w:rsidRDefault="006222EF" w:rsidP="006222EF">
            <w:pPr>
              <w:suppressAutoHyphens w:val="0"/>
              <w:ind w:firstLine="0"/>
              <w:jc w:val="left"/>
              <w:rPr>
                <w:sz w:val="22"/>
                <w:szCs w:val="22"/>
              </w:rPr>
            </w:pPr>
            <w:r w:rsidRPr="00EA4AF6">
              <w:rPr>
                <w:sz w:val="22"/>
                <w:szCs w:val="22"/>
              </w:rPr>
              <w:t> </w:t>
            </w:r>
          </w:p>
        </w:tc>
      </w:tr>
    </w:tbl>
    <w:p w14:paraId="79F4D977" w14:textId="77777777" w:rsidR="006222EF" w:rsidRPr="00EA4AF6" w:rsidRDefault="006222EF" w:rsidP="006222EF">
      <w:pPr>
        <w:suppressAutoHyphens w:val="0"/>
        <w:spacing w:before="360"/>
        <w:ind w:firstLine="0"/>
        <w:jc w:val="right"/>
        <w:rPr>
          <w:sz w:val="22"/>
          <w:szCs w:val="22"/>
        </w:rPr>
      </w:pPr>
      <w:r w:rsidRPr="00EA4AF6">
        <w:rPr>
          <w:sz w:val="22"/>
          <w:szCs w:val="22"/>
        </w:rPr>
        <w:t>Таблица 5.17</w:t>
      </w:r>
    </w:p>
    <w:p w14:paraId="41479168" w14:textId="77777777" w:rsidR="006222EF" w:rsidRPr="00EA4AF6" w:rsidRDefault="006222EF" w:rsidP="006222EF">
      <w:pPr>
        <w:suppressAutoHyphens w:val="0"/>
        <w:spacing w:after="120"/>
        <w:ind w:firstLine="0"/>
        <w:jc w:val="center"/>
        <w15:collapsed/>
        <w:rPr>
          <w:sz w:val="22"/>
          <w:szCs w:val="22"/>
        </w:rPr>
      </w:pPr>
      <w:r w:rsidRPr="00EA4AF6">
        <w:rPr>
          <w:b/>
          <w:bCs/>
          <w:sz w:val="22"/>
          <w:szCs w:val="22"/>
        </w:rPr>
        <w:t>Сведения о маршруте перевозки (InfTranspRoutType)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EA4AF6" w14:paraId="2A884911"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029799" w14:textId="77777777" w:rsidR="006222EF" w:rsidRPr="00EA4AF6" w:rsidRDefault="006222EF" w:rsidP="006222EF">
            <w:pPr>
              <w:suppressAutoHyphens w:val="0"/>
              <w:ind w:firstLine="0"/>
              <w:jc w:val="center"/>
              <w:rPr>
                <w:b/>
                <w:bCs/>
                <w:sz w:val="22"/>
                <w:szCs w:val="22"/>
              </w:rPr>
            </w:pPr>
            <w:r w:rsidRPr="00EA4AF6">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E7E9B28" w14:textId="77777777" w:rsidR="006222EF" w:rsidRPr="00EA4AF6" w:rsidRDefault="006222EF" w:rsidP="006222EF">
            <w:pPr>
              <w:suppressAutoHyphens w:val="0"/>
              <w:ind w:firstLine="0"/>
              <w:jc w:val="center"/>
              <w:rPr>
                <w:b/>
                <w:bCs/>
                <w:sz w:val="22"/>
                <w:szCs w:val="22"/>
              </w:rPr>
            </w:pPr>
            <w:r w:rsidRPr="00EA4AF6">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130774" w14:textId="77777777" w:rsidR="006222EF" w:rsidRPr="00EA4AF6" w:rsidRDefault="006222EF" w:rsidP="006222EF">
            <w:pPr>
              <w:suppressAutoHyphens w:val="0"/>
              <w:ind w:firstLine="0"/>
              <w:jc w:val="center"/>
              <w:rPr>
                <w:b/>
                <w:bCs/>
                <w:sz w:val="22"/>
                <w:szCs w:val="22"/>
              </w:rPr>
            </w:pPr>
            <w:r w:rsidRPr="00EA4AF6">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11B047" w14:textId="77777777" w:rsidR="006222EF" w:rsidRPr="00EA4AF6" w:rsidRDefault="006222EF" w:rsidP="006222EF">
            <w:pPr>
              <w:suppressAutoHyphens w:val="0"/>
              <w:ind w:firstLine="0"/>
              <w:jc w:val="center"/>
              <w:rPr>
                <w:b/>
                <w:bCs/>
                <w:sz w:val="22"/>
                <w:szCs w:val="22"/>
              </w:rPr>
            </w:pPr>
            <w:r w:rsidRPr="00EA4AF6">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A4640B" w14:textId="77777777" w:rsidR="006222EF" w:rsidRPr="00EA4AF6" w:rsidRDefault="006222EF" w:rsidP="006222EF">
            <w:pPr>
              <w:suppressAutoHyphens w:val="0"/>
              <w:ind w:firstLine="0"/>
              <w:jc w:val="center"/>
              <w:rPr>
                <w:b/>
                <w:bCs/>
                <w:sz w:val="22"/>
                <w:szCs w:val="22"/>
              </w:rPr>
            </w:pPr>
            <w:r w:rsidRPr="00EA4AF6">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99EC215" w14:textId="77777777" w:rsidR="006222EF" w:rsidRPr="00EA4AF6" w:rsidRDefault="006222EF" w:rsidP="006222EF">
            <w:pPr>
              <w:suppressAutoHyphens w:val="0"/>
              <w:ind w:firstLine="0"/>
              <w:jc w:val="center"/>
              <w:rPr>
                <w:b/>
                <w:bCs/>
                <w:sz w:val="22"/>
                <w:szCs w:val="22"/>
              </w:rPr>
            </w:pPr>
            <w:r w:rsidRPr="00EA4AF6">
              <w:rPr>
                <w:b/>
                <w:bCs/>
                <w:sz w:val="22"/>
                <w:szCs w:val="22"/>
              </w:rPr>
              <w:t>Дополнительная информация</w:t>
            </w:r>
          </w:p>
        </w:tc>
      </w:tr>
      <w:tr w:rsidR="00A9468B" w:rsidRPr="00EA4AF6" w14:paraId="7F0FCFE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967D5CF" w14:textId="77777777" w:rsidR="00A9468B" w:rsidRPr="00EA4AF6" w:rsidRDefault="00A9468B" w:rsidP="00A9468B">
            <w:pPr>
              <w:suppressAutoHyphens w:val="0"/>
              <w:ind w:firstLine="0"/>
              <w:jc w:val="left"/>
              <w:rPr>
                <w:sz w:val="22"/>
                <w:szCs w:val="22"/>
              </w:rPr>
            </w:pPr>
            <w:r w:rsidRPr="00EA4AF6">
              <w:rPr>
                <w:sz w:val="22"/>
                <w:szCs w:val="22"/>
              </w:rPr>
              <w:t>Маршрут, текстовый формат</w:t>
            </w:r>
          </w:p>
        </w:tc>
        <w:tc>
          <w:tcPr>
            <w:tcW w:w="2442" w:type="dxa"/>
            <w:tcBorders>
              <w:top w:val="nil"/>
              <w:left w:val="nil"/>
              <w:bottom w:val="single" w:sz="4" w:space="0" w:color="auto"/>
              <w:right w:val="single" w:sz="4" w:space="0" w:color="auto"/>
            </w:tcBorders>
            <w:shd w:val="clear" w:color="auto" w:fill="auto"/>
            <w:hideMark/>
          </w:tcPr>
          <w:p w14:paraId="2F824EBA" w14:textId="77777777" w:rsidR="00A9468B" w:rsidRPr="00EA4AF6" w:rsidRDefault="00A9468B" w:rsidP="00A9468B">
            <w:pPr>
              <w:suppressAutoHyphens w:val="0"/>
              <w:ind w:firstLine="0"/>
              <w:jc w:val="center"/>
              <w:rPr>
                <w:sz w:val="22"/>
                <w:szCs w:val="22"/>
              </w:rPr>
            </w:pPr>
            <w:r w:rsidRPr="00EA4AF6">
              <w:rPr>
                <w:sz w:val="22"/>
                <w:szCs w:val="22"/>
              </w:rPr>
              <w:t>RoutText</w:t>
            </w:r>
          </w:p>
        </w:tc>
        <w:tc>
          <w:tcPr>
            <w:tcW w:w="1208" w:type="dxa"/>
            <w:tcBorders>
              <w:top w:val="nil"/>
              <w:left w:val="nil"/>
              <w:bottom w:val="single" w:sz="4" w:space="0" w:color="auto"/>
              <w:right w:val="single" w:sz="4" w:space="0" w:color="auto"/>
            </w:tcBorders>
            <w:shd w:val="clear" w:color="auto" w:fill="auto"/>
            <w:hideMark/>
          </w:tcPr>
          <w:p w14:paraId="3512F7F5" w14:textId="77777777" w:rsidR="00A9468B" w:rsidRPr="00EA4AF6" w:rsidRDefault="00A9468B" w:rsidP="00A9468B">
            <w:pPr>
              <w:suppressAutoHyphens w:val="0"/>
              <w:ind w:firstLine="0"/>
              <w:jc w:val="center"/>
              <w:rPr>
                <w:sz w:val="22"/>
                <w:szCs w:val="22"/>
              </w:rPr>
            </w:pPr>
            <w:r w:rsidRPr="00EA4AF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3BF494C" w14:textId="77777777" w:rsidR="00A9468B" w:rsidRPr="00EA4AF6" w:rsidRDefault="00A9468B" w:rsidP="00A9468B">
            <w:pPr>
              <w:suppressAutoHyphens w:val="0"/>
              <w:ind w:firstLine="0"/>
              <w:jc w:val="center"/>
              <w:rPr>
                <w:sz w:val="22"/>
                <w:szCs w:val="22"/>
              </w:rPr>
            </w:pPr>
            <w:r w:rsidRPr="00EA4AF6">
              <w:rPr>
                <w:sz w:val="22"/>
                <w:szCs w:val="22"/>
              </w:rPr>
              <w:t>T(1-2000)</w:t>
            </w:r>
          </w:p>
        </w:tc>
        <w:tc>
          <w:tcPr>
            <w:tcW w:w="1910" w:type="dxa"/>
            <w:tcBorders>
              <w:top w:val="nil"/>
              <w:left w:val="nil"/>
              <w:bottom w:val="single" w:sz="4" w:space="0" w:color="auto"/>
              <w:right w:val="single" w:sz="4" w:space="0" w:color="auto"/>
            </w:tcBorders>
            <w:shd w:val="clear" w:color="auto" w:fill="auto"/>
            <w:hideMark/>
          </w:tcPr>
          <w:p w14:paraId="4C6BB38A" w14:textId="35CCC0ED" w:rsidR="00A9468B" w:rsidRPr="00EA4AF6" w:rsidRDefault="00A9468B" w:rsidP="00A9468B">
            <w:pPr>
              <w:suppressAutoHyphens w:val="0"/>
              <w:ind w:firstLine="0"/>
              <w:jc w:val="center"/>
              <w:rPr>
                <w:sz w:val="22"/>
                <w:szCs w:val="22"/>
              </w:rPr>
            </w:pPr>
            <w:r w:rsidRPr="00EA4AF6">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5AD3812F" w14:textId="4FB1C1C4" w:rsidR="00A9468B" w:rsidRPr="00EA4AF6" w:rsidRDefault="00A9468B" w:rsidP="00A9468B">
            <w:pPr>
              <w:suppressAutoHyphens w:val="0"/>
              <w:ind w:firstLine="0"/>
              <w:jc w:val="left"/>
              <w:rPr>
                <w:sz w:val="22"/>
                <w:szCs w:val="22"/>
              </w:rPr>
            </w:pPr>
            <w:r w:rsidRPr="00EA4AF6">
              <w:rPr>
                <w:sz w:val="22"/>
                <w:szCs w:val="22"/>
                <w:lang w:eastAsia="en-US"/>
              </w:rPr>
              <w:t>Элемент обязателен при отсутствии &lt;</w:t>
            </w:r>
            <w:r w:rsidRPr="00EA4AF6">
              <w:rPr>
                <w:sz w:val="22"/>
                <w:szCs w:val="22"/>
                <w:lang w:val="en-US" w:eastAsia="en-US"/>
              </w:rPr>
              <w:t>RoutForm</w:t>
            </w:r>
            <w:r w:rsidRPr="00EA4AF6">
              <w:rPr>
                <w:sz w:val="22"/>
                <w:szCs w:val="22"/>
                <w:lang w:eastAsia="en-US"/>
              </w:rPr>
              <w:t>&gt;</w:t>
            </w:r>
          </w:p>
        </w:tc>
      </w:tr>
      <w:tr w:rsidR="00A9468B" w:rsidRPr="006222EF" w14:paraId="2EEBDF21"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CA88780" w14:textId="77777777" w:rsidR="00A9468B" w:rsidRPr="006222EF" w:rsidRDefault="00A9468B" w:rsidP="00A9468B">
            <w:pPr>
              <w:suppressAutoHyphens w:val="0"/>
              <w:ind w:firstLine="0"/>
              <w:jc w:val="left"/>
            </w:pPr>
            <w:r w:rsidRPr="006222EF">
              <w:t>Маршрут, машиночитаемый формат</w:t>
            </w:r>
          </w:p>
        </w:tc>
        <w:tc>
          <w:tcPr>
            <w:tcW w:w="2442" w:type="dxa"/>
            <w:tcBorders>
              <w:top w:val="nil"/>
              <w:left w:val="nil"/>
              <w:bottom w:val="single" w:sz="4" w:space="0" w:color="auto"/>
              <w:right w:val="single" w:sz="4" w:space="0" w:color="auto"/>
            </w:tcBorders>
            <w:shd w:val="clear" w:color="auto" w:fill="auto"/>
            <w:hideMark/>
          </w:tcPr>
          <w:p w14:paraId="0862E93C" w14:textId="77777777" w:rsidR="00A9468B" w:rsidRPr="006222EF" w:rsidRDefault="00A9468B" w:rsidP="00A9468B">
            <w:pPr>
              <w:suppressAutoHyphens w:val="0"/>
              <w:ind w:firstLine="0"/>
              <w:jc w:val="center"/>
            </w:pPr>
            <w:r w:rsidRPr="006222EF">
              <w:t>RoutForm</w:t>
            </w:r>
          </w:p>
        </w:tc>
        <w:tc>
          <w:tcPr>
            <w:tcW w:w="1208" w:type="dxa"/>
            <w:tcBorders>
              <w:top w:val="nil"/>
              <w:left w:val="nil"/>
              <w:bottom w:val="single" w:sz="4" w:space="0" w:color="auto"/>
              <w:right w:val="single" w:sz="4" w:space="0" w:color="auto"/>
            </w:tcBorders>
            <w:shd w:val="clear" w:color="auto" w:fill="auto"/>
            <w:hideMark/>
          </w:tcPr>
          <w:p w14:paraId="559A4AF5" w14:textId="77777777" w:rsidR="00A9468B" w:rsidRPr="006222EF" w:rsidRDefault="00A9468B" w:rsidP="00A9468B">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B3A80A2" w14:textId="77777777" w:rsidR="00A9468B" w:rsidRPr="006222EF" w:rsidRDefault="00A9468B" w:rsidP="00A9468B">
            <w:pPr>
              <w:suppressAutoHyphens w:val="0"/>
              <w:ind w:firstLine="0"/>
              <w:jc w:val="center"/>
            </w:pPr>
            <w:r w:rsidRPr="006222EF">
              <w:t>T(1-2000)</w:t>
            </w:r>
          </w:p>
        </w:tc>
        <w:tc>
          <w:tcPr>
            <w:tcW w:w="1910" w:type="dxa"/>
            <w:tcBorders>
              <w:top w:val="nil"/>
              <w:left w:val="nil"/>
              <w:bottom w:val="single" w:sz="4" w:space="0" w:color="auto"/>
              <w:right w:val="single" w:sz="4" w:space="0" w:color="auto"/>
            </w:tcBorders>
            <w:shd w:val="clear" w:color="auto" w:fill="auto"/>
            <w:hideMark/>
          </w:tcPr>
          <w:p w14:paraId="2E658259" w14:textId="0C10C85A" w:rsidR="00A9468B" w:rsidRPr="006222EF" w:rsidRDefault="00A9468B" w:rsidP="00A9468B">
            <w:pPr>
              <w:suppressAutoHyphens w:val="0"/>
              <w:ind w:firstLine="0"/>
              <w:jc w:val="center"/>
            </w:pPr>
            <w:r>
              <w:rPr>
                <w:lang w:eastAsia="en-US"/>
              </w:rPr>
              <w:t>НУ</w:t>
            </w:r>
          </w:p>
        </w:tc>
        <w:tc>
          <w:tcPr>
            <w:tcW w:w="5041" w:type="dxa"/>
            <w:tcBorders>
              <w:top w:val="nil"/>
              <w:left w:val="nil"/>
              <w:bottom w:val="single" w:sz="4" w:space="0" w:color="auto"/>
              <w:right w:val="single" w:sz="4" w:space="0" w:color="auto"/>
            </w:tcBorders>
            <w:shd w:val="clear" w:color="auto" w:fill="auto"/>
            <w:hideMark/>
          </w:tcPr>
          <w:p w14:paraId="6B1EA691" w14:textId="77777777" w:rsidR="00A9468B" w:rsidRDefault="00A9468B" w:rsidP="00A9468B">
            <w:pPr>
              <w:pStyle w:val="afa"/>
              <w:spacing w:line="256" w:lineRule="auto"/>
              <w:rPr>
                <w:rFonts w:ascii="Times New Roman" w:hAnsi="Times New Roman" w:cs="Times New Roman"/>
                <w:sz w:val="24"/>
                <w:szCs w:val="24"/>
              </w:rPr>
            </w:pPr>
            <w:r>
              <w:rPr>
                <w:rFonts w:ascii="Times New Roman" w:hAnsi="Times New Roman" w:cs="Times New Roman"/>
                <w:sz w:val="24"/>
                <w:szCs w:val="24"/>
              </w:rPr>
              <w:t>Описание маршрута в формате GeoJSON в спецификации 7946.</w:t>
            </w:r>
          </w:p>
          <w:p w14:paraId="108C938C" w14:textId="77777777" w:rsidR="00E120B0" w:rsidRDefault="00E120B0" w:rsidP="00A9468B">
            <w:pPr>
              <w:pStyle w:val="afa"/>
              <w:spacing w:line="256" w:lineRule="auto"/>
              <w:rPr>
                <w:rFonts w:ascii="Times New Roman" w:hAnsi="Times New Roman" w:cs="Times New Roman"/>
                <w:sz w:val="24"/>
                <w:szCs w:val="24"/>
              </w:rPr>
            </w:pPr>
          </w:p>
          <w:p w14:paraId="07464C5A" w14:textId="11E90B94" w:rsidR="00A9468B" w:rsidRPr="006222EF" w:rsidRDefault="00A9468B" w:rsidP="00A9468B">
            <w:pPr>
              <w:suppressAutoHyphens w:val="0"/>
              <w:ind w:firstLine="0"/>
              <w:jc w:val="left"/>
            </w:pPr>
            <w:r>
              <w:rPr>
                <w:lang w:eastAsia="en-US"/>
              </w:rPr>
              <w:t>Элемент обязателен при отсутствии &lt;</w:t>
            </w:r>
            <w:r>
              <w:rPr>
                <w:lang w:val="en-US" w:eastAsia="en-US"/>
              </w:rPr>
              <w:t>RoutText</w:t>
            </w:r>
            <w:r>
              <w:rPr>
                <w:lang w:eastAsia="en-US"/>
              </w:rPr>
              <w:t>&gt;</w:t>
            </w:r>
          </w:p>
        </w:tc>
      </w:tr>
    </w:tbl>
    <w:p w14:paraId="20BE5E67" w14:textId="77777777" w:rsidR="006222EF" w:rsidRPr="006222EF" w:rsidRDefault="006222EF" w:rsidP="006222EF">
      <w:pPr>
        <w:suppressAutoHyphens w:val="0"/>
        <w:spacing w:before="360"/>
        <w:ind w:firstLine="0"/>
        <w:jc w:val="right"/>
      </w:pPr>
      <w:r>
        <w:t>Таблица 5.</w:t>
      </w:r>
      <w:r w:rsidRPr="006222EF">
        <w:t>18</w:t>
      </w:r>
    </w:p>
    <w:p w14:paraId="42384AEB"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лице, подписывающем информацию отправителя в электронной форме (SignerType)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747F5E1"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380F23"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3A97719"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4ADB90"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D60936"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2C5E05"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C1FB3F8"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7884049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EB088D6" w14:textId="77777777" w:rsidR="006222EF" w:rsidRPr="006222EF" w:rsidRDefault="006222EF" w:rsidP="006222EF">
            <w:pPr>
              <w:suppressAutoHyphens w:val="0"/>
              <w:ind w:firstLine="0"/>
              <w:jc w:val="left"/>
            </w:pPr>
            <w:r w:rsidRPr="006222EF">
              <w:t>Должность</w:t>
            </w:r>
          </w:p>
        </w:tc>
        <w:tc>
          <w:tcPr>
            <w:tcW w:w="2442" w:type="dxa"/>
            <w:tcBorders>
              <w:top w:val="nil"/>
              <w:left w:val="nil"/>
              <w:bottom w:val="single" w:sz="4" w:space="0" w:color="auto"/>
              <w:right w:val="single" w:sz="4" w:space="0" w:color="auto"/>
            </w:tcBorders>
            <w:shd w:val="clear" w:color="auto" w:fill="auto"/>
            <w:hideMark/>
          </w:tcPr>
          <w:p w14:paraId="357E5A40" w14:textId="77777777" w:rsidR="006222EF" w:rsidRPr="006222EF" w:rsidRDefault="006222EF" w:rsidP="006222EF">
            <w:pPr>
              <w:suppressAutoHyphens w:val="0"/>
              <w:ind w:firstLine="0"/>
              <w:jc w:val="center"/>
            </w:pPr>
            <w:r w:rsidRPr="006222EF">
              <w:t>Post</w:t>
            </w:r>
          </w:p>
        </w:tc>
        <w:tc>
          <w:tcPr>
            <w:tcW w:w="1208" w:type="dxa"/>
            <w:tcBorders>
              <w:top w:val="nil"/>
              <w:left w:val="nil"/>
              <w:bottom w:val="single" w:sz="4" w:space="0" w:color="auto"/>
              <w:right w:val="single" w:sz="4" w:space="0" w:color="auto"/>
            </w:tcBorders>
            <w:shd w:val="clear" w:color="auto" w:fill="auto"/>
            <w:hideMark/>
          </w:tcPr>
          <w:p w14:paraId="4B59214A"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55EFE22"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1848278F"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3225E2F" w14:textId="77777777" w:rsidR="006222EF" w:rsidRPr="006222EF" w:rsidRDefault="006222EF" w:rsidP="006222EF">
            <w:pPr>
              <w:suppressAutoHyphens w:val="0"/>
              <w:ind w:firstLine="0"/>
              <w:jc w:val="left"/>
            </w:pPr>
            <w:r w:rsidRPr="006222EF">
              <w:t> </w:t>
            </w:r>
          </w:p>
        </w:tc>
      </w:tr>
      <w:tr w:rsidR="00A9468B" w:rsidRPr="006222EF" w14:paraId="64B8388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BB20F8A" w14:textId="77777777" w:rsidR="00A9468B" w:rsidRPr="006222EF" w:rsidRDefault="00A9468B" w:rsidP="00A9468B">
            <w:pPr>
              <w:suppressAutoHyphens w:val="0"/>
              <w:ind w:firstLine="0"/>
              <w:jc w:val="left"/>
            </w:pPr>
            <w:r w:rsidRPr="006222EF">
              <w:t>Тип подписи</w:t>
            </w:r>
          </w:p>
        </w:tc>
        <w:tc>
          <w:tcPr>
            <w:tcW w:w="2442" w:type="dxa"/>
            <w:tcBorders>
              <w:top w:val="nil"/>
              <w:left w:val="nil"/>
              <w:bottom w:val="single" w:sz="4" w:space="0" w:color="auto"/>
              <w:right w:val="single" w:sz="4" w:space="0" w:color="auto"/>
            </w:tcBorders>
            <w:shd w:val="clear" w:color="auto" w:fill="auto"/>
            <w:hideMark/>
          </w:tcPr>
          <w:p w14:paraId="790B21EE" w14:textId="77777777" w:rsidR="00A9468B" w:rsidRPr="006222EF" w:rsidRDefault="00A9468B" w:rsidP="00A9468B">
            <w:pPr>
              <w:suppressAutoHyphens w:val="0"/>
              <w:ind w:firstLine="0"/>
              <w:jc w:val="center"/>
            </w:pPr>
            <w:r w:rsidRPr="006222EF">
              <w:t>TypeSign</w:t>
            </w:r>
          </w:p>
        </w:tc>
        <w:tc>
          <w:tcPr>
            <w:tcW w:w="1208" w:type="dxa"/>
            <w:tcBorders>
              <w:top w:val="nil"/>
              <w:left w:val="nil"/>
              <w:bottom w:val="single" w:sz="4" w:space="0" w:color="auto"/>
              <w:right w:val="single" w:sz="4" w:space="0" w:color="auto"/>
            </w:tcBorders>
            <w:shd w:val="clear" w:color="auto" w:fill="auto"/>
            <w:hideMark/>
          </w:tcPr>
          <w:p w14:paraId="3B21B0F4" w14:textId="77777777" w:rsidR="00A9468B" w:rsidRPr="006222EF" w:rsidRDefault="00A9468B" w:rsidP="00A9468B">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68E6679" w14:textId="77777777" w:rsidR="00A9468B" w:rsidRPr="006222EF" w:rsidRDefault="00A9468B" w:rsidP="00A9468B">
            <w:pPr>
              <w:suppressAutoHyphens w:val="0"/>
              <w:ind w:firstLine="0"/>
              <w:jc w:val="center"/>
            </w:pPr>
            <w:r w:rsidRPr="006222EF">
              <w:t>T(=1)</w:t>
            </w:r>
          </w:p>
        </w:tc>
        <w:tc>
          <w:tcPr>
            <w:tcW w:w="1910" w:type="dxa"/>
            <w:tcBorders>
              <w:top w:val="nil"/>
              <w:left w:val="nil"/>
              <w:bottom w:val="single" w:sz="4" w:space="0" w:color="auto"/>
              <w:right w:val="single" w:sz="4" w:space="0" w:color="auto"/>
            </w:tcBorders>
            <w:shd w:val="clear" w:color="auto" w:fill="auto"/>
            <w:hideMark/>
          </w:tcPr>
          <w:p w14:paraId="6FFDDDA9" w14:textId="01514F02" w:rsidR="00A9468B" w:rsidRPr="006222EF" w:rsidRDefault="00A9468B" w:rsidP="00A9468B">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60088BC4" w14:textId="77777777" w:rsidR="00A9468B" w:rsidRDefault="00A9468B" w:rsidP="00A9468B">
            <w:pPr>
              <w:spacing w:line="256" w:lineRule="auto"/>
              <w:ind w:firstLine="0"/>
              <w:jc w:val="left"/>
              <w:rPr>
                <w:lang w:eastAsia="en-US"/>
              </w:rPr>
            </w:pPr>
            <w:r>
              <w:rPr>
                <w:lang w:eastAsia="en-US"/>
              </w:rPr>
              <w:t>Принимает значение:</w:t>
            </w:r>
          </w:p>
          <w:p w14:paraId="42E6CC16" w14:textId="77777777" w:rsidR="00A9468B" w:rsidRDefault="00A9468B" w:rsidP="00A9468B">
            <w:pPr>
              <w:spacing w:line="256" w:lineRule="auto"/>
              <w:ind w:left="284" w:hanging="284"/>
              <w:jc w:val="left"/>
              <w:rPr>
                <w:lang w:eastAsia="en-US"/>
              </w:rPr>
            </w:pPr>
            <w:r>
              <w:rPr>
                <w:lang w:eastAsia="en-US"/>
              </w:rPr>
              <w:t>1 – усиленная квалифицированная электронная подпись   |</w:t>
            </w:r>
          </w:p>
          <w:p w14:paraId="2B303D1D" w14:textId="77777777" w:rsidR="00A9468B" w:rsidRDefault="00A9468B" w:rsidP="00A9468B">
            <w:pPr>
              <w:spacing w:line="256" w:lineRule="auto"/>
              <w:ind w:left="284" w:hanging="284"/>
              <w:jc w:val="left"/>
              <w:rPr>
                <w:lang w:eastAsia="en-US"/>
              </w:rPr>
            </w:pPr>
            <w:r>
              <w:rPr>
                <w:lang w:eastAsia="en-US"/>
              </w:rPr>
              <w:t>2 – простая электронная подпись   |</w:t>
            </w:r>
          </w:p>
          <w:p w14:paraId="74A54232" w14:textId="49A8A1E4" w:rsidR="00A9468B" w:rsidRDefault="00A9468B" w:rsidP="00A9468B">
            <w:pPr>
              <w:spacing w:line="256" w:lineRule="auto"/>
              <w:ind w:left="284" w:hanging="284"/>
              <w:jc w:val="left"/>
              <w:rPr>
                <w:lang w:eastAsia="en-US"/>
              </w:rPr>
            </w:pPr>
            <w:r>
              <w:rPr>
                <w:lang w:eastAsia="en-US"/>
              </w:rPr>
              <w:t>3 – усиленная неквалифицированная электронная подпись.</w:t>
            </w:r>
          </w:p>
          <w:p w14:paraId="792D94F3" w14:textId="02E96F01" w:rsidR="00A9468B" w:rsidRPr="006222EF" w:rsidRDefault="00A9468B" w:rsidP="00A9468B">
            <w:pPr>
              <w:suppressAutoHyphens w:val="0"/>
              <w:ind w:firstLine="0"/>
              <w:jc w:val="left"/>
            </w:pPr>
            <w:r>
              <w:rPr>
                <w:lang w:eastAsia="en-US"/>
              </w:rPr>
              <w:t>Значения «2» и «3» применяются, если иное не предусмотрено законодательством Российской Федерации</w:t>
            </w:r>
          </w:p>
        </w:tc>
      </w:tr>
      <w:tr w:rsidR="006222EF" w:rsidRPr="006222EF" w14:paraId="05BA0A2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A5D251B" w14:textId="77777777" w:rsidR="006222EF" w:rsidRPr="006222EF" w:rsidRDefault="006222EF" w:rsidP="006222EF">
            <w:pPr>
              <w:suppressAutoHyphens w:val="0"/>
              <w:ind w:firstLine="0"/>
              <w:jc w:val="left"/>
            </w:pPr>
            <w:r w:rsidRPr="006222EF">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326527AB" w14:textId="77777777" w:rsidR="006222EF" w:rsidRPr="006222EF" w:rsidRDefault="006222EF" w:rsidP="006222EF">
            <w:pPr>
              <w:suppressAutoHyphens w:val="0"/>
              <w:ind w:firstLine="0"/>
              <w:jc w:val="center"/>
            </w:pPr>
            <w:r w:rsidRPr="006222EF">
              <w:t>DateSignDoc</w:t>
            </w:r>
          </w:p>
        </w:tc>
        <w:tc>
          <w:tcPr>
            <w:tcW w:w="1208" w:type="dxa"/>
            <w:tcBorders>
              <w:top w:val="nil"/>
              <w:left w:val="nil"/>
              <w:bottom w:val="single" w:sz="4" w:space="0" w:color="auto"/>
              <w:right w:val="single" w:sz="4" w:space="0" w:color="auto"/>
            </w:tcBorders>
            <w:shd w:val="clear" w:color="auto" w:fill="auto"/>
            <w:hideMark/>
          </w:tcPr>
          <w:p w14:paraId="6DAFA11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5C2C9C5"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1CC32DDC"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D4EFF76" w14:textId="77777777" w:rsidR="00C235AB" w:rsidRDefault="00C235AB" w:rsidP="006222EF">
            <w:pPr>
              <w:suppressAutoHyphens w:val="0"/>
              <w:ind w:firstLine="0"/>
              <w:jc w:val="left"/>
            </w:pPr>
            <w:r>
              <w:t>Типовой элемент &lt;DateType&gt;.</w:t>
            </w:r>
          </w:p>
          <w:p w14:paraId="06C3199B" w14:textId="6AAB23C3" w:rsidR="006222EF" w:rsidRPr="006222EF" w:rsidRDefault="00C235AB" w:rsidP="006222EF">
            <w:pPr>
              <w:suppressAutoHyphens w:val="0"/>
              <w:ind w:firstLine="0"/>
              <w:jc w:val="left"/>
            </w:pPr>
            <w:r>
              <w:t>Дата в формате DD.ММ.GGGG</w:t>
            </w:r>
            <w:r w:rsidR="006222EF" w:rsidRPr="006222EF">
              <w:t xml:space="preserve"> </w:t>
            </w:r>
          </w:p>
        </w:tc>
      </w:tr>
      <w:tr w:rsidR="00A9468B" w:rsidRPr="006222EF" w14:paraId="0A8EA15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D235E04" w14:textId="77777777" w:rsidR="00A9468B" w:rsidRPr="006222EF" w:rsidRDefault="00A9468B" w:rsidP="00A9468B">
            <w:pPr>
              <w:suppressAutoHyphens w:val="0"/>
              <w:ind w:firstLine="0"/>
              <w:jc w:val="left"/>
            </w:pPr>
            <w:r w:rsidRPr="006222EF">
              <w:t>Способ подтверждения полномочий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60DAAAF9" w14:textId="77777777" w:rsidR="00A9468B" w:rsidRPr="006222EF" w:rsidRDefault="00A9468B" w:rsidP="00A9468B">
            <w:pPr>
              <w:suppressAutoHyphens w:val="0"/>
              <w:ind w:firstLine="0"/>
              <w:jc w:val="center"/>
            </w:pPr>
            <w:r w:rsidRPr="006222EF">
              <w:t>MethodConfCred</w:t>
            </w:r>
          </w:p>
        </w:tc>
        <w:tc>
          <w:tcPr>
            <w:tcW w:w="1208" w:type="dxa"/>
            <w:tcBorders>
              <w:top w:val="nil"/>
              <w:left w:val="nil"/>
              <w:bottom w:val="single" w:sz="4" w:space="0" w:color="auto"/>
              <w:right w:val="single" w:sz="4" w:space="0" w:color="auto"/>
            </w:tcBorders>
            <w:shd w:val="clear" w:color="auto" w:fill="auto"/>
            <w:hideMark/>
          </w:tcPr>
          <w:p w14:paraId="3FDE0566" w14:textId="77777777" w:rsidR="00A9468B" w:rsidRPr="006222EF" w:rsidRDefault="00A9468B" w:rsidP="00A9468B">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381E5F5" w14:textId="77777777" w:rsidR="00A9468B" w:rsidRPr="006222EF" w:rsidRDefault="00A9468B" w:rsidP="00A9468B">
            <w:pPr>
              <w:suppressAutoHyphens w:val="0"/>
              <w:ind w:firstLine="0"/>
              <w:jc w:val="center"/>
            </w:pPr>
            <w:r w:rsidRPr="006222EF">
              <w:t>T(=1)</w:t>
            </w:r>
          </w:p>
        </w:tc>
        <w:tc>
          <w:tcPr>
            <w:tcW w:w="1910" w:type="dxa"/>
            <w:tcBorders>
              <w:top w:val="nil"/>
              <w:left w:val="nil"/>
              <w:bottom w:val="single" w:sz="4" w:space="0" w:color="auto"/>
              <w:right w:val="single" w:sz="4" w:space="0" w:color="auto"/>
            </w:tcBorders>
            <w:shd w:val="clear" w:color="auto" w:fill="auto"/>
            <w:hideMark/>
          </w:tcPr>
          <w:p w14:paraId="695FC1EA" w14:textId="4DDA0C43" w:rsidR="00A9468B" w:rsidRPr="006222EF" w:rsidRDefault="00A9468B" w:rsidP="00A9468B">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65354E6F" w14:textId="77777777" w:rsidR="00A9468B" w:rsidRDefault="00A9468B" w:rsidP="00A9468B">
            <w:pPr>
              <w:widowControl w:val="0"/>
              <w:shd w:val="clear" w:color="auto" w:fill="FFFFFF" w:themeFill="background1"/>
              <w:spacing w:line="256" w:lineRule="auto"/>
              <w:ind w:firstLine="0"/>
              <w:jc w:val="left"/>
              <w:rPr>
                <w:lang w:eastAsia="en-US"/>
              </w:rPr>
            </w:pPr>
            <w:r>
              <w:rPr>
                <w:lang w:eastAsia="en-US"/>
              </w:rPr>
              <w:t>Принимает значение:</w:t>
            </w:r>
          </w:p>
          <w:p w14:paraId="490EF754" w14:textId="77777777" w:rsidR="00A9468B" w:rsidRDefault="00A9468B" w:rsidP="00A9468B">
            <w:pPr>
              <w:spacing w:line="256" w:lineRule="auto"/>
              <w:ind w:left="284" w:hanging="284"/>
              <w:jc w:val="left"/>
              <w:rPr>
                <w:lang w:eastAsia="en-US"/>
              </w:rPr>
            </w:pPr>
            <w:r>
              <w:rPr>
                <w:lang w:eastAsia="en-US"/>
              </w:rPr>
              <w:t>1 – в соответствии с данными, содержащимися в электронной подписи   |</w:t>
            </w:r>
          </w:p>
          <w:p w14:paraId="5E3326C8" w14:textId="59F6AEDD" w:rsidR="00A9468B" w:rsidRDefault="00A9468B" w:rsidP="00A9468B">
            <w:pPr>
              <w:spacing w:line="256" w:lineRule="auto"/>
              <w:ind w:left="284" w:hanging="284"/>
              <w:jc w:val="left"/>
              <w:rPr>
                <w:lang w:eastAsia="en-US"/>
              </w:rPr>
            </w:pPr>
            <w:r>
              <w:rPr>
                <w:lang w:eastAsia="en-US"/>
              </w:rPr>
              <w:t xml:space="preserve">2 – </w:t>
            </w:r>
            <w:r w:rsidR="00087109" w:rsidRPr="00965B55">
              <w:t xml:space="preserve">в соответствии с доверенностью в </w:t>
            </w:r>
            <w:r w:rsidR="00087109">
              <w:t>электронной</w:t>
            </w:r>
            <w:r w:rsidR="00087109" w:rsidRPr="00965B55">
              <w:t xml:space="preserve"> форме</w:t>
            </w:r>
            <w:r w:rsidR="00087109">
              <w:t xml:space="preserve"> в машиночитаемом виде</w:t>
            </w:r>
            <w:r w:rsidR="00087109" w:rsidRPr="00965B55">
              <w:t xml:space="preserve">, </w:t>
            </w:r>
            <w:r w:rsidR="00087109">
              <w:t xml:space="preserve">если представление доверенности осуществляется </w:t>
            </w:r>
            <w:r w:rsidR="00087109" w:rsidRPr="00965B55">
              <w:t xml:space="preserve">посредством включения в </w:t>
            </w:r>
            <w:r w:rsidR="00087109">
              <w:t xml:space="preserve">каждый </w:t>
            </w:r>
            <w:r w:rsidR="00087109" w:rsidRPr="00965B55">
              <w:t>пакет электронных документов</w:t>
            </w:r>
            <w:r w:rsidR="00087109">
              <w:t>, подписываемых представителем</w:t>
            </w:r>
            <w:r>
              <w:rPr>
                <w:lang w:eastAsia="en-US"/>
              </w:rPr>
              <w:t xml:space="preserve">   |</w:t>
            </w:r>
          </w:p>
          <w:p w14:paraId="6B63BB9E" w14:textId="61D5E67E" w:rsidR="00A9468B" w:rsidRDefault="00A9468B" w:rsidP="00A9468B">
            <w:pPr>
              <w:spacing w:line="256" w:lineRule="auto"/>
              <w:ind w:left="284" w:hanging="284"/>
              <w:jc w:val="left"/>
              <w:rPr>
                <w:lang w:eastAsia="en-US"/>
              </w:rPr>
            </w:pPr>
            <w:r>
              <w:rPr>
                <w:lang w:eastAsia="en-US"/>
              </w:rPr>
              <w:t xml:space="preserve">3 – </w:t>
            </w:r>
            <w:r w:rsidR="00087109" w:rsidRPr="00965B55">
              <w:t xml:space="preserve">в соответствии с доверенностью в </w:t>
            </w:r>
            <w:r w:rsidR="00087109">
              <w:t xml:space="preserve">электронной </w:t>
            </w:r>
            <w:r w:rsidR="00087109" w:rsidRPr="00965B55">
              <w:t>форме</w:t>
            </w:r>
            <w:r w:rsidR="00087109">
              <w:t xml:space="preserve"> в машиночитаемом виде</w:t>
            </w:r>
            <w:r w:rsidR="00087109" w:rsidRPr="00965B55">
              <w:t xml:space="preserve">, </w:t>
            </w:r>
            <w:r w:rsidR="00087109">
              <w:t>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Pr>
                <w:lang w:eastAsia="en-US"/>
              </w:rPr>
              <w:t xml:space="preserve">   |</w:t>
            </w:r>
          </w:p>
          <w:p w14:paraId="6C218AFD" w14:textId="0335264E" w:rsidR="00A9468B" w:rsidRDefault="00A9468B" w:rsidP="00A9468B">
            <w:pPr>
              <w:spacing w:line="256" w:lineRule="auto"/>
              <w:ind w:left="284" w:hanging="284"/>
              <w:jc w:val="left"/>
              <w:rPr>
                <w:lang w:eastAsia="en-US"/>
              </w:rPr>
            </w:pPr>
            <w:r>
              <w:rPr>
                <w:lang w:eastAsia="en-US"/>
              </w:rPr>
              <w:t xml:space="preserve">4 – </w:t>
            </w:r>
            <w:r w:rsidR="00087109" w:rsidRPr="00965B55">
              <w:t xml:space="preserve">в соответствии с доверенностью в </w:t>
            </w:r>
            <w:r w:rsidR="00087109">
              <w:t>электронной</w:t>
            </w:r>
            <w:r w:rsidR="00087109" w:rsidRPr="00965B55">
              <w:t xml:space="preserve"> форме</w:t>
            </w:r>
            <w:r w:rsidR="00087109">
              <w:t xml:space="preserve"> в машиночитаемом виде</w:t>
            </w:r>
            <w:r w:rsidR="00087109" w:rsidRPr="00965B55">
              <w:t xml:space="preserve">, </w:t>
            </w:r>
            <w:r w:rsidR="00087109">
              <w:t xml:space="preserve">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w:t>
            </w:r>
            <w:r w:rsidR="00087109" w:rsidRPr="00965B55">
              <w:t>отличным от указания в электронном документе</w:t>
            </w:r>
            <w:r>
              <w:rPr>
                <w:lang w:eastAsia="en-US"/>
              </w:rPr>
              <w:t xml:space="preserve">   |</w:t>
            </w:r>
          </w:p>
          <w:p w14:paraId="5DDE1002" w14:textId="77777777" w:rsidR="00A9468B" w:rsidRDefault="00A9468B" w:rsidP="00A9468B">
            <w:pPr>
              <w:spacing w:line="256" w:lineRule="auto"/>
              <w:ind w:left="284" w:hanging="284"/>
              <w:jc w:val="left"/>
              <w:rPr>
                <w:lang w:eastAsia="en-US"/>
              </w:rPr>
            </w:pPr>
            <w:r>
              <w:rPr>
                <w:lang w:eastAsia="en-US"/>
              </w:rPr>
              <w:t>5 – в соответствии с доверенностью в форме документа на бумажном носителе   |</w:t>
            </w:r>
          </w:p>
          <w:p w14:paraId="199F2D04" w14:textId="290B205B" w:rsidR="00A9468B" w:rsidRPr="006222EF" w:rsidRDefault="00A9468B" w:rsidP="00A9468B">
            <w:pPr>
              <w:suppressAutoHyphens w:val="0"/>
              <w:ind w:firstLine="0"/>
              <w:jc w:val="left"/>
            </w:pPr>
            <w:r>
              <w:rPr>
                <w:lang w:eastAsia="en-US"/>
              </w:rPr>
              <w:t>6 –</w:t>
            </w:r>
            <w:r w:rsidR="00D20B5A">
              <w:rPr>
                <w:lang w:eastAsia="en-US"/>
              </w:rPr>
              <w:t xml:space="preserve"> </w:t>
            </w:r>
            <w:r>
              <w:rPr>
                <w:lang w:eastAsia="en-US"/>
              </w:rPr>
              <w:t>иное</w:t>
            </w:r>
          </w:p>
        </w:tc>
      </w:tr>
      <w:tr w:rsidR="006222EF" w:rsidRPr="006222EF" w14:paraId="6F1C079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CD11506" w14:textId="77777777" w:rsidR="006222EF" w:rsidRPr="006222EF" w:rsidRDefault="006222EF" w:rsidP="006222EF">
            <w:pPr>
              <w:suppressAutoHyphens w:val="0"/>
              <w:ind w:firstLine="0"/>
              <w:jc w:val="left"/>
            </w:pPr>
            <w:r w:rsidRPr="006222EF">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1C204F6A" w14:textId="77777777" w:rsidR="006222EF" w:rsidRPr="006222EF" w:rsidRDefault="006222EF" w:rsidP="006222EF">
            <w:pPr>
              <w:suppressAutoHyphens w:val="0"/>
              <w:ind w:firstLine="0"/>
              <w:jc w:val="center"/>
            </w:pPr>
            <w:r w:rsidRPr="006222EF">
              <w:t>AddInfSigner</w:t>
            </w:r>
          </w:p>
        </w:tc>
        <w:tc>
          <w:tcPr>
            <w:tcW w:w="1208" w:type="dxa"/>
            <w:tcBorders>
              <w:top w:val="nil"/>
              <w:left w:val="nil"/>
              <w:bottom w:val="single" w:sz="4" w:space="0" w:color="auto"/>
              <w:right w:val="single" w:sz="4" w:space="0" w:color="auto"/>
            </w:tcBorders>
            <w:shd w:val="clear" w:color="auto" w:fill="auto"/>
            <w:hideMark/>
          </w:tcPr>
          <w:p w14:paraId="1E934CE2"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3F9367F"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AAC690C"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346D311" w14:textId="76E0C80A" w:rsidR="00A9468B" w:rsidRPr="00A9468B" w:rsidRDefault="00A9468B" w:rsidP="00A9468B">
            <w:pPr>
              <w:suppressAutoHyphens w:val="0"/>
              <w:spacing w:line="256" w:lineRule="auto"/>
              <w:ind w:firstLine="0"/>
              <w:jc w:val="left"/>
              <w:rPr>
                <w:szCs w:val="22"/>
                <w:lang w:eastAsia="en-US"/>
              </w:rPr>
            </w:pPr>
            <w:r>
              <w:rPr>
                <w:szCs w:val="22"/>
                <w:lang w:eastAsia="en-US"/>
              </w:rPr>
              <w:t>Дополнительные сведения о подписанте</w:t>
            </w:r>
          </w:p>
        </w:tc>
      </w:tr>
      <w:tr w:rsidR="006222EF" w:rsidRPr="006222EF" w14:paraId="39A55E16" w14:textId="77777777" w:rsidTr="0083482E">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15D2D70" w14:textId="77777777" w:rsidR="006222EF" w:rsidRPr="006222EF" w:rsidRDefault="006222EF" w:rsidP="006222EF">
            <w:pPr>
              <w:suppressAutoHyphens w:val="0"/>
              <w:ind w:firstLine="0"/>
              <w:jc w:val="left"/>
            </w:pPr>
            <w:r w:rsidRPr="006222EF">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0EA4F10A" w14:textId="77777777" w:rsidR="006222EF" w:rsidRPr="006222EF" w:rsidRDefault="006222EF" w:rsidP="006222EF">
            <w:pPr>
              <w:suppressAutoHyphens w:val="0"/>
              <w:ind w:firstLine="0"/>
              <w:jc w:val="center"/>
            </w:pPr>
            <w:r w:rsidRPr="006222EF">
              <w:t>FIO</w:t>
            </w:r>
          </w:p>
        </w:tc>
        <w:tc>
          <w:tcPr>
            <w:tcW w:w="1208" w:type="dxa"/>
            <w:tcBorders>
              <w:top w:val="nil"/>
              <w:left w:val="nil"/>
              <w:bottom w:val="single" w:sz="4" w:space="0" w:color="auto"/>
              <w:right w:val="single" w:sz="4" w:space="0" w:color="auto"/>
            </w:tcBorders>
            <w:shd w:val="clear" w:color="auto" w:fill="auto"/>
            <w:hideMark/>
          </w:tcPr>
          <w:p w14:paraId="68BFCDD1"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147CC2E"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5A70C0D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68B10EA" w14:textId="77777777" w:rsidR="00C16134" w:rsidRDefault="006222EF" w:rsidP="006222EF">
            <w:pPr>
              <w:suppressAutoHyphens w:val="0"/>
              <w:ind w:firstLine="0"/>
              <w:jc w:val="left"/>
            </w:pPr>
            <w:r w:rsidRPr="006222EF">
              <w:t>Типовой элемент &lt;FIOType&gt;</w:t>
            </w:r>
            <w:r w:rsidR="00C16134">
              <w:t>.</w:t>
            </w:r>
          </w:p>
          <w:p w14:paraId="32A33141" w14:textId="5014D346"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32 </w:t>
            </w:r>
          </w:p>
        </w:tc>
      </w:tr>
      <w:tr w:rsidR="006222EF" w:rsidRPr="006222EF" w14:paraId="004CCC76" w14:textId="77777777" w:rsidTr="0083482E">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181732CF" w14:textId="7FA4EDC6" w:rsidR="006222EF" w:rsidRPr="00A9468B" w:rsidRDefault="006222EF" w:rsidP="006222EF">
            <w:pPr>
              <w:suppressAutoHyphens w:val="0"/>
              <w:ind w:firstLine="0"/>
              <w:jc w:val="left"/>
            </w:pPr>
            <w:r w:rsidRPr="006222EF">
              <w:t>Сведения о доверенности в электронной форме в машиночитаемом виде, используемой для подтверждения полномочий представителя</w:t>
            </w:r>
            <w:r w:rsidR="00A9468B">
              <w:t xml:space="preserve">   </w:t>
            </w:r>
            <w:r w:rsidR="00A9468B" w:rsidRPr="00A9468B">
              <w:t>|</w:t>
            </w:r>
          </w:p>
        </w:tc>
        <w:tc>
          <w:tcPr>
            <w:tcW w:w="2442" w:type="dxa"/>
            <w:tcBorders>
              <w:top w:val="single" w:sz="4" w:space="0" w:color="auto"/>
              <w:left w:val="nil"/>
              <w:bottom w:val="single" w:sz="4" w:space="0" w:color="auto"/>
              <w:right w:val="single" w:sz="4" w:space="0" w:color="auto"/>
            </w:tcBorders>
            <w:shd w:val="clear" w:color="auto" w:fill="auto"/>
            <w:hideMark/>
          </w:tcPr>
          <w:p w14:paraId="4D04E73F" w14:textId="77777777" w:rsidR="006222EF" w:rsidRPr="006222EF" w:rsidRDefault="006222EF" w:rsidP="006222EF">
            <w:pPr>
              <w:suppressAutoHyphens w:val="0"/>
              <w:ind w:firstLine="0"/>
              <w:jc w:val="center"/>
            </w:pPr>
            <w:r w:rsidRPr="006222EF">
              <w:t>InfElectrAttorn</w:t>
            </w:r>
          </w:p>
        </w:tc>
        <w:tc>
          <w:tcPr>
            <w:tcW w:w="1208" w:type="dxa"/>
            <w:tcBorders>
              <w:top w:val="single" w:sz="4" w:space="0" w:color="auto"/>
              <w:left w:val="nil"/>
              <w:bottom w:val="single" w:sz="4" w:space="0" w:color="auto"/>
              <w:right w:val="single" w:sz="4" w:space="0" w:color="auto"/>
            </w:tcBorders>
            <w:shd w:val="clear" w:color="auto" w:fill="auto"/>
            <w:hideMark/>
          </w:tcPr>
          <w:p w14:paraId="502830A1"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bottom w:val="single" w:sz="4" w:space="0" w:color="auto"/>
              <w:right w:val="single" w:sz="4" w:space="0" w:color="auto"/>
            </w:tcBorders>
            <w:shd w:val="clear" w:color="auto" w:fill="auto"/>
            <w:hideMark/>
          </w:tcPr>
          <w:p w14:paraId="30DE7B0A"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bottom w:val="single" w:sz="4" w:space="0" w:color="auto"/>
              <w:right w:val="single" w:sz="4" w:space="0" w:color="auto"/>
            </w:tcBorders>
            <w:shd w:val="clear" w:color="auto" w:fill="auto"/>
            <w:hideMark/>
          </w:tcPr>
          <w:p w14:paraId="6222ED59" w14:textId="7EC7E31B" w:rsidR="006222EF" w:rsidRPr="006222EF" w:rsidRDefault="006222EF" w:rsidP="006222EF">
            <w:pPr>
              <w:suppressAutoHyphens w:val="0"/>
              <w:ind w:firstLine="0"/>
              <w:jc w:val="center"/>
            </w:pPr>
            <w:r w:rsidRPr="006222EF">
              <w:t>НМ</w:t>
            </w:r>
            <w:r w:rsidR="002D09EC">
              <w:t>У</w:t>
            </w:r>
          </w:p>
        </w:tc>
        <w:tc>
          <w:tcPr>
            <w:tcW w:w="5041" w:type="dxa"/>
            <w:tcBorders>
              <w:top w:val="single" w:sz="4" w:space="0" w:color="auto"/>
              <w:left w:val="nil"/>
              <w:bottom w:val="single" w:sz="4" w:space="0" w:color="auto"/>
              <w:right w:val="single" w:sz="4" w:space="0" w:color="auto"/>
            </w:tcBorders>
            <w:shd w:val="clear" w:color="auto" w:fill="auto"/>
            <w:hideMark/>
          </w:tcPr>
          <w:p w14:paraId="584C732F" w14:textId="77777777" w:rsidR="006222EF" w:rsidRDefault="006222EF" w:rsidP="006222EF">
            <w:pPr>
              <w:suppressAutoHyphens w:val="0"/>
              <w:ind w:firstLine="0"/>
              <w:jc w:val="left"/>
            </w:pPr>
            <w:r w:rsidRPr="006222EF">
              <w:t xml:space="preserve">Состав элемента представлен в </w:t>
            </w:r>
            <w:r>
              <w:t>таблице 5.</w:t>
            </w:r>
            <w:r w:rsidR="00A9468B">
              <w:t>19.</w:t>
            </w:r>
          </w:p>
          <w:p w14:paraId="70F84A71" w14:textId="0EA535C9" w:rsidR="00A9468B" w:rsidRPr="006222EF" w:rsidRDefault="00A9468B" w:rsidP="006222EF">
            <w:pPr>
              <w:suppressAutoHyphens w:val="0"/>
              <w:ind w:firstLine="0"/>
              <w:jc w:val="left"/>
            </w:pPr>
            <w:r>
              <w:rPr>
                <w:szCs w:val="22"/>
              </w:rPr>
              <w:t>Элемент обязателен и формируется только при &lt;</w:t>
            </w:r>
            <w:r>
              <w:rPr>
                <w:szCs w:val="22"/>
                <w:lang w:val="en-US"/>
              </w:rPr>
              <w:t>MethodConfCred</w:t>
            </w:r>
            <w:r>
              <w:rPr>
                <w:szCs w:val="22"/>
              </w:rPr>
              <w:t>&gt;=3</w:t>
            </w:r>
          </w:p>
        </w:tc>
      </w:tr>
      <w:tr w:rsidR="006222EF" w:rsidRPr="006222EF" w14:paraId="4E1B72CF" w14:textId="77777777" w:rsidTr="0083482E">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1D4C84A4" w14:textId="77777777" w:rsidR="006222EF" w:rsidRPr="006222EF" w:rsidRDefault="006222EF" w:rsidP="006222EF">
            <w:pPr>
              <w:suppressAutoHyphens w:val="0"/>
              <w:ind w:firstLine="0"/>
              <w:jc w:val="left"/>
            </w:pPr>
            <w:r w:rsidRPr="006222EF">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single" w:sz="4" w:space="0" w:color="auto"/>
              <w:left w:val="nil"/>
              <w:bottom w:val="single" w:sz="4" w:space="0" w:color="auto"/>
              <w:right w:val="single" w:sz="4" w:space="0" w:color="auto"/>
            </w:tcBorders>
            <w:shd w:val="clear" w:color="auto" w:fill="auto"/>
            <w:hideMark/>
          </w:tcPr>
          <w:p w14:paraId="1B893CC8" w14:textId="77777777" w:rsidR="006222EF" w:rsidRPr="006222EF" w:rsidRDefault="006222EF" w:rsidP="006222EF">
            <w:pPr>
              <w:suppressAutoHyphens w:val="0"/>
              <w:ind w:firstLine="0"/>
              <w:jc w:val="center"/>
            </w:pPr>
            <w:r w:rsidRPr="006222EF">
              <w:t>InfPaperAttorn</w:t>
            </w:r>
          </w:p>
        </w:tc>
        <w:tc>
          <w:tcPr>
            <w:tcW w:w="1208" w:type="dxa"/>
            <w:tcBorders>
              <w:top w:val="single" w:sz="4" w:space="0" w:color="auto"/>
              <w:left w:val="nil"/>
              <w:bottom w:val="single" w:sz="4" w:space="0" w:color="auto"/>
              <w:right w:val="single" w:sz="4" w:space="0" w:color="auto"/>
            </w:tcBorders>
            <w:shd w:val="clear" w:color="auto" w:fill="auto"/>
            <w:hideMark/>
          </w:tcPr>
          <w:p w14:paraId="7AED852B"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bottom w:val="single" w:sz="4" w:space="0" w:color="auto"/>
              <w:right w:val="single" w:sz="4" w:space="0" w:color="auto"/>
            </w:tcBorders>
            <w:shd w:val="clear" w:color="auto" w:fill="auto"/>
            <w:hideMark/>
          </w:tcPr>
          <w:p w14:paraId="051AAB86"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bottom w:val="single" w:sz="4" w:space="0" w:color="auto"/>
              <w:right w:val="single" w:sz="4" w:space="0" w:color="auto"/>
            </w:tcBorders>
            <w:shd w:val="clear" w:color="auto" w:fill="auto"/>
            <w:hideMark/>
          </w:tcPr>
          <w:p w14:paraId="6B32F28B" w14:textId="1F7FE77D" w:rsidR="006222EF" w:rsidRPr="006222EF" w:rsidRDefault="006222EF" w:rsidP="006222EF">
            <w:pPr>
              <w:suppressAutoHyphens w:val="0"/>
              <w:ind w:firstLine="0"/>
              <w:jc w:val="center"/>
            </w:pPr>
            <w:r w:rsidRPr="006222EF">
              <w:t>НМ</w:t>
            </w:r>
            <w:r w:rsidR="002D09EC">
              <w:t>У</w:t>
            </w:r>
          </w:p>
        </w:tc>
        <w:tc>
          <w:tcPr>
            <w:tcW w:w="5041" w:type="dxa"/>
            <w:tcBorders>
              <w:top w:val="single" w:sz="4" w:space="0" w:color="auto"/>
              <w:left w:val="nil"/>
              <w:bottom w:val="single" w:sz="4" w:space="0" w:color="auto"/>
              <w:right w:val="single" w:sz="4" w:space="0" w:color="auto"/>
            </w:tcBorders>
            <w:shd w:val="clear" w:color="auto" w:fill="auto"/>
            <w:hideMark/>
          </w:tcPr>
          <w:p w14:paraId="22C83D3C" w14:textId="77777777" w:rsidR="006222EF" w:rsidRDefault="006222EF" w:rsidP="006222EF">
            <w:pPr>
              <w:suppressAutoHyphens w:val="0"/>
              <w:ind w:firstLine="0"/>
              <w:jc w:val="left"/>
            </w:pPr>
            <w:r w:rsidRPr="006222EF">
              <w:t xml:space="preserve">Состав элемента представлен в </w:t>
            </w:r>
            <w:r>
              <w:t>таблице 5.</w:t>
            </w:r>
            <w:r w:rsidR="00A9468B">
              <w:t>20.</w:t>
            </w:r>
          </w:p>
          <w:p w14:paraId="1C8FA78C" w14:textId="6EF89193" w:rsidR="00A9468B" w:rsidRPr="006222EF" w:rsidRDefault="00A9468B" w:rsidP="006222EF">
            <w:pPr>
              <w:suppressAutoHyphens w:val="0"/>
              <w:ind w:firstLine="0"/>
              <w:jc w:val="left"/>
            </w:pPr>
            <w:r>
              <w:rPr>
                <w:szCs w:val="22"/>
              </w:rPr>
              <w:t>Элемент обязателен и формируется только при &lt;</w:t>
            </w:r>
            <w:r>
              <w:rPr>
                <w:szCs w:val="22"/>
                <w:lang w:val="en-US"/>
              </w:rPr>
              <w:t>MethodConfCred</w:t>
            </w:r>
            <w:r>
              <w:rPr>
                <w:szCs w:val="22"/>
              </w:rPr>
              <w:t>&gt;=5</w:t>
            </w:r>
          </w:p>
        </w:tc>
      </w:tr>
    </w:tbl>
    <w:p w14:paraId="0B54E88B" w14:textId="77777777" w:rsidR="006222EF" w:rsidRPr="006222EF" w:rsidRDefault="006222EF" w:rsidP="006222EF">
      <w:pPr>
        <w:suppressAutoHyphens w:val="0"/>
        <w:spacing w:before="360"/>
        <w:ind w:firstLine="0"/>
        <w:jc w:val="right"/>
      </w:pPr>
      <w:r>
        <w:t>Таблица 5.</w:t>
      </w:r>
      <w:r w:rsidRPr="006222EF">
        <w:t>19</w:t>
      </w:r>
    </w:p>
    <w:p w14:paraId="5369DCC9"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0CC5AE32"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07C60A"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9453352"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CE816B"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47BB4B"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E8E26B"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E43093A"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45452B1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6B86984" w14:textId="77777777" w:rsidR="006222EF" w:rsidRPr="006222EF" w:rsidRDefault="006222EF" w:rsidP="006222EF">
            <w:pPr>
              <w:suppressAutoHyphens w:val="0"/>
              <w:ind w:firstLine="0"/>
              <w:jc w:val="left"/>
            </w:pPr>
            <w:r w:rsidRPr="006222EF">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3BB4AD04" w14:textId="77777777" w:rsidR="006222EF" w:rsidRPr="006222EF" w:rsidRDefault="006222EF" w:rsidP="006222EF">
            <w:pPr>
              <w:suppressAutoHyphens w:val="0"/>
              <w:ind w:firstLine="0"/>
              <w:jc w:val="center"/>
            </w:pPr>
            <w:r w:rsidRPr="006222EF">
              <w:t>NumbAttorn</w:t>
            </w:r>
          </w:p>
        </w:tc>
        <w:tc>
          <w:tcPr>
            <w:tcW w:w="1208" w:type="dxa"/>
            <w:tcBorders>
              <w:top w:val="nil"/>
              <w:left w:val="nil"/>
              <w:bottom w:val="single" w:sz="4" w:space="0" w:color="auto"/>
              <w:right w:val="single" w:sz="4" w:space="0" w:color="auto"/>
            </w:tcBorders>
            <w:shd w:val="clear" w:color="auto" w:fill="auto"/>
            <w:hideMark/>
          </w:tcPr>
          <w:p w14:paraId="1D5E57E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75F36DF" w14:textId="77777777" w:rsidR="006222EF" w:rsidRPr="006222EF" w:rsidRDefault="006222EF" w:rsidP="006222EF">
            <w:pPr>
              <w:suppressAutoHyphens w:val="0"/>
              <w:ind w:firstLine="0"/>
              <w:jc w:val="center"/>
            </w:pPr>
            <w:r w:rsidRPr="006222EF">
              <w:t>T(=36)</w:t>
            </w:r>
          </w:p>
        </w:tc>
        <w:tc>
          <w:tcPr>
            <w:tcW w:w="1910" w:type="dxa"/>
            <w:tcBorders>
              <w:top w:val="nil"/>
              <w:left w:val="nil"/>
              <w:bottom w:val="single" w:sz="4" w:space="0" w:color="auto"/>
              <w:right w:val="single" w:sz="4" w:space="0" w:color="auto"/>
            </w:tcBorders>
            <w:shd w:val="clear" w:color="auto" w:fill="auto"/>
            <w:hideMark/>
          </w:tcPr>
          <w:p w14:paraId="2AC8EFD1"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9A4E07E" w14:textId="57E5EFEE" w:rsidR="006222EF" w:rsidRPr="00A9468B" w:rsidRDefault="00A9468B" w:rsidP="00A9468B">
            <w:pPr>
              <w:spacing w:line="256" w:lineRule="auto"/>
              <w:ind w:firstLine="0"/>
              <w:jc w:val="left"/>
              <w:rPr>
                <w:szCs w:val="22"/>
                <w:lang w:eastAsia="en-US"/>
              </w:rPr>
            </w:pPr>
            <w:r>
              <w:rPr>
                <w:lang w:eastAsia="en-US"/>
              </w:rPr>
              <w:t>Уникальный идентификатор доверенности в виде 36-разрядного GUID</w:t>
            </w:r>
          </w:p>
        </w:tc>
      </w:tr>
      <w:tr w:rsidR="006222EF" w:rsidRPr="006222EF" w14:paraId="777737D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9942D17" w14:textId="77777777" w:rsidR="006222EF" w:rsidRPr="006222EF" w:rsidRDefault="006222EF" w:rsidP="006222EF">
            <w:pPr>
              <w:suppressAutoHyphens w:val="0"/>
              <w:ind w:firstLine="0"/>
              <w:jc w:val="left"/>
            </w:pPr>
            <w:r w:rsidRPr="006222EF">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14928341" w14:textId="77777777" w:rsidR="006222EF" w:rsidRPr="006222EF" w:rsidRDefault="006222EF" w:rsidP="006222EF">
            <w:pPr>
              <w:suppressAutoHyphens w:val="0"/>
              <w:ind w:firstLine="0"/>
              <w:jc w:val="center"/>
            </w:pPr>
            <w:r w:rsidRPr="006222EF">
              <w:t>DateAttorn</w:t>
            </w:r>
          </w:p>
        </w:tc>
        <w:tc>
          <w:tcPr>
            <w:tcW w:w="1208" w:type="dxa"/>
            <w:tcBorders>
              <w:top w:val="nil"/>
              <w:left w:val="nil"/>
              <w:bottom w:val="single" w:sz="4" w:space="0" w:color="auto"/>
              <w:right w:val="single" w:sz="4" w:space="0" w:color="auto"/>
            </w:tcBorders>
            <w:shd w:val="clear" w:color="auto" w:fill="auto"/>
            <w:hideMark/>
          </w:tcPr>
          <w:p w14:paraId="53C21B6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8A2CAA9"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784599B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161A693" w14:textId="77777777" w:rsidR="00C235AB" w:rsidRDefault="00C235AB" w:rsidP="006222EF">
            <w:pPr>
              <w:suppressAutoHyphens w:val="0"/>
              <w:ind w:firstLine="0"/>
              <w:jc w:val="left"/>
            </w:pPr>
            <w:r>
              <w:t>Типовой элемент &lt;DateType&gt;.</w:t>
            </w:r>
          </w:p>
          <w:p w14:paraId="2127305E" w14:textId="4A4048A4" w:rsidR="006222EF" w:rsidRPr="006222EF" w:rsidRDefault="00C235AB" w:rsidP="006222EF">
            <w:pPr>
              <w:suppressAutoHyphens w:val="0"/>
              <w:ind w:firstLine="0"/>
              <w:jc w:val="left"/>
            </w:pPr>
            <w:r>
              <w:t>Дата в формате DD.ММ.GGGG</w:t>
            </w:r>
            <w:r w:rsidR="006222EF" w:rsidRPr="006222EF">
              <w:t xml:space="preserve"> </w:t>
            </w:r>
          </w:p>
        </w:tc>
      </w:tr>
      <w:tr w:rsidR="00A9468B" w:rsidRPr="006222EF" w14:paraId="71951EC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3A583E7" w14:textId="77777777" w:rsidR="00A9468B" w:rsidRPr="006222EF" w:rsidRDefault="00A9468B" w:rsidP="00A9468B">
            <w:pPr>
              <w:suppressAutoHyphens w:val="0"/>
              <w:ind w:firstLine="0"/>
              <w:jc w:val="left"/>
            </w:pPr>
            <w:r w:rsidRPr="006222EF">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FC1FE45" w14:textId="77777777" w:rsidR="00A9468B" w:rsidRPr="006222EF" w:rsidRDefault="00A9468B" w:rsidP="00A9468B">
            <w:pPr>
              <w:suppressAutoHyphens w:val="0"/>
              <w:ind w:firstLine="0"/>
              <w:jc w:val="center"/>
            </w:pPr>
            <w:r w:rsidRPr="006222EF">
              <w:t>InterNumbAttorn</w:t>
            </w:r>
          </w:p>
        </w:tc>
        <w:tc>
          <w:tcPr>
            <w:tcW w:w="1208" w:type="dxa"/>
            <w:tcBorders>
              <w:top w:val="nil"/>
              <w:left w:val="nil"/>
              <w:bottom w:val="single" w:sz="4" w:space="0" w:color="auto"/>
              <w:right w:val="single" w:sz="4" w:space="0" w:color="auto"/>
            </w:tcBorders>
            <w:shd w:val="clear" w:color="auto" w:fill="auto"/>
            <w:hideMark/>
          </w:tcPr>
          <w:p w14:paraId="0044969B" w14:textId="77777777" w:rsidR="00A9468B" w:rsidRPr="006222EF" w:rsidRDefault="00A9468B" w:rsidP="00A9468B">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2525D65" w14:textId="77777777" w:rsidR="00A9468B" w:rsidRPr="006222EF" w:rsidRDefault="00A9468B" w:rsidP="00A9468B">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0CD5E887" w14:textId="235CC0D3" w:rsidR="00A9468B" w:rsidRPr="006222EF" w:rsidRDefault="00A9468B" w:rsidP="00A9468B">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05463613" w14:textId="2AD05477" w:rsidR="00A9468B" w:rsidRPr="006222EF" w:rsidRDefault="00A9468B" w:rsidP="0007234E">
            <w:pPr>
              <w:suppressAutoHyphens w:val="0"/>
              <w:ind w:firstLine="0"/>
              <w:jc w:val="left"/>
            </w:pPr>
            <w:r>
              <w:rPr>
                <w:szCs w:val="22"/>
                <w:lang w:eastAsia="en-US"/>
              </w:rPr>
              <w:t xml:space="preserve">При отсутствии номера принимает значение </w:t>
            </w:r>
            <w:r w:rsidR="0007234E">
              <w:rPr>
                <w:szCs w:val="22"/>
                <w:lang w:eastAsia="en-US"/>
              </w:rPr>
              <w:t>«</w:t>
            </w:r>
            <w:r>
              <w:rPr>
                <w:szCs w:val="22"/>
                <w:lang w:eastAsia="en-US"/>
              </w:rPr>
              <w:t>без номера (б/н)</w:t>
            </w:r>
            <w:r w:rsidR="0007234E">
              <w:rPr>
                <w:szCs w:val="22"/>
                <w:lang w:eastAsia="en-US"/>
              </w:rPr>
              <w:t>»</w:t>
            </w:r>
          </w:p>
        </w:tc>
      </w:tr>
      <w:tr w:rsidR="006222EF" w:rsidRPr="006222EF" w14:paraId="3B45153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0CA10F6" w14:textId="77777777" w:rsidR="006222EF" w:rsidRPr="006222EF" w:rsidRDefault="006222EF" w:rsidP="006222EF">
            <w:pPr>
              <w:suppressAutoHyphens w:val="0"/>
              <w:ind w:firstLine="0"/>
              <w:jc w:val="left"/>
            </w:pPr>
            <w:r w:rsidRPr="006222EF">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62F9530E" w14:textId="77777777" w:rsidR="006222EF" w:rsidRPr="006222EF" w:rsidRDefault="006222EF" w:rsidP="006222EF">
            <w:pPr>
              <w:suppressAutoHyphens w:val="0"/>
              <w:ind w:firstLine="0"/>
              <w:jc w:val="center"/>
            </w:pPr>
            <w:r w:rsidRPr="006222EF">
              <w:t>DateInterRegistrAttorn</w:t>
            </w:r>
          </w:p>
        </w:tc>
        <w:tc>
          <w:tcPr>
            <w:tcW w:w="1208" w:type="dxa"/>
            <w:tcBorders>
              <w:top w:val="nil"/>
              <w:left w:val="nil"/>
              <w:bottom w:val="single" w:sz="4" w:space="0" w:color="auto"/>
              <w:right w:val="single" w:sz="4" w:space="0" w:color="auto"/>
            </w:tcBorders>
            <w:shd w:val="clear" w:color="auto" w:fill="auto"/>
            <w:hideMark/>
          </w:tcPr>
          <w:p w14:paraId="11F427F1"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EACFE0C"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2D9B06B9"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1A0633C" w14:textId="77777777" w:rsidR="00C235AB" w:rsidRDefault="00C235AB" w:rsidP="006222EF">
            <w:pPr>
              <w:suppressAutoHyphens w:val="0"/>
              <w:ind w:firstLine="0"/>
              <w:jc w:val="left"/>
            </w:pPr>
            <w:r>
              <w:t>Типовой элемент &lt;DateType&gt;.</w:t>
            </w:r>
          </w:p>
          <w:p w14:paraId="2F5DC46B" w14:textId="010BA056"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1AAA1BE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44B9860" w14:textId="77777777" w:rsidR="006222EF" w:rsidRPr="006222EF" w:rsidRDefault="006222EF" w:rsidP="006222EF">
            <w:pPr>
              <w:suppressAutoHyphens w:val="0"/>
              <w:ind w:firstLine="0"/>
              <w:jc w:val="left"/>
            </w:pPr>
            <w:r w:rsidRPr="006222EF">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432179F6" w14:textId="77777777" w:rsidR="006222EF" w:rsidRPr="006222EF" w:rsidRDefault="006222EF" w:rsidP="006222EF">
            <w:pPr>
              <w:suppressAutoHyphens w:val="0"/>
              <w:ind w:firstLine="0"/>
              <w:jc w:val="center"/>
            </w:pPr>
            <w:r w:rsidRPr="006222EF">
              <w:t>IdentStorSyst</w:t>
            </w:r>
          </w:p>
        </w:tc>
        <w:tc>
          <w:tcPr>
            <w:tcW w:w="1208" w:type="dxa"/>
            <w:tcBorders>
              <w:top w:val="nil"/>
              <w:left w:val="nil"/>
              <w:bottom w:val="single" w:sz="4" w:space="0" w:color="auto"/>
              <w:right w:val="single" w:sz="4" w:space="0" w:color="auto"/>
            </w:tcBorders>
            <w:shd w:val="clear" w:color="auto" w:fill="auto"/>
            <w:hideMark/>
          </w:tcPr>
          <w:p w14:paraId="7650991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D0E3FE8" w14:textId="77777777" w:rsidR="006222EF" w:rsidRPr="006222EF" w:rsidRDefault="006222EF" w:rsidP="006222EF">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76B66971"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EF7FCCD" w14:textId="77777777" w:rsidR="006222EF" w:rsidRPr="006222EF" w:rsidRDefault="006222EF" w:rsidP="006222EF">
            <w:pPr>
              <w:suppressAutoHyphens w:val="0"/>
              <w:ind w:firstLine="0"/>
              <w:jc w:val="left"/>
            </w:pPr>
            <w:r w:rsidRPr="006222EF">
              <w:t> </w:t>
            </w:r>
          </w:p>
        </w:tc>
      </w:tr>
      <w:tr w:rsidR="006222EF" w:rsidRPr="006222EF" w14:paraId="1F4F7C2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AFDB8E0" w14:textId="77777777" w:rsidR="006222EF" w:rsidRPr="006222EF" w:rsidRDefault="006222EF" w:rsidP="006222EF">
            <w:pPr>
              <w:suppressAutoHyphens w:val="0"/>
              <w:ind w:firstLine="0"/>
              <w:jc w:val="left"/>
            </w:pPr>
            <w:r w:rsidRPr="006222EF">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42AA2D2F" w14:textId="77777777" w:rsidR="006222EF" w:rsidRPr="006222EF" w:rsidRDefault="006222EF" w:rsidP="006222EF">
            <w:pPr>
              <w:suppressAutoHyphens w:val="0"/>
              <w:ind w:firstLine="0"/>
              <w:jc w:val="center"/>
            </w:pPr>
            <w:r w:rsidRPr="006222EF">
              <w:t>URLSyst</w:t>
            </w:r>
          </w:p>
        </w:tc>
        <w:tc>
          <w:tcPr>
            <w:tcW w:w="1208" w:type="dxa"/>
            <w:tcBorders>
              <w:top w:val="nil"/>
              <w:left w:val="nil"/>
              <w:bottom w:val="single" w:sz="4" w:space="0" w:color="auto"/>
              <w:right w:val="single" w:sz="4" w:space="0" w:color="auto"/>
            </w:tcBorders>
            <w:shd w:val="clear" w:color="auto" w:fill="auto"/>
            <w:hideMark/>
          </w:tcPr>
          <w:p w14:paraId="15944CAD"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54E5233" w14:textId="77777777" w:rsidR="006222EF" w:rsidRPr="006222EF" w:rsidRDefault="006222EF" w:rsidP="006222EF">
            <w:pPr>
              <w:suppressAutoHyphens w:val="0"/>
              <w:ind w:firstLine="0"/>
              <w:jc w:val="center"/>
            </w:pPr>
            <w:r w:rsidRPr="006222EF">
              <w:t>T(1-500)</w:t>
            </w:r>
          </w:p>
        </w:tc>
        <w:tc>
          <w:tcPr>
            <w:tcW w:w="1910" w:type="dxa"/>
            <w:tcBorders>
              <w:top w:val="nil"/>
              <w:left w:val="nil"/>
              <w:bottom w:val="single" w:sz="4" w:space="0" w:color="auto"/>
              <w:right w:val="single" w:sz="4" w:space="0" w:color="auto"/>
            </w:tcBorders>
            <w:shd w:val="clear" w:color="auto" w:fill="auto"/>
            <w:hideMark/>
          </w:tcPr>
          <w:p w14:paraId="58B4680F"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C08F945" w14:textId="18CE3C29" w:rsidR="006222EF" w:rsidRPr="00561A83" w:rsidRDefault="00561A83" w:rsidP="00561A83">
            <w:pPr>
              <w:spacing w:line="256" w:lineRule="auto"/>
              <w:ind w:firstLine="0"/>
              <w:jc w:val="left"/>
              <w:rPr>
                <w:szCs w:val="22"/>
                <w:lang w:eastAsia="en-US"/>
              </w:rPr>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0246EBFF" w14:textId="77777777" w:rsidR="006222EF" w:rsidRPr="006222EF" w:rsidRDefault="006222EF" w:rsidP="006222EF">
      <w:pPr>
        <w:suppressAutoHyphens w:val="0"/>
        <w:spacing w:before="360"/>
        <w:ind w:firstLine="0"/>
        <w:jc w:val="right"/>
      </w:pPr>
      <w:r>
        <w:t>Таблица 5.</w:t>
      </w:r>
      <w:r w:rsidRPr="006222EF">
        <w:t>20</w:t>
      </w:r>
    </w:p>
    <w:p w14:paraId="75D83AB9"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A270706"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6090B0"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E9B7386"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ABAF5F"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73CB99"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565844"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584FE92"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2CEE128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6453ECF" w14:textId="77777777" w:rsidR="006222EF" w:rsidRPr="006222EF" w:rsidRDefault="006222EF" w:rsidP="006222EF">
            <w:pPr>
              <w:suppressAutoHyphens w:val="0"/>
              <w:ind w:firstLine="0"/>
              <w:jc w:val="left"/>
            </w:pPr>
            <w:r w:rsidRPr="006222EF">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29874592" w14:textId="77777777" w:rsidR="006222EF" w:rsidRPr="006222EF" w:rsidRDefault="006222EF" w:rsidP="006222EF">
            <w:pPr>
              <w:suppressAutoHyphens w:val="0"/>
              <w:ind w:firstLine="0"/>
              <w:jc w:val="center"/>
            </w:pPr>
            <w:r w:rsidRPr="006222EF">
              <w:t>DateAttorn</w:t>
            </w:r>
          </w:p>
        </w:tc>
        <w:tc>
          <w:tcPr>
            <w:tcW w:w="1208" w:type="dxa"/>
            <w:tcBorders>
              <w:top w:val="nil"/>
              <w:left w:val="nil"/>
              <w:bottom w:val="single" w:sz="4" w:space="0" w:color="auto"/>
              <w:right w:val="single" w:sz="4" w:space="0" w:color="auto"/>
            </w:tcBorders>
            <w:shd w:val="clear" w:color="auto" w:fill="auto"/>
            <w:hideMark/>
          </w:tcPr>
          <w:p w14:paraId="4584B89F"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FAB89A6" w14:textId="77777777" w:rsidR="006222EF" w:rsidRPr="006222EF" w:rsidRDefault="006222EF" w:rsidP="006222EF">
            <w:pPr>
              <w:suppressAutoHyphens w:val="0"/>
              <w:ind w:firstLine="0"/>
              <w:jc w:val="center"/>
            </w:pPr>
            <w:r w:rsidRPr="006222EF">
              <w:t>T(=10)</w:t>
            </w:r>
          </w:p>
        </w:tc>
        <w:tc>
          <w:tcPr>
            <w:tcW w:w="1910" w:type="dxa"/>
            <w:tcBorders>
              <w:top w:val="nil"/>
              <w:left w:val="nil"/>
              <w:bottom w:val="single" w:sz="4" w:space="0" w:color="auto"/>
              <w:right w:val="single" w:sz="4" w:space="0" w:color="auto"/>
            </w:tcBorders>
            <w:shd w:val="clear" w:color="auto" w:fill="auto"/>
            <w:hideMark/>
          </w:tcPr>
          <w:p w14:paraId="42CC6FA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4498CED" w14:textId="77777777" w:rsidR="00C235AB" w:rsidRDefault="00C235AB" w:rsidP="006222EF">
            <w:pPr>
              <w:suppressAutoHyphens w:val="0"/>
              <w:ind w:firstLine="0"/>
              <w:jc w:val="left"/>
            </w:pPr>
            <w:r>
              <w:t>Типовой элемент &lt;DateType&gt;.</w:t>
            </w:r>
          </w:p>
          <w:p w14:paraId="37E37AE2" w14:textId="14B024A9" w:rsidR="006222EF" w:rsidRPr="006222EF" w:rsidRDefault="00C235AB" w:rsidP="006222EF">
            <w:pPr>
              <w:suppressAutoHyphens w:val="0"/>
              <w:ind w:firstLine="0"/>
              <w:jc w:val="left"/>
            </w:pPr>
            <w:r>
              <w:t>Дата в формате DD.ММ.GGGG</w:t>
            </w:r>
            <w:r w:rsidR="006222EF" w:rsidRPr="006222EF">
              <w:t xml:space="preserve"> </w:t>
            </w:r>
          </w:p>
        </w:tc>
      </w:tr>
      <w:tr w:rsidR="006222EF" w:rsidRPr="006222EF" w14:paraId="48130B55"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44AC55A" w14:textId="77777777" w:rsidR="006222EF" w:rsidRPr="006222EF" w:rsidRDefault="006222EF" w:rsidP="006222EF">
            <w:pPr>
              <w:suppressAutoHyphens w:val="0"/>
              <w:ind w:firstLine="0"/>
              <w:jc w:val="left"/>
            </w:pPr>
            <w:r w:rsidRPr="006222EF">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0381D987" w14:textId="77777777" w:rsidR="006222EF" w:rsidRPr="006222EF" w:rsidRDefault="006222EF" w:rsidP="006222EF">
            <w:pPr>
              <w:suppressAutoHyphens w:val="0"/>
              <w:ind w:firstLine="0"/>
              <w:jc w:val="center"/>
            </w:pPr>
            <w:r w:rsidRPr="006222EF">
              <w:t>InterNumbAttorn</w:t>
            </w:r>
          </w:p>
        </w:tc>
        <w:tc>
          <w:tcPr>
            <w:tcW w:w="1208" w:type="dxa"/>
            <w:tcBorders>
              <w:top w:val="nil"/>
              <w:left w:val="nil"/>
              <w:bottom w:val="single" w:sz="4" w:space="0" w:color="auto"/>
              <w:right w:val="single" w:sz="4" w:space="0" w:color="auto"/>
            </w:tcBorders>
            <w:shd w:val="clear" w:color="auto" w:fill="auto"/>
            <w:hideMark/>
          </w:tcPr>
          <w:p w14:paraId="2782BCA1"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D8B22E2"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3DC6335C"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7AD228A" w14:textId="02F66D91" w:rsidR="006222EF" w:rsidRPr="006222EF" w:rsidRDefault="00B47064" w:rsidP="0007234E">
            <w:pPr>
              <w:suppressAutoHyphens w:val="0"/>
              <w:ind w:firstLine="0"/>
              <w:jc w:val="left"/>
            </w:pPr>
            <w:r>
              <w:t xml:space="preserve">При отсутствии номера принимает значение </w:t>
            </w:r>
            <w:r w:rsidR="0007234E">
              <w:t>«</w:t>
            </w:r>
            <w:r>
              <w:t>без номера (б/н)</w:t>
            </w:r>
            <w:r w:rsidR="0007234E">
              <w:t>»</w:t>
            </w:r>
          </w:p>
        </w:tc>
      </w:tr>
      <w:tr w:rsidR="006222EF" w:rsidRPr="006222EF" w14:paraId="499D0B6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DA697D1" w14:textId="77777777" w:rsidR="006222EF" w:rsidRPr="006222EF" w:rsidRDefault="006222EF" w:rsidP="006222EF">
            <w:pPr>
              <w:suppressAutoHyphens w:val="0"/>
              <w:ind w:firstLine="0"/>
              <w:jc w:val="left"/>
            </w:pPr>
            <w:r w:rsidRPr="006222EF">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1B1B01E6" w14:textId="77777777" w:rsidR="006222EF" w:rsidRPr="006222EF" w:rsidRDefault="006222EF" w:rsidP="006222EF">
            <w:pPr>
              <w:suppressAutoHyphens w:val="0"/>
              <w:ind w:firstLine="0"/>
              <w:jc w:val="center"/>
            </w:pPr>
            <w:r w:rsidRPr="006222EF">
              <w:t>IdentInfPrincipal</w:t>
            </w:r>
          </w:p>
        </w:tc>
        <w:tc>
          <w:tcPr>
            <w:tcW w:w="1208" w:type="dxa"/>
            <w:tcBorders>
              <w:top w:val="nil"/>
              <w:left w:val="nil"/>
              <w:bottom w:val="single" w:sz="4" w:space="0" w:color="auto"/>
              <w:right w:val="single" w:sz="4" w:space="0" w:color="auto"/>
            </w:tcBorders>
            <w:shd w:val="clear" w:color="auto" w:fill="auto"/>
            <w:hideMark/>
          </w:tcPr>
          <w:p w14:paraId="76248747"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266ADDE"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6829203F"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CC701CF" w14:textId="77777777" w:rsidR="006222EF" w:rsidRPr="006222EF" w:rsidRDefault="006222EF" w:rsidP="006222EF">
            <w:pPr>
              <w:suppressAutoHyphens w:val="0"/>
              <w:ind w:firstLine="0"/>
              <w:jc w:val="left"/>
            </w:pPr>
            <w:r w:rsidRPr="006222EF">
              <w:t> </w:t>
            </w:r>
          </w:p>
        </w:tc>
      </w:tr>
      <w:tr w:rsidR="006222EF" w:rsidRPr="006222EF" w14:paraId="3D9FCD2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8CB913D" w14:textId="77777777" w:rsidR="006222EF" w:rsidRPr="006222EF" w:rsidRDefault="006222EF" w:rsidP="006222EF">
            <w:pPr>
              <w:suppressAutoHyphens w:val="0"/>
              <w:ind w:firstLine="0"/>
              <w:jc w:val="left"/>
            </w:pPr>
            <w:r w:rsidRPr="006222EF">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248F9FB0" w14:textId="77777777" w:rsidR="006222EF" w:rsidRPr="006222EF" w:rsidRDefault="006222EF" w:rsidP="006222EF">
            <w:pPr>
              <w:suppressAutoHyphens w:val="0"/>
              <w:ind w:firstLine="0"/>
              <w:jc w:val="center"/>
            </w:pPr>
            <w:r w:rsidRPr="006222EF">
              <w:t>FIO</w:t>
            </w:r>
          </w:p>
        </w:tc>
        <w:tc>
          <w:tcPr>
            <w:tcW w:w="1208" w:type="dxa"/>
            <w:tcBorders>
              <w:top w:val="nil"/>
              <w:left w:val="nil"/>
              <w:bottom w:val="single" w:sz="4" w:space="0" w:color="auto"/>
              <w:right w:val="single" w:sz="4" w:space="0" w:color="auto"/>
            </w:tcBorders>
            <w:shd w:val="clear" w:color="auto" w:fill="auto"/>
            <w:hideMark/>
          </w:tcPr>
          <w:p w14:paraId="34EDE433"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5585A63"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499043FB"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6A22E7C" w14:textId="77777777" w:rsidR="00C16134" w:rsidRDefault="006222EF" w:rsidP="006222EF">
            <w:pPr>
              <w:suppressAutoHyphens w:val="0"/>
              <w:ind w:firstLine="0"/>
              <w:jc w:val="left"/>
            </w:pPr>
            <w:r w:rsidRPr="006222EF">
              <w:t>Типовой элемент &lt;FIOType&gt;</w:t>
            </w:r>
            <w:r w:rsidR="00C16134">
              <w:t>.</w:t>
            </w:r>
          </w:p>
          <w:p w14:paraId="3E8CE0FB" w14:textId="66DDF5D4"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32 </w:t>
            </w:r>
          </w:p>
        </w:tc>
      </w:tr>
    </w:tbl>
    <w:p w14:paraId="38D6FB95" w14:textId="77777777" w:rsidR="00AD2EB2" w:rsidRDefault="00AD2EB2" w:rsidP="006222EF">
      <w:pPr>
        <w:suppressAutoHyphens w:val="0"/>
        <w:spacing w:before="360"/>
        <w:ind w:firstLine="0"/>
        <w:jc w:val="right"/>
      </w:pPr>
    </w:p>
    <w:p w14:paraId="2A7E6789" w14:textId="77777777" w:rsidR="00AD2EB2" w:rsidRDefault="00AD2EB2" w:rsidP="006222EF">
      <w:pPr>
        <w:suppressAutoHyphens w:val="0"/>
        <w:spacing w:before="360"/>
        <w:ind w:firstLine="0"/>
        <w:jc w:val="right"/>
      </w:pPr>
    </w:p>
    <w:p w14:paraId="3583FC63" w14:textId="057345C4" w:rsidR="006222EF" w:rsidRPr="006222EF" w:rsidRDefault="006222EF" w:rsidP="006222EF">
      <w:pPr>
        <w:suppressAutoHyphens w:val="0"/>
        <w:spacing w:before="360"/>
        <w:ind w:firstLine="0"/>
        <w:jc w:val="right"/>
      </w:pPr>
      <w:r>
        <w:t>Таблица 5.</w:t>
      </w:r>
      <w:r w:rsidRPr="006222EF">
        <w:t>21</w:t>
      </w:r>
    </w:p>
    <w:p w14:paraId="2376337D" w14:textId="2F7EEFAB" w:rsidR="006222EF" w:rsidRPr="006222EF" w:rsidRDefault="002F78AE" w:rsidP="006222EF">
      <w:pPr>
        <w:suppressAutoHyphens w:val="0"/>
        <w:spacing w:after="120"/>
        <w:ind w:firstLine="0"/>
        <w:jc w:val="center"/>
        <w15:collapsed/>
        <w:rPr>
          <w:sz w:val="20"/>
          <w:szCs w:val="20"/>
        </w:rPr>
      </w:pPr>
      <w:r>
        <w:rPr>
          <w:b/>
          <w:bCs/>
        </w:rPr>
        <w:t>Сведения об адресе (месте нахождения)</w:t>
      </w:r>
      <w:r w:rsidR="006222EF" w:rsidRPr="006222EF">
        <w:rPr>
          <w:b/>
          <w:bCs/>
        </w:rPr>
        <w:t xml:space="preserve"> (AddressType)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5338ED8C"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8B002F"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F92F480"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BA9BDA"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9F3BC"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08183C"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996A4B0"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498FDF33" w14:textId="77777777" w:rsidTr="009A74D4">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9FDE621" w14:textId="77777777" w:rsidR="006222EF" w:rsidRPr="006222EF" w:rsidRDefault="006222EF" w:rsidP="006222EF">
            <w:pPr>
              <w:suppressAutoHyphens w:val="0"/>
              <w:ind w:firstLine="0"/>
              <w:jc w:val="left"/>
            </w:pPr>
            <w:r w:rsidRPr="006222EF">
              <w:t>Глобальный номер места нахождения (GLN места)</w:t>
            </w:r>
          </w:p>
        </w:tc>
        <w:tc>
          <w:tcPr>
            <w:tcW w:w="2442" w:type="dxa"/>
            <w:tcBorders>
              <w:top w:val="nil"/>
              <w:left w:val="nil"/>
              <w:bottom w:val="single" w:sz="4" w:space="0" w:color="auto"/>
              <w:right w:val="single" w:sz="4" w:space="0" w:color="auto"/>
            </w:tcBorders>
            <w:shd w:val="clear" w:color="auto" w:fill="auto"/>
            <w:hideMark/>
          </w:tcPr>
          <w:p w14:paraId="2C726AC3" w14:textId="77777777" w:rsidR="006222EF" w:rsidRPr="006222EF" w:rsidRDefault="006222EF" w:rsidP="006222EF">
            <w:pPr>
              <w:suppressAutoHyphens w:val="0"/>
              <w:ind w:firstLine="0"/>
              <w:jc w:val="center"/>
            </w:pPr>
            <w:r w:rsidRPr="006222EF">
              <w:t>GLN</w:t>
            </w:r>
          </w:p>
        </w:tc>
        <w:tc>
          <w:tcPr>
            <w:tcW w:w="1208" w:type="dxa"/>
            <w:tcBorders>
              <w:top w:val="nil"/>
              <w:left w:val="nil"/>
              <w:bottom w:val="single" w:sz="4" w:space="0" w:color="auto"/>
              <w:right w:val="single" w:sz="4" w:space="0" w:color="auto"/>
            </w:tcBorders>
            <w:shd w:val="clear" w:color="auto" w:fill="auto"/>
            <w:hideMark/>
          </w:tcPr>
          <w:p w14:paraId="3C768E7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B44139E" w14:textId="77777777" w:rsidR="006222EF" w:rsidRPr="006222EF" w:rsidRDefault="006222EF" w:rsidP="006222EF">
            <w:pPr>
              <w:suppressAutoHyphens w:val="0"/>
              <w:ind w:firstLine="0"/>
              <w:jc w:val="center"/>
            </w:pPr>
            <w:r w:rsidRPr="006222EF">
              <w:t>T(=13)</w:t>
            </w:r>
          </w:p>
        </w:tc>
        <w:tc>
          <w:tcPr>
            <w:tcW w:w="1910" w:type="dxa"/>
            <w:tcBorders>
              <w:top w:val="nil"/>
              <w:left w:val="nil"/>
              <w:bottom w:val="single" w:sz="4" w:space="0" w:color="auto"/>
              <w:right w:val="single" w:sz="4" w:space="0" w:color="auto"/>
            </w:tcBorders>
            <w:shd w:val="clear" w:color="auto" w:fill="auto"/>
            <w:hideMark/>
          </w:tcPr>
          <w:p w14:paraId="6DB16A90"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A52122B" w14:textId="77777777" w:rsidR="006222EF" w:rsidRPr="006222EF" w:rsidRDefault="006222EF" w:rsidP="006222EF">
            <w:pPr>
              <w:suppressAutoHyphens w:val="0"/>
              <w:ind w:firstLine="0"/>
              <w:jc w:val="left"/>
            </w:pPr>
            <w:r w:rsidRPr="006222EF">
              <w:t> </w:t>
            </w:r>
          </w:p>
        </w:tc>
      </w:tr>
      <w:tr w:rsidR="006222EF" w:rsidRPr="006222EF" w14:paraId="0491EA18" w14:textId="77777777" w:rsidTr="008D22DA">
        <w:trPr>
          <w:trHeight w:val="23"/>
          <w:jc w:val="center"/>
        </w:trPr>
        <w:tc>
          <w:tcPr>
            <w:tcW w:w="3784" w:type="dxa"/>
            <w:tcBorders>
              <w:top w:val="single" w:sz="4" w:space="0" w:color="auto"/>
              <w:left w:val="single" w:sz="4" w:space="0" w:color="auto"/>
              <w:right w:val="single" w:sz="4" w:space="0" w:color="auto"/>
            </w:tcBorders>
            <w:shd w:val="clear" w:color="auto" w:fill="auto"/>
            <w:hideMark/>
          </w:tcPr>
          <w:p w14:paraId="2F7290BA" w14:textId="0B69D119" w:rsidR="006222EF" w:rsidRPr="009A74D4" w:rsidRDefault="006222EF" w:rsidP="00620E8A">
            <w:pPr>
              <w:suppressAutoHyphens w:val="0"/>
              <w:ind w:firstLine="0"/>
              <w:jc w:val="left"/>
            </w:pPr>
            <w:r w:rsidRPr="006222EF">
              <w:t>Адрес, указанный в Едином государственном реестре юридических лиц/почтовый адрес/адрес</w:t>
            </w:r>
            <w:r w:rsidR="00620E8A">
              <w:t xml:space="preserve"> регистрации по</w:t>
            </w:r>
            <w:r w:rsidRPr="006222EF">
              <w:t xml:space="preserve"> мест</w:t>
            </w:r>
            <w:r w:rsidR="00620E8A">
              <w:t>у</w:t>
            </w:r>
            <w:r w:rsidRPr="006222EF">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9A74D4">
              <w:t xml:space="preserve">   </w:t>
            </w:r>
            <w:r w:rsidR="009A74D4" w:rsidRPr="009A74D4">
              <w:t>|</w:t>
            </w:r>
          </w:p>
        </w:tc>
        <w:tc>
          <w:tcPr>
            <w:tcW w:w="2442" w:type="dxa"/>
            <w:tcBorders>
              <w:top w:val="single" w:sz="4" w:space="0" w:color="auto"/>
              <w:left w:val="nil"/>
              <w:right w:val="single" w:sz="4" w:space="0" w:color="auto"/>
            </w:tcBorders>
            <w:shd w:val="clear" w:color="auto" w:fill="auto"/>
            <w:hideMark/>
          </w:tcPr>
          <w:p w14:paraId="59270A4F" w14:textId="77777777" w:rsidR="006222EF" w:rsidRPr="006222EF" w:rsidRDefault="006222EF" w:rsidP="006222EF">
            <w:pPr>
              <w:suppressAutoHyphens w:val="0"/>
              <w:ind w:firstLine="0"/>
              <w:jc w:val="center"/>
            </w:pPr>
            <w:r w:rsidRPr="006222EF">
              <w:t>AddressRF</w:t>
            </w:r>
          </w:p>
        </w:tc>
        <w:tc>
          <w:tcPr>
            <w:tcW w:w="1208" w:type="dxa"/>
            <w:tcBorders>
              <w:top w:val="single" w:sz="4" w:space="0" w:color="auto"/>
              <w:left w:val="nil"/>
              <w:right w:val="single" w:sz="4" w:space="0" w:color="auto"/>
            </w:tcBorders>
            <w:shd w:val="clear" w:color="auto" w:fill="auto"/>
            <w:hideMark/>
          </w:tcPr>
          <w:p w14:paraId="49C35144"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right w:val="single" w:sz="4" w:space="0" w:color="auto"/>
            </w:tcBorders>
            <w:shd w:val="clear" w:color="auto" w:fill="auto"/>
            <w:hideMark/>
          </w:tcPr>
          <w:p w14:paraId="65116C00"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right w:val="single" w:sz="4" w:space="0" w:color="auto"/>
            </w:tcBorders>
            <w:shd w:val="clear" w:color="auto" w:fill="auto"/>
            <w:hideMark/>
          </w:tcPr>
          <w:p w14:paraId="68693515" w14:textId="77777777" w:rsidR="006222EF" w:rsidRPr="006222EF" w:rsidRDefault="006222EF" w:rsidP="006222EF">
            <w:pPr>
              <w:suppressAutoHyphens w:val="0"/>
              <w:ind w:firstLine="0"/>
              <w:jc w:val="center"/>
            </w:pPr>
            <w:r w:rsidRPr="006222EF">
              <w:t>О</w:t>
            </w:r>
          </w:p>
        </w:tc>
        <w:tc>
          <w:tcPr>
            <w:tcW w:w="5041" w:type="dxa"/>
            <w:tcBorders>
              <w:top w:val="single" w:sz="4" w:space="0" w:color="auto"/>
              <w:left w:val="nil"/>
              <w:right w:val="single" w:sz="4" w:space="0" w:color="auto"/>
            </w:tcBorders>
            <w:shd w:val="clear" w:color="auto" w:fill="auto"/>
            <w:hideMark/>
          </w:tcPr>
          <w:p w14:paraId="0B1C56C5" w14:textId="77777777" w:rsidR="00C16134" w:rsidRDefault="006222EF" w:rsidP="006222EF">
            <w:pPr>
              <w:suppressAutoHyphens w:val="0"/>
              <w:ind w:firstLine="0"/>
              <w:jc w:val="left"/>
            </w:pPr>
            <w:r w:rsidRPr="006222EF">
              <w:t>Типовой элемент &lt;AddressRFType&gt;</w:t>
            </w:r>
            <w:r w:rsidR="00C16134">
              <w:t>.</w:t>
            </w:r>
          </w:p>
          <w:p w14:paraId="272654DA" w14:textId="59398CC5"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22 </w:t>
            </w:r>
          </w:p>
        </w:tc>
      </w:tr>
      <w:tr w:rsidR="006222EF" w:rsidRPr="006222EF" w14:paraId="27EAB8E7" w14:textId="77777777" w:rsidTr="008D22DA">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CCE455A" w14:textId="7587549E" w:rsidR="006222EF" w:rsidRPr="009A74D4" w:rsidRDefault="006222EF" w:rsidP="00620E8A">
            <w:pPr>
              <w:suppressAutoHyphens w:val="0"/>
              <w:ind w:firstLine="0"/>
              <w:jc w:val="left"/>
            </w:pPr>
            <w:r w:rsidRPr="006222EF">
              <w:t>Адрес в соответствии с государственным адресным реестром, указанный в Едином государственном реестре юридических лиц/почтовый адрес/адрес</w:t>
            </w:r>
            <w:r w:rsidR="00620E8A">
              <w:t xml:space="preserve"> регистрации по</w:t>
            </w:r>
            <w:r w:rsidRPr="006222EF">
              <w:t xml:space="preserve"> мест</w:t>
            </w:r>
            <w:r w:rsidR="00620E8A">
              <w:t>у</w:t>
            </w:r>
            <w:r w:rsidRPr="006222EF">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9A74D4" w:rsidRPr="009A74D4">
              <w:t xml:space="preserve">   |</w:t>
            </w:r>
          </w:p>
        </w:tc>
        <w:tc>
          <w:tcPr>
            <w:tcW w:w="2442" w:type="dxa"/>
            <w:tcBorders>
              <w:top w:val="nil"/>
              <w:left w:val="nil"/>
              <w:bottom w:val="single" w:sz="4" w:space="0" w:color="auto"/>
              <w:right w:val="single" w:sz="4" w:space="0" w:color="auto"/>
            </w:tcBorders>
            <w:shd w:val="clear" w:color="auto" w:fill="auto"/>
            <w:hideMark/>
          </w:tcPr>
          <w:p w14:paraId="40477519" w14:textId="77777777" w:rsidR="006222EF" w:rsidRPr="006222EF" w:rsidRDefault="006222EF" w:rsidP="006222EF">
            <w:pPr>
              <w:suppressAutoHyphens w:val="0"/>
              <w:ind w:firstLine="0"/>
              <w:jc w:val="center"/>
            </w:pPr>
            <w:r w:rsidRPr="006222EF">
              <w:t>AddressGAR_RF</w:t>
            </w:r>
          </w:p>
        </w:tc>
        <w:tc>
          <w:tcPr>
            <w:tcW w:w="1208" w:type="dxa"/>
            <w:tcBorders>
              <w:top w:val="nil"/>
              <w:left w:val="nil"/>
              <w:bottom w:val="single" w:sz="4" w:space="0" w:color="auto"/>
              <w:right w:val="single" w:sz="4" w:space="0" w:color="auto"/>
            </w:tcBorders>
            <w:shd w:val="clear" w:color="auto" w:fill="auto"/>
            <w:hideMark/>
          </w:tcPr>
          <w:p w14:paraId="10640D09"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6954DAA6"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754FDF9"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44CF17CE" w14:textId="77777777" w:rsidR="00C16134" w:rsidRDefault="006222EF" w:rsidP="006222EF">
            <w:pPr>
              <w:suppressAutoHyphens w:val="0"/>
              <w:ind w:firstLine="0"/>
              <w:jc w:val="left"/>
            </w:pPr>
            <w:r w:rsidRPr="006222EF">
              <w:t>Типовой элемент &lt;AddressGARRFType&gt;</w:t>
            </w:r>
            <w:r w:rsidR="00C16134">
              <w:t>.</w:t>
            </w:r>
          </w:p>
          <w:p w14:paraId="12A03A56" w14:textId="57D1019E"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23 </w:t>
            </w:r>
          </w:p>
        </w:tc>
      </w:tr>
      <w:tr w:rsidR="006222EF" w:rsidRPr="006222EF" w14:paraId="3D67DB76" w14:textId="77777777" w:rsidTr="008D22DA">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72C45094" w14:textId="63C61580" w:rsidR="006222EF" w:rsidRPr="006222EF" w:rsidRDefault="006222EF" w:rsidP="006222EF">
            <w:pPr>
              <w:suppressAutoHyphens w:val="0"/>
              <w:ind w:firstLine="0"/>
              <w:jc w:val="left"/>
            </w:pPr>
            <w:r w:rsidRPr="006222EF">
              <w:t>Адрес, указанный в Едином государственном реестре юридических лиц/почтовый адрес/адрес</w:t>
            </w:r>
            <w:r w:rsidR="00620E8A">
              <w:t xml:space="preserve"> регистрации по</w:t>
            </w:r>
            <w:r w:rsidRPr="006222EF">
              <w:t xml:space="preserve"> мест</w:t>
            </w:r>
            <w:r w:rsidR="00620E8A">
              <w:t>у</w:t>
            </w:r>
            <w:r w:rsidRPr="006222EF">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hideMark/>
          </w:tcPr>
          <w:p w14:paraId="705435B9" w14:textId="77777777" w:rsidR="006222EF" w:rsidRPr="006222EF" w:rsidRDefault="006222EF" w:rsidP="006222EF">
            <w:pPr>
              <w:suppressAutoHyphens w:val="0"/>
              <w:ind w:firstLine="0"/>
              <w:jc w:val="center"/>
            </w:pPr>
            <w:r w:rsidRPr="006222EF">
              <w:t>AddressInf</w:t>
            </w:r>
          </w:p>
        </w:tc>
        <w:tc>
          <w:tcPr>
            <w:tcW w:w="1208" w:type="dxa"/>
            <w:tcBorders>
              <w:top w:val="single" w:sz="4" w:space="0" w:color="auto"/>
              <w:left w:val="nil"/>
              <w:bottom w:val="single" w:sz="4" w:space="0" w:color="auto"/>
              <w:right w:val="single" w:sz="4" w:space="0" w:color="auto"/>
            </w:tcBorders>
            <w:shd w:val="clear" w:color="auto" w:fill="auto"/>
            <w:hideMark/>
          </w:tcPr>
          <w:p w14:paraId="699DF310" w14:textId="77777777" w:rsidR="006222EF" w:rsidRPr="006222EF" w:rsidRDefault="006222EF" w:rsidP="006222EF">
            <w:pPr>
              <w:suppressAutoHyphens w:val="0"/>
              <w:ind w:firstLine="0"/>
              <w:jc w:val="center"/>
            </w:pPr>
            <w:r w:rsidRPr="006222EF">
              <w:t>С</w:t>
            </w:r>
          </w:p>
        </w:tc>
        <w:tc>
          <w:tcPr>
            <w:tcW w:w="1208" w:type="dxa"/>
            <w:tcBorders>
              <w:top w:val="single" w:sz="4" w:space="0" w:color="auto"/>
              <w:left w:val="nil"/>
              <w:bottom w:val="single" w:sz="4" w:space="0" w:color="auto"/>
              <w:right w:val="single" w:sz="4" w:space="0" w:color="auto"/>
            </w:tcBorders>
            <w:shd w:val="clear" w:color="auto" w:fill="auto"/>
            <w:hideMark/>
          </w:tcPr>
          <w:p w14:paraId="6B82AC90" w14:textId="77777777" w:rsidR="006222EF" w:rsidRPr="006222EF" w:rsidRDefault="006222EF" w:rsidP="006222EF">
            <w:pPr>
              <w:suppressAutoHyphens w:val="0"/>
              <w:ind w:firstLine="0"/>
              <w:jc w:val="center"/>
            </w:pPr>
            <w:r w:rsidRPr="006222EF">
              <w:t> </w:t>
            </w:r>
          </w:p>
        </w:tc>
        <w:tc>
          <w:tcPr>
            <w:tcW w:w="1910" w:type="dxa"/>
            <w:tcBorders>
              <w:top w:val="single" w:sz="4" w:space="0" w:color="auto"/>
              <w:left w:val="nil"/>
              <w:bottom w:val="single" w:sz="4" w:space="0" w:color="auto"/>
              <w:right w:val="single" w:sz="4" w:space="0" w:color="auto"/>
            </w:tcBorders>
            <w:shd w:val="clear" w:color="auto" w:fill="auto"/>
            <w:hideMark/>
          </w:tcPr>
          <w:p w14:paraId="0F2304E7" w14:textId="77777777" w:rsidR="006222EF" w:rsidRPr="006222EF" w:rsidRDefault="006222EF" w:rsidP="006222EF">
            <w:pPr>
              <w:suppressAutoHyphens w:val="0"/>
              <w:ind w:firstLine="0"/>
              <w:jc w:val="center"/>
            </w:pPr>
            <w:r w:rsidRPr="006222EF">
              <w:t>О</w:t>
            </w:r>
          </w:p>
        </w:tc>
        <w:tc>
          <w:tcPr>
            <w:tcW w:w="5041" w:type="dxa"/>
            <w:tcBorders>
              <w:top w:val="single" w:sz="4" w:space="0" w:color="auto"/>
              <w:left w:val="nil"/>
              <w:bottom w:val="single" w:sz="4" w:space="0" w:color="auto"/>
              <w:right w:val="single" w:sz="4" w:space="0" w:color="auto"/>
            </w:tcBorders>
            <w:shd w:val="clear" w:color="auto" w:fill="auto"/>
            <w:hideMark/>
          </w:tcPr>
          <w:p w14:paraId="634D090E" w14:textId="77777777" w:rsidR="00C16134" w:rsidRDefault="006222EF" w:rsidP="006222EF">
            <w:pPr>
              <w:suppressAutoHyphens w:val="0"/>
              <w:ind w:firstLine="0"/>
              <w:jc w:val="left"/>
            </w:pPr>
            <w:r w:rsidRPr="006222EF">
              <w:t>Типовой элемент &lt;AddressInfType&gt;</w:t>
            </w:r>
            <w:r w:rsidR="00C16134">
              <w:t>.</w:t>
            </w:r>
          </w:p>
          <w:p w14:paraId="4D7FDDAC" w14:textId="1D61451D"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28 </w:t>
            </w:r>
          </w:p>
        </w:tc>
      </w:tr>
    </w:tbl>
    <w:p w14:paraId="0720DA09" w14:textId="77777777" w:rsidR="006222EF" w:rsidRPr="006222EF" w:rsidRDefault="006222EF" w:rsidP="006222EF">
      <w:pPr>
        <w:suppressAutoHyphens w:val="0"/>
        <w:spacing w:before="360"/>
        <w:ind w:firstLine="0"/>
        <w:jc w:val="right"/>
      </w:pPr>
      <w:r>
        <w:t>Таблица 5.</w:t>
      </w:r>
      <w:r w:rsidRPr="006222EF">
        <w:t>22</w:t>
      </w:r>
    </w:p>
    <w:p w14:paraId="12594B1D"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об адресе в Российской Федерации, содержащиеся в ЕГРЮЛ (AddressRFType)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6AEE6748"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A63EA7"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7BE4F80"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FCE29A"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8E0696"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9F7DC4"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3AA87071"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0DD0FA1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6FD12E4" w14:textId="77777777" w:rsidR="006222EF" w:rsidRPr="006222EF" w:rsidRDefault="006222EF" w:rsidP="006222EF">
            <w:pPr>
              <w:suppressAutoHyphens w:val="0"/>
              <w:ind w:firstLine="0"/>
              <w:jc w:val="left"/>
            </w:pPr>
            <w:r w:rsidRPr="006222EF">
              <w:t>Почтовый индекс</w:t>
            </w:r>
          </w:p>
        </w:tc>
        <w:tc>
          <w:tcPr>
            <w:tcW w:w="2442" w:type="dxa"/>
            <w:tcBorders>
              <w:top w:val="nil"/>
              <w:left w:val="nil"/>
              <w:bottom w:val="single" w:sz="4" w:space="0" w:color="auto"/>
              <w:right w:val="single" w:sz="4" w:space="0" w:color="auto"/>
            </w:tcBorders>
            <w:shd w:val="clear" w:color="auto" w:fill="auto"/>
            <w:hideMark/>
          </w:tcPr>
          <w:p w14:paraId="45CA97A9" w14:textId="77777777" w:rsidR="006222EF" w:rsidRPr="006222EF" w:rsidRDefault="006222EF" w:rsidP="006222EF">
            <w:pPr>
              <w:suppressAutoHyphens w:val="0"/>
              <w:ind w:firstLine="0"/>
              <w:jc w:val="center"/>
            </w:pPr>
            <w:r w:rsidRPr="006222EF">
              <w:t>PostCod</w:t>
            </w:r>
          </w:p>
        </w:tc>
        <w:tc>
          <w:tcPr>
            <w:tcW w:w="1208" w:type="dxa"/>
            <w:tcBorders>
              <w:top w:val="nil"/>
              <w:left w:val="nil"/>
              <w:bottom w:val="single" w:sz="4" w:space="0" w:color="auto"/>
              <w:right w:val="single" w:sz="4" w:space="0" w:color="auto"/>
            </w:tcBorders>
            <w:shd w:val="clear" w:color="auto" w:fill="auto"/>
            <w:hideMark/>
          </w:tcPr>
          <w:p w14:paraId="0828F847"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6C97304" w14:textId="77777777" w:rsidR="006222EF" w:rsidRPr="006222EF" w:rsidRDefault="006222EF" w:rsidP="006222EF">
            <w:pPr>
              <w:suppressAutoHyphens w:val="0"/>
              <w:ind w:firstLine="0"/>
              <w:jc w:val="center"/>
            </w:pPr>
            <w:r w:rsidRPr="006222EF">
              <w:t>T(=6)</w:t>
            </w:r>
          </w:p>
        </w:tc>
        <w:tc>
          <w:tcPr>
            <w:tcW w:w="1910" w:type="dxa"/>
            <w:tcBorders>
              <w:top w:val="nil"/>
              <w:left w:val="nil"/>
              <w:bottom w:val="single" w:sz="4" w:space="0" w:color="auto"/>
              <w:right w:val="single" w:sz="4" w:space="0" w:color="auto"/>
            </w:tcBorders>
            <w:shd w:val="clear" w:color="auto" w:fill="auto"/>
            <w:hideMark/>
          </w:tcPr>
          <w:p w14:paraId="194E3546"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685E8995" w14:textId="77777777" w:rsidR="006222EF" w:rsidRPr="006222EF" w:rsidRDefault="006222EF" w:rsidP="006222EF">
            <w:pPr>
              <w:suppressAutoHyphens w:val="0"/>
              <w:ind w:firstLine="0"/>
              <w:jc w:val="left"/>
            </w:pPr>
            <w:r w:rsidRPr="006222EF">
              <w:t> </w:t>
            </w:r>
          </w:p>
        </w:tc>
      </w:tr>
      <w:tr w:rsidR="009A74D4" w:rsidRPr="006222EF" w14:paraId="7772898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516F97B" w14:textId="77777777" w:rsidR="009A74D4" w:rsidRPr="006222EF" w:rsidRDefault="009A74D4" w:rsidP="009A74D4">
            <w:pPr>
              <w:suppressAutoHyphens w:val="0"/>
              <w:ind w:firstLine="0"/>
              <w:jc w:val="left"/>
            </w:pPr>
            <w:r w:rsidRPr="006222EF">
              <w:t>Код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7D6DB534" w14:textId="77777777" w:rsidR="009A74D4" w:rsidRPr="006222EF" w:rsidRDefault="009A74D4" w:rsidP="009A74D4">
            <w:pPr>
              <w:suppressAutoHyphens w:val="0"/>
              <w:ind w:firstLine="0"/>
              <w:jc w:val="center"/>
            </w:pPr>
            <w:r w:rsidRPr="006222EF">
              <w:t>CodRegion</w:t>
            </w:r>
          </w:p>
        </w:tc>
        <w:tc>
          <w:tcPr>
            <w:tcW w:w="1208" w:type="dxa"/>
            <w:tcBorders>
              <w:top w:val="nil"/>
              <w:left w:val="nil"/>
              <w:bottom w:val="single" w:sz="4" w:space="0" w:color="auto"/>
              <w:right w:val="single" w:sz="4" w:space="0" w:color="auto"/>
            </w:tcBorders>
            <w:shd w:val="clear" w:color="auto" w:fill="auto"/>
            <w:hideMark/>
          </w:tcPr>
          <w:p w14:paraId="74CD7DB4" w14:textId="77777777" w:rsidR="009A74D4" w:rsidRPr="006222EF" w:rsidRDefault="009A74D4" w:rsidP="009A74D4">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A5C5F4D" w14:textId="77777777" w:rsidR="009A74D4" w:rsidRPr="006222EF" w:rsidRDefault="009A74D4" w:rsidP="009A74D4">
            <w:pPr>
              <w:suppressAutoHyphens w:val="0"/>
              <w:ind w:firstLine="0"/>
              <w:jc w:val="center"/>
            </w:pPr>
            <w:r w:rsidRPr="006222EF">
              <w:t>T(=2)</w:t>
            </w:r>
          </w:p>
        </w:tc>
        <w:tc>
          <w:tcPr>
            <w:tcW w:w="1910" w:type="dxa"/>
            <w:tcBorders>
              <w:top w:val="nil"/>
              <w:left w:val="nil"/>
              <w:bottom w:val="single" w:sz="4" w:space="0" w:color="auto"/>
              <w:right w:val="single" w:sz="4" w:space="0" w:color="auto"/>
            </w:tcBorders>
            <w:shd w:val="clear" w:color="auto" w:fill="auto"/>
            <w:hideMark/>
          </w:tcPr>
          <w:p w14:paraId="14C0B8A9" w14:textId="4B6785BA" w:rsidR="009A74D4" w:rsidRPr="006222EF" w:rsidRDefault="009A74D4" w:rsidP="009A74D4">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62519EBE" w14:textId="77777777" w:rsidR="009A74D4" w:rsidRDefault="009A74D4" w:rsidP="009A74D4">
            <w:pPr>
              <w:spacing w:line="256" w:lineRule="auto"/>
              <w:ind w:firstLine="0"/>
              <w:jc w:val="left"/>
              <w:rPr>
                <w:lang w:eastAsia="en-US"/>
              </w:rPr>
            </w:pPr>
            <w:r>
              <w:rPr>
                <w:lang w:eastAsia="en-US"/>
              </w:rPr>
              <w:t>Типовой элемент &lt;</w:t>
            </w:r>
            <w:r>
              <w:rPr>
                <w:lang w:val="en-US" w:eastAsia="en-US"/>
              </w:rPr>
              <w:t>SSRFType</w:t>
            </w:r>
            <w:r>
              <w:rPr>
                <w:lang w:eastAsia="en-US"/>
              </w:rPr>
              <w:t>&gt;.</w:t>
            </w:r>
          </w:p>
          <w:p w14:paraId="4078DAE6" w14:textId="42D5FB03" w:rsidR="009A74D4" w:rsidRPr="006222EF" w:rsidRDefault="00FF2383" w:rsidP="005D7AB8">
            <w:pPr>
              <w:suppressAutoHyphens w:val="0"/>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w:t>
            </w:r>
            <w:r w:rsidR="005D7AB8">
              <w:rPr>
                <w:color w:val="000000" w:themeColor="text1"/>
              </w:rPr>
              <w:t>п</w:t>
            </w:r>
            <w:r w:rsidR="005D7AB8" w:rsidRPr="00741533">
              <w:rPr>
                <w:color w:val="000000" w:themeColor="text1"/>
              </w:rPr>
              <w:t xml:space="preserve">орядку </w:t>
            </w:r>
            <w:r w:rsidRPr="00741533">
              <w:rPr>
                <w:color w:val="000000" w:themeColor="text1"/>
              </w:rPr>
              <w:t>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(зарегистрирован Минюст</w:t>
            </w:r>
            <w:r>
              <w:rPr>
                <w:color w:val="000000" w:themeColor="text1"/>
              </w:rPr>
              <w:t>ом</w:t>
            </w:r>
            <w:r w:rsidRPr="00741533">
              <w:rPr>
                <w:color w:val="000000" w:themeColor="text1"/>
              </w:rPr>
              <w:t xml:space="preserve"> России 09.11.2022, регистрационный № 70874)</w:t>
            </w:r>
            <w:r w:rsidRPr="00741533">
              <w:rPr>
                <w:rStyle w:val="afd"/>
                <w:color w:val="000000" w:themeColor="text1"/>
              </w:rPr>
              <w:footnoteReference w:id="4"/>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D43E08" w:rsidRPr="006222EF" w14:paraId="464028B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01340C3" w14:textId="77777777" w:rsidR="00D43E08" w:rsidRPr="006222EF" w:rsidRDefault="00D43E08" w:rsidP="00D43E08">
            <w:pPr>
              <w:suppressAutoHyphens w:val="0"/>
              <w:ind w:firstLine="0"/>
              <w:jc w:val="left"/>
            </w:pPr>
            <w:r w:rsidRPr="006222EF">
              <w:t>Наименование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7DA83335" w14:textId="77777777" w:rsidR="00D43E08" w:rsidRPr="006222EF" w:rsidRDefault="00D43E08" w:rsidP="00D43E08">
            <w:pPr>
              <w:suppressAutoHyphens w:val="0"/>
              <w:ind w:firstLine="0"/>
              <w:jc w:val="center"/>
            </w:pPr>
            <w:r w:rsidRPr="006222EF">
              <w:t>NameRegion</w:t>
            </w:r>
          </w:p>
        </w:tc>
        <w:tc>
          <w:tcPr>
            <w:tcW w:w="1208" w:type="dxa"/>
            <w:tcBorders>
              <w:top w:val="nil"/>
              <w:left w:val="nil"/>
              <w:bottom w:val="single" w:sz="4" w:space="0" w:color="auto"/>
              <w:right w:val="single" w:sz="4" w:space="0" w:color="auto"/>
            </w:tcBorders>
            <w:shd w:val="clear" w:color="auto" w:fill="auto"/>
            <w:hideMark/>
          </w:tcPr>
          <w:p w14:paraId="38C16534" w14:textId="77777777" w:rsidR="00D43E08" w:rsidRPr="006222EF" w:rsidRDefault="00D43E08" w:rsidP="00D43E08">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E544132" w14:textId="77777777" w:rsidR="00D43E08" w:rsidRPr="006222EF" w:rsidRDefault="00D43E08" w:rsidP="00D43E08">
            <w:pPr>
              <w:suppressAutoHyphens w:val="0"/>
              <w:ind w:firstLine="0"/>
              <w:jc w:val="center"/>
            </w:pPr>
            <w:r w:rsidRPr="006222EF">
              <w:t>T(1-51)</w:t>
            </w:r>
          </w:p>
        </w:tc>
        <w:tc>
          <w:tcPr>
            <w:tcW w:w="1910" w:type="dxa"/>
            <w:tcBorders>
              <w:top w:val="nil"/>
              <w:left w:val="nil"/>
              <w:bottom w:val="single" w:sz="4" w:space="0" w:color="auto"/>
              <w:right w:val="single" w:sz="4" w:space="0" w:color="auto"/>
            </w:tcBorders>
            <w:shd w:val="clear" w:color="auto" w:fill="auto"/>
            <w:hideMark/>
          </w:tcPr>
          <w:p w14:paraId="31561C0B" w14:textId="6F03238B" w:rsidR="00D43E08" w:rsidRPr="006222EF" w:rsidRDefault="00D43E08" w:rsidP="00D43E08">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4F7E95A8" w14:textId="003E8ED1" w:rsidR="00D43E08" w:rsidRPr="006222EF" w:rsidRDefault="00D43E08" w:rsidP="006F73CF">
            <w:pPr>
              <w:suppressAutoHyphens w:val="0"/>
              <w:ind w:firstLine="0"/>
              <w:jc w:val="left"/>
            </w:pPr>
            <w:r w:rsidRPr="009F543B">
              <w:t>Принимает значение наименования субъекта в соответствии с</w:t>
            </w:r>
            <w:r w:rsidR="00B64C67">
              <w:t xml:space="preserve"> </w:t>
            </w:r>
            <w:r w:rsidR="00B64C67">
              <w:rPr>
                <w:color w:val="000000" w:themeColor="text1"/>
              </w:rPr>
              <w:t>К</w:t>
            </w:r>
            <w:r w:rsidR="00B64C67" w:rsidRPr="00741533">
              <w:rPr>
                <w:color w:val="000000" w:themeColor="text1"/>
              </w:rPr>
              <w:t>од</w:t>
            </w:r>
            <w:r w:rsidR="00B64C67">
              <w:rPr>
                <w:color w:val="000000" w:themeColor="text1"/>
              </w:rPr>
              <w:t>ами</w:t>
            </w:r>
            <w:r w:rsidR="00B64C67" w:rsidRPr="00741533">
              <w:rPr>
                <w:color w:val="000000" w:themeColor="text1"/>
              </w:rPr>
              <w:t xml:space="preserve"> субъектов Российской Федерации и иных территорий</w:t>
            </w:r>
            <w:r w:rsidRPr="009F543B">
              <w:t xml:space="preserve"> за следующим исключением: если код субъекта Российской Федерации принимает значение</w:t>
            </w:r>
            <w:r w:rsidR="006F73CF">
              <w:t>,</w:t>
            </w:r>
            <w:r w:rsidRPr="009F543B">
              <w:t xml:space="preserve"> </w:t>
            </w:r>
            <w:r w:rsidR="006F73CF" w:rsidRPr="009F543B">
              <w:t>равн</w:t>
            </w:r>
            <w:r w:rsidR="006F73CF">
              <w:t>ое</w:t>
            </w:r>
            <w:r w:rsidR="006F73CF" w:rsidRPr="009F543B">
              <w:t xml:space="preserve"> </w:t>
            </w:r>
            <w:r w:rsidRPr="009F543B">
              <w:t>«99» (&lt;Регион&gt;=99), то элемент принимает значение «иные территории, включая город и космодром Байконур»</w:t>
            </w:r>
          </w:p>
        </w:tc>
      </w:tr>
      <w:tr w:rsidR="006222EF" w:rsidRPr="006222EF" w14:paraId="49ADB1D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6660643" w14:textId="77777777" w:rsidR="006222EF" w:rsidRPr="006222EF" w:rsidRDefault="006222EF" w:rsidP="006222EF">
            <w:pPr>
              <w:suppressAutoHyphens w:val="0"/>
              <w:ind w:firstLine="0"/>
              <w:jc w:val="left"/>
            </w:pPr>
            <w:r w:rsidRPr="006222EF">
              <w:t>Район</w:t>
            </w:r>
          </w:p>
        </w:tc>
        <w:tc>
          <w:tcPr>
            <w:tcW w:w="2442" w:type="dxa"/>
            <w:tcBorders>
              <w:top w:val="nil"/>
              <w:left w:val="nil"/>
              <w:bottom w:val="single" w:sz="4" w:space="0" w:color="auto"/>
              <w:right w:val="single" w:sz="4" w:space="0" w:color="auto"/>
            </w:tcBorders>
            <w:shd w:val="clear" w:color="auto" w:fill="auto"/>
            <w:hideMark/>
          </w:tcPr>
          <w:p w14:paraId="330B0AC3" w14:textId="77777777" w:rsidR="006222EF" w:rsidRPr="006222EF" w:rsidRDefault="006222EF" w:rsidP="006222EF">
            <w:pPr>
              <w:suppressAutoHyphens w:val="0"/>
              <w:ind w:firstLine="0"/>
              <w:jc w:val="center"/>
            </w:pPr>
            <w:r w:rsidRPr="006222EF">
              <w:t>District</w:t>
            </w:r>
          </w:p>
        </w:tc>
        <w:tc>
          <w:tcPr>
            <w:tcW w:w="1208" w:type="dxa"/>
            <w:tcBorders>
              <w:top w:val="nil"/>
              <w:left w:val="nil"/>
              <w:bottom w:val="single" w:sz="4" w:space="0" w:color="auto"/>
              <w:right w:val="single" w:sz="4" w:space="0" w:color="auto"/>
            </w:tcBorders>
            <w:shd w:val="clear" w:color="auto" w:fill="auto"/>
            <w:hideMark/>
          </w:tcPr>
          <w:p w14:paraId="49A8AD3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708D5D0"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8FF826C"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5D3B5EB8" w14:textId="77777777" w:rsidR="006222EF" w:rsidRPr="006222EF" w:rsidRDefault="006222EF" w:rsidP="006222EF">
            <w:pPr>
              <w:suppressAutoHyphens w:val="0"/>
              <w:ind w:firstLine="0"/>
              <w:jc w:val="left"/>
            </w:pPr>
            <w:r w:rsidRPr="006222EF">
              <w:t> </w:t>
            </w:r>
          </w:p>
        </w:tc>
      </w:tr>
      <w:tr w:rsidR="006222EF" w:rsidRPr="006222EF" w14:paraId="4D6FF68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78CDF73" w14:textId="77777777" w:rsidR="006222EF" w:rsidRPr="006222EF" w:rsidRDefault="006222EF" w:rsidP="006222EF">
            <w:pPr>
              <w:suppressAutoHyphens w:val="0"/>
              <w:ind w:firstLine="0"/>
              <w:jc w:val="left"/>
            </w:pPr>
            <w:r w:rsidRPr="006222EF">
              <w:t>Город</w:t>
            </w:r>
          </w:p>
        </w:tc>
        <w:tc>
          <w:tcPr>
            <w:tcW w:w="2442" w:type="dxa"/>
            <w:tcBorders>
              <w:top w:val="nil"/>
              <w:left w:val="nil"/>
              <w:bottom w:val="single" w:sz="4" w:space="0" w:color="auto"/>
              <w:right w:val="single" w:sz="4" w:space="0" w:color="auto"/>
            </w:tcBorders>
            <w:shd w:val="clear" w:color="auto" w:fill="auto"/>
            <w:hideMark/>
          </w:tcPr>
          <w:p w14:paraId="6264FDCA" w14:textId="77777777" w:rsidR="006222EF" w:rsidRPr="006222EF" w:rsidRDefault="006222EF" w:rsidP="006222EF">
            <w:pPr>
              <w:suppressAutoHyphens w:val="0"/>
              <w:ind w:firstLine="0"/>
              <w:jc w:val="center"/>
            </w:pPr>
            <w:r w:rsidRPr="006222EF">
              <w:t>City</w:t>
            </w:r>
          </w:p>
        </w:tc>
        <w:tc>
          <w:tcPr>
            <w:tcW w:w="1208" w:type="dxa"/>
            <w:tcBorders>
              <w:top w:val="nil"/>
              <w:left w:val="nil"/>
              <w:bottom w:val="single" w:sz="4" w:space="0" w:color="auto"/>
              <w:right w:val="single" w:sz="4" w:space="0" w:color="auto"/>
            </w:tcBorders>
            <w:shd w:val="clear" w:color="auto" w:fill="auto"/>
            <w:hideMark/>
          </w:tcPr>
          <w:p w14:paraId="5769255E"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7CB7211"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2E3FE18"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F97CBBE" w14:textId="77777777" w:rsidR="006222EF" w:rsidRPr="006222EF" w:rsidRDefault="006222EF" w:rsidP="006222EF">
            <w:pPr>
              <w:suppressAutoHyphens w:val="0"/>
              <w:ind w:firstLine="0"/>
              <w:jc w:val="left"/>
            </w:pPr>
            <w:r w:rsidRPr="006222EF">
              <w:t> </w:t>
            </w:r>
          </w:p>
        </w:tc>
      </w:tr>
      <w:tr w:rsidR="006222EF" w:rsidRPr="006222EF" w14:paraId="17CB4A9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B50EC29" w14:textId="77777777" w:rsidR="006222EF" w:rsidRPr="006222EF" w:rsidRDefault="006222EF" w:rsidP="006222EF">
            <w:pPr>
              <w:suppressAutoHyphens w:val="0"/>
              <w:ind w:firstLine="0"/>
              <w:jc w:val="left"/>
            </w:pPr>
            <w:r w:rsidRPr="006222EF">
              <w:t>Населенный пункт</w:t>
            </w:r>
          </w:p>
        </w:tc>
        <w:tc>
          <w:tcPr>
            <w:tcW w:w="2442" w:type="dxa"/>
            <w:tcBorders>
              <w:top w:val="nil"/>
              <w:left w:val="nil"/>
              <w:bottom w:val="single" w:sz="4" w:space="0" w:color="auto"/>
              <w:right w:val="single" w:sz="4" w:space="0" w:color="auto"/>
            </w:tcBorders>
            <w:shd w:val="clear" w:color="auto" w:fill="auto"/>
            <w:hideMark/>
          </w:tcPr>
          <w:p w14:paraId="4A80C24D" w14:textId="77777777" w:rsidR="006222EF" w:rsidRPr="006222EF" w:rsidRDefault="006222EF" w:rsidP="006222EF">
            <w:pPr>
              <w:suppressAutoHyphens w:val="0"/>
              <w:ind w:firstLine="0"/>
              <w:jc w:val="center"/>
            </w:pPr>
            <w:r w:rsidRPr="006222EF">
              <w:t>Locality</w:t>
            </w:r>
          </w:p>
        </w:tc>
        <w:tc>
          <w:tcPr>
            <w:tcW w:w="1208" w:type="dxa"/>
            <w:tcBorders>
              <w:top w:val="nil"/>
              <w:left w:val="nil"/>
              <w:bottom w:val="single" w:sz="4" w:space="0" w:color="auto"/>
              <w:right w:val="single" w:sz="4" w:space="0" w:color="auto"/>
            </w:tcBorders>
            <w:shd w:val="clear" w:color="auto" w:fill="auto"/>
            <w:hideMark/>
          </w:tcPr>
          <w:p w14:paraId="48AAE2E8"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ECFBD70"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62A365C0"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31835E74" w14:textId="77777777" w:rsidR="006222EF" w:rsidRPr="006222EF" w:rsidRDefault="006222EF" w:rsidP="006222EF">
            <w:pPr>
              <w:suppressAutoHyphens w:val="0"/>
              <w:ind w:firstLine="0"/>
              <w:jc w:val="left"/>
            </w:pPr>
            <w:r w:rsidRPr="006222EF">
              <w:t> </w:t>
            </w:r>
          </w:p>
        </w:tc>
      </w:tr>
      <w:tr w:rsidR="006222EF" w:rsidRPr="006222EF" w14:paraId="4CE1C35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CF9D434" w14:textId="77777777" w:rsidR="006222EF" w:rsidRPr="006222EF" w:rsidRDefault="006222EF" w:rsidP="006222EF">
            <w:pPr>
              <w:suppressAutoHyphens w:val="0"/>
              <w:ind w:firstLine="0"/>
              <w:jc w:val="left"/>
            </w:pPr>
            <w:r w:rsidRPr="006222EF">
              <w:t>Улица</w:t>
            </w:r>
          </w:p>
        </w:tc>
        <w:tc>
          <w:tcPr>
            <w:tcW w:w="2442" w:type="dxa"/>
            <w:tcBorders>
              <w:top w:val="nil"/>
              <w:left w:val="nil"/>
              <w:bottom w:val="single" w:sz="4" w:space="0" w:color="auto"/>
              <w:right w:val="single" w:sz="4" w:space="0" w:color="auto"/>
            </w:tcBorders>
            <w:shd w:val="clear" w:color="auto" w:fill="auto"/>
            <w:hideMark/>
          </w:tcPr>
          <w:p w14:paraId="474EBC10" w14:textId="77777777" w:rsidR="006222EF" w:rsidRPr="006222EF" w:rsidRDefault="006222EF" w:rsidP="006222EF">
            <w:pPr>
              <w:suppressAutoHyphens w:val="0"/>
              <w:ind w:firstLine="0"/>
              <w:jc w:val="center"/>
            </w:pPr>
            <w:r w:rsidRPr="006222EF">
              <w:t>Street</w:t>
            </w:r>
          </w:p>
        </w:tc>
        <w:tc>
          <w:tcPr>
            <w:tcW w:w="1208" w:type="dxa"/>
            <w:tcBorders>
              <w:top w:val="nil"/>
              <w:left w:val="nil"/>
              <w:bottom w:val="single" w:sz="4" w:space="0" w:color="auto"/>
              <w:right w:val="single" w:sz="4" w:space="0" w:color="auto"/>
            </w:tcBorders>
            <w:shd w:val="clear" w:color="auto" w:fill="auto"/>
            <w:hideMark/>
          </w:tcPr>
          <w:p w14:paraId="32917E51"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2A7AE5D"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45D8DD75"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BB4A9C5" w14:textId="77777777" w:rsidR="006222EF" w:rsidRPr="006222EF" w:rsidRDefault="006222EF" w:rsidP="006222EF">
            <w:pPr>
              <w:suppressAutoHyphens w:val="0"/>
              <w:ind w:firstLine="0"/>
              <w:jc w:val="left"/>
            </w:pPr>
            <w:r w:rsidRPr="006222EF">
              <w:t> </w:t>
            </w:r>
          </w:p>
        </w:tc>
      </w:tr>
      <w:tr w:rsidR="006222EF" w:rsidRPr="006222EF" w14:paraId="1BCE8D6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C105D44" w14:textId="77777777" w:rsidR="006222EF" w:rsidRPr="006222EF" w:rsidRDefault="006222EF" w:rsidP="006222EF">
            <w:pPr>
              <w:suppressAutoHyphens w:val="0"/>
              <w:ind w:firstLine="0"/>
              <w:jc w:val="left"/>
            </w:pPr>
            <w:r w:rsidRPr="006222EF">
              <w:t>Дом</w:t>
            </w:r>
          </w:p>
        </w:tc>
        <w:tc>
          <w:tcPr>
            <w:tcW w:w="2442" w:type="dxa"/>
            <w:tcBorders>
              <w:top w:val="nil"/>
              <w:left w:val="nil"/>
              <w:bottom w:val="single" w:sz="4" w:space="0" w:color="auto"/>
              <w:right w:val="single" w:sz="4" w:space="0" w:color="auto"/>
            </w:tcBorders>
            <w:shd w:val="clear" w:color="auto" w:fill="auto"/>
            <w:hideMark/>
          </w:tcPr>
          <w:p w14:paraId="6AD6C00F" w14:textId="77777777" w:rsidR="006222EF" w:rsidRPr="006222EF" w:rsidRDefault="006222EF" w:rsidP="006222EF">
            <w:pPr>
              <w:suppressAutoHyphens w:val="0"/>
              <w:ind w:firstLine="0"/>
              <w:jc w:val="center"/>
            </w:pPr>
            <w:r w:rsidRPr="006222EF">
              <w:t>NumbHouse</w:t>
            </w:r>
          </w:p>
        </w:tc>
        <w:tc>
          <w:tcPr>
            <w:tcW w:w="1208" w:type="dxa"/>
            <w:tcBorders>
              <w:top w:val="nil"/>
              <w:left w:val="nil"/>
              <w:bottom w:val="single" w:sz="4" w:space="0" w:color="auto"/>
              <w:right w:val="single" w:sz="4" w:space="0" w:color="auto"/>
            </w:tcBorders>
            <w:shd w:val="clear" w:color="auto" w:fill="auto"/>
            <w:hideMark/>
          </w:tcPr>
          <w:p w14:paraId="4B92EEC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EDFB896"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47B94056"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8E60806" w14:textId="77777777" w:rsidR="006222EF" w:rsidRPr="006222EF" w:rsidRDefault="006222EF" w:rsidP="006222EF">
            <w:pPr>
              <w:suppressAutoHyphens w:val="0"/>
              <w:ind w:firstLine="0"/>
              <w:jc w:val="left"/>
            </w:pPr>
            <w:r w:rsidRPr="006222EF">
              <w:t> </w:t>
            </w:r>
          </w:p>
        </w:tc>
      </w:tr>
      <w:tr w:rsidR="006222EF" w:rsidRPr="006222EF" w14:paraId="2080B54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E142766" w14:textId="77777777" w:rsidR="006222EF" w:rsidRPr="006222EF" w:rsidRDefault="006222EF" w:rsidP="006222EF">
            <w:pPr>
              <w:suppressAutoHyphens w:val="0"/>
              <w:ind w:firstLine="0"/>
              <w:jc w:val="left"/>
            </w:pPr>
            <w:r w:rsidRPr="006222EF">
              <w:t>Корпус</w:t>
            </w:r>
          </w:p>
        </w:tc>
        <w:tc>
          <w:tcPr>
            <w:tcW w:w="2442" w:type="dxa"/>
            <w:tcBorders>
              <w:top w:val="nil"/>
              <w:left w:val="nil"/>
              <w:bottom w:val="single" w:sz="4" w:space="0" w:color="auto"/>
              <w:right w:val="single" w:sz="4" w:space="0" w:color="auto"/>
            </w:tcBorders>
            <w:shd w:val="clear" w:color="auto" w:fill="auto"/>
            <w:hideMark/>
          </w:tcPr>
          <w:p w14:paraId="4638529D" w14:textId="77777777" w:rsidR="006222EF" w:rsidRPr="006222EF" w:rsidRDefault="006222EF" w:rsidP="006222EF">
            <w:pPr>
              <w:suppressAutoHyphens w:val="0"/>
              <w:ind w:firstLine="0"/>
              <w:jc w:val="center"/>
            </w:pPr>
            <w:r w:rsidRPr="006222EF">
              <w:t>Building</w:t>
            </w:r>
          </w:p>
        </w:tc>
        <w:tc>
          <w:tcPr>
            <w:tcW w:w="1208" w:type="dxa"/>
            <w:tcBorders>
              <w:top w:val="nil"/>
              <w:left w:val="nil"/>
              <w:bottom w:val="single" w:sz="4" w:space="0" w:color="auto"/>
              <w:right w:val="single" w:sz="4" w:space="0" w:color="auto"/>
            </w:tcBorders>
            <w:shd w:val="clear" w:color="auto" w:fill="auto"/>
            <w:hideMark/>
          </w:tcPr>
          <w:p w14:paraId="79C633B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43BAD5C9"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71A865D8"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45809E6" w14:textId="77777777" w:rsidR="006222EF" w:rsidRPr="006222EF" w:rsidRDefault="006222EF" w:rsidP="006222EF">
            <w:pPr>
              <w:suppressAutoHyphens w:val="0"/>
              <w:ind w:firstLine="0"/>
              <w:jc w:val="left"/>
            </w:pPr>
            <w:r w:rsidRPr="006222EF">
              <w:t> </w:t>
            </w:r>
          </w:p>
        </w:tc>
      </w:tr>
      <w:tr w:rsidR="006222EF" w:rsidRPr="006222EF" w14:paraId="4DE664E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4B6BD16" w14:textId="77777777" w:rsidR="006222EF" w:rsidRPr="006222EF" w:rsidRDefault="006222EF" w:rsidP="006222EF">
            <w:pPr>
              <w:suppressAutoHyphens w:val="0"/>
              <w:ind w:firstLine="0"/>
              <w:jc w:val="left"/>
            </w:pPr>
            <w:r w:rsidRPr="006222EF">
              <w:t>Квартира</w:t>
            </w:r>
          </w:p>
        </w:tc>
        <w:tc>
          <w:tcPr>
            <w:tcW w:w="2442" w:type="dxa"/>
            <w:tcBorders>
              <w:top w:val="nil"/>
              <w:left w:val="nil"/>
              <w:bottom w:val="single" w:sz="4" w:space="0" w:color="auto"/>
              <w:right w:val="single" w:sz="4" w:space="0" w:color="auto"/>
            </w:tcBorders>
            <w:shd w:val="clear" w:color="auto" w:fill="auto"/>
            <w:hideMark/>
          </w:tcPr>
          <w:p w14:paraId="71809E20" w14:textId="77777777" w:rsidR="006222EF" w:rsidRPr="006222EF" w:rsidRDefault="006222EF" w:rsidP="006222EF">
            <w:pPr>
              <w:suppressAutoHyphens w:val="0"/>
              <w:ind w:firstLine="0"/>
              <w:jc w:val="center"/>
            </w:pPr>
            <w:r w:rsidRPr="006222EF">
              <w:t>NumbFlat</w:t>
            </w:r>
          </w:p>
        </w:tc>
        <w:tc>
          <w:tcPr>
            <w:tcW w:w="1208" w:type="dxa"/>
            <w:tcBorders>
              <w:top w:val="nil"/>
              <w:left w:val="nil"/>
              <w:bottom w:val="single" w:sz="4" w:space="0" w:color="auto"/>
              <w:right w:val="single" w:sz="4" w:space="0" w:color="auto"/>
            </w:tcBorders>
            <w:shd w:val="clear" w:color="auto" w:fill="auto"/>
            <w:hideMark/>
          </w:tcPr>
          <w:p w14:paraId="6E3F271C"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7CC562F"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45130A09"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674E79F" w14:textId="77777777" w:rsidR="006222EF" w:rsidRPr="006222EF" w:rsidRDefault="006222EF" w:rsidP="006222EF">
            <w:pPr>
              <w:suppressAutoHyphens w:val="0"/>
              <w:ind w:firstLine="0"/>
              <w:jc w:val="left"/>
            </w:pPr>
            <w:r w:rsidRPr="006222EF">
              <w:t> </w:t>
            </w:r>
          </w:p>
        </w:tc>
      </w:tr>
      <w:tr w:rsidR="006222EF" w:rsidRPr="006222EF" w14:paraId="0DB2231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AB9B6DB" w14:textId="77777777" w:rsidR="006222EF" w:rsidRPr="006222EF" w:rsidRDefault="006222EF" w:rsidP="006222EF">
            <w:pPr>
              <w:suppressAutoHyphens w:val="0"/>
              <w:ind w:firstLine="0"/>
              <w:jc w:val="left"/>
            </w:pPr>
            <w:r w:rsidRPr="006222EF">
              <w:t>Иные сведения об адресе в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61A8A73B" w14:textId="77777777" w:rsidR="006222EF" w:rsidRPr="006222EF" w:rsidRDefault="006222EF" w:rsidP="006222EF">
            <w:pPr>
              <w:suppressAutoHyphens w:val="0"/>
              <w:ind w:firstLine="0"/>
              <w:jc w:val="center"/>
            </w:pPr>
            <w:r w:rsidRPr="006222EF">
              <w:t>OthInf</w:t>
            </w:r>
          </w:p>
        </w:tc>
        <w:tc>
          <w:tcPr>
            <w:tcW w:w="1208" w:type="dxa"/>
            <w:tcBorders>
              <w:top w:val="nil"/>
              <w:left w:val="nil"/>
              <w:bottom w:val="single" w:sz="4" w:space="0" w:color="auto"/>
              <w:right w:val="single" w:sz="4" w:space="0" w:color="auto"/>
            </w:tcBorders>
            <w:shd w:val="clear" w:color="auto" w:fill="auto"/>
            <w:hideMark/>
          </w:tcPr>
          <w:p w14:paraId="1E245AB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3B85DD1"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02F3FE23"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56924B5" w14:textId="77777777" w:rsidR="006222EF" w:rsidRPr="006222EF" w:rsidRDefault="006222EF" w:rsidP="006222EF">
            <w:pPr>
              <w:suppressAutoHyphens w:val="0"/>
              <w:ind w:firstLine="0"/>
              <w:jc w:val="left"/>
            </w:pPr>
            <w:r w:rsidRPr="006222EF">
              <w:t> </w:t>
            </w:r>
          </w:p>
        </w:tc>
      </w:tr>
    </w:tbl>
    <w:p w14:paraId="3B6D3843" w14:textId="77777777" w:rsidR="00503292" w:rsidRDefault="00503292" w:rsidP="006222EF">
      <w:pPr>
        <w:suppressAutoHyphens w:val="0"/>
        <w:spacing w:before="360"/>
        <w:ind w:firstLine="0"/>
        <w:jc w:val="right"/>
      </w:pPr>
    </w:p>
    <w:p w14:paraId="0626064A" w14:textId="77777777" w:rsidR="007B3AA6" w:rsidRDefault="007B3AA6" w:rsidP="006222EF">
      <w:pPr>
        <w:suppressAutoHyphens w:val="0"/>
        <w:spacing w:before="360"/>
        <w:ind w:firstLine="0"/>
        <w:jc w:val="right"/>
      </w:pPr>
    </w:p>
    <w:p w14:paraId="10D96A71" w14:textId="77777777" w:rsidR="006222EF" w:rsidRPr="006222EF" w:rsidRDefault="006222EF" w:rsidP="006222EF">
      <w:pPr>
        <w:suppressAutoHyphens w:val="0"/>
        <w:spacing w:before="360"/>
        <w:ind w:firstLine="0"/>
        <w:jc w:val="right"/>
      </w:pPr>
      <w:r>
        <w:t>Таблица 5.</w:t>
      </w:r>
      <w:r w:rsidRPr="006222EF">
        <w:t>23</w:t>
      </w:r>
    </w:p>
    <w:p w14:paraId="7FD51CF5" w14:textId="77777777" w:rsidR="006222EF" w:rsidRPr="006222EF" w:rsidRDefault="006222EF" w:rsidP="006222EF">
      <w:pPr>
        <w:suppressAutoHyphens w:val="0"/>
        <w:spacing w:after="120"/>
        <w:ind w:firstLine="0"/>
        <w:jc w:val="center"/>
        <w15:collapsed/>
        <w:rPr>
          <w:sz w:val="20"/>
          <w:szCs w:val="20"/>
        </w:rPr>
      </w:pPr>
      <w:r w:rsidRPr="006222EF">
        <w:rPr>
          <w:b/>
          <w:bCs/>
        </w:rPr>
        <w:t>Адрес в соответствии с государственным адресным реестром (AddressGARRFType)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43C119D2"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A3932C"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F51E1D0"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50D8CF"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9A3492"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DFA7CB"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4351706"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9A74D4" w:rsidRPr="006222EF" w14:paraId="1EA3210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208628E" w14:textId="77777777" w:rsidR="009A74D4" w:rsidRPr="006222EF" w:rsidRDefault="009A74D4" w:rsidP="009A74D4">
            <w:pPr>
              <w:suppressAutoHyphens w:val="0"/>
              <w:ind w:firstLine="0"/>
              <w:jc w:val="left"/>
            </w:pPr>
            <w:r w:rsidRPr="006222EF">
              <w:t>Уникальный номер адреса объекта адресации в государственном адресном реестре</w:t>
            </w:r>
          </w:p>
        </w:tc>
        <w:tc>
          <w:tcPr>
            <w:tcW w:w="2442" w:type="dxa"/>
            <w:tcBorders>
              <w:top w:val="nil"/>
              <w:left w:val="nil"/>
              <w:bottom w:val="single" w:sz="4" w:space="0" w:color="auto"/>
              <w:right w:val="single" w:sz="4" w:space="0" w:color="auto"/>
            </w:tcBorders>
            <w:shd w:val="clear" w:color="auto" w:fill="auto"/>
            <w:hideMark/>
          </w:tcPr>
          <w:p w14:paraId="76B9D68C" w14:textId="77777777" w:rsidR="009A74D4" w:rsidRPr="006222EF" w:rsidRDefault="009A74D4" w:rsidP="009A74D4">
            <w:pPr>
              <w:suppressAutoHyphens w:val="0"/>
              <w:ind w:firstLine="0"/>
              <w:jc w:val="center"/>
            </w:pPr>
            <w:r w:rsidRPr="006222EF">
              <w:t>GUID</w:t>
            </w:r>
          </w:p>
        </w:tc>
        <w:tc>
          <w:tcPr>
            <w:tcW w:w="1208" w:type="dxa"/>
            <w:tcBorders>
              <w:top w:val="nil"/>
              <w:left w:val="nil"/>
              <w:bottom w:val="single" w:sz="4" w:space="0" w:color="auto"/>
              <w:right w:val="single" w:sz="4" w:space="0" w:color="auto"/>
            </w:tcBorders>
            <w:shd w:val="clear" w:color="auto" w:fill="auto"/>
            <w:hideMark/>
          </w:tcPr>
          <w:p w14:paraId="5268A774" w14:textId="77777777" w:rsidR="009A74D4" w:rsidRPr="006222EF" w:rsidRDefault="009A74D4" w:rsidP="009A74D4">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3ECEAE1" w14:textId="77777777" w:rsidR="009A74D4" w:rsidRPr="006222EF" w:rsidRDefault="009A74D4" w:rsidP="009A74D4">
            <w:pPr>
              <w:suppressAutoHyphens w:val="0"/>
              <w:ind w:firstLine="0"/>
              <w:jc w:val="center"/>
            </w:pPr>
            <w:r w:rsidRPr="006222EF">
              <w:t>T(1-36)</w:t>
            </w:r>
          </w:p>
        </w:tc>
        <w:tc>
          <w:tcPr>
            <w:tcW w:w="1910" w:type="dxa"/>
            <w:tcBorders>
              <w:top w:val="nil"/>
              <w:left w:val="nil"/>
              <w:bottom w:val="single" w:sz="4" w:space="0" w:color="auto"/>
              <w:right w:val="single" w:sz="4" w:space="0" w:color="auto"/>
            </w:tcBorders>
            <w:shd w:val="clear" w:color="auto" w:fill="auto"/>
            <w:hideMark/>
          </w:tcPr>
          <w:p w14:paraId="02FB7622" w14:textId="6026277E" w:rsidR="009A74D4" w:rsidRPr="006222EF" w:rsidRDefault="009A74D4" w:rsidP="009A74D4">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03EFB944" w14:textId="71D8B0E8" w:rsidR="009A74D4" w:rsidRPr="006222EF" w:rsidRDefault="009A74D4" w:rsidP="009A74D4">
            <w:pPr>
              <w:suppressAutoHyphens w:val="0"/>
              <w:ind w:firstLine="0"/>
              <w:jc w:val="left"/>
            </w:pPr>
            <w:r>
              <w:rPr>
                <w:lang w:eastAsia="en-US"/>
              </w:rPr>
              <w:t>Уникальный номер адреса объекта адресации в государственном адресном реестре в виде 36-разрядного GUID</w:t>
            </w:r>
          </w:p>
        </w:tc>
      </w:tr>
      <w:tr w:rsidR="009A74D4" w:rsidRPr="006222EF" w14:paraId="6761688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337B4CB" w14:textId="77777777" w:rsidR="009A74D4" w:rsidRPr="006222EF" w:rsidRDefault="009A74D4" w:rsidP="009A74D4">
            <w:pPr>
              <w:suppressAutoHyphens w:val="0"/>
              <w:ind w:firstLine="0"/>
              <w:jc w:val="left"/>
            </w:pPr>
            <w:r w:rsidRPr="006222EF">
              <w:t>Почтовый индекс</w:t>
            </w:r>
          </w:p>
        </w:tc>
        <w:tc>
          <w:tcPr>
            <w:tcW w:w="2442" w:type="dxa"/>
            <w:tcBorders>
              <w:top w:val="nil"/>
              <w:left w:val="nil"/>
              <w:bottom w:val="single" w:sz="4" w:space="0" w:color="auto"/>
              <w:right w:val="single" w:sz="4" w:space="0" w:color="auto"/>
            </w:tcBorders>
            <w:shd w:val="clear" w:color="auto" w:fill="auto"/>
            <w:hideMark/>
          </w:tcPr>
          <w:p w14:paraId="3B1FD2D5" w14:textId="77777777" w:rsidR="009A74D4" w:rsidRPr="006222EF" w:rsidRDefault="009A74D4" w:rsidP="009A74D4">
            <w:pPr>
              <w:suppressAutoHyphens w:val="0"/>
              <w:ind w:firstLine="0"/>
              <w:jc w:val="center"/>
            </w:pPr>
            <w:r w:rsidRPr="006222EF">
              <w:t>PostCod</w:t>
            </w:r>
          </w:p>
        </w:tc>
        <w:tc>
          <w:tcPr>
            <w:tcW w:w="1208" w:type="dxa"/>
            <w:tcBorders>
              <w:top w:val="nil"/>
              <w:left w:val="nil"/>
              <w:bottom w:val="single" w:sz="4" w:space="0" w:color="auto"/>
              <w:right w:val="single" w:sz="4" w:space="0" w:color="auto"/>
            </w:tcBorders>
            <w:shd w:val="clear" w:color="auto" w:fill="auto"/>
            <w:hideMark/>
          </w:tcPr>
          <w:p w14:paraId="4EE81A02" w14:textId="77777777" w:rsidR="009A74D4" w:rsidRPr="006222EF" w:rsidRDefault="009A74D4" w:rsidP="009A74D4">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93A9665" w14:textId="77777777" w:rsidR="009A74D4" w:rsidRPr="006222EF" w:rsidRDefault="009A74D4" w:rsidP="009A74D4">
            <w:pPr>
              <w:suppressAutoHyphens w:val="0"/>
              <w:ind w:firstLine="0"/>
              <w:jc w:val="center"/>
            </w:pPr>
            <w:r w:rsidRPr="006222EF">
              <w:t>T(=6)</w:t>
            </w:r>
          </w:p>
        </w:tc>
        <w:tc>
          <w:tcPr>
            <w:tcW w:w="1910" w:type="dxa"/>
            <w:tcBorders>
              <w:top w:val="nil"/>
              <w:left w:val="nil"/>
              <w:bottom w:val="single" w:sz="4" w:space="0" w:color="auto"/>
              <w:right w:val="single" w:sz="4" w:space="0" w:color="auto"/>
            </w:tcBorders>
            <w:shd w:val="clear" w:color="auto" w:fill="auto"/>
            <w:hideMark/>
          </w:tcPr>
          <w:p w14:paraId="17A8681A" w14:textId="3B9EB918" w:rsidR="009A74D4" w:rsidRPr="006222EF" w:rsidRDefault="009A74D4" w:rsidP="009A74D4">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32AE64E5" w14:textId="6416E352" w:rsidR="009A74D4" w:rsidRPr="006222EF" w:rsidRDefault="009A74D4" w:rsidP="009A74D4">
            <w:pPr>
              <w:suppressAutoHyphens w:val="0"/>
              <w:ind w:firstLine="0"/>
              <w:jc w:val="left"/>
            </w:pPr>
            <w:r>
              <w:rPr>
                <w:lang w:eastAsia="en-US"/>
              </w:rPr>
              <w:t> </w:t>
            </w:r>
          </w:p>
        </w:tc>
      </w:tr>
      <w:tr w:rsidR="009A74D4" w:rsidRPr="006222EF" w14:paraId="40C46C22"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EF4CE61" w14:textId="77777777" w:rsidR="009A74D4" w:rsidRPr="006222EF" w:rsidRDefault="009A74D4" w:rsidP="009A74D4">
            <w:pPr>
              <w:suppressAutoHyphens w:val="0"/>
              <w:ind w:firstLine="0"/>
              <w:jc w:val="left"/>
            </w:pPr>
            <w:r w:rsidRPr="006222EF">
              <w:t>Субъект Российской Федерации (код)</w:t>
            </w:r>
          </w:p>
        </w:tc>
        <w:tc>
          <w:tcPr>
            <w:tcW w:w="2442" w:type="dxa"/>
            <w:tcBorders>
              <w:top w:val="nil"/>
              <w:left w:val="nil"/>
              <w:bottom w:val="single" w:sz="4" w:space="0" w:color="auto"/>
              <w:right w:val="single" w:sz="4" w:space="0" w:color="auto"/>
            </w:tcBorders>
            <w:shd w:val="clear" w:color="auto" w:fill="auto"/>
            <w:hideMark/>
          </w:tcPr>
          <w:p w14:paraId="309E1AF5" w14:textId="77777777" w:rsidR="009A74D4" w:rsidRPr="006222EF" w:rsidRDefault="009A74D4" w:rsidP="009A74D4">
            <w:pPr>
              <w:suppressAutoHyphens w:val="0"/>
              <w:ind w:firstLine="0"/>
              <w:jc w:val="center"/>
            </w:pPr>
            <w:r w:rsidRPr="006222EF">
              <w:t>Region</w:t>
            </w:r>
          </w:p>
        </w:tc>
        <w:tc>
          <w:tcPr>
            <w:tcW w:w="1208" w:type="dxa"/>
            <w:tcBorders>
              <w:top w:val="nil"/>
              <w:left w:val="nil"/>
              <w:bottom w:val="single" w:sz="4" w:space="0" w:color="auto"/>
              <w:right w:val="single" w:sz="4" w:space="0" w:color="auto"/>
            </w:tcBorders>
            <w:shd w:val="clear" w:color="auto" w:fill="auto"/>
            <w:hideMark/>
          </w:tcPr>
          <w:p w14:paraId="3C7CF9ED" w14:textId="77777777" w:rsidR="009A74D4" w:rsidRPr="006222EF" w:rsidRDefault="009A74D4" w:rsidP="009A74D4">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218CD988" w14:textId="77777777" w:rsidR="009A74D4" w:rsidRPr="006222EF" w:rsidRDefault="009A74D4" w:rsidP="009A74D4">
            <w:pPr>
              <w:suppressAutoHyphens w:val="0"/>
              <w:ind w:firstLine="0"/>
              <w:jc w:val="center"/>
            </w:pPr>
            <w:r w:rsidRPr="006222EF">
              <w:t>T(=2)</w:t>
            </w:r>
          </w:p>
        </w:tc>
        <w:tc>
          <w:tcPr>
            <w:tcW w:w="1910" w:type="dxa"/>
            <w:tcBorders>
              <w:top w:val="nil"/>
              <w:left w:val="nil"/>
              <w:bottom w:val="single" w:sz="4" w:space="0" w:color="auto"/>
              <w:right w:val="single" w:sz="4" w:space="0" w:color="auto"/>
            </w:tcBorders>
            <w:shd w:val="clear" w:color="auto" w:fill="auto"/>
            <w:hideMark/>
          </w:tcPr>
          <w:p w14:paraId="3382077B" w14:textId="09F062AB" w:rsidR="009A74D4" w:rsidRPr="006222EF" w:rsidRDefault="009A74D4" w:rsidP="009A74D4">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0D6D2D44" w14:textId="77777777" w:rsidR="009A74D4" w:rsidRDefault="009A74D4" w:rsidP="009A74D4">
            <w:pPr>
              <w:spacing w:line="256" w:lineRule="auto"/>
              <w:ind w:firstLine="0"/>
              <w:jc w:val="left"/>
              <w:rPr>
                <w:lang w:eastAsia="en-US"/>
              </w:rPr>
            </w:pPr>
            <w:r>
              <w:rPr>
                <w:lang w:eastAsia="en-US"/>
              </w:rPr>
              <w:t>Типовой элемент &lt;</w:t>
            </w:r>
            <w:r>
              <w:rPr>
                <w:lang w:val="en-US" w:eastAsia="en-US"/>
              </w:rPr>
              <w:t>SSRFType</w:t>
            </w:r>
            <w:r>
              <w:rPr>
                <w:lang w:eastAsia="en-US"/>
              </w:rPr>
              <w:t>&gt;.</w:t>
            </w:r>
          </w:p>
          <w:p w14:paraId="1E65C1B1" w14:textId="68747D3B" w:rsidR="009A74D4" w:rsidRPr="006222EF" w:rsidRDefault="009A74D4" w:rsidP="00503292">
            <w:pPr>
              <w:suppressAutoHyphens w:val="0"/>
              <w:ind w:firstLine="0"/>
              <w:jc w:val="left"/>
            </w:pPr>
            <w:r>
              <w:rPr>
                <w:lang w:eastAsia="en-US"/>
              </w:rPr>
              <w:t>При</w:t>
            </w:r>
            <w:r w:rsidR="00503292">
              <w:rPr>
                <w:lang w:eastAsia="en-US"/>
              </w:rPr>
              <w:t xml:space="preserve">нимает значение в соответствии с </w:t>
            </w:r>
            <w:r>
              <w:rPr>
                <w:lang w:eastAsia="en-US"/>
              </w:rPr>
              <w:t>Кодами субъектов Российской Федерации и иных территорий</w:t>
            </w:r>
          </w:p>
        </w:tc>
      </w:tr>
      <w:tr w:rsidR="009A74D4" w:rsidRPr="006222EF" w14:paraId="13C637D1"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751D1B" w14:textId="77777777" w:rsidR="009A74D4" w:rsidRPr="006222EF" w:rsidRDefault="009A74D4" w:rsidP="009A74D4">
            <w:pPr>
              <w:suppressAutoHyphens w:val="0"/>
              <w:ind w:firstLine="0"/>
              <w:jc w:val="left"/>
            </w:pPr>
            <w:r w:rsidRPr="006222EF">
              <w:t>Наименование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09EA7CF6" w14:textId="77777777" w:rsidR="009A74D4" w:rsidRPr="006222EF" w:rsidRDefault="009A74D4" w:rsidP="009A74D4">
            <w:pPr>
              <w:suppressAutoHyphens w:val="0"/>
              <w:ind w:firstLine="0"/>
              <w:jc w:val="center"/>
            </w:pPr>
            <w:r w:rsidRPr="006222EF">
              <w:t>NameRegion</w:t>
            </w:r>
          </w:p>
        </w:tc>
        <w:tc>
          <w:tcPr>
            <w:tcW w:w="1208" w:type="dxa"/>
            <w:tcBorders>
              <w:top w:val="nil"/>
              <w:left w:val="nil"/>
              <w:bottom w:val="single" w:sz="4" w:space="0" w:color="auto"/>
              <w:right w:val="single" w:sz="4" w:space="0" w:color="auto"/>
            </w:tcBorders>
            <w:shd w:val="clear" w:color="auto" w:fill="auto"/>
            <w:hideMark/>
          </w:tcPr>
          <w:p w14:paraId="03C8AF47" w14:textId="77777777" w:rsidR="009A74D4" w:rsidRPr="006222EF" w:rsidRDefault="009A74D4" w:rsidP="009A74D4">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44F8FC54" w14:textId="77777777" w:rsidR="009A74D4" w:rsidRPr="006222EF" w:rsidRDefault="009A74D4" w:rsidP="009A74D4">
            <w:pPr>
              <w:suppressAutoHyphens w:val="0"/>
              <w:ind w:firstLine="0"/>
              <w:jc w:val="center"/>
            </w:pPr>
            <w:r w:rsidRPr="006222EF">
              <w:t>T(1-51)</w:t>
            </w:r>
          </w:p>
        </w:tc>
        <w:tc>
          <w:tcPr>
            <w:tcW w:w="1910" w:type="dxa"/>
            <w:tcBorders>
              <w:top w:val="nil"/>
              <w:left w:val="nil"/>
              <w:bottom w:val="single" w:sz="4" w:space="0" w:color="auto"/>
              <w:right w:val="single" w:sz="4" w:space="0" w:color="auto"/>
            </w:tcBorders>
            <w:shd w:val="clear" w:color="auto" w:fill="auto"/>
            <w:hideMark/>
          </w:tcPr>
          <w:p w14:paraId="1EF4EB93" w14:textId="58CB59F9" w:rsidR="009A74D4" w:rsidRPr="006222EF" w:rsidRDefault="009A74D4" w:rsidP="009A74D4">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34FE1DB3" w14:textId="146C052C" w:rsidR="009A74D4" w:rsidRPr="006222EF" w:rsidRDefault="00D43E08" w:rsidP="00AC69BA">
            <w:pPr>
              <w:suppressAutoHyphens w:val="0"/>
              <w:ind w:firstLine="0"/>
              <w:jc w:val="left"/>
            </w:pPr>
            <w:r w:rsidRPr="009F543B">
              <w:t>Принимает значение наименования субъекта в соответствии с</w:t>
            </w:r>
            <w:r w:rsidR="00AC69BA">
              <w:t xml:space="preserve"> </w:t>
            </w:r>
            <w:r w:rsidR="00AC69BA">
              <w:rPr>
                <w:color w:val="000000" w:themeColor="text1"/>
              </w:rPr>
              <w:t>К</w:t>
            </w:r>
            <w:r w:rsidR="00AC69BA" w:rsidRPr="00741533">
              <w:rPr>
                <w:color w:val="000000" w:themeColor="text1"/>
              </w:rPr>
              <w:t>од</w:t>
            </w:r>
            <w:r w:rsidR="00AC69BA">
              <w:rPr>
                <w:color w:val="000000" w:themeColor="text1"/>
              </w:rPr>
              <w:t>ами</w:t>
            </w:r>
            <w:r w:rsidR="00AC69BA" w:rsidRPr="00741533">
              <w:rPr>
                <w:color w:val="000000" w:themeColor="text1"/>
              </w:rPr>
              <w:t xml:space="preserve"> субъектов Российской Федерации и иных территорий</w:t>
            </w:r>
            <w:r w:rsidRPr="009F543B">
              <w:t xml:space="preserve"> за следующим исключением: если код субъекта Российской Федерации принимает значение</w:t>
            </w:r>
            <w:r w:rsidR="00AC69BA">
              <w:t>,</w:t>
            </w:r>
            <w:r w:rsidRPr="009F543B">
              <w:t xml:space="preserve"> </w:t>
            </w:r>
            <w:r w:rsidR="00AC69BA" w:rsidRPr="009F543B">
              <w:t>равн</w:t>
            </w:r>
            <w:r w:rsidR="00AC69BA">
              <w:t>ое</w:t>
            </w:r>
            <w:r w:rsidR="00AC69BA" w:rsidRPr="009F543B">
              <w:t xml:space="preserve"> </w:t>
            </w:r>
            <w:r w:rsidRPr="009F543B">
              <w:t>«99» (&lt;Регион&gt;=99), то элемент принимает значение «иные территории, включая город и космодром Байконур»</w:t>
            </w:r>
          </w:p>
        </w:tc>
      </w:tr>
      <w:tr w:rsidR="006222EF" w:rsidRPr="006222EF" w14:paraId="47024B0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65813F5" w14:textId="77777777" w:rsidR="006222EF" w:rsidRPr="006222EF" w:rsidRDefault="006222EF" w:rsidP="006222EF">
            <w:pPr>
              <w:suppressAutoHyphens w:val="0"/>
              <w:ind w:firstLine="0"/>
              <w:jc w:val="left"/>
            </w:pPr>
            <w:r w:rsidRPr="006222EF">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442" w:type="dxa"/>
            <w:tcBorders>
              <w:top w:val="nil"/>
              <w:left w:val="nil"/>
              <w:bottom w:val="single" w:sz="4" w:space="0" w:color="auto"/>
              <w:right w:val="single" w:sz="4" w:space="0" w:color="auto"/>
            </w:tcBorders>
            <w:shd w:val="clear" w:color="auto" w:fill="auto"/>
            <w:hideMark/>
          </w:tcPr>
          <w:p w14:paraId="6C027F55" w14:textId="77777777" w:rsidR="006222EF" w:rsidRPr="006222EF" w:rsidRDefault="006222EF" w:rsidP="006222EF">
            <w:pPr>
              <w:suppressAutoHyphens w:val="0"/>
              <w:ind w:firstLine="0"/>
              <w:jc w:val="center"/>
            </w:pPr>
            <w:r w:rsidRPr="006222EF">
              <w:t>MunicipDistrict</w:t>
            </w:r>
          </w:p>
        </w:tc>
        <w:tc>
          <w:tcPr>
            <w:tcW w:w="1208" w:type="dxa"/>
            <w:tcBorders>
              <w:top w:val="nil"/>
              <w:left w:val="nil"/>
              <w:bottom w:val="single" w:sz="4" w:space="0" w:color="auto"/>
              <w:right w:val="single" w:sz="4" w:space="0" w:color="auto"/>
            </w:tcBorders>
            <w:shd w:val="clear" w:color="auto" w:fill="auto"/>
            <w:hideMark/>
          </w:tcPr>
          <w:p w14:paraId="36DBDE35"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BE87AAF"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0B766D7" w14:textId="68B50075" w:rsidR="006222EF" w:rsidRPr="006222EF" w:rsidRDefault="006222EF" w:rsidP="006222EF">
            <w:pPr>
              <w:suppressAutoHyphens w:val="0"/>
              <w:ind w:firstLine="0"/>
              <w:jc w:val="center"/>
            </w:pPr>
            <w:r w:rsidRPr="006222EF">
              <w:t>Н</w:t>
            </w:r>
            <w:r w:rsidR="009A74D4">
              <w:t>У</w:t>
            </w:r>
          </w:p>
        </w:tc>
        <w:tc>
          <w:tcPr>
            <w:tcW w:w="5041" w:type="dxa"/>
            <w:tcBorders>
              <w:top w:val="nil"/>
              <w:left w:val="nil"/>
              <w:bottom w:val="single" w:sz="4" w:space="0" w:color="auto"/>
              <w:right w:val="single" w:sz="4" w:space="0" w:color="auto"/>
            </w:tcBorders>
            <w:shd w:val="clear" w:color="auto" w:fill="auto"/>
            <w:hideMark/>
          </w:tcPr>
          <w:p w14:paraId="58AF3BB6" w14:textId="77777777" w:rsidR="00C16134" w:rsidRDefault="006222EF" w:rsidP="006222EF">
            <w:pPr>
              <w:suppressAutoHyphens w:val="0"/>
              <w:ind w:firstLine="0"/>
              <w:jc w:val="left"/>
            </w:pPr>
            <w:r w:rsidRPr="006222EF">
              <w:t>Типовой элемент &lt;TypeNameCodType&gt;</w:t>
            </w:r>
            <w:r w:rsidR="00C16134">
              <w:t>.</w:t>
            </w:r>
          </w:p>
          <w:p w14:paraId="5A60196D" w14:textId="262B5F40" w:rsid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9A74D4">
              <w:t>24.</w:t>
            </w:r>
          </w:p>
          <w:p w14:paraId="66F102B8" w14:textId="100BE181" w:rsidR="009A74D4" w:rsidRPr="006222EF" w:rsidRDefault="009A74D4" w:rsidP="006222EF">
            <w:pPr>
              <w:suppressAutoHyphens w:val="0"/>
              <w:ind w:firstLine="0"/>
              <w:jc w:val="left"/>
            </w:pPr>
            <w:r>
              <w:t>Элемент обязателен, если значение элемента &lt;Регион&gt; не равно 99</w:t>
            </w:r>
          </w:p>
        </w:tc>
      </w:tr>
      <w:tr w:rsidR="006222EF" w:rsidRPr="006222EF" w14:paraId="6A3FF67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04FA86" w14:textId="77777777" w:rsidR="006222EF" w:rsidRPr="006222EF" w:rsidRDefault="006222EF" w:rsidP="006222EF">
            <w:pPr>
              <w:suppressAutoHyphens w:val="0"/>
              <w:ind w:firstLine="0"/>
              <w:jc w:val="left"/>
            </w:pPr>
            <w:r w:rsidRPr="006222EF">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442" w:type="dxa"/>
            <w:tcBorders>
              <w:top w:val="nil"/>
              <w:left w:val="nil"/>
              <w:bottom w:val="single" w:sz="4" w:space="0" w:color="auto"/>
              <w:right w:val="single" w:sz="4" w:space="0" w:color="auto"/>
            </w:tcBorders>
            <w:shd w:val="clear" w:color="auto" w:fill="auto"/>
            <w:hideMark/>
          </w:tcPr>
          <w:p w14:paraId="600BBC3F" w14:textId="77777777" w:rsidR="006222EF" w:rsidRPr="006222EF" w:rsidRDefault="006222EF" w:rsidP="006222EF">
            <w:pPr>
              <w:suppressAutoHyphens w:val="0"/>
              <w:ind w:firstLine="0"/>
              <w:jc w:val="center"/>
            </w:pPr>
            <w:r w:rsidRPr="006222EF">
              <w:t>CityVillSettl</w:t>
            </w:r>
          </w:p>
        </w:tc>
        <w:tc>
          <w:tcPr>
            <w:tcW w:w="1208" w:type="dxa"/>
            <w:tcBorders>
              <w:top w:val="nil"/>
              <w:left w:val="nil"/>
              <w:bottom w:val="single" w:sz="4" w:space="0" w:color="auto"/>
              <w:right w:val="single" w:sz="4" w:space="0" w:color="auto"/>
            </w:tcBorders>
            <w:shd w:val="clear" w:color="auto" w:fill="auto"/>
            <w:hideMark/>
          </w:tcPr>
          <w:p w14:paraId="3D41A75C"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1ABE5289"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2710AA5"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6BD2C6F2" w14:textId="77777777" w:rsidR="00C16134" w:rsidRDefault="006222EF" w:rsidP="006222EF">
            <w:pPr>
              <w:suppressAutoHyphens w:val="0"/>
              <w:ind w:firstLine="0"/>
              <w:jc w:val="left"/>
            </w:pPr>
            <w:r w:rsidRPr="006222EF">
              <w:t>Типовой элемент &lt;TypeNameCodType&gt;</w:t>
            </w:r>
            <w:r w:rsidR="00C16134">
              <w:t>.</w:t>
            </w:r>
          </w:p>
          <w:p w14:paraId="15B20A40" w14:textId="102729BA"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24 </w:t>
            </w:r>
          </w:p>
        </w:tc>
      </w:tr>
      <w:tr w:rsidR="006222EF" w:rsidRPr="006222EF" w14:paraId="1031CEA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2DF1C6E" w14:textId="77777777" w:rsidR="006222EF" w:rsidRPr="006222EF" w:rsidRDefault="006222EF" w:rsidP="006222EF">
            <w:pPr>
              <w:suppressAutoHyphens w:val="0"/>
              <w:ind w:firstLine="0"/>
              <w:jc w:val="left"/>
            </w:pPr>
            <w:r w:rsidRPr="006222EF">
              <w:t>Населенный пункт (город, деревня, село и прочее)</w:t>
            </w:r>
          </w:p>
        </w:tc>
        <w:tc>
          <w:tcPr>
            <w:tcW w:w="2442" w:type="dxa"/>
            <w:tcBorders>
              <w:top w:val="nil"/>
              <w:left w:val="nil"/>
              <w:bottom w:val="single" w:sz="4" w:space="0" w:color="auto"/>
              <w:right w:val="single" w:sz="4" w:space="0" w:color="auto"/>
            </w:tcBorders>
            <w:shd w:val="clear" w:color="auto" w:fill="auto"/>
            <w:hideMark/>
          </w:tcPr>
          <w:p w14:paraId="345282B3" w14:textId="77777777" w:rsidR="006222EF" w:rsidRPr="006222EF" w:rsidRDefault="006222EF" w:rsidP="006222EF">
            <w:pPr>
              <w:suppressAutoHyphens w:val="0"/>
              <w:ind w:firstLine="0"/>
              <w:jc w:val="center"/>
            </w:pPr>
            <w:r w:rsidRPr="006222EF">
              <w:t>Locality</w:t>
            </w:r>
          </w:p>
        </w:tc>
        <w:tc>
          <w:tcPr>
            <w:tcW w:w="1208" w:type="dxa"/>
            <w:tcBorders>
              <w:top w:val="nil"/>
              <w:left w:val="nil"/>
              <w:bottom w:val="single" w:sz="4" w:space="0" w:color="auto"/>
              <w:right w:val="single" w:sz="4" w:space="0" w:color="auto"/>
            </w:tcBorders>
            <w:shd w:val="clear" w:color="auto" w:fill="auto"/>
            <w:hideMark/>
          </w:tcPr>
          <w:p w14:paraId="5C6CE597"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58B0C685"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0BCAF0A"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3031988C" w14:textId="77777777" w:rsidR="00C16134" w:rsidRDefault="006222EF" w:rsidP="006222EF">
            <w:pPr>
              <w:suppressAutoHyphens w:val="0"/>
              <w:ind w:firstLine="0"/>
              <w:jc w:val="left"/>
            </w:pPr>
            <w:r w:rsidRPr="006222EF">
              <w:t>Типовой элемент &lt;NameAddressType&gt;</w:t>
            </w:r>
            <w:r w:rsidR="00C16134">
              <w:t>.</w:t>
            </w:r>
          </w:p>
          <w:p w14:paraId="3193DA7E" w14:textId="79B5F95D"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25 </w:t>
            </w:r>
          </w:p>
        </w:tc>
      </w:tr>
      <w:tr w:rsidR="006222EF" w:rsidRPr="006222EF" w14:paraId="719504E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1D2471E" w14:textId="77777777" w:rsidR="006222EF" w:rsidRPr="006222EF" w:rsidRDefault="006222EF" w:rsidP="006222EF">
            <w:pPr>
              <w:suppressAutoHyphens w:val="0"/>
              <w:ind w:firstLine="0"/>
              <w:jc w:val="left"/>
            </w:pPr>
            <w:r w:rsidRPr="006222EF">
              <w:t>Элемент планировочной структуры</w:t>
            </w:r>
          </w:p>
        </w:tc>
        <w:tc>
          <w:tcPr>
            <w:tcW w:w="2442" w:type="dxa"/>
            <w:tcBorders>
              <w:top w:val="nil"/>
              <w:left w:val="nil"/>
              <w:bottom w:val="single" w:sz="4" w:space="0" w:color="auto"/>
              <w:right w:val="single" w:sz="4" w:space="0" w:color="auto"/>
            </w:tcBorders>
            <w:shd w:val="clear" w:color="auto" w:fill="auto"/>
            <w:hideMark/>
          </w:tcPr>
          <w:p w14:paraId="5AFF314C" w14:textId="77777777" w:rsidR="006222EF" w:rsidRPr="006222EF" w:rsidRDefault="006222EF" w:rsidP="006222EF">
            <w:pPr>
              <w:suppressAutoHyphens w:val="0"/>
              <w:ind w:firstLine="0"/>
              <w:jc w:val="center"/>
            </w:pPr>
            <w:r w:rsidRPr="006222EF">
              <w:t>ElemPlanStruct</w:t>
            </w:r>
          </w:p>
        </w:tc>
        <w:tc>
          <w:tcPr>
            <w:tcW w:w="1208" w:type="dxa"/>
            <w:tcBorders>
              <w:top w:val="nil"/>
              <w:left w:val="nil"/>
              <w:bottom w:val="single" w:sz="4" w:space="0" w:color="auto"/>
              <w:right w:val="single" w:sz="4" w:space="0" w:color="auto"/>
            </w:tcBorders>
            <w:shd w:val="clear" w:color="auto" w:fill="auto"/>
            <w:hideMark/>
          </w:tcPr>
          <w:p w14:paraId="0B1323ED"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856037A"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6D04AFF"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22BAF4A1" w14:textId="77777777" w:rsidR="00C16134" w:rsidRDefault="006222EF" w:rsidP="006222EF">
            <w:pPr>
              <w:suppressAutoHyphens w:val="0"/>
              <w:ind w:firstLine="0"/>
              <w:jc w:val="left"/>
            </w:pPr>
            <w:r w:rsidRPr="006222EF">
              <w:t>Типовой элемент &lt;TypeNameType&gt;</w:t>
            </w:r>
            <w:r w:rsidR="00C16134">
              <w:t>.</w:t>
            </w:r>
          </w:p>
          <w:p w14:paraId="4FD9CCDC" w14:textId="79477EC8"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26 </w:t>
            </w:r>
          </w:p>
        </w:tc>
      </w:tr>
      <w:tr w:rsidR="006222EF" w:rsidRPr="006222EF" w14:paraId="028682B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CEA5B8C" w14:textId="77777777" w:rsidR="006222EF" w:rsidRPr="006222EF" w:rsidRDefault="006222EF" w:rsidP="006222EF">
            <w:pPr>
              <w:suppressAutoHyphens w:val="0"/>
              <w:ind w:firstLine="0"/>
              <w:jc w:val="left"/>
            </w:pPr>
            <w:r w:rsidRPr="006222EF">
              <w:t>Элемент улично-дорожной сети</w:t>
            </w:r>
          </w:p>
        </w:tc>
        <w:tc>
          <w:tcPr>
            <w:tcW w:w="2442" w:type="dxa"/>
            <w:tcBorders>
              <w:top w:val="nil"/>
              <w:left w:val="nil"/>
              <w:bottom w:val="single" w:sz="4" w:space="0" w:color="auto"/>
              <w:right w:val="single" w:sz="4" w:space="0" w:color="auto"/>
            </w:tcBorders>
            <w:shd w:val="clear" w:color="auto" w:fill="auto"/>
            <w:hideMark/>
          </w:tcPr>
          <w:p w14:paraId="45C70245" w14:textId="77777777" w:rsidR="006222EF" w:rsidRPr="006222EF" w:rsidRDefault="006222EF" w:rsidP="006222EF">
            <w:pPr>
              <w:suppressAutoHyphens w:val="0"/>
              <w:ind w:firstLine="0"/>
              <w:jc w:val="center"/>
            </w:pPr>
            <w:r w:rsidRPr="006222EF">
              <w:t>ElemRoadNetwork</w:t>
            </w:r>
          </w:p>
        </w:tc>
        <w:tc>
          <w:tcPr>
            <w:tcW w:w="1208" w:type="dxa"/>
            <w:tcBorders>
              <w:top w:val="nil"/>
              <w:left w:val="nil"/>
              <w:bottom w:val="single" w:sz="4" w:space="0" w:color="auto"/>
              <w:right w:val="single" w:sz="4" w:space="0" w:color="auto"/>
            </w:tcBorders>
            <w:shd w:val="clear" w:color="auto" w:fill="auto"/>
            <w:hideMark/>
          </w:tcPr>
          <w:p w14:paraId="7EAEE701"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16E11EAE"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5562C2DD"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59D3BCEE" w14:textId="77777777" w:rsidR="00C16134" w:rsidRDefault="006222EF" w:rsidP="006222EF">
            <w:pPr>
              <w:suppressAutoHyphens w:val="0"/>
              <w:ind w:firstLine="0"/>
              <w:jc w:val="left"/>
            </w:pPr>
            <w:r w:rsidRPr="006222EF">
              <w:t>Типовой элемент &lt;TypeNameType&gt;</w:t>
            </w:r>
            <w:r w:rsidR="00C16134">
              <w:t>.</w:t>
            </w:r>
          </w:p>
          <w:p w14:paraId="48DA8754" w14:textId="2B03EDC0"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26 </w:t>
            </w:r>
          </w:p>
        </w:tc>
      </w:tr>
      <w:tr w:rsidR="006222EF" w:rsidRPr="006222EF" w14:paraId="7E6EB97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D50D70E" w14:textId="77777777" w:rsidR="006222EF" w:rsidRPr="006222EF" w:rsidRDefault="006222EF" w:rsidP="006222EF">
            <w:pPr>
              <w:suppressAutoHyphens w:val="0"/>
              <w:ind w:firstLine="0"/>
              <w:jc w:val="left"/>
            </w:pPr>
            <w:r w:rsidRPr="006222EF">
              <w:t>Земельный участок (номер)</w:t>
            </w:r>
          </w:p>
        </w:tc>
        <w:tc>
          <w:tcPr>
            <w:tcW w:w="2442" w:type="dxa"/>
            <w:tcBorders>
              <w:top w:val="nil"/>
              <w:left w:val="nil"/>
              <w:bottom w:val="single" w:sz="4" w:space="0" w:color="auto"/>
              <w:right w:val="single" w:sz="4" w:space="0" w:color="auto"/>
            </w:tcBorders>
            <w:shd w:val="clear" w:color="auto" w:fill="auto"/>
            <w:hideMark/>
          </w:tcPr>
          <w:p w14:paraId="21571F9D" w14:textId="77777777" w:rsidR="006222EF" w:rsidRPr="006222EF" w:rsidRDefault="006222EF" w:rsidP="006222EF">
            <w:pPr>
              <w:suppressAutoHyphens w:val="0"/>
              <w:ind w:firstLine="0"/>
              <w:jc w:val="center"/>
            </w:pPr>
            <w:r w:rsidRPr="006222EF">
              <w:t>NumbLandPlot</w:t>
            </w:r>
          </w:p>
        </w:tc>
        <w:tc>
          <w:tcPr>
            <w:tcW w:w="1208" w:type="dxa"/>
            <w:tcBorders>
              <w:top w:val="nil"/>
              <w:left w:val="nil"/>
              <w:bottom w:val="single" w:sz="4" w:space="0" w:color="auto"/>
              <w:right w:val="single" w:sz="4" w:space="0" w:color="auto"/>
            </w:tcBorders>
            <w:shd w:val="clear" w:color="auto" w:fill="auto"/>
            <w:hideMark/>
          </w:tcPr>
          <w:p w14:paraId="26648741"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79A58B72"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5EE39584"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5BEBC198" w14:textId="77777777" w:rsidR="006222EF" w:rsidRPr="006222EF" w:rsidRDefault="006222EF" w:rsidP="006222EF">
            <w:pPr>
              <w:suppressAutoHyphens w:val="0"/>
              <w:ind w:firstLine="0"/>
              <w:jc w:val="left"/>
            </w:pPr>
            <w:r w:rsidRPr="006222EF">
              <w:t> </w:t>
            </w:r>
          </w:p>
        </w:tc>
      </w:tr>
      <w:tr w:rsidR="006222EF" w:rsidRPr="006222EF" w14:paraId="407A2B8C"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8CEBF02" w14:textId="38906C47" w:rsidR="006222EF" w:rsidRPr="006222EF" w:rsidRDefault="006222EF" w:rsidP="009769E2">
            <w:pPr>
              <w:suppressAutoHyphens w:val="0"/>
              <w:ind w:firstLine="0"/>
              <w:jc w:val="left"/>
            </w:pPr>
            <w:r w:rsidRPr="006222EF">
              <w:t>Здание</w:t>
            </w:r>
            <w:r w:rsidR="009769E2">
              <w:t xml:space="preserve">/ </w:t>
            </w:r>
            <w:r w:rsidRPr="006222EF">
              <w:t>строение</w:t>
            </w:r>
            <w:r w:rsidR="009769E2">
              <w:t>/</w:t>
            </w:r>
            <w:r w:rsidRPr="006222EF">
              <w:t xml:space="preserve"> сооружение/</w:t>
            </w:r>
            <w:r w:rsidR="00797AE3">
              <w:t xml:space="preserve"> </w:t>
            </w:r>
            <w:r w:rsidRPr="006222EF">
              <w:t>объект незавершенного строительства</w:t>
            </w:r>
          </w:p>
        </w:tc>
        <w:tc>
          <w:tcPr>
            <w:tcW w:w="2442" w:type="dxa"/>
            <w:tcBorders>
              <w:top w:val="nil"/>
              <w:left w:val="nil"/>
              <w:bottom w:val="single" w:sz="4" w:space="0" w:color="auto"/>
              <w:right w:val="single" w:sz="4" w:space="0" w:color="auto"/>
            </w:tcBorders>
            <w:shd w:val="clear" w:color="auto" w:fill="auto"/>
            <w:hideMark/>
          </w:tcPr>
          <w:p w14:paraId="2E829E66" w14:textId="77777777" w:rsidR="006222EF" w:rsidRPr="006222EF" w:rsidRDefault="006222EF" w:rsidP="006222EF">
            <w:pPr>
              <w:suppressAutoHyphens w:val="0"/>
              <w:ind w:firstLine="0"/>
              <w:jc w:val="center"/>
            </w:pPr>
            <w:r w:rsidRPr="006222EF">
              <w:t>Building</w:t>
            </w:r>
          </w:p>
        </w:tc>
        <w:tc>
          <w:tcPr>
            <w:tcW w:w="1208" w:type="dxa"/>
            <w:tcBorders>
              <w:top w:val="nil"/>
              <w:left w:val="nil"/>
              <w:bottom w:val="single" w:sz="4" w:space="0" w:color="auto"/>
              <w:right w:val="single" w:sz="4" w:space="0" w:color="auto"/>
            </w:tcBorders>
            <w:shd w:val="clear" w:color="auto" w:fill="auto"/>
            <w:hideMark/>
          </w:tcPr>
          <w:p w14:paraId="64036D78"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728B7A32"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6BDBB5B1"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2127815D" w14:textId="77777777" w:rsidR="00C16134" w:rsidRDefault="006222EF" w:rsidP="006222EF">
            <w:pPr>
              <w:suppressAutoHyphens w:val="0"/>
              <w:ind w:firstLine="0"/>
              <w:jc w:val="left"/>
            </w:pPr>
            <w:r w:rsidRPr="006222EF">
              <w:t>Типовой элемент &lt;NumberType&gt;</w:t>
            </w:r>
            <w:r w:rsidR="00C16134">
              <w:t>.</w:t>
            </w:r>
          </w:p>
          <w:p w14:paraId="66D625EF" w14:textId="039A94CC"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27 </w:t>
            </w:r>
          </w:p>
        </w:tc>
      </w:tr>
      <w:tr w:rsidR="006222EF" w:rsidRPr="006222EF" w14:paraId="78BF85F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9E57F04" w14:textId="16ED630B" w:rsidR="006222EF" w:rsidRPr="006222EF" w:rsidRDefault="009769E2" w:rsidP="006222EF">
            <w:pPr>
              <w:suppressAutoHyphens w:val="0"/>
              <w:ind w:firstLine="0"/>
              <w:jc w:val="left"/>
            </w:pPr>
            <w:r w:rsidRPr="00CD7C10">
              <w:rPr>
                <w:szCs w:val="22"/>
              </w:rPr>
              <w:t>Помещение в пределах здания</w:t>
            </w:r>
            <w:r>
              <w:rPr>
                <w:szCs w:val="22"/>
              </w:rPr>
              <w:t>/</w:t>
            </w:r>
            <w:r w:rsidRPr="00CD7C10">
              <w:rPr>
                <w:szCs w:val="22"/>
              </w:rPr>
              <w:t xml:space="preserve"> </w:t>
            </w:r>
            <w:r>
              <w:rPr>
                <w:szCs w:val="22"/>
              </w:rPr>
              <w:t xml:space="preserve">строения/ </w:t>
            </w:r>
            <w:r w:rsidRPr="00CD7C10">
              <w:rPr>
                <w:szCs w:val="22"/>
              </w:rPr>
              <w:t>сооружения/ машино-место</w:t>
            </w:r>
          </w:p>
        </w:tc>
        <w:tc>
          <w:tcPr>
            <w:tcW w:w="2442" w:type="dxa"/>
            <w:tcBorders>
              <w:top w:val="nil"/>
              <w:left w:val="nil"/>
              <w:bottom w:val="single" w:sz="4" w:space="0" w:color="auto"/>
              <w:right w:val="single" w:sz="4" w:space="0" w:color="auto"/>
            </w:tcBorders>
            <w:shd w:val="clear" w:color="auto" w:fill="auto"/>
            <w:hideMark/>
          </w:tcPr>
          <w:p w14:paraId="6446782B" w14:textId="77777777" w:rsidR="006222EF" w:rsidRPr="006222EF" w:rsidRDefault="006222EF" w:rsidP="006222EF">
            <w:pPr>
              <w:suppressAutoHyphens w:val="0"/>
              <w:ind w:firstLine="0"/>
              <w:jc w:val="center"/>
            </w:pPr>
            <w:r w:rsidRPr="006222EF">
              <w:t>RoomBuilding</w:t>
            </w:r>
          </w:p>
        </w:tc>
        <w:tc>
          <w:tcPr>
            <w:tcW w:w="1208" w:type="dxa"/>
            <w:tcBorders>
              <w:top w:val="nil"/>
              <w:left w:val="nil"/>
              <w:bottom w:val="single" w:sz="4" w:space="0" w:color="auto"/>
              <w:right w:val="single" w:sz="4" w:space="0" w:color="auto"/>
            </w:tcBorders>
            <w:shd w:val="clear" w:color="auto" w:fill="auto"/>
            <w:hideMark/>
          </w:tcPr>
          <w:p w14:paraId="7E7D00E7"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1C98A4B7"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26F3D1A1"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432F0E85" w14:textId="77777777" w:rsidR="00C16134" w:rsidRDefault="006222EF" w:rsidP="006222EF">
            <w:pPr>
              <w:suppressAutoHyphens w:val="0"/>
              <w:ind w:firstLine="0"/>
              <w:jc w:val="left"/>
            </w:pPr>
            <w:r w:rsidRPr="006222EF">
              <w:t>Типовой элемент &lt;NumberType&gt;</w:t>
            </w:r>
            <w:r w:rsidR="00C16134">
              <w:t>.</w:t>
            </w:r>
          </w:p>
          <w:p w14:paraId="72BDDC76" w14:textId="7F4CEC77"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27 </w:t>
            </w:r>
          </w:p>
        </w:tc>
      </w:tr>
      <w:tr w:rsidR="006222EF" w:rsidRPr="006222EF" w14:paraId="61B8FAA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68237C1" w14:textId="77777777" w:rsidR="006222EF" w:rsidRPr="006222EF" w:rsidRDefault="006222EF" w:rsidP="006222EF">
            <w:pPr>
              <w:suppressAutoHyphens w:val="0"/>
              <w:ind w:firstLine="0"/>
              <w:jc w:val="left"/>
            </w:pPr>
            <w:r w:rsidRPr="006222EF">
              <w:t>Помещение в пределах квартиры</w:t>
            </w:r>
          </w:p>
        </w:tc>
        <w:tc>
          <w:tcPr>
            <w:tcW w:w="2442" w:type="dxa"/>
            <w:tcBorders>
              <w:top w:val="nil"/>
              <w:left w:val="nil"/>
              <w:bottom w:val="single" w:sz="4" w:space="0" w:color="auto"/>
              <w:right w:val="single" w:sz="4" w:space="0" w:color="auto"/>
            </w:tcBorders>
            <w:shd w:val="clear" w:color="auto" w:fill="auto"/>
            <w:hideMark/>
          </w:tcPr>
          <w:p w14:paraId="2CA1D2C9" w14:textId="77777777" w:rsidR="006222EF" w:rsidRPr="006222EF" w:rsidRDefault="006222EF" w:rsidP="006222EF">
            <w:pPr>
              <w:suppressAutoHyphens w:val="0"/>
              <w:ind w:firstLine="0"/>
              <w:jc w:val="center"/>
            </w:pPr>
            <w:r w:rsidRPr="006222EF">
              <w:t>RoomFlat</w:t>
            </w:r>
          </w:p>
        </w:tc>
        <w:tc>
          <w:tcPr>
            <w:tcW w:w="1208" w:type="dxa"/>
            <w:tcBorders>
              <w:top w:val="nil"/>
              <w:left w:val="nil"/>
              <w:bottom w:val="single" w:sz="4" w:space="0" w:color="auto"/>
              <w:right w:val="single" w:sz="4" w:space="0" w:color="auto"/>
            </w:tcBorders>
            <w:shd w:val="clear" w:color="auto" w:fill="auto"/>
            <w:hideMark/>
          </w:tcPr>
          <w:p w14:paraId="57204388"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0BCBA26F"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1E2330A0"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57938378" w14:textId="77777777" w:rsidR="00C16134" w:rsidRDefault="006222EF" w:rsidP="006222EF">
            <w:pPr>
              <w:suppressAutoHyphens w:val="0"/>
              <w:ind w:firstLine="0"/>
              <w:jc w:val="left"/>
            </w:pPr>
            <w:r w:rsidRPr="006222EF">
              <w:t>Типовой элемент &lt;NumberType&gt;</w:t>
            </w:r>
            <w:r w:rsidR="00C16134">
              <w:t>.</w:t>
            </w:r>
          </w:p>
          <w:p w14:paraId="470D3BB9" w14:textId="512788FB" w:rsidR="006222EF" w:rsidRPr="006222EF" w:rsidRDefault="00C16134" w:rsidP="006222EF">
            <w:pPr>
              <w:suppressAutoHyphens w:val="0"/>
              <w:ind w:firstLine="0"/>
              <w:jc w:val="left"/>
            </w:pPr>
            <w:r>
              <w:t>Состав</w:t>
            </w:r>
            <w:r w:rsidR="006222EF" w:rsidRPr="006222EF">
              <w:t xml:space="preserve"> элемента представлен в </w:t>
            </w:r>
            <w:r w:rsidR="006222EF">
              <w:t>таблице 5.</w:t>
            </w:r>
            <w:r w:rsidR="006222EF" w:rsidRPr="006222EF">
              <w:t xml:space="preserve">27 </w:t>
            </w:r>
          </w:p>
        </w:tc>
      </w:tr>
    </w:tbl>
    <w:p w14:paraId="4AB35085" w14:textId="77777777" w:rsidR="006222EF" w:rsidRPr="006222EF" w:rsidRDefault="006222EF" w:rsidP="006222EF">
      <w:pPr>
        <w:suppressAutoHyphens w:val="0"/>
        <w:spacing w:before="360"/>
        <w:ind w:firstLine="0"/>
        <w:jc w:val="right"/>
      </w:pPr>
      <w:r>
        <w:t>Таблица 5.</w:t>
      </w:r>
      <w:r w:rsidRPr="006222EF">
        <w:t>24</w:t>
      </w:r>
    </w:p>
    <w:p w14:paraId="5C24CBB7" w14:textId="03E36E82" w:rsidR="006222EF" w:rsidRPr="006222EF" w:rsidRDefault="006222EF" w:rsidP="006222EF">
      <w:pPr>
        <w:suppressAutoHyphens w:val="0"/>
        <w:spacing w:after="120"/>
        <w:ind w:firstLine="0"/>
        <w:jc w:val="center"/>
        <w15:collapsed/>
        <w:rPr>
          <w:sz w:val="20"/>
          <w:szCs w:val="20"/>
        </w:rPr>
      </w:pPr>
      <w:r w:rsidRPr="006222EF">
        <w:rPr>
          <w:b/>
          <w:bCs/>
        </w:rPr>
        <w:t>Сведения о виде (код</w:t>
      </w:r>
      <w:r w:rsidR="009769E2">
        <w:rPr>
          <w:b/>
          <w:bCs/>
        </w:rPr>
        <w:t>е</w:t>
      </w:r>
      <w:r w:rsidRPr="006222EF">
        <w:rPr>
          <w:b/>
          <w:bCs/>
        </w:rPr>
        <w:t>) и наименовании адресного элемента (TypeNameCodType)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875C338"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42C4C0"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782C726"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1EEEFE"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C37F96"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0253F7"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F5C0697"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8808F9" w:rsidRPr="006222EF" w14:paraId="6C67D0F0"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CF18A2" w14:textId="77777777" w:rsidR="008808F9" w:rsidRPr="006222EF" w:rsidRDefault="008808F9" w:rsidP="008808F9">
            <w:pPr>
              <w:suppressAutoHyphens w:val="0"/>
              <w:ind w:firstLine="0"/>
              <w:jc w:val="left"/>
            </w:pPr>
            <w:r w:rsidRPr="006222EF">
              <w:t>Вид (код) элемента</w:t>
            </w:r>
          </w:p>
        </w:tc>
        <w:tc>
          <w:tcPr>
            <w:tcW w:w="2442" w:type="dxa"/>
            <w:tcBorders>
              <w:top w:val="nil"/>
              <w:left w:val="nil"/>
              <w:bottom w:val="single" w:sz="4" w:space="0" w:color="auto"/>
              <w:right w:val="single" w:sz="4" w:space="0" w:color="auto"/>
            </w:tcBorders>
            <w:shd w:val="clear" w:color="auto" w:fill="auto"/>
            <w:hideMark/>
          </w:tcPr>
          <w:p w14:paraId="5BF0B7CC" w14:textId="77777777" w:rsidR="008808F9" w:rsidRPr="006222EF" w:rsidRDefault="008808F9" w:rsidP="008808F9">
            <w:pPr>
              <w:suppressAutoHyphens w:val="0"/>
              <w:ind w:firstLine="0"/>
              <w:jc w:val="center"/>
            </w:pPr>
            <w:r w:rsidRPr="006222EF">
              <w:t>TypeCod</w:t>
            </w:r>
          </w:p>
        </w:tc>
        <w:tc>
          <w:tcPr>
            <w:tcW w:w="1208" w:type="dxa"/>
            <w:tcBorders>
              <w:top w:val="nil"/>
              <w:left w:val="nil"/>
              <w:bottom w:val="single" w:sz="4" w:space="0" w:color="auto"/>
              <w:right w:val="single" w:sz="4" w:space="0" w:color="auto"/>
            </w:tcBorders>
            <w:shd w:val="clear" w:color="auto" w:fill="auto"/>
            <w:hideMark/>
          </w:tcPr>
          <w:p w14:paraId="3CC7E8BF" w14:textId="77777777" w:rsidR="008808F9" w:rsidRPr="006222EF" w:rsidRDefault="008808F9" w:rsidP="008808F9">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C38C6D8" w14:textId="77777777" w:rsidR="008808F9" w:rsidRPr="006222EF" w:rsidRDefault="008808F9" w:rsidP="008808F9">
            <w:pPr>
              <w:suppressAutoHyphens w:val="0"/>
              <w:ind w:firstLine="0"/>
              <w:jc w:val="center"/>
            </w:pPr>
            <w:r w:rsidRPr="006222EF">
              <w:t>T(=1)</w:t>
            </w:r>
          </w:p>
        </w:tc>
        <w:tc>
          <w:tcPr>
            <w:tcW w:w="1910" w:type="dxa"/>
            <w:tcBorders>
              <w:top w:val="nil"/>
              <w:left w:val="nil"/>
              <w:bottom w:val="single" w:sz="4" w:space="0" w:color="auto"/>
              <w:right w:val="single" w:sz="4" w:space="0" w:color="auto"/>
            </w:tcBorders>
            <w:shd w:val="clear" w:color="auto" w:fill="auto"/>
            <w:hideMark/>
          </w:tcPr>
          <w:p w14:paraId="0931360C" w14:textId="7C1150CB" w:rsidR="008808F9" w:rsidRPr="006222EF" w:rsidRDefault="008808F9" w:rsidP="008808F9">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4E7AFFD9" w14:textId="77777777" w:rsidR="008808F9" w:rsidRDefault="008808F9" w:rsidP="008808F9">
            <w:pPr>
              <w:spacing w:line="256" w:lineRule="auto"/>
              <w:ind w:firstLine="0"/>
              <w:jc w:val="left"/>
              <w:rPr>
                <w:lang w:eastAsia="en-US"/>
              </w:rPr>
            </w:pPr>
            <w:r>
              <w:rPr>
                <w:lang w:eastAsia="en-US"/>
              </w:rPr>
              <w:t>Принимает значения:</w:t>
            </w:r>
          </w:p>
          <w:p w14:paraId="5FB601E5" w14:textId="24757EB5" w:rsidR="008808F9" w:rsidRDefault="008808F9" w:rsidP="008808F9">
            <w:pPr>
              <w:spacing w:before="60" w:line="256" w:lineRule="auto"/>
              <w:ind w:firstLine="0"/>
              <w:jc w:val="left"/>
              <w:rPr>
                <w:u w:val="single"/>
                <w:lang w:eastAsia="en-US"/>
              </w:rPr>
            </w:pPr>
            <w:r>
              <w:rPr>
                <w:u w:val="single"/>
                <w:lang w:eastAsia="en-US"/>
              </w:rPr>
              <w:t>для элемента &lt;</w:t>
            </w:r>
            <w:r w:rsidR="000C0D4C" w:rsidRPr="006222EF">
              <w:t>MunicipDistrict</w:t>
            </w:r>
            <w:r>
              <w:rPr>
                <w:u w:val="single"/>
                <w:lang w:eastAsia="en-US"/>
              </w:rPr>
              <w:t>&gt;</w:t>
            </w:r>
          </w:p>
          <w:p w14:paraId="647394C4" w14:textId="66C031AC" w:rsidR="008808F9" w:rsidRDefault="008808F9" w:rsidP="008808F9">
            <w:pPr>
              <w:spacing w:line="256" w:lineRule="auto"/>
              <w:ind w:left="510" w:hanging="340"/>
              <w:jc w:val="left"/>
              <w:rPr>
                <w:lang w:eastAsia="en-US"/>
              </w:rPr>
            </w:pPr>
            <w:r>
              <w:rPr>
                <w:lang w:eastAsia="en-US"/>
              </w:rPr>
              <w:t>1 – муниципальный район   |</w:t>
            </w:r>
          </w:p>
          <w:p w14:paraId="411F1698" w14:textId="6C6C4AC9" w:rsidR="008808F9" w:rsidRDefault="008808F9" w:rsidP="008808F9">
            <w:pPr>
              <w:spacing w:line="256" w:lineRule="auto"/>
              <w:ind w:left="510" w:hanging="340"/>
              <w:jc w:val="left"/>
              <w:rPr>
                <w:lang w:eastAsia="en-US"/>
              </w:rPr>
            </w:pPr>
            <w:r>
              <w:rPr>
                <w:lang w:eastAsia="en-US"/>
              </w:rPr>
              <w:t>2 – городской округ   |</w:t>
            </w:r>
          </w:p>
          <w:p w14:paraId="60B29491" w14:textId="3F5F87E0" w:rsidR="008808F9" w:rsidRDefault="008808F9" w:rsidP="008808F9">
            <w:pPr>
              <w:spacing w:line="256" w:lineRule="auto"/>
              <w:ind w:left="510" w:hanging="340"/>
              <w:jc w:val="left"/>
              <w:rPr>
                <w:lang w:eastAsia="en-US"/>
              </w:rPr>
            </w:pPr>
            <w:r>
              <w:rPr>
                <w:lang w:eastAsia="en-US"/>
              </w:rPr>
              <w:t>3 – внутригородская территория города федерального значения   |</w:t>
            </w:r>
          </w:p>
          <w:p w14:paraId="3DFA663A" w14:textId="3BD707C4" w:rsidR="008808F9" w:rsidRDefault="008808F9" w:rsidP="008808F9">
            <w:pPr>
              <w:spacing w:line="256" w:lineRule="auto"/>
              <w:ind w:left="510" w:hanging="340"/>
              <w:jc w:val="left"/>
              <w:rPr>
                <w:lang w:eastAsia="en-US"/>
              </w:rPr>
            </w:pPr>
            <w:r>
              <w:rPr>
                <w:lang w:eastAsia="en-US"/>
              </w:rPr>
              <w:t>4 – муниципальный округ   |</w:t>
            </w:r>
          </w:p>
          <w:p w14:paraId="4A3099F5" w14:textId="77777777" w:rsidR="008808F9" w:rsidRDefault="008808F9" w:rsidP="008808F9">
            <w:pPr>
              <w:spacing w:line="256" w:lineRule="auto"/>
              <w:ind w:left="510" w:hanging="340"/>
              <w:jc w:val="left"/>
              <w:rPr>
                <w:lang w:eastAsia="en-US"/>
              </w:rPr>
            </w:pPr>
            <w:r>
              <w:rPr>
                <w:lang w:eastAsia="en-US"/>
              </w:rPr>
              <w:t>5 – федеральная территория</w:t>
            </w:r>
          </w:p>
          <w:p w14:paraId="458F3281" w14:textId="27D36091" w:rsidR="008808F9" w:rsidRDefault="008808F9" w:rsidP="008808F9">
            <w:pPr>
              <w:spacing w:before="60" w:line="256" w:lineRule="auto"/>
              <w:ind w:firstLine="0"/>
              <w:jc w:val="left"/>
              <w:rPr>
                <w:u w:val="single"/>
                <w:lang w:eastAsia="en-US"/>
              </w:rPr>
            </w:pPr>
            <w:r>
              <w:rPr>
                <w:u w:val="single"/>
                <w:lang w:eastAsia="en-US"/>
              </w:rPr>
              <w:t>для элемента &lt;</w:t>
            </w:r>
            <w:r w:rsidR="000C0D4C" w:rsidRPr="006222EF">
              <w:t>CityVillSettl</w:t>
            </w:r>
            <w:r>
              <w:rPr>
                <w:u w:val="single"/>
                <w:lang w:eastAsia="en-US"/>
              </w:rPr>
              <w:t>&gt;</w:t>
            </w:r>
          </w:p>
          <w:p w14:paraId="21916B49" w14:textId="67EF748D" w:rsidR="008808F9" w:rsidRDefault="008808F9" w:rsidP="008808F9">
            <w:pPr>
              <w:spacing w:line="256" w:lineRule="auto"/>
              <w:ind w:left="510" w:hanging="340"/>
              <w:jc w:val="left"/>
              <w:rPr>
                <w:lang w:eastAsia="en-US"/>
              </w:rPr>
            </w:pPr>
            <w:r>
              <w:rPr>
                <w:lang w:eastAsia="en-US"/>
              </w:rPr>
              <w:t>1 – городское поселение   |</w:t>
            </w:r>
          </w:p>
          <w:p w14:paraId="62CDA2FD" w14:textId="29200D84" w:rsidR="008808F9" w:rsidRDefault="008808F9" w:rsidP="008808F9">
            <w:pPr>
              <w:spacing w:line="256" w:lineRule="auto"/>
              <w:ind w:left="510" w:hanging="340"/>
              <w:jc w:val="left"/>
              <w:rPr>
                <w:lang w:eastAsia="en-US"/>
              </w:rPr>
            </w:pPr>
            <w:r>
              <w:rPr>
                <w:lang w:eastAsia="en-US"/>
              </w:rPr>
              <w:t>2 – сельское поселение   |</w:t>
            </w:r>
          </w:p>
          <w:p w14:paraId="4EB53489" w14:textId="77777777" w:rsidR="00076575" w:rsidRDefault="008808F9" w:rsidP="00076575">
            <w:pPr>
              <w:spacing w:line="256" w:lineRule="auto"/>
              <w:ind w:left="510" w:hanging="340"/>
              <w:jc w:val="left"/>
              <w:rPr>
                <w:lang w:eastAsia="en-US"/>
              </w:rPr>
            </w:pPr>
            <w:r>
              <w:rPr>
                <w:lang w:eastAsia="en-US"/>
              </w:rPr>
              <w:t>3 – межселенная территория в составе муниципального района   |</w:t>
            </w:r>
          </w:p>
          <w:p w14:paraId="3FF31B37" w14:textId="5876555A" w:rsidR="008808F9" w:rsidRPr="006222EF" w:rsidRDefault="008808F9" w:rsidP="00076575">
            <w:pPr>
              <w:spacing w:line="256" w:lineRule="auto"/>
              <w:ind w:left="510" w:hanging="340"/>
              <w:jc w:val="left"/>
            </w:pPr>
            <w:r>
              <w:rPr>
                <w:lang w:eastAsia="en-US"/>
              </w:rPr>
              <w:t>4 – внутригородской район городского округа</w:t>
            </w:r>
          </w:p>
        </w:tc>
      </w:tr>
      <w:tr w:rsidR="006222EF" w:rsidRPr="006222EF" w14:paraId="3AE29CC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C77DB9" w14:textId="77777777" w:rsidR="006222EF" w:rsidRPr="006222EF" w:rsidRDefault="006222EF" w:rsidP="006222EF">
            <w:pPr>
              <w:suppressAutoHyphens w:val="0"/>
              <w:ind w:firstLine="0"/>
              <w:jc w:val="left"/>
            </w:pPr>
            <w:r w:rsidRPr="006222EF">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312F09D6" w14:textId="77777777" w:rsidR="006222EF" w:rsidRPr="006222EF" w:rsidRDefault="006222EF" w:rsidP="006222EF">
            <w:pPr>
              <w:suppressAutoHyphens w:val="0"/>
              <w:ind w:firstLine="0"/>
              <w:jc w:val="center"/>
            </w:pPr>
            <w:r w:rsidRPr="006222EF">
              <w:t>Name</w:t>
            </w:r>
          </w:p>
        </w:tc>
        <w:tc>
          <w:tcPr>
            <w:tcW w:w="1208" w:type="dxa"/>
            <w:tcBorders>
              <w:top w:val="nil"/>
              <w:left w:val="nil"/>
              <w:bottom w:val="single" w:sz="4" w:space="0" w:color="auto"/>
              <w:right w:val="single" w:sz="4" w:space="0" w:color="auto"/>
            </w:tcBorders>
            <w:shd w:val="clear" w:color="auto" w:fill="auto"/>
            <w:hideMark/>
          </w:tcPr>
          <w:p w14:paraId="7499123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F5D6A2E"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2DBF2D38"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A369443" w14:textId="77777777" w:rsidR="006222EF" w:rsidRPr="006222EF" w:rsidRDefault="006222EF" w:rsidP="006222EF">
            <w:pPr>
              <w:suppressAutoHyphens w:val="0"/>
              <w:ind w:firstLine="0"/>
              <w:jc w:val="left"/>
            </w:pPr>
            <w:r w:rsidRPr="006222EF">
              <w:t> </w:t>
            </w:r>
          </w:p>
        </w:tc>
      </w:tr>
    </w:tbl>
    <w:p w14:paraId="283A9471" w14:textId="77777777" w:rsidR="006222EF" w:rsidRPr="006222EF" w:rsidRDefault="006222EF" w:rsidP="006222EF">
      <w:pPr>
        <w:suppressAutoHyphens w:val="0"/>
        <w:spacing w:before="360"/>
        <w:ind w:firstLine="0"/>
        <w:jc w:val="right"/>
      </w:pPr>
      <w:r>
        <w:t>Таблица 5.</w:t>
      </w:r>
      <w:r w:rsidRPr="006222EF">
        <w:t>25</w:t>
      </w:r>
    </w:p>
    <w:p w14:paraId="6A5D8159"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виде и наименовании адресного элемента (NameAddressType)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21DD501A"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651588"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6F7F50C"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0A3E6"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CA6E4"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3B47BB"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23B8EAC"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24B2E69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56B356" w14:textId="77777777" w:rsidR="006222EF" w:rsidRPr="006222EF" w:rsidRDefault="006222EF" w:rsidP="006222EF">
            <w:pPr>
              <w:suppressAutoHyphens w:val="0"/>
              <w:ind w:firstLine="0"/>
              <w:jc w:val="left"/>
            </w:pPr>
            <w:r w:rsidRPr="006222EF">
              <w:t>Вид элемента</w:t>
            </w:r>
          </w:p>
        </w:tc>
        <w:tc>
          <w:tcPr>
            <w:tcW w:w="2442" w:type="dxa"/>
            <w:tcBorders>
              <w:top w:val="nil"/>
              <w:left w:val="nil"/>
              <w:bottom w:val="single" w:sz="4" w:space="0" w:color="auto"/>
              <w:right w:val="single" w:sz="4" w:space="0" w:color="auto"/>
            </w:tcBorders>
            <w:shd w:val="clear" w:color="auto" w:fill="auto"/>
            <w:hideMark/>
          </w:tcPr>
          <w:p w14:paraId="132AC56F" w14:textId="77777777" w:rsidR="006222EF" w:rsidRPr="006222EF" w:rsidRDefault="006222EF" w:rsidP="006222EF">
            <w:pPr>
              <w:suppressAutoHyphens w:val="0"/>
              <w:ind w:firstLine="0"/>
              <w:jc w:val="center"/>
            </w:pPr>
            <w:r w:rsidRPr="006222EF">
              <w:t>Type</w:t>
            </w:r>
          </w:p>
        </w:tc>
        <w:tc>
          <w:tcPr>
            <w:tcW w:w="1208" w:type="dxa"/>
            <w:tcBorders>
              <w:top w:val="nil"/>
              <w:left w:val="nil"/>
              <w:bottom w:val="single" w:sz="4" w:space="0" w:color="auto"/>
              <w:right w:val="single" w:sz="4" w:space="0" w:color="auto"/>
            </w:tcBorders>
            <w:shd w:val="clear" w:color="auto" w:fill="auto"/>
            <w:hideMark/>
          </w:tcPr>
          <w:p w14:paraId="6AE4E8F8"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ACA7464"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73E01BBB"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794DB6D" w14:textId="77777777" w:rsidR="006222EF" w:rsidRPr="006222EF" w:rsidRDefault="006222EF" w:rsidP="006222EF">
            <w:pPr>
              <w:suppressAutoHyphens w:val="0"/>
              <w:ind w:firstLine="0"/>
              <w:jc w:val="left"/>
            </w:pPr>
            <w:r w:rsidRPr="006222EF">
              <w:t> </w:t>
            </w:r>
          </w:p>
        </w:tc>
      </w:tr>
      <w:tr w:rsidR="006222EF" w:rsidRPr="006222EF" w14:paraId="5E89BA3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E455B1D" w14:textId="77777777" w:rsidR="006222EF" w:rsidRPr="006222EF" w:rsidRDefault="006222EF" w:rsidP="006222EF">
            <w:pPr>
              <w:suppressAutoHyphens w:val="0"/>
              <w:ind w:firstLine="0"/>
              <w:jc w:val="left"/>
            </w:pPr>
            <w:r w:rsidRPr="006222EF">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45C55814" w14:textId="77777777" w:rsidR="006222EF" w:rsidRPr="006222EF" w:rsidRDefault="006222EF" w:rsidP="006222EF">
            <w:pPr>
              <w:suppressAutoHyphens w:val="0"/>
              <w:ind w:firstLine="0"/>
              <w:jc w:val="center"/>
            </w:pPr>
            <w:r w:rsidRPr="006222EF">
              <w:t>Name</w:t>
            </w:r>
          </w:p>
        </w:tc>
        <w:tc>
          <w:tcPr>
            <w:tcW w:w="1208" w:type="dxa"/>
            <w:tcBorders>
              <w:top w:val="nil"/>
              <w:left w:val="nil"/>
              <w:bottom w:val="single" w:sz="4" w:space="0" w:color="auto"/>
              <w:right w:val="single" w:sz="4" w:space="0" w:color="auto"/>
            </w:tcBorders>
            <w:shd w:val="clear" w:color="auto" w:fill="auto"/>
            <w:hideMark/>
          </w:tcPr>
          <w:p w14:paraId="3ED0CA83"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AF5D5DC"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741A43B1"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EA3D75C" w14:textId="77777777" w:rsidR="006222EF" w:rsidRPr="006222EF" w:rsidRDefault="006222EF" w:rsidP="006222EF">
            <w:pPr>
              <w:suppressAutoHyphens w:val="0"/>
              <w:ind w:firstLine="0"/>
              <w:jc w:val="left"/>
            </w:pPr>
            <w:r w:rsidRPr="006222EF">
              <w:t> </w:t>
            </w:r>
          </w:p>
        </w:tc>
      </w:tr>
    </w:tbl>
    <w:p w14:paraId="37644E43" w14:textId="1923C002" w:rsidR="006222EF" w:rsidRPr="006222EF" w:rsidRDefault="006222EF" w:rsidP="006222EF">
      <w:pPr>
        <w:suppressAutoHyphens w:val="0"/>
        <w:spacing w:before="360"/>
        <w:ind w:firstLine="0"/>
        <w:jc w:val="right"/>
      </w:pPr>
      <w:r>
        <w:t>Таблица 5.</w:t>
      </w:r>
      <w:r w:rsidRPr="006222EF">
        <w:t>26</w:t>
      </w:r>
    </w:p>
    <w:p w14:paraId="1E1B38FB"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типе и наименовании адресного элемента (TypeNameType)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0360C390"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2DB5AC"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F9F484B"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A56A05"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E11691"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2B567F"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7A22B37"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5CB2CF8F"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23B11FA" w14:textId="77777777" w:rsidR="006222EF" w:rsidRPr="006222EF" w:rsidRDefault="006222EF" w:rsidP="006222EF">
            <w:pPr>
              <w:suppressAutoHyphens w:val="0"/>
              <w:ind w:firstLine="0"/>
              <w:jc w:val="left"/>
            </w:pPr>
            <w:r w:rsidRPr="006222EF">
              <w:t>Тип элемента</w:t>
            </w:r>
          </w:p>
        </w:tc>
        <w:tc>
          <w:tcPr>
            <w:tcW w:w="2442" w:type="dxa"/>
            <w:tcBorders>
              <w:top w:val="nil"/>
              <w:left w:val="nil"/>
              <w:bottom w:val="single" w:sz="4" w:space="0" w:color="auto"/>
              <w:right w:val="single" w:sz="4" w:space="0" w:color="auto"/>
            </w:tcBorders>
            <w:shd w:val="clear" w:color="auto" w:fill="auto"/>
            <w:hideMark/>
          </w:tcPr>
          <w:p w14:paraId="1F2D732C" w14:textId="77777777" w:rsidR="006222EF" w:rsidRPr="006222EF" w:rsidRDefault="006222EF" w:rsidP="006222EF">
            <w:pPr>
              <w:suppressAutoHyphens w:val="0"/>
              <w:ind w:firstLine="0"/>
              <w:jc w:val="center"/>
            </w:pPr>
            <w:r w:rsidRPr="006222EF">
              <w:t>Type</w:t>
            </w:r>
          </w:p>
        </w:tc>
        <w:tc>
          <w:tcPr>
            <w:tcW w:w="1208" w:type="dxa"/>
            <w:tcBorders>
              <w:top w:val="nil"/>
              <w:left w:val="nil"/>
              <w:bottom w:val="single" w:sz="4" w:space="0" w:color="auto"/>
              <w:right w:val="single" w:sz="4" w:space="0" w:color="auto"/>
            </w:tcBorders>
            <w:shd w:val="clear" w:color="auto" w:fill="auto"/>
            <w:hideMark/>
          </w:tcPr>
          <w:p w14:paraId="2DA8202C"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5E712E0"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2CCBDB84"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3B11D03" w14:textId="77777777" w:rsidR="006222EF" w:rsidRPr="006222EF" w:rsidRDefault="006222EF" w:rsidP="006222EF">
            <w:pPr>
              <w:suppressAutoHyphens w:val="0"/>
              <w:ind w:firstLine="0"/>
              <w:jc w:val="left"/>
            </w:pPr>
            <w:r w:rsidRPr="006222EF">
              <w:t> </w:t>
            </w:r>
          </w:p>
        </w:tc>
      </w:tr>
      <w:tr w:rsidR="006222EF" w:rsidRPr="006222EF" w14:paraId="4D6BC177"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2D18820" w14:textId="77777777" w:rsidR="006222EF" w:rsidRPr="006222EF" w:rsidRDefault="006222EF" w:rsidP="006222EF">
            <w:pPr>
              <w:suppressAutoHyphens w:val="0"/>
              <w:ind w:firstLine="0"/>
              <w:jc w:val="left"/>
            </w:pPr>
            <w:r w:rsidRPr="006222EF">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4B601209" w14:textId="77777777" w:rsidR="006222EF" w:rsidRPr="006222EF" w:rsidRDefault="006222EF" w:rsidP="006222EF">
            <w:pPr>
              <w:suppressAutoHyphens w:val="0"/>
              <w:ind w:firstLine="0"/>
              <w:jc w:val="center"/>
            </w:pPr>
            <w:r w:rsidRPr="006222EF">
              <w:t>Name</w:t>
            </w:r>
          </w:p>
        </w:tc>
        <w:tc>
          <w:tcPr>
            <w:tcW w:w="1208" w:type="dxa"/>
            <w:tcBorders>
              <w:top w:val="nil"/>
              <w:left w:val="nil"/>
              <w:bottom w:val="single" w:sz="4" w:space="0" w:color="auto"/>
              <w:right w:val="single" w:sz="4" w:space="0" w:color="auto"/>
            </w:tcBorders>
            <w:shd w:val="clear" w:color="auto" w:fill="auto"/>
            <w:hideMark/>
          </w:tcPr>
          <w:p w14:paraId="3FA0B804"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3C035A4"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4FD6934B"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5DD7F5B" w14:textId="77777777" w:rsidR="006222EF" w:rsidRPr="006222EF" w:rsidRDefault="006222EF" w:rsidP="006222EF">
            <w:pPr>
              <w:suppressAutoHyphens w:val="0"/>
              <w:ind w:firstLine="0"/>
              <w:jc w:val="left"/>
            </w:pPr>
            <w:r w:rsidRPr="006222EF">
              <w:t> </w:t>
            </w:r>
          </w:p>
        </w:tc>
      </w:tr>
    </w:tbl>
    <w:p w14:paraId="424E3EFE" w14:textId="77777777" w:rsidR="006222EF" w:rsidRPr="006222EF" w:rsidRDefault="006222EF" w:rsidP="006222EF">
      <w:pPr>
        <w:suppressAutoHyphens w:val="0"/>
        <w:spacing w:before="360"/>
        <w:ind w:firstLine="0"/>
        <w:jc w:val="right"/>
      </w:pPr>
      <w:r>
        <w:t>Таблица 5.</w:t>
      </w:r>
      <w:r w:rsidRPr="006222EF">
        <w:t>27</w:t>
      </w:r>
    </w:p>
    <w:p w14:paraId="4ED35C1B" w14:textId="77777777" w:rsidR="006222EF" w:rsidRPr="006222EF" w:rsidRDefault="006222EF" w:rsidP="006222EF">
      <w:pPr>
        <w:suppressAutoHyphens w:val="0"/>
        <w:spacing w:after="120"/>
        <w:ind w:firstLine="0"/>
        <w:jc w:val="center"/>
        <w15:collapsed/>
        <w:rPr>
          <w:sz w:val="20"/>
          <w:szCs w:val="20"/>
        </w:rPr>
      </w:pPr>
      <w:r w:rsidRPr="006222EF">
        <w:rPr>
          <w:b/>
          <w:bCs/>
        </w:rPr>
        <w:t>Сведения о номере адресного элемента (NumberType)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6E9C5E4F"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52C654"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78F457B"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6945AC"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A27D9F"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BA280F"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39FA57D"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219BE2D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FDAFBD9" w14:textId="77777777" w:rsidR="006222EF" w:rsidRPr="006222EF" w:rsidRDefault="006222EF" w:rsidP="006222EF">
            <w:pPr>
              <w:suppressAutoHyphens w:val="0"/>
              <w:ind w:firstLine="0"/>
              <w:jc w:val="left"/>
            </w:pPr>
            <w:r w:rsidRPr="006222EF">
              <w:t>Тип элемента</w:t>
            </w:r>
          </w:p>
        </w:tc>
        <w:tc>
          <w:tcPr>
            <w:tcW w:w="2442" w:type="dxa"/>
            <w:tcBorders>
              <w:top w:val="nil"/>
              <w:left w:val="nil"/>
              <w:bottom w:val="single" w:sz="4" w:space="0" w:color="auto"/>
              <w:right w:val="single" w:sz="4" w:space="0" w:color="auto"/>
            </w:tcBorders>
            <w:shd w:val="clear" w:color="auto" w:fill="auto"/>
            <w:hideMark/>
          </w:tcPr>
          <w:p w14:paraId="0EFCBD7B" w14:textId="77777777" w:rsidR="006222EF" w:rsidRPr="006222EF" w:rsidRDefault="006222EF" w:rsidP="006222EF">
            <w:pPr>
              <w:suppressAutoHyphens w:val="0"/>
              <w:ind w:firstLine="0"/>
              <w:jc w:val="center"/>
            </w:pPr>
            <w:r w:rsidRPr="006222EF">
              <w:t>Type</w:t>
            </w:r>
          </w:p>
        </w:tc>
        <w:tc>
          <w:tcPr>
            <w:tcW w:w="1208" w:type="dxa"/>
            <w:tcBorders>
              <w:top w:val="nil"/>
              <w:left w:val="nil"/>
              <w:bottom w:val="single" w:sz="4" w:space="0" w:color="auto"/>
              <w:right w:val="single" w:sz="4" w:space="0" w:color="auto"/>
            </w:tcBorders>
            <w:shd w:val="clear" w:color="auto" w:fill="auto"/>
            <w:hideMark/>
          </w:tcPr>
          <w:p w14:paraId="10FDBEB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18A8B08"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6B04AB36"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D2939D1" w14:textId="77777777" w:rsidR="006222EF" w:rsidRPr="006222EF" w:rsidRDefault="006222EF" w:rsidP="006222EF">
            <w:pPr>
              <w:suppressAutoHyphens w:val="0"/>
              <w:ind w:firstLine="0"/>
              <w:jc w:val="left"/>
            </w:pPr>
            <w:r w:rsidRPr="006222EF">
              <w:t> </w:t>
            </w:r>
          </w:p>
        </w:tc>
      </w:tr>
      <w:tr w:rsidR="006222EF" w:rsidRPr="006222EF" w14:paraId="386DDAB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45B0D40" w14:textId="77777777" w:rsidR="006222EF" w:rsidRPr="006222EF" w:rsidRDefault="006222EF" w:rsidP="006222EF">
            <w:pPr>
              <w:suppressAutoHyphens w:val="0"/>
              <w:ind w:firstLine="0"/>
              <w:jc w:val="left"/>
            </w:pPr>
            <w:r w:rsidRPr="006222EF">
              <w:t>Номер элемента</w:t>
            </w:r>
          </w:p>
        </w:tc>
        <w:tc>
          <w:tcPr>
            <w:tcW w:w="2442" w:type="dxa"/>
            <w:tcBorders>
              <w:top w:val="nil"/>
              <w:left w:val="nil"/>
              <w:bottom w:val="single" w:sz="4" w:space="0" w:color="auto"/>
              <w:right w:val="single" w:sz="4" w:space="0" w:color="auto"/>
            </w:tcBorders>
            <w:shd w:val="clear" w:color="auto" w:fill="auto"/>
            <w:hideMark/>
          </w:tcPr>
          <w:p w14:paraId="64184FB3" w14:textId="77777777" w:rsidR="006222EF" w:rsidRPr="006222EF" w:rsidRDefault="006222EF" w:rsidP="006222EF">
            <w:pPr>
              <w:suppressAutoHyphens w:val="0"/>
              <w:ind w:firstLine="0"/>
              <w:jc w:val="center"/>
            </w:pPr>
            <w:r w:rsidRPr="006222EF">
              <w:t>Number</w:t>
            </w:r>
          </w:p>
        </w:tc>
        <w:tc>
          <w:tcPr>
            <w:tcW w:w="1208" w:type="dxa"/>
            <w:tcBorders>
              <w:top w:val="nil"/>
              <w:left w:val="nil"/>
              <w:bottom w:val="single" w:sz="4" w:space="0" w:color="auto"/>
              <w:right w:val="single" w:sz="4" w:space="0" w:color="auto"/>
            </w:tcBorders>
            <w:shd w:val="clear" w:color="auto" w:fill="auto"/>
            <w:hideMark/>
          </w:tcPr>
          <w:p w14:paraId="13B6852F"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5C2018EA"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668B5BA"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0A108FEB" w14:textId="77777777" w:rsidR="006222EF" w:rsidRPr="006222EF" w:rsidRDefault="006222EF" w:rsidP="006222EF">
            <w:pPr>
              <w:suppressAutoHyphens w:val="0"/>
              <w:ind w:firstLine="0"/>
              <w:jc w:val="left"/>
            </w:pPr>
            <w:r w:rsidRPr="006222EF">
              <w:t> </w:t>
            </w:r>
          </w:p>
        </w:tc>
      </w:tr>
    </w:tbl>
    <w:p w14:paraId="2305FD67" w14:textId="77777777" w:rsidR="006222EF" w:rsidRPr="006222EF" w:rsidRDefault="006222EF" w:rsidP="006222EF">
      <w:pPr>
        <w:suppressAutoHyphens w:val="0"/>
        <w:spacing w:before="360"/>
        <w:ind w:firstLine="0"/>
        <w:jc w:val="right"/>
      </w:pPr>
      <w:r>
        <w:t>Таблица 5.</w:t>
      </w:r>
      <w:r w:rsidRPr="006222EF">
        <w:t>28</w:t>
      </w:r>
    </w:p>
    <w:p w14:paraId="37D70FA4" w14:textId="7587865A" w:rsidR="006222EF" w:rsidRPr="006222EF" w:rsidRDefault="006222EF" w:rsidP="006222EF">
      <w:pPr>
        <w:suppressAutoHyphens w:val="0"/>
        <w:spacing w:after="120"/>
        <w:ind w:firstLine="0"/>
        <w:jc w:val="center"/>
        <w15:collapsed/>
        <w:rPr>
          <w:sz w:val="20"/>
          <w:szCs w:val="20"/>
        </w:rPr>
      </w:pPr>
      <w:r w:rsidRPr="006222EF">
        <w:rPr>
          <w:b/>
          <w:bCs/>
        </w:rPr>
        <w:t>Информация об адресе, в том числе</w:t>
      </w:r>
      <w:r w:rsidR="00E74C9A">
        <w:rPr>
          <w:b/>
          <w:bCs/>
        </w:rPr>
        <w:t xml:space="preserve"> об адресе</w:t>
      </w:r>
      <w:r w:rsidRPr="006222EF">
        <w:rPr>
          <w:b/>
          <w:bCs/>
        </w:rPr>
        <w:t xml:space="preserve"> за пределами территории Российской Федерации (AddressInfType)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7D18A5B7"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7FEA23"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04638FA"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0496D4"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1B0BD8"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A24C96"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D60FEB8"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9A74D4" w:rsidRPr="006222EF" w14:paraId="5E38A8FA"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59A6B9F" w14:textId="77777777" w:rsidR="009A74D4" w:rsidRPr="006222EF" w:rsidRDefault="009A74D4" w:rsidP="009A74D4">
            <w:pPr>
              <w:suppressAutoHyphens w:val="0"/>
              <w:ind w:firstLine="0"/>
              <w:jc w:val="left"/>
            </w:pPr>
            <w:r w:rsidRPr="006222EF">
              <w:t>Код страны</w:t>
            </w:r>
          </w:p>
        </w:tc>
        <w:tc>
          <w:tcPr>
            <w:tcW w:w="2442" w:type="dxa"/>
            <w:tcBorders>
              <w:top w:val="nil"/>
              <w:left w:val="nil"/>
              <w:bottom w:val="single" w:sz="4" w:space="0" w:color="auto"/>
              <w:right w:val="single" w:sz="4" w:space="0" w:color="auto"/>
            </w:tcBorders>
            <w:shd w:val="clear" w:color="auto" w:fill="auto"/>
            <w:hideMark/>
          </w:tcPr>
          <w:p w14:paraId="001F7C45" w14:textId="77777777" w:rsidR="009A74D4" w:rsidRPr="006222EF" w:rsidRDefault="009A74D4" w:rsidP="009A74D4">
            <w:pPr>
              <w:suppressAutoHyphens w:val="0"/>
              <w:ind w:firstLine="0"/>
              <w:jc w:val="center"/>
            </w:pPr>
            <w:r w:rsidRPr="006222EF">
              <w:t>CodCountry</w:t>
            </w:r>
          </w:p>
        </w:tc>
        <w:tc>
          <w:tcPr>
            <w:tcW w:w="1208" w:type="dxa"/>
            <w:tcBorders>
              <w:top w:val="nil"/>
              <w:left w:val="nil"/>
              <w:bottom w:val="single" w:sz="4" w:space="0" w:color="auto"/>
              <w:right w:val="single" w:sz="4" w:space="0" w:color="auto"/>
            </w:tcBorders>
            <w:shd w:val="clear" w:color="auto" w:fill="auto"/>
            <w:hideMark/>
          </w:tcPr>
          <w:p w14:paraId="52EF1DCF" w14:textId="77777777" w:rsidR="009A74D4" w:rsidRPr="006222EF" w:rsidRDefault="009A74D4" w:rsidP="009A74D4">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3A5777A0" w14:textId="77777777" w:rsidR="009A74D4" w:rsidRPr="006222EF" w:rsidRDefault="009A74D4" w:rsidP="009A74D4">
            <w:pPr>
              <w:suppressAutoHyphens w:val="0"/>
              <w:ind w:firstLine="0"/>
              <w:jc w:val="center"/>
            </w:pPr>
            <w:r w:rsidRPr="006222EF">
              <w:t>T(=3)</w:t>
            </w:r>
          </w:p>
        </w:tc>
        <w:tc>
          <w:tcPr>
            <w:tcW w:w="1910" w:type="dxa"/>
            <w:tcBorders>
              <w:top w:val="nil"/>
              <w:left w:val="nil"/>
              <w:bottom w:val="single" w:sz="4" w:space="0" w:color="auto"/>
              <w:right w:val="single" w:sz="4" w:space="0" w:color="auto"/>
            </w:tcBorders>
            <w:shd w:val="clear" w:color="auto" w:fill="auto"/>
            <w:hideMark/>
          </w:tcPr>
          <w:p w14:paraId="48950CCA" w14:textId="3938371F" w:rsidR="009A74D4" w:rsidRPr="006222EF" w:rsidRDefault="009A74D4" w:rsidP="009A74D4">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7DE1F8B0" w14:textId="77777777" w:rsidR="009A74D4" w:rsidRDefault="009A74D4" w:rsidP="009A74D4">
            <w:pPr>
              <w:spacing w:line="256" w:lineRule="auto"/>
              <w:ind w:firstLine="0"/>
              <w:jc w:val="left"/>
              <w:rPr>
                <w:lang w:eastAsia="en-US"/>
              </w:rPr>
            </w:pPr>
            <w:r>
              <w:rPr>
                <w:lang w:eastAsia="en-US"/>
              </w:rPr>
              <w:t>Типовой элемент &lt;</w:t>
            </w:r>
            <w:r>
              <w:rPr>
                <w:lang w:val="en-US" w:eastAsia="en-US"/>
              </w:rPr>
              <w:t>OKSM</w:t>
            </w:r>
            <w:r>
              <w:rPr>
                <w:lang w:eastAsia="en-US"/>
              </w:rPr>
              <w:t>_</w:t>
            </w:r>
            <w:r>
              <w:rPr>
                <w:lang w:val="en-US" w:eastAsia="en-US"/>
              </w:rPr>
              <w:t>RFType</w:t>
            </w:r>
            <w:r>
              <w:rPr>
                <w:lang w:eastAsia="en-US"/>
              </w:rPr>
              <w:t>&gt;.</w:t>
            </w:r>
          </w:p>
          <w:p w14:paraId="19188F28" w14:textId="610E7E5B" w:rsidR="009A74D4" w:rsidRPr="006222EF" w:rsidRDefault="009A74D4" w:rsidP="009A74D4">
            <w:pPr>
              <w:suppressAutoHyphens w:val="0"/>
              <w:ind w:firstLine="0"/>
              <w:jc w:val="left"/>
            </w:pPr>
            <w:r>
              <w:rPr>
                <w:lang w:eastAsia="en-US"/>
              </w:rPr>
              <w:t>Принимает значение в соответствии с Общероссийским классификатором стран мира (ОКСМ)</w:t>
            </w:r>
          </w:p>
        </w:tc>
      </w:tr>
      <w:tr w:rsidR="009A74D4" w:rsidRPr="006222EF" w14:paraId="6CC0217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B7688B" w14:textId="77777777" w:rsidR="009A74D4" w:rsidRPr="006222EF" w:rsidRDefault="009A74D4" w:rsidP="009A74D4">
            <w:pPr>
              <w:suppressAutoHyphens w:val="0"/>
              <w:ind w:firstLine="0"/>
              <w:jc w:val="left"/>
            </w:pPr>
            <w:r w:rsidRPr="006222EF">
              <w:t>Наименование страны</w:t>
            </w:r>
          </w:p>
        </w:tc>
        <w:tc>
          <w:tcPr>
            <w:tcW w:w="2442" w:type="dxa"/>
            <w:tcBorders>
              <w:top w:val="nil"/>
              <w:left w:val="nil"/>
              <w:bottom w:val="single" w:sz="4" w:space="0" w:color="auto"/>
              <w:right w:val="single" w:sz="4" w:space="0" w:color="auto"/>
            </w:tcBorders>
            <w:shd w:val="clear" w:color="auto" w:fill="auto"/>
            <w:hideMark/>
          </w:tcPr>
          <w:p w14:paraId="1D3281A7" w14:textId="77777777" w:rsidR="009A74D4" w:rsidRPr="006222EF" w:rsidRDefault="009A74D4" w:rsidP="009A74D4">
            <w:pPr>
              <w:suppressAutoHyphens w:val="0"/>
              <w:ind w:firstLine="0"/>
              <w:jc w:val="center"/>
            </w:pPr>
            <w:r w:rsidRPr="006222EF">
              <w:t>NameCountry</w:t>
            </w:r>
          </w:p>
        </w:tc>
        <w:tc>
          <w:tcPr>
            <w:tcW w:w="1208" w:type="dxa"/>
            <w:tcBorders>
              <w:top w:val="nil"/>
              <w:left w:val="nil"/>
              <w:bottom w:val="single" w:sz="4" w:space="0" w:color="auto"/>
              <w:right w:val="single" w:sz="4" w:space="0" w:color="auto"/>
            </w:tcBorders>
            <w:shd w:val="clear" w:color="auto" w:fill="auto"/>
            <w:hideMark/>
          </w:tcPr>
          <w:p w14:paraId="35A49F63" w14:textId="77777777" w:rsidR="009A74D4" w:rsidRPr="006222EF" w:rsidRDefault="009A74D4" w:rsidP="009A74D4">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78369E4" w14:textId="77777777" w:rsidR="009A74D4" w:rsidRPr="006222EF" w:rsidRDefault="009A74D4" w:rsidP="009A74D4">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78209E5" w14:textId="509989CE" w:rsidR="009A74D4" w:rsidRPr="006222EF" w:rsidRDefault="009A74D4" w:rsidP="009A74D4">
            <w:pPr>
              <w:suppressAutoHyphens w:val="0"/>
              <w:ind w:firstLine="0"/>
              <w:jc w:val="center"/>
            </w:pPr>
            <w:r>
              <w:rPr>
                <w:lang w:eastAsia="en-US"/>
              </w:rPr>
              <w:t>ОК</w:t>
            </w:r>
          </w:p>
        </w:tc>
        <w:tc>
          <w:tcPr>
            <w:tcW w:w="5041" w:type="dxa"/>
            <w:tcBorders>
              <w:top w:val="nil"/>
              <w:left w:val="nil"/>
              <w:bottom w:val="single" w:sz="4" w:space="0" w:color="auto"/>
              <w:right w:val="single" w:sz="4" w:space="0" w:color="auto"/>
            </w:tcBorders>
            <w:shd w:val="clear" w:color="auto" w:fill="auto"/>
            <w:hideMark/>
          </w:tcPr>
          <w:p w14:paraId="32C28DA1" w14:textId="52B9541F" w:rsidR="009A74D4" w:rsidRPr="006222EF" w:rsidRDefault="009A74D4" w:rsidP="009A74D4">
            <w:pPr>
              <w:suppressAutoHyphens w:val="0"/>
              <w:ind w:firstLine="0"/>
              <w:jc w:val="left"/>
            </w:pPr>
            <w:r>
              <w:rPr>
                <w:lang w:eastAsia="en-US"/>
              </w:rPr>
              <w:t>Принимает значение в соответствии с Общероссийским классификатором стран мира (ОКСМ)</w:t>
            </w:r>
          </w:p>
        </w:tc>
      </w:tr>
      <w:tr w:rsidR="006222EF" w:rsidRPr="006222EF" w14:paraId="6AF88B98"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1D1CDF8" w14:textId="77777777" w:rsidR="006222EF" w:rsidRPr="006222EF" w:rsidRDefault="006222EF" w:rsidP="006222EF">
            <w:pPr>
              <w:suppressAutoHyphens w:val="0"/>
              <w:ind w:firstLine="0"/>
              <w:jc w:val="left"/>
            </w:pPr>
            <w:r w:rsidRPr="006222EF">
              <w:t>Адрес</w:t>
            </w:r>
          </w:p>
        </w:tc>
        <w:tc>
          <w:tcPr>
            <w:tcW w:w="2442" w:type="dxa"/>
            <w:tcBorders>
              <w:top w:val="nil"/>
              <w:left w:val="nil"/>
              <w:bottom w:val="single" w:sz="4" w:space="0" w:color="auto"/>
              <w:right w:val="single" w:sz="4" w:space="0" w:color="auto"/>
            </w:tcBorders>
            <w:shd w:val="clear" w:color="auto" w:fill="auto"/>
            <w:hideMark/>
          </w:tcPr>
          <w:p w14:paraId="08D76BDA" w14:textId="77777777" w:rsidR="006222EF" w:rsidRPr="006222EF" w:rsidRDefault="006222EF" w:rsidP="006222EF">
            <w:pPr>
              <w:suppressAutoHyphens w:val="0"/>
              <w:ind w:firstLine="0"/>
              <w:jc w:val="center"/>
            </w:pPr>
            <w:r w:rsidRPr="006222EF">
              <w:t>AddressText</w:t>
            </w:r>
          </w:p>
        </w:tc>
        <w:tc>
          <w:tcPr>
            <w:tcW w:w="1208" w:type="dxa"/>
            <w:tcBorders>
              <w:top w:val="nil"/>
              <w:left w:val="nil"/>
              <w:bottom w:val="single" w:sz="4" w:space="0" w:color="auto"/>
              <w:right w:val="single" w:sz="4" w:space="0" w:color="auto"/>
            </w:tcBorders>
            <w:shd w:val="clear" w:color="auto" w:fill="auto"/>
            <w:hideMark/>
          </w:tcPr>
          <w:p w14:paraId="4B514BFB"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08DCC875" w14:textId="77777777" w:rsidR="006222EF" w:rsidRPr="006222EF" w:rsidRDefault="006222EF" w:rsidP="006222EF">
            <w:pPr>
              <w:suppressAutoHyphens w:val="0"/>
              <w:ind w:firstLine="0"/>
              <w:jc w:val="center"/>
            </w:pPr>
            <w:r w:rsidRPr="006222EF">
              <w:t>T(1-1000)</w:t>
            </w:r>
          </w:p>
        </w:tc>
        <w:tc>
          <w:tcPr>
            <w:tcW w:w="1910" w:type="dxa"/>
            <w:tcBorders>
              <w:top w:val="nil"/>
              <w:left w:val="nil"/>
              <w:bottom w:val="single" w:sz="4" w:space="0" w:color="auto"/>
              <w:right w:val="single" w:sz="4" w:space="0" w:color="auto"/>
            </w:tcBorders>
            <w:shd w:val="clear" w:color="auto" w:fill="auto"/>
            <w:hideMark/>
          </w:tcPr>
          <w:p w14:paraId="1902F60A"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21A5A6B1" w14:textId="77777777" w:rsidR="006222EF" w:rsidRPr="006222EF" w:rsidRDefault="006222EF" w:rsidP="006222EF">
            <w:pPr>
              <w:suppressAutoHyphens w:val="0"/>
              <w:ind w:firstLine="0"/>
              <w:jc w:val="left"/>
            </w:pPr>
            <w:r w:rsidRPr="006222EF">
              <w:t> </w:t>
            </w:r>
          </w:p>
        </w:tc>
      </w:tr>
    </w:tbl>
    <w:p w14:paraId="7BCBF369" w14:textId="77777777" w:rsidR="007B3AA6" w:rsidRDefault="007B3AA6" w:rsidP="006222EF">
      <w:pPr>
        <w:suppressAutoHyphens w:val="0"/>
        <w:spacing w:before="360"/>
        <w:ind w:firstLine="0"/>
        <w:jc w:val="right"/>
      </w:pPr>
    </w:p>
    <w:p w14:paraId="5A45FBA1" w14:textId="77777777" w:rsidR="007B3AA6" w:rsidRDefault="007B3AA6" w:rsidP="006222EF">
      <w:pPr>
        <w:suppressAutoHyphens w:val="0"/>
        <w:spacing w:before="360"/>
        <w:ind w:firstLine="0"/>
        <w:jc w:val="right"/>
      </w:pPr>
    </w:p>
    <w:p w14:paraId="3DB6CC99" w14:textId="77777777" w:rsidR="006222EF" w:rsidRPr="006222EF" w:rsidRDefault="006222EF" w:rsidP="006222EF">
      <w:pPr>
        <w:suppressAutoHyphens w:val="0"/>
        <w:spacing w:before="360"/>
        <w:ind w:firstLine="0"/>
        <w:jc w:val="right"/>
      </w:pPr>
      <w:r>
        <w:t>Таблица 5.</w:t>
      </w:r>
      <w:r w:rsidRPr="006222EF">
        <w:t>29</w:t>
      </w:r>
    </w:p>
    <w:p w14:paraId="28D3E273" w14:textId="77777777" w:rsidR="006222EF" w:rsidRPr="006222EF" w:rsidRDefault="006222EF" w:rsidP="006222EF">
      <w:pPr>
        <w:suppressAutoHyphens w:val="0"/>
        <w:spacing w:after="120"/>
        <w:ind w:firstLine="0"/>
        <w:jc w:val="center"/>
        <w15:collapsed/>
        <w:rPr>
          <w:sz w:val="20"/>
          <w:szCs w:val="20"/>
        </w:rPr>
      </w:pPr>
      <w:r w:rsidRPr="006222EF">
        <w:rPr>
          <w:b/>
          <w:bCs/>
        </w:rPr>
        <w:t>Контактные данные (ContactType)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69D4595D"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B4DE7F"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CC86668"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0D8D6E"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F79326"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D4D8A6"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188027D"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02167E26"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2752A77" w14:textId="77777777" w:rsidR="006222EF" w:rsidRPr="006222EF" w:rsidRDefault="006222EF" w:rsidP="006222EF">
            <w:pPr>
              <w:suppressAutoHyphens w:val="0"/>
              <w:ind w:firstLine="0"/>
              <w:jc w:val="left"/>
            </w:pPr>
            <w:r w:rsidRPr="006222EF">
              <w:t>Иные контактные данные</w:t>
            </w:r>
          </w:p>
        </w:tc>
        <w:tc>
          <w:tcPr>
            <w:tcW w:w="2442" w:type="dxa"/>
            <w:tcBorders>
              <w:top w:val="nil"/>
              <w:left w:val="nil"/>
              <w:bottom w:val="single" w:sz="4" w:space="0" w:color="auto"/>
              <w:right w:val="single" w:sz="4" w:space="0" w:color="auto"/>
            </w:tcBorders>
            <w:shd w:val="clear" w:color="auto" w:fill="auto"/>
            <w:hideMark/>
          </w:tcPr>
          <w:p w14:paraId="33EADD5D" w14:textId="77777777" w:rsidR="006222EF" w:rsidRPr="006222EF" w:rsidRDefault="006222EF" w:rsidP="006222EF">
            <w:pPr>
              <w:suppressAutoHyphens w:val="0"/>
              <w:ind w:firstLine="0"/>
              <w:jc w:val="center"/>
            </w:pPr>
            <w:r w:rsidRPr="006222EF">
              <w:t>OthContact</w:t>
            </w:r>
          </w:p>
        </w:tc>
        <w:tc>
          <w:tcPr>
            <w:tcW w:w="1208" w:type="dxa"/>
            <w:tcBorders>
              <w:top w:val="nil"/>
              <w:left w:val="nil"/>
              <w:bottom w:val="single" w:sz="4" w:space="0" w:color="auto"/>
              <w:right w:val="single" w:sz="4" w:space="0" w:color="auto"/>
            </w:tcBorders>
            <w:shd w:val="clear" w:color="auto" w:fill="auto"/>
            <w:hideMark/>
          </w:tcPr>
          <w:p w14:paraId="543B133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795D54C2"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0C899BA1"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16241A6D" w14:textId="77777777" w:rsidR="006222EF" w:rsidRPr="006222EF" w:rsidRDefault="006222EF" w:rsidP="006222EF">
            <w:pPr>
              <w:suppressAutoHyphens w:val="0"/>
              <w:ind w:firstLine="0"/>
              <w:jc w:val="left"/>
            </w:pPr>
            <w:r w:rsidRPr="006222EF">
              <w:t> </w:t>
            </w:r>
          </w:p>
        </w:tc>
      </w:tr>
      <w:tr w:rsidR="006222EF" w:rsidRPr="006222EF" w14:paraId="02A81B19"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3F23446" w14:textId="77777777" w:rsidR="006222EF" w:rsidRPr="006222EF" w:rsidRDefault="006222EF" w:rsidP="006222EF">
            <w:pPr>
              <w:suppressAutoHyphens w:val="0"/>
              <w:ind w:firstLine="0"/>
              <w:jc w:val="left"/>
            </w:pPr>
            <w:r w:rsidRPr="006222EF">
              <w:t>Номер контактного телефона/факс</w:t>
            </w:r>
          </w:p>
        </w:tc>
        <w:tc>
          <w:tcPr>
            <w:tcW w:w="2442" w:type="dxa"/>
            <w:tcBorders>
              <w:top w:val="nil"/>
              <w:left w:val="nil"/>
              <w:bottom w:val="single" w:sz="4" w:space="0" w:color="auto"/>
              <w:right w:val="single" w:sz="4" w:space="0" w:color="auto"/>
            </w:tcBorders>
            <w:shd w:val="clear" w:color="auto" w:fill="auto"/>
            <w:hideMark/>
          </w:tcPr>
          <w:p w14:paraId="6DCC2B4F" w14:textId="77777777" w:rsidR="006222EF" w:rsidRPr="006222EF" w:rsidRDefault="006222EF" w:rsidP="006222EF">
            <w:pPr>
              <w:suppressAutoHyphens w:val="0"/>
              <w:ind w:firstLine="0"/>
              <w:jc w:val="center"/>
            </w:pPr>
            <w:r w:rsidRPr="006222EF">
              <w:t>PhoneNumb</w:t>
            </w:r>
          </w:p>
        </w:tc>
        <w:tc>
          <w:tcPr>
            <w:tcW w:w="1208" w:type="dxa"/>
            <w:tcBorders>
              <w:top w:val="nil"/>
              <w:left w:val="nil"/>
              <w:bottom w:val="single" w:sz="4" w:space="0" w:color="auto"/>
              <w:right w:val="single" w:sz="4" w:space="0" w:color="auto"/>
            </w:tcBorders>
            <w:shd w:val="clear" w:color="auto" w:fill="auto"/>
            <w:hideMark/>
          </w:tcPr>
          <w:p w14:paraId="4CA66A4A"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274864A3"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1F498D32" w14:textId="350AC3E8" w:rsidR="006222EF" w:rsidRPr="006222EF" w:rsidRDefault="00764660" w:rsidP="006222EF">
            <w:pPr>
              <w:suppressAutoHyphens w:val="0"/>
              <w:ind w:firstLine="0"/>
              <w:jc w:val="center"/>
            </w:pPr>
            <w:r>
              <w:t>Н</w:t>
            </w:r>
            <w:r w:rsidR="006222EF" w:rsidRPr="006222EF">
              <w:t>М</w:t>
            </w:r>
          </w:p>
        </w:tc>
        <w:tc>
          <w:tcPr>
            <w:tcW w:w="5041" w:type="dxa"/>
            <w:tcBorders>
              <w:top w:val="nil"/>
              <w:left w:val="nil"/>
              <w:bottom w:val="single" w:sz="4" w:space="0" w:color="auto"/>
              <w:right w:val="single" w:sz="4" w:space="0" w:color="auto"/>
            </w:tcBorders>
            <w:shd w:val="clear" w:color="auto" w:fill="auto"/>
            <w:hideMark/>
          </w:tcPr>
          <w:p w14:paraId="63BA71AE" w14:textId="77777777" w:rsidR="006222EF" w:rsidRPr="006222EF" w:rsidRDefault="006222EF" w:rsidP="006222EF">
            <w:pPr>
              <w:suppressAutoHyphens w:val="0"/>
              <w:ind w:firstLine="0"/>
              <w:jc w:val="left"/>
            </w:pPr>
            <w:r w:rsidRPr="006222EF">
              <w:t> </w:t>
            </w:r>
          </w:p>
        </w:tc>
      </w:tr>
      <w:tr w:rsidR="006222EF" w:rsidRPr="006222EF" w14:paraId="75A69C2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6243D5E" w14:textId="77777777" w:rsidR="006222EF" w:rsidRPr="006222EF" w:rsidRDefault="006222EF" w:rsidP="006222EF">
            <w:pPr>
              <w:suppressAutoHyphens w:val="0"/>
              <w:ind w:firstLine="0"/>
              <w:jc w:val="left"/>
            </w:pPr>
            <w:r w:rsidRPr="006222EF">
              <w:t>Адрес электронной почты</w:t>
            </w:r>
          </w:p>
        </w:tc>
        <w:tc>
          <w:tcPr>
            <w:tcW w:w="2442" w:type="dxa"/>
            <w:tcBorders>
              <w:top w:val="nil"/>
              <w:left w:val="nil"/>
              <w:bottom w:val="single" w:sz="4" w:space="0" w:color="auto"/>
              <w:right w:val="single" w:sz="4" w:space="0" w:color="auto"/>
            </w:tcBorders>
            <w:shd w:val="clear" w:color="auto" w:fill="auto"/>
            <w:hideMark/>
          </w:tcPr>
          <w:p w14:paraId="3752E3DE" w14:textId="77777777" w:rsidR="006222EF" w:rsidRPr="006222EF" w:rsidRDefault="006222EF" w:rsidP="006222EF">
            <w:pPr>
              <w:suppressAutoHyphens w:val="0"/>
              <w:ind w:firstLine="0"/>
              <w:jc w:val="center"/>
            </w:pPr>
            <w:r w:rsidRPr="006222EF">
              <w:t>Email</w:t>
            </w:r>
          </w:p>
        </w:tc>
        <w:tc>
          <w:tcPr>
            <w:tcW w:w="1208" w:type="dxa"/>
            <w:tcBorders>
              <w:top w:val="nil"/>
              <w:left w:val="nil"/>
              <w:bottom w:val="single" w:sz="4" w:space="0" w:color="auto"/>
              <w:right w:val="single" w:sz="4" w:space="0" w:color="auto"/>
            </w:tcBorders>
            <w:shd w:val="clear" w:color="auto" w:fill="auto"/>
            <w:hideMark/>
          </w:tcPr>
          <w:p w14:paraId="01FC8646" w14:textId="77777777" w:rsidR="006222EF" w:rsidRPr="006222EF" w:rsidRDefault="006222EF" w:rsidP="006222EF">
            <w:pPr>
              <w:suppressAutoHyphens w:val="0"/>
              <w:ind w:firstLine="0"/>
              <w:jc w:val="center"/>
            </w:pPr>
            <w:r w:rsidRPr="006222EF">
              <w:t>П</w:t>
            </w:r>
          </w:p>
        </w:tc>
        <w:tc>
          <w:tcPr>
            <w:tcW w:w="1208" w:type="dxa"/>
            <w:tcBorders>
              <w:top w:val="nil"/>
              <w:left w:val="nil"/>
              <w:bottom w:val="single" w:sz="4" w:space="0" w:color="auto"/>
              <w:right w:val="single" w:sz="4" w:space="0" w:color="auto"/>
            </w:tcBorders>
            <w:shd w:val="clear" w:color="auto" w:fill="auto"/>
            <w:hideMark/>
          </w:tcPr>
          <w:p w14:paraId="4FB7CC53" w14:textId="77777777" w:rsidR="006222EF" w:rsidRPr="006222EF" w:rsidRDefault="006222EF" w:rsidP="006222EF">
            <w:pPr>
              <w:suppressAutoHyphens w:val="0"/>
              <w:ind w:firstLine="0"/>
              <w:jc w:val="center"/>
            </w:pPr>
            <w:r w:rsidRPr="006222EF">
              <w:t>T(1-255)</w:t>
            </w:r>
          </w:p>
        </w:tc>
        <w:tc>
          <w:tcPr>
            <w:tcW w:w="1910" w:type="dxa"/>
            <w:tcBorders>
              <w:top w:val="nil"/>
              <w:left w:val="nil"/>
              <w:bottom w:val="single" w:sz="4" w:space="0" w:color="auto"/>
              <w:right w:val="single" w:sz="4" w:space="0" w:color="auto"/>
            </w:tcBorders>
            <w:shd w:val="clear" w:color="auto" w:fill="auto"/>
            <w:hideMark/>
          </w:tcPr>
          <w:p w14:paraId="59265C07"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2FA55B26" w14:textId="77777777" w:rsidR="006222EF" w:rsidRPr="006222EF" w:rsidRDefault="006222EF" w:rsidP="006222EF">
            <w:pPr>
              <w:suppressAutoHyphens w:val="0"/>
              <w:ind w:firstLine="0"/>
              <w:jc w:val="left"/>
            </w:pPr>
            <w:r w:rsidRPr="006222EF">
              <w:t> </w:t>
            </w:r>
          </w:p>
        </w:tc>
      </w:tr>
    </w:tbl>
    <w:p w14:paraId="57AF32DD" w14:textId="77777777" w:rsidR="006222EF" w:rsidRPr="006222EF" w:rsidRDefault="006222EF" w:rsidP="006222EF">
      <w:pPr>
        <w:suppressAutoHyphens w:val="0"/>
        <w:spacing w:before="360"/>
        <w:ind w:firstLine="0"/>
        <w:jc w:val="right"/>
      </w:pPr>
      <w:r>
        <w:t>Таблица 5.</w:t>
      </w:r>
      <w:r w:rsidRPr="006222EF">
        <w:t>30</w:t>
      </w:r>
    </w:p>
    <w:p w14:paraId="773F2FC2" w14:textId="77777777" w:rsidR="006222EF" w:rsidRPr="006222EF" w:rsidRDefault="006222EF" w:rsidP="006222EF">
      <w:pPr>
        <w:suppressAutoHyphens w:val="0"/>
        <w:spacing w:after="120"/>
        <w:ind w:firstLine="0"/>
        <w:jc w:val="center"/>
        <w15:collapsed/>
        <w:rPr>
          <w:sz w:val="20"/>
          <w:szCs w:val="20"/>
        </w:rPr>
      </w:pPr>
      <w:r w:rsidRPr="006222EF">
        <w:rPr>
          <w:b/>
          <w:bCs/>
        </w:rPr>
        <w:t>Информационное поле (InfFieldType)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26691876"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D367EA"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C46449D"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3153F"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130666"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E96246"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D6C14DC"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3D3EC3" w:rsidRPr="006222EF" w14:paraId="18FA74A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8DC26DC" w14:textId="77777777" w:rsidR="003D3EC3" w:rsidRPr="006222EF" w:rsidRDefault="003D3EC3" w:rsidP="003D3EC3">
            <w:pPr>
              <w:suppressAutoHyphens w:val="0"/>
              <w:ind w:firstLine="0"/>
              <w:jc w:val="left"/>
            </w:pPr>
            <w:r w:rsidRPr="006222EF">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20CB7E0C" w14:textId="77777777" w:rsidR="003D3EC3" w:rsidRPr="006222EF" w:rsidRDefault="003D3EC3" w:rsidP="003D3EC3">
            <w:pPr>
              <w:suppressAutoHyphens w:val="0"/>
              <w:ind w:firstLine="0"/>
              <w:jc w:val="center"/>
            </w:pPr>
            <w:r w:rsidRPr="006222EF">
              <w:t>IDFileInfField</w:t>
            </w:r>
          </w:p>
        </w:tc>
        <w:tc>
          <w:tcPr>
            <w:tcW w:w="1208" w:type="dxa"/>
            <w:tcBorders>
              <w:top w:val="nil"/>
              <w:left w:val="nil"/>
              <w:bottom w:val="single" w:sz="4" w:space="0" w:color="auto"/>
              <w:right w:val="single" w:sz="4" w:space="0" w:color="auto"/>
            </w:tcBorders>
            <w:shd w:val="clear" w:color="auto" w:fill="auto"/>
            <w:hideMark/>
          </w:tcPr>
          <w:p w14:paraId="39AF47B6" w14:textId="77777777" w:rsidR="003D3EC3" w:rsidRPr="006222EF" w:rsidRDefault="003D3EC3" w:rsidP="003D3EC3">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45ED12F" w14:textId="77777777" w:rsidR="003D3EC3" w:rsidRPr="006222EF" w:rsidRDefault="003D3EC3" w:rsidP="003D3EC3">
            <w:pPr>
              <w:suppressAutoHyphens w:val="0"/>
              <w:ind w:firstLine="0"/>
              <w:jc w:val="center"/>
            </w:pPr>
            <w:r w:rsidRPr="006222EF">
              <w:t>T(=36)</w:t>
            </w:r>
          </w:p>
        </w:tc>
        <w:tc>
          <w:tcPr>
            <w:tcW w:w="1910" w:type="dxa"/>
            <w:tcBorders>
              <w:top w:val="nil"/>
              <w:left w:val="nil"/>
              <w:bottom w:val="single" w:sz="4" w:space="0" w:color="auto"/>
              <w:right w:val="single" w:sz="4" w:space="0" w:color="auto"/>
            </w:tcBorders>
            <w:shd w:val="clear" w:color="auto" w:fill="auto"/>
            <w:hideMark/>
          </w:tcPr>
          <w:p w14:paraId="148BB72B" w14:textId="64D622FE" w:rsidR="003D3EC3" w:rsidRPr="006222EF" w:rsidRDefault="003D3EC3" w:rsidP="003D3EC3">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4EFE9DD9" w14:textId="3049D2E2" w:rsidR="003D3EC3" w:rsidRPr="006222EF" w:rsidRDefault="003D3EC3" w:rsidP="003D3EC3">
            <w:pPr>
              <w:suppressAutoHyphens w:val="0"/>
              <w:ind w:firstLine="0"/>
              <w:jc w:val="left"/>
            </w:pPr>
            <w:r>
              <w:rPr>
                <w:lang w:eastAsia="en-US"/>
              </w:rPr>
              <w:t>Указывается идентификатор файла, связанного со сведениями данного электронного файла обмена (GUID)</w:t>
            </w:r>
          </w:p>
        </w:tc>
      </w:tr>
      <w:tr w:rsidR="006222EF" w:rsidRPr="006222EF" w14:paraId="48109E5D"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B594CC8" w14:textId="77777777" w:rsidR="006222EF" w:rsidRPr="006222EF" w:rsidRDefault="006222EF" w:rsidP="006222EF">
            <w:pPr>
              <w:suppressAutoHyphens w:val="0"/>
              <w:ind w:firstLine="0"/>
              <w:jc w:val="left"/>
            </w:pPr>
            <w:r w:rsidRPr="006222EF">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0BE37E02" w14:textId="77777777" w:rsidR="006222EF" w:rsidRPr="006222EF" w:rsidRDefault="006222EF" w:rsidP="006222EF">
            <w:pPr>
              <w:suppressAutoHyphens w:val="0"/>
              <w:ind w:firstLine="0"/>
              <w:jc w:val="center"/>
            </w:pPr>
            <w:r w:rsidRPr="006222EF">
              <w:t>TextInf</w:t>
            </w:r>
          </w:p>
        </w:tc>
        <w:tc>
          <w:tcPr>
            <w:tcW w:w="1208" w:type="dxa"/>
            <w:tcBorders>
              <w:top w:val="nil"/>
              <w:left w:val="nil"/>
              <w:bottom w:val="single" w:sz="4" w:space="0" w:color="auto"/>
              <w:right w:val="single" w:sz="4" w:space="0" w:color="auto"/>
            </w:tcBorders>
            <w:shd w:val="clear" w:color="auto" w:fill="auto"/>
            <w:hideMark/>
          </w:tcPr>
          <w:p w14:paraId="3165D50A" w14:textId="77777777" w:rsidR="006222EF" w:rsidRPr="006222EF" w:rsidRDefault="006222EF" w:rsidP="006222EF">
            <w:pPr>
              <w:suppressAutoHyphens w:val="0"/>
              <w:ind w:firstLine="0"/>
              <w:jc w:val="center"/>
            </w:pPr>
            <w:r w:rsidRPr="006222EF">
              <w:t>С</w:t>
            </w:r>
          </w:p>
        </w:tc>
        <w:tc>
          <w:tcPr>
            <w:tcW w:w="1208" w:type="dxa"/>
            <w:tcBorders>
              <w:top w:val="nil"/>
              <w:left w:val="nil"/>
              <w:bottom w:val="single" w:sz="4" w:space="0" w:color="auto"/>
              <w:right w:val="single" w:sz="4" w:space="0" w:color="auto"/>
            </w:tcBorders>
            <w:shd w:val="clear" w:color="auto" w:fill="auto"/>
            <w:hideMark/>
          </w:tcPr>
          <w:p w14:paraId="2AAAB0F5" w14:textId="77777777" w:rsidR="006222EF" w:rsidRPr="006222EF" w:rsidRDefault="006222EF" w:rsidP="006222EF">
            <w:pPr>
              <w:suppressAutoHyphens w:val="0"/>
              <w:ind w:firstLine="0"/>
              <w:jc w:val="center"/>
            </w:pPr>
            <w:r w:rsidRPr="006222EF">
              <w:t> </w:t>
            </w:r>
          </w:p>
        </w:tc>
        <w:tc>
          <w:tcPr>
            <w:tcW w:w="1910" w:type="dxa"/>
            <w:tcBorders>
              <w:top w:val="nil"/>
              <w:left w:val="nil"/>
              <w:bottom w:val="single" w:sz="4" w:space="0" w:color="auto"/>
              <w:right w:val="single" w:sz="4" w:space="0" w:color="auto"/>
            </w:tcBorders>
            <w:shd w:val="clear" w:color="auto" w:fill="auto"/>
            <w:hideMark/>
          </w:tcPr>
          <w:p w14:paraId="7153760D" w14:textId="77777777" w:rsidR="006222EF" w:rsidRPr="006222EF" w:rsidRDefault="006222EF" w:rsidP="006222EF">
            <w:pPr>
              <w:suppressAutoHyphens w:val="0"/>
              <w:ind w:firstLine="0"/>
              <w:jc w:val="center"/>
            </w:pPr>
            <w:r w:rsidRPr="006222EF">
              <w:t>НМ</w:t>
            </w:r>
          </w:p>
        </w:tc>
        <w:tc>
          <w:tcPr>
            <w:tcW w:w="5041" w:type="dxa"/>
            <w:tcBorders>
              <w:top w:val="nil"/>
              <w:left w:val="nil"/>
              <w:bottom w:val="single" w:sz="4" w:space="0" w:color="auto"/>
              <w:right w:val="single" w:sz="4" w:space="0" w:color="auto"/>
            </w:tcBorders>
            <w:shd w:val="clear" w:color="auto" w:fill="auto"/>
            <w:hideMark/>
          </w:tcPr>
          <w:p w14:paraId="59733B5E" w14:textId="77777777" w:rsidR="00C16134" w:rsidRDefault="006222EF" w:rsidP="006222EF">
            <w:pPr>
              <w:suppressAutoHyphens w:val="0"/>
              <w:ind w:firstLine="0"/>
              <w:jc w:val="left"/>
            </w:pPr>
            <w:r w:rsidRPr="006222EF">
              <w:t>Типовой элемент &lt;TextInfType&gt;</w:t>
            </w:r>
            <w:r w:rsidR="00C16134">
              <w:t>.</w:t>
            </w:r>
          </w:p>
          <w:p w14:paraId="29E4C2C4" w14:textId="34B96F2C" w:rsidR="006222EF" w:rsidRPr="006222EF" w:rsidRDefault="00C16134" w:rsidP="006222EF">
            <w:pPr>
              <w:suppressAutoHyphens w:val="0"/>
              <w:ind w:firstLine="0"/>
              <w:jc w:val="left"/>
            </w:pPr>
            <w:r>
              <w:t>Состав</w:t>
            </w:r>
            <w:r w:rsidR="006222EF" w:rsidRPr="00C16134">
              <w:t xml:space="preserve"> </w:t>
            </w:r>
            <w:r w:rsidR="006222EF" w:rsidRPr="006222EF">
              <w:t xml:space="preserve">элемента представлен в </w:t>
            </w:r>
            <w:r w:rsidR="006222EF">
              <w:t>таблице 5.</w:t>
            </w:r>
            <w:r w:rsidR="006222EF" w:rsidRPr="006222EF">
              <w:t xml:space="preserve">31 </w:t>
            </w:r>
          </w:p>
        </w:tc>
      </w:tr>
    </w:tbl>
    <w:p w14:paraId="27DE1C4B" w14:textId="77777777" w:rsidR="006222EF" w:rsidRPr="006222EF" w:rsidRDefault="006222EF" w:rsidP="006222EF">
      <w:pPr>
        <w:suppressAutoHyphens w:val="0"/>
        <w:spacing w:before="360"/>
        <w:ind w:firstLine="0"/>
        <w:jc w:val="right"/>
      </w:pPr>
      <w:r>
        <w:t>Таблица 5.</w:t>
      </w:r>
      <w:r w:rsidRPr="006222EF">
        <w:t>31</w:t>
      </w:r>
    </w:p>
    <w:p w14:paraId="0EF04257" w14:textId="77777777" w:rsidR="006222EF" w:rsidRPr="006222EF" w:rsidRDefault="006222EF" w:rsidP="006222EF">
      <w:pPr>
        <w:suppressAutoHyphens w:val="0"/>
        <w:spacing w:after="120"/>
        <w:ind w:firstLine="0"/>
        <w:jc w:val="center"/>
        <w15:collapsed/>
        <w:rPr>
          <w:sz w:val="20"/>
          <w:szCs w:val="20"/>
        </w:rPr>
      </w:pPr>
      <w:r w:rsidRPr="006222EF">
        <w:rPr>
          <w:b/>
          <w:bCs/>
        </w:rPr>
        <w:t>Текстовая информация (TextInfType)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057EC12D"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DDC9DD"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195DBDB"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203FB7"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9438C"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E11332"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9AA4DFE"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5631C39E"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AC57BCA" w14:textId="77777777" w:rsidR="006222EF" w:rsidRPr="006222EF" w:rsidRDefault="006222EF" w:rsidP="006222EF">
            <w:pPr>
              <w:suppressAutoHyphens w:val="0"/>
              <w:ind w:firstLine="0"/>
              <w:jc w:val="left"/>
            </w:pPr>
            <w:r w:rsidRPr="006222EF">
              <w:t>Идентификатор</w:t>
            </w:r>
          </w:p>
        </w:tc>
        <w:tc>
          <w:tcPr>
            <w:tcW w:w="2442" w:type="dxa"/>
            <w:tcBorders>
              <w:top w:val="nil"/>
              <w:left w:val="nil"/>
              <w:bottom w:val="single" w:sz="4" w:space="0" w:color="auto"/>
              <w:right w:val="single" w:sz="4" w:space="0" w:color="auto"/>
            </w:tcBorders>
            <w:shd w:val="clear" w:color="auto" w:fill="auto"/>
            <w:hideMark/>
          </w:tcPr>
          <w:p w14:paraId="352AE72D" w14:textId="77777777" w:rsidR="006222EF" w:rsidRPr="006222EF" w:rsidRDefault="006222EF" w:rsidP="006222EF">
            <w:pPr>
              <w:suppressAutoHyphens w:val="0"/>
              <w:ind w:firstLine="0"/>
              <w:jc w:val="center"/>
            </w:pPr>
            <w:r w:rsidRPr="006222EF">
              <w:t>ID</w:t>
            </w:r>
          </w:p>
        </w:tc>
        <w:tc>
          <w:tcPr>
            <w:tcW w:w="1208" w:type="dxa"/>
            <w:tcBorders>
              <w:top w:val="nil"/>
              <w:left w:val="nil"/>
              <w:bottom w:val="single" w:sz="4" w:space="0" w:color="auto"/>
              <w:right w:val="single" w:sz="4" w:space="0" w:color="auto"/>
            </w:tcBorders>
            <w:shd w:val="clear" w:color="auto" w:fill="auto"/>
            <w:hideMark/>
          </w:tcPr>
          <w:p w14:paraId="49F36750"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19CF4A39" w14:textId="77777777" w:rsidR="006222EF" w:rsidRPr="006222EF" w:rsidRDefault="006222EF" w:rsidP="006222EF">
            <w:pPr>
              <w:suppressAutoHyphens w:val="0"/>
              <w:ind w:firstLine="0"/>
              <w:jc w:val="center"/>
            </w:pPr>
            <w:r w:rsidRPr="006222EF">
              <w:t>T(1-50)</w:t>
            </w:r>
          </w:p>
        </w:tc>
        <w:tc>
          <w:tcPr>
            <w:tcW w:w="1910" w:type="dxa"/>
            <w:tcBorders>
              <w:top w:val="nil"/>
              <w:left w:val="nil"/>
              <w:bottom w:val="single" w:sz="4" w:space="0" w:color="auto"/>
              <w:right w:val="single" w:sz="4" w:space="0" w:color="auto"/>
            </w:tcBorders>
            <w:shd w:val="clear" w:color="auto" w:fill="auto"/>
            <w:hideMark/>
          </w:tcPr>
          <w:p w14:paraId="405F1E3C"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C17C01C" w14:textId="77777777" w:rsidR="006222EF" w:rsidRPr="006222EF" w:rsidRDefault="006222EF" w:rsidP="006222EF">
            <w:pPr>
              <w:suppressAutoHyphens w:val="0"/>
              <w:ind w:firstLine="0"/>
              <w:jc w:val="left"/>
            </w:pPr>
            <w:r w:rsidRPr="006222EF">
              <w:t> </w:t>
            </w:r>
          </w:p>
        </w:tc>
      </w:tr>
      <w:tr w:rsidR="006222EF" w:rsidRPr="006222EF" w14:paraId="6FA4EF14"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E2A6F3F" w14:textId="77777777" w:rsidR="006222EF" w:rsidRPr="006222EF" w:rsidRDefault="006222EF" w:rsidP="006222EF">
            <w:pPr>
              <w:suppressAutoHyphens w:val="0"/>
              <w:ind w:firstLine="0"/>
              <w:jc w:val="left"/>
            </w:pPr>
            <w:r w:rsidRPr="006222EF">
              <w:t>Значение</w:t>
            </w:r>
          </w:p>
        </w:tc>
        <w:tc>
          <w:tcPr>
            <w:tcW w:w="2442" w:type="dxa"/>
            <w:tcBorders>
              <w:top w:val="nil"/>
              <w:left w:val="nil"/>
              <w:bottom w:val="single" w:sz="4" w:space="0" w:color="auto"/>
              <w:right w:val="single" w:sz="4" w:space="0" w:color="auto"/>
            </w:tcBorders>
            <w:shd w:val="clear" w:color="auto" w:fill="auto"/>
            <w:hideMark/>
          </w:tcPr>
          <w:p w14:paraId="4CFA9E79" w14:textId="77777777" w:rsidR="006222EF" w:rsidRPr="006222EF" w:rsidRDefault="006222EF" w:rsidP="006222EF">
            <w:pPr>
              <w:suppressAutoHyphens w:val="0"/>
              <w:ind w:firstLine="0"/>
              <w:jc w:val="center"/>
            </w:pPr>
            <w:r w:rsidRPr="006222EF">
              <w:t>Meaning</w:t>
            </w:r>
          </w:p>
        </w:tc>
        <w:tc>
          <w:tcPr>
            <w:tcW w:w="1208" w:type="dxa"/>
            <w:tcBorders>
              <w:top w:val="nil"/>
              <w:left w:val="nil"/>
              <w:bottom w:val="single" w:sz="4" w:space="0" w:color="auto"/>
              <w:right w:val="single" w:sz="4" w:space="0" w:color="auto"/>
            </w:tcBorders>
            <w:shd w:val="clear" w:color="auto" w:fill="auto"/>
            <w:hideMark/>
          </w:tcPr>
          <w:p w14:paraId="459E78F3"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B92D8D1" w14:textId="77777777" w:rsidR="006222EF" w:rsidRPr="006222EF" w:rsidRDefault="006222EF" w:rsidP="006222EF">
            <w:pPr>
              <w:suppressAutoHyphens w:val="0"/>
              <w:ind w:firstLine="0"/>
              <w:jc w:val="center"/>
            </w:pPr>
            <w:r w:rsidRPr="006222EF">
              <w:t>T(1-2000)</w:t>
            </w:r>
          </w:p>
        </w:tc>
        <w:tc>
          <w:tcPr>
            <w:tcW w:w="1910" w:type="dxa"/>
            <w:tcBorders>
              <w:top w:val="nil"/>
              <w:left w:val="nil"/>
              <w:bottom w:val="single" w:sz="4" w:space="0" w:color="auto"/>
              <w:right w:val="single" w:sz="4" w:space="0" w:color="auto"/>
            </w:tcBorders>
            <w:shd w:val="clear" w:color="auto" w:fill="auto"/>
            <w:hideMark/>
          </w:tcPr>
          <w:p w14:paraId="7B94C242"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14ED5364" w14:textId="77777777" w:rsidR="006222EF" w:rsidRPr="006222EF" w:rsidRDefault="006222EF" w:rsidP="006222EF">
            <w:pPr>
              <w:suppressAutoHyphens w:val="0"/>
              <w:ind w:firstLine="0"/>
              <w:jc w:val="left"/>
            </w:pPr>
            <w:r w:rsidRPr="006222EF">
              <w:t> </w:t>
            </w:r>
          </w:p>
        </w:tc>
      </w:tr>
    </w:tbl>
    <w:p w14:paraId="182C7B2D" w14:textId="77777777" w:rsidR="003D3EC3" w:rsidRDefault="003D3EC3" w:rsidP="006222EF">
      <w:pPr>
        <w:suppressAutoHyphens w:val="0"/>
        <w:spacing w:before="360"/>
        <w:ind w:firstLine="0"/>
        <w:jc w:val="right"/>
      </w:pPr>
    </w:p>
    <w:p w14:paraId="13EC21E6" w14:textId="6105020C" w:rsidR="006222EF" w:rsidRPr="006222EF" w:rsidRDefault="006222EF" w:rsidP="006222EF">
      <w:pPr>
        <w:suppressAutoHyphens w:val="0"/>
        <w:spacing w:before="360"/>
        <w:ind w:firstLine="0"/>
        <w:jc w:val="right"/>
      </w:pPr>
      <w:r>
        <w:t>Таблица 5.</w:t>
      </w:r>
      <w:r w:rsidRPr="006222EF">
        <w:t>32</w:t>
      </w:r>
    </w:p>
    <w:p w14:paraId="64DD2BDA" w14:textId="77777777" w:rsidR="006222EF" w:rsidRPr="006222EF" w:rsidRDefault="006222EF" w:rsidP="006222EF">
      <w:pPr>
        <w:suppressAutoHyphens w:val="0"/>
        <w:spacing w:after="120"/>
        <w:ind w:firstLine="0"/>
        <w:jc w:val="center"/>
        <w15:collapsed/>
        <w:rPr>
          <w:sz w:val="20"/>
          <w:szCs w:val="20"/>
        </w:rPr>
      </w:pPr>
      <w:r w:rsidRPr="006222EF">
        <w:rPr>
          <w:b/>
          <w:bCs/>
        </w:rPr>
        <w:t>Фамилия, имя, отчество физического лица (FIOType)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6222EF" w:rsidRPr="006222EF" w14:paraId="3F44DCDE" w14:textId="77777777" w:rsidTr="006222EF">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061555" w14:textId="77777777" w:rsidR="006222EF" w:rsidRPr="006222EF" w:rsidRDefault="006222EF" w:rsidP="006222EF">
            <w:pPr>
              <w:suppressAutoHyphens w:val="0"/>
              <w:ind w:firstLine="0"/>
              <w:jc w:val="center"/>
              <w:rPr>
                <w:b/>
                <w:bCs/>
              </w:rPr>
            </w:pPr>
            <w:r w:rsidRPr="006222EF">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D6D19AC" w14:textId="77777777" w:rsidR="006222EF" w:rsidRPr="006222EF" w:rsidRDefault="006222EF" w:rsidP="006222EF">
            <w:pPr>
              <w:suppressAutoHyphens w:val="0"/>
              <w:ind w:firstLine="0"/>
              <w:jc w:val="center"/>
              <w:rPr>
                <w:b/>
                <w:bCs/>
              </w:rPr>
            </w:pPr>
            <w:r w:rsidRPr="006222E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7EB360" w14:textId="77777777" w:rsidR="006222EF" w:rsidRPr="006222EF" w:rsidRDefault="006222EF" w:rsidP="006222EF">
            <w:pPr>
              <w:suppressAutoHyphens w:val="0"/>
              <w:ind w:firstLine="0"/>
              <w:jc w:val="center"/>
              <w:rPr>
                <w:b/>
                <w:bCs/>
              </w:rPr>
            </w:pPr>
            <w:r w:rsidRPr="006222E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B44630" w14:textId="77777777" w:rsidR="006222EF" w:rsidRPr="006222EF" w:rsidRDefault="006222EF" w:rsidP="006222EF">
            <w:pPr>
              <w:suppressAutoHyphens w:val="0"/>
              <w:ind w:firstLine="0"/>
              <w:jc w:val="center"/>
              <w:rPr>
                <w:b/>
                <w:bCs/>
              </w:rPr>
            </w:pPr>
            <w:r w:rsidRPr="006222E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F570E2" w14:textId="77777777" w:rsidR="006222EF" w:rsidRPr="006222EF" w:rsidRDefault="006222EF" w:rsidP="006222EF">
            <w:pPr>
              <w:suppressAutoHyphens w:val="0"/>
              <w:ind w:firstLine="0"/>
              <w:jc w:val="center"/>
              <w:rPr>
                <w:b/>
                <w:bCs/>
              </w:rPr>
            </w:pPr>
            <w:r w:rsidRPr="006222EF">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8F878F4" w14:textId="77777777" w:rsidR="006222EF" w:rsidRPr="006222EF" w:rsidRDefault="006222EF" w:rsidP="006222EF">
            <w:pPr>
              <w:suppressAutoHyphens w:val="0"/>
              <w:ind w:firstLine="0"/>
              <w:jc w:val="center"/>
              <w:rPr>
                <w:b/>
                <w:bCs/>
              </w:rPr>
            </w:pPr>
            <w:r w:rsidRPr="006222EF">
              <w:rPr>
                <w:b/>
                <w:bCs/>
              </w:rPr>
              <w:t>Дополнительная информация</w:t>
            </w:r>
          </w:p>
        </w:tc>
      </w:tr>
      <w:tr w:rsidR="006222EF" w:rsidRPr="006222EF" w14:paraId="1CB8DF81"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FD9FB47" w14:textId="77777777" w:rsidR="006222EF" w:rsidRPr="006222EF" w:rsidRDefault="006222EF" w:rsidP="006222EF">
            <w:pPr>
              <w:suppressAutoHyphens w:val="0"/>
              <w:ind w:firstLine="0"/>
              <w:jc w:val="left"/>
            </w:pPr>
            <w:r w:rsidRPr="006222EF">
              <w:t>Фамилия</w:t>
            </w:r>
          </w:p>
        </w:tc>
        <w:tc>
          <w:tcPr>
            <w:tcW w:w="2442" w:type="dxa"/>
            <w:tcBorders>
              <w:top w:val="nil"/>
              <w:left w:val="nil"/>
              <w:bottom w:val="single" w:sz="4" w:space="0" w:color="auto"/>
              <w:right w:val="single" w:sz="4" w:space="0" w:color="auto"/>
            </w:tcBorders>
            <w:shd w:val="clear" w:color="auto" w:fill="auto"/>
            <w:hideMark/>
          </w:tcPr>
          <w:p w14:paraId="7889A955" w14:textId="77777777" w:rsidR="006222EF" w:rsidRPr="006222EF" w:rsidRDefault="006222EF" w:rsidP="006222EF">
            <w:pPr>
              <w:suppressAutoHyphens w:val="0"/>
              <w:ind w:firstLine="0"/>
              <w:jc w:val="center"/>
            </w:pPr>
            <w:r w:rsidRPr="006222EF">
              <w:t>SName</w:t>
            </w:r>
          </w:p>
        </w:tc>
        <w:tc>
          <w:tcPr>
            <w:tcW w:w="1208" w:type="dxa"/>
            <w:tcBorders>
              <w:top w:val="nil"/>
              <w:left w:val="nil"/>
              <w:bottom w:val="single" w:sz="4" w:space="0" w:color="auto"/>
              <w:right w:val="single" w:sz="4" w:space="0" w:color="auto"/>
            </w:tcBorders>
            <w:shd w:val="clear" w:color="auto" w:fill="auto"/>
            <w:hideMark/>
          </w:tcPr>
          <w:p w14:paraId="54321A36"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1247F08" w14:textId="77777777" w:rsidR="006222EF" w:rsidRPr="006222EF" w:rsidRDefault="006222EF" w:rsidP="006222EF">
            <w:pPr>
              <w:suppressAutoHyphens w:val="0"/>
              <w:ind w:firstLine="0"/>
              <w:jc w:val="center"/>
            </w:pPr>
            <w:r w:rsidRPr="006222EF">
              <w:t>T(1-60)</w:t>
            </w:r>
          </w:p>
        </w:tc>
        <w:tc>
          <w:tcPr>
            <w:tcW w:w="1910" w:type="dxa"/>
            <w:tcBorders>
              <w:top w:val="nil"/>
              <w:left w:val="nil"/>
              <w:bottom w:val="single" w:sz="4" w:space="0" w:color="auto"/>
              <w:right w:val="single" w:sz="4" w:space="0" w:color="auto"/>
            </w:tcBorders>
            <w:shd w:val="clear" w:color="auto" w:fill="auto"/>
            <w:hideMark/>
          </w:tcPr>
          <w:p w14:paraId="102A2196"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3B573C80" w14:textId="77777777" w:rsidR="006222EF" w:rsidRPr="006222EF" w:rsidRDefault="006222EF" w:rsidP="006222EF">
            <w:pPr>
              <w:suppressAutoHyphens w:val="0"/>
              <w:ind w:firstLine="0"/>
              <w:jc w:val="left"/>
            </w:pPr>
            <w:r w:rsidRPr="006222EF">
              <w:t> </w:t>
            </w:r>
          </w:p>
        </w:tc>
      </w:tr>
      <w:tr w:rsidR="006222EF" w:rsidRPr="006222EF" w14:paraId="1681C5D3"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B632C01" w14:textId="77777777" w:rsidR="006222EF" w:rsidRPr="006222EF" w:rsidRDefault="006222EF" w:rsidP="006222EF">
            <w:pPr>
              <w:suppressAutoHyphens w:val="0"/>
              <w:ind w:firstLine="0"/>
              <w:jc w:val="left"/>
            </w:pPr>
            <w:r w:rsidRPr="006222EF">
              <w:t>Имя</w:t>
            </w:r>
          </w:p>
        </w:tc>
        <w:tc>
          <w:tcPr>
            <w:tcW w:w="2442" w:type="dxa"/>
            <w:tcBorders>
              <w:top w:val="nil"/>
              <w:left w:val="nil"/>
              <w:bottom w:val="single" w:sz="4" w:space="0" w:color="auto"/>
              <w:right w:val="single" w:sz="4" w:space="0" w:color="auto"/>
            </w:tcBorders>
            <w:shd w:val="clear" w:color="auto" w:fill="auto"/>
            <w:hideMark/>
          </w:tcPr>
          <w:p w14:paraId="269C21E5" w14:textId="77777777" w:rsidR="006222EF" w:rsidRPr="006222EF" w:rsidRDefault="006222EF" w:rsidP="006222EF">
            <w:pPr>
              <w:suppressAutoHyphens w:val="0"/>
              <w:ind w:firstLine="0"/>
              <w:jc w:val="center"/>
            </w:pPr>
            <w:r w:rsidRPr="006222EF">
              <w:t>FName</w:t>
            </w:r>
          </w:p>
        </w:tc>
        <w:tc>
          <w:tcPr>
            <w:tcW w:w="1208" w:type="dxa"/>
            <w:tcBorders>
              <w:top w:val="nil"/>
              <w:left w:val="nil"/>
              <w:bottom w:val="single" w:sz="4" w:space="0" w:color="auto"/>
              <w:right w:val="single" w:sz="4" w:space="0" w:color="auto"/>
            </w:tcBorders>
            <w:shd w:val="clear" w:color="auto" w:fill="auto"/>
            <w:hideMark/>
          </w:tcPr>
          <w:p w14:paraId="4ECD07A9"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2AABC473" w14:textId="77777777" w:rsidR="006222EF" w:rsidRPr="006222EF" w:rsidRDefault="006222EF" w:rsidP="006222EF">
            <w:pPr>
              <w:suppressAutoHyphens w:val="0"/>
              <w:ind w:firstLine="0"/>
              <w:jc w:val="center"/>
            </w:pPr>
            <w:r w:rsidRPr="006222EF">
              <w:t>T(1-60)</w:t>
            </w:r>
          </w:p>
        </w:tc>
        <w:tc>
          <w:tcPr>
            <w:tcW w:w="1910" w:type="dxa"/>
            <w:tcBorders>
              <w:top w:val="nil"/>
              <w:left w:val="nil"/>
              <w:bottom w:val="single" w:sz="4" w:space="0" w:color="auto"/>
              <w:right w:val="single" w:sz="4" w:space="0" w:color="auto"/>
            </w:tcBorders>
            <w:shd w:val="clear" w:color="auto" w:fill="auto"/>
            <w:hideMark/>
          </w:tcPr>
          <w:p w14:paraId="1A9C3264" w14:textId="77777777" w:rsidR="006222EF" w:rsidRPr="006222EF" w:rsidRDefault="006222EF" w:rsidP="006222EF">
            <w:pPr>
              <w:suppressAutoHyphens w:val="0"/>
              <w:ind w:firstLine="0"/>
              <w:jc w:val="center"/>
            </w:pPr>
            <w:r w:rsidRPr="006222EF">
              <w:t>О</w:t>
            </w:r>
          </w:p>
        </w:tc>
        <w:tc>
          <w:tcPr>
            <w:tcW w:w="5041" w:type="dxa"/>
            <w:tcBorders>
              <w:top w:val="nil"/>
              <w:left w:val="nil"/>
              <w:bottom w:val="single" w:sz="4" w:space="0" w:color="auto"/>
              <w:right w:val="single" w:sz="4" w:space="0" w:color="auto"/>
            </w:tcBorders>
            <w:shd w:val="clear" w:color="auto" w:fill="auto"/>
            <w:hideMark/>
          </w:tcPr>
          <w:p w14:paraId="7545EC29" w14:textId="77777777" w:rsidR="006222EF" w:rsidRPr="006222EF" w:rsidRDefault="006222EF" w:rsidP="006222EF">
            <w:pPr>
              <w:suppressAutoHyphens w:val="0"/>
              <w:ind w:firstLine="0"/>
              <w:jc w:val="left"/>
            </w:pPr>
            <w:r w:rsidRPr="006222EF">
              <w:t> </w:t>
            </w:r>
          </w:p>
        </w:tc>
      </w:tr>
      <w:tr w:rsidR="006222EF" w:rsidRPr="006222EF" w14:paraId="15593B9B" w14:textId="77777777" w:rsidTr="006222EF">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B8EFCE8" w14:textId="77777777" w:rsidR="006222EF" w:rsidRPr="006222EF" w:rsidRDefault="006222EF" w:rsidP="006222EF">
            <w:pPr>
              <w:suppressAutoHyphens w:val="0"/>
              <w:ind w:firstLine="0"/>
              <w:jc w:val="left"/>
            </w:pPr>
            <w:r w:rsidRPr="006222EF">
              <w:t>Отчество</w:t>
            </w:r>
          </w:p>
        </w:tc>
        <w:tc>
          <w:tcPr>
            <w:tcW w:w="2442" w:type="dxa"/>
            <w:tcBorders>
              <w:top w:val="nil"/>
              <w:left w:val="nil"/>
              <w:bottom w:val="single" w:sz="4" w:space="0" w:color="auto"/>
              <w:right w:val="single" w:sz="4" w:space="0" w:color="auto"/>
            </w:tcBorders>
            <w:shd w:val="clear" w:color="auto" w:fill="auto"/>
            <w:hideMark/>
          </w:tcPr>
          <w:p w14:paraId="07890E2D" w14:textId="77777777" w:rsidR="006222EF" w:rsidRPr="006222EF" w:rsidRDefault="006222EF" w:rsidP="006222EF">
            <w:pPr>
              <w:suppressAutoHyphens w:val="0"/>
              <w:ind w:firstLine="0"/>
              <w:jc w:val="center"/>
            </w:pPr>
            <w:r w:rsidRPr="006222EF">
              <w:t>LName</w:t>
            </w:r>
          </w:p>
        </w:tc>
        <w:tc>
          <w:tcPr>
            <w:tcW w:w="1208" w:type="dxa"/>
            <w:tcBorders>
              <w:top w:val="nil"/>
              <w:left w:val="nil"/>
              <w:bottom w:val="single" w:sz="4" w:space="0" w:color="auto"/>
              <w:right w:val="single" w:sz="4" w:space="0" w:color="auto"/>
            </w:tcBorders>
            <w:shd w:val="clear" w:color="auto" w:fill="auto"/>
            <w:hideMark/>
          </w:tcPr>
          <w:p w14:paraId="2FF1892C" w14:textId="77777777" w:rsidR="006222EF" w:rsidRPr="006222EF" w:rsidRDefault="006222EF" w:rsidP="006222EF">
            <w:pPr>
              <w:suppressAutoHyphens w:val="0"/>
              <w:ind w:firstLine="0"/>
              <w:jc w:val="center"/>
            </w:pPr>
            <w:r w:rsidRPr="006222EF">
              <w:t>A</w:t>
            </w:r>
          </w:p>
        </w:tc>
        <w:tc>
          <w:tcPr>
            <w:tcW w:w="1208" w:type="dxa"/>
            <w:tcBorders>
              <w:top w:val="nil"/>
              <w:left w:val="nil"/>
              <w:bottom w:val="single" w:sz="4" w:space="0" w:color="auto"/>
              <w:right w:val="single" w:sz="4" w:space="0" w:color="auto"/>
            </w:tcBorders>
            <w:shd w:val="clear" w:color="auto" w:fill="auto"/>
            <w:hideMark/>
          </w:tcPr>
          <w:p w14:paraId="602838FF" w14:textId="77777777" w:rsidR="006222EF" w:rsidRPr="006222EF" w:rsidRDefault="006222EF" w:rsidP="006222EF">
            <w:pPr>
              <w:suppressAutoHyphens w:val="0"/>
              <w:ind w:firstLine="0"/>
              <w:jc w:val="center"/>
            </w:pPr>
            <w:r w:rsidRPr="006222EF">
              <w:t>T(1-60)</w:t>
            </w:r>
          </w:p>
        </w:tc>
        <w:tc>
          <w:tcPr>
            <w:tcW w:w="1910" w:type="dxa"/>
            <w:tcBorders>
              <w:top w:val="nil"/>
              <w:left w:val="nil"/>
              <w:bottom w:val="single" w:sz="4" w:space="0" w:color="auto"/>
              <w:right w:val="single" w:sz="4" w:space="0" w:color="auto"/>
            </w:tcBorders>
            <w:shd w:val="clear" w:color="auto" w:fill="auto"/>
            <w:hideMark/>
          </w:tcPr>
          <w:p w14:paraId="021F6A94" w14:textId="77777777" w:rsidR="006222EF" w:rsidRPr="006222EF" w:rsidRDefault="006222EF" w:rsidP="006222EF">
            <w:pPr>
              <w:suppressAutoHyphens w:val="0"/>
              <w:ind w:firstLine="0"/>
              <w:jc w:val="center"/>
            </w:pPr>
            <w:r w:rsidRPr="006222EF">
              <w:t>Н</w:t>
            </w:r>
          </w:p>
        </w:tc>
        <w:tc>
          <w:tcPr>
            <w:tcW w:w="5041" w:type="dxa"/>
            <w:tcBorders>
              <w:top w:val="nil"/>
              <w:left w:val="nil"/>
              <w:bottom w:val="single" w:sz="4" w:space="0" w:color="auto"/>
              <w:right w:val="single" w:sz="4" w:space="0" w:color="auto"/>
            </w:tcBorders>
            <w:shd w:val="clear" w:color="auto" w:fill="auto"/>
            <w:hideMark/>
          </w:tcPr>
          <w:p w14:paraId="0A485E60" w14:textId="77777777" w:rsidR="006222EF" w:rsidRPr="006222EF" w:rsidRDefault="006222EF" w:rsidP="006222EF">
            <w:pPr>
              <w:suppressAutoHyphens w:val="0"/>
              <w:ind w:firstLine="0"/>
              <w:jc w:val="left"/>
            </w:pPr>
            <w:r w:rsidRPr="006222EF">
              <w:t> </w:t>
            </w:r>
          </w:p>
        </w:tc>
      </w:tr>
    </w:tbl>
    <w:p w14:paraId="59DA00E4" w14:textId="22B92EAA" w:rsidR="00ED5B2A" w:rsidRDefault="00ED5B2A" w:rsidP="00ED5B2A"/>
    <w:p w14:paraId="40D4E654" w14:textId="77777777" w:rsidR="00091685" w:rsidRDefault="00091685" w:rsidP="00ED5B2A">
      <w:pPr>
        <w:sectPr w:rsidR="00091685" w:rsidSect="005E2C70">
          <w:pgSz w:w="16838" w:h="11906" w:orient="landscape"/>
          <w:pgMar w:top="1701" w:right="1134" w:bottom="850" w:left="1134" w:header="708" w:footer="708" w:gutter="0"/>
          <w:cols w:space="708"/>
          <w:docGrid w:linePitch="360"/>
        </w:sectPr>
      </w:pPr>
    </w:p>
    <w:p w14:paraId="4BCBFD89" w14:textId="77777777" w:rsidR="00FE22DD" w:rsidRDefault="00FE22DD" w:rsidP="00FE22DD">
      <w:pPr>
        <w:pStyle w:val="10"/>
        <w:spacing w:before="360"/>
        <w:ind w:firstLine="567"/>
      </w:pPr>
      <w:r>
        <w:t>I</w:t>
      </w:r>
      <w:r>
        <w:rPr>
          <w:lang w:val="en-US"/>
        </w:rPr>
        <w:t>I</w:t>
      </w:r>
      <w:r>
        <w:t>I. ОПИСАНИЕ ФАЙЛА обмена информации Перевозчика</w:t>
      </w:r>
    </w:p>
    <w:p w14:paraId="6BCA565F" w14:textId="77777777" w:rsidR="00FE22DD" w:rsidRDefault="00FE22DD" w:rsidP="00FE22DD">
      <w:pPr>
        <w:ind w:firstLine="567"/>
        <w:rPr>
          <w:rFonts w:eastAsia="SimSun"/>
          <w:sz w:val="28"/>
          <w:szCs w:val="28"/>
        </w:rPr>
      </w:pPr>
      <w:r>
        <w:rPr>
          <w:sz w:val="28"/>
          <w:szCs w:val="28"/>
        </w:rPr>
        <w:t xml:space="preserve">6. </w:t>
      </w:r>
      <w:r>
        <w:rPr>
          <w:b/>
          <w:sz w:val="28"/>
          <w:szCs w:val="28"/>
        </w:rPr>
        <w:t xml:space="preserve">Имя файла обмена </w:t>
      </w:r>
      <w:r>
        <w:rPr>
          <w:rFonts w:eastAsia="SimSun"/>
          <w:sz w:val="28"/>
          <w:szCs w:val="28"/>
        </w:rPr>
        <w:t xml:space="preserve">должно иметь следующий вид: </w:t>
      </w:r>
    </w:p>
    <w:p w14:paraId="4C60600A" w14:textId="77777777" w:rsidR="00FE22DD" w:rsidRDefault="00FE22DD" w:rsidP="00FE22DD">
      <w:pPr>
        <w:ind w:firstLine="567"/>
        <w:rPr>
          <w:sz w:val="28"/>
          <w:szCs w:val="28"/>
        </w:rPr>
      </w:pPr>
      <w:r>
        <w:rPr>
          <w:b/>
          <w:i/>
          <w:sz w:val="28"/>
          <w:szCs w:val="28"/>
          <w:lang w:val="en-US"/>
        </w:rPr>
        <w:t>R</w:t>
      </w:r>
      <w:r>
        <w:rPr>
          <w:b/>
          <w:i/>
          <w:sz w:val="28"/>
          <w:szCs w:val="28"/>
        </w:rPr>
        <w:t>_Т_</w:t>
      </w:r>
      <w:r>
        <w:rPr>
          <w:b/>
          <w:i/>
          <w:sz w:val="28"/>
          <w:szCs w:val="28"/>
          <w:lang w:val="en-US"/>
        </w:rPr>
        <w:t>A</w:t>
      </w:r>
      <w:r>
        <w:rPr>
          <w:b/>
          <w:i/>
          <w:sz w:val="28"/>
          <w:szCs w:val="28"/>
        </w:rPr>
        <w:t>_О_</w:t>
      </w:r>
      <w:r>
        <w:rPr>
          <w:b/>
          <w:i/>
          <w:sz w:val="28"/>
          <w:szCs w:val="28"/>
          <w:lang w:val="en-US"/>
        </w:rPr>
        <w:t>W</w:t>
      </w:r>
      <w:r>
        <w:rPr>
          <w:b/>
          <w:i/>
          <w:sz w:val="28"/>
          <w:szCs w:val="28"/>
        </w:rPr>
        <w:t>_</w:t>
      </w:r>
      <w:r>
        <w:rPr>
          <w:b/>
          <w:i/>
          <w:sz w:val="28"/>
          <w:szCs w:val="28"/>
          <w:lang w:val="en-US"/>
        </w:rPr>
        <w:t>GGGGMMDD</w:t>
      </w:r>
      <w:r>
        <w:rPr>
          <w:b/>
          <w:i/>
          <w:sz w:val="28"/>
          <w:szCs w:val="28"/>
        </w:rPr>
        <w:t>_</w:t>
      </w:r>
      <w:r>
        <w:rPr>
          <w:b/>
          <w:i/>
          <w:sz w:val="28"/>
          <w:szCs w:val="28"/>
          <w:lang w:val="en-US"/>
        </w:rPr>
        <w:t>N</w:t>
      </w:r>
      <w:r>
        <w:rPr>
          <w:sz w:val="28"/>
          <w:szCs w:val="28"/>
        </w:rPr>
        <w:t>, где:</w:t>
      </w:r>
    </w:p>
    <w:p w14:paraId="28513E45" w14:textId="77777777" w:rsidR="00FE22DD" w:rsidRDefault="00FE22DD" w:rsidP="00FE22DD">
      <w:pPr>
        <w:ind w:firstLine="567"/>
        <w:rPr>
          <w:rFonts w:eastAsia="SimSun"/>
          <w:sz w:val="28"/>
          <w:szCs w:val="28"/>
        </w:rPr>
      </w:pPr>
      <w:r>
        <w:rPr>
          <w:b/>
          <w:i/>
          <w:sz w:val="28"/>
          <w:szCs w:val="28"/>
        </w:rPr>
        <w:t>R_Т</w:t>
      </w:r>
      <w:r>
        <w:rPr>
          <w:sz w:val="28"/>
          <w:szCs w:val="28"/>
        </w:rPr>
        <w:t xml:space="preserve"> – </w:t>
      </w:r>
      <w:r>
        <w:rPr>
          <w:rFonts w:eastAsia="SimSun"/>
          <w:sz w:val="28"/>
          <w:szCs w:val="28"/>
        </w:rPr>
        <w:t>префикс, принимающий значение ON_</w:t>
      </w:r>
      <w:r>
        <w:rPr>
          <w:rFonts w:eastAsia="SimSun"/>
          <w:sz w:val="28"/>
          <w:szCs w:val="28"/>
          <w:lang w:val="en-US"/>
        </w:rPr>
        <w:t>DOGMPPRV</w:t>
      </w:r>
      <w:r>
        <w:rPr>
          <w:rFonts w:eastAsia="SimSun"/>
          <w:sz w:val="28"/>
          <w:szCs w:val="28"/>
        </w:rPr>
        <w:t>;</w:t>
      </w:r>
    </w:p>
    <w:p w14:paraId="4FCEA05A" w14:textId="1C23DF17" w:rsidR="00FE22DD" w:rsidRDefault="007D25EE" w:rsidP="007D25EE">
      <w:pPr>
        <w:pStyle w:val="a1"/>
        <w:numPr>
          <w:ilvl w:val="0"/>
          <w:numId w:val="0"/>
        </w:numPr>
        <w:tabs>
          <w:tab w:val="left" w:pos="567"/>
        </w:tabs>
        <w:spacing w:line="240" w:lineRule="auto"/>
        <w:jc w:val="both"/>
        <w:rPr>
          <w:rFonts w:cs="Times New Roman"/>
          <w:sz w:val="28"/>
          <w:szCs w:val="28"/>
          <w:lang w:val="ru-RU"/>
        </w:rPr>
      </w:pPr>
      <w:r>
        <w:rPr>
          <w:rFonts w:cs="Times New Roman"/>
          <w:b/>
          <w:i/>
          <w:sz w:val="28"/>
          <w:szCs w:val="28"/>
          <w:lang w:val="ru-RU"/>
        </w:rPr>
        <w:tab/>
      </w:r>
      <w:r w:rsidR="00FE22DD">
        <w:rPr>
          <w:rFonts w:cs="Times New Roman"/>
          <w:b/>
          <w:i/>
          <w:sz w:val="28"/>
          <w:szCs w:val="28"/>
          <w:lang w:val="ru-RU"/>
        </w:rPr>
        <w:t>А</w:t>
      </w:r>
      <w:r w:rsidR="00FE22DD">
        <w:rPr>
          <w:rFonts w:cs="Times New Roman"/>
          <w:sz w:val="28"/>
          <w:szCs w:val="28"/>
          <w:lang w:val="ru-RU"/>
        </w:rPr>
        <w:t xml:space="preserve"> – уникальный идентификатор получателя файла обмена электронного договора морской перевозки груза, информация перевозчика. Значение элемента представляется в виде «УИОЭДОУИПол», где:</w:t>
      </w:r>
    </w:p>
    <w:p w14:paraId="44EA7AE1" w14:textId="77777777" w:rsidR="00FE22DD" w:rsidRDefault="00FE22DD"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w:t>
      </w:r>
    </w:p>
    <w:p w14:paraId="7278EFF0" w14:textId="77777777" w:rsidR="00FE22DD" w:rsidRDefault="00FE22DD"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«УИПол» – уникальный идентификатор получателя файла обмена (отправителя (фрахтователя)).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2499C11A" w14:textId="30877017" w:rsidR="00FE22DD" w:rsidRDefault="007D25EE" w:rsidP="007D25EE">
      <w:pPr>
        <w:pStyle w:val="a1"/>
        <w:numPr>
          <w:ilvl w:val="0"/>
          <w:numId w:val="0"/>
        </w:numPr>
        <w:tabs>
          <w:tab w:val="left" w:pos="567"/>
        </w:tabs>
        <w:spacing w:line="240" w:lineRule="auto"/>
        <w:jc w:val="both"/>
        <w:rPr>
          <w:rFonts w:cs="Times New Roman"/>
          <w:sz w:val="28"/>
          <w:szCs w:val="28"/>
          <w:lang w:val="ru-RU"/>
        </w:rPr>
      </w:pPr>
      <w:r>
        <w:rPr>
          <w:rFonts w:cs="Times New Roman"/>
          <w:b/>
          <w:i/>
          <w:sz w:val="28"/>
          <w:szCs w:val="28"/>
          <w:lang w:val="ru-RU"/>
        </w:rPr>
        <w:tab/>
      </w:r>
      <w:r w:rsidR="00FE22DD">
        <w:rPr>
          <w:rFonts w:cs="Times New Roman"/>
          <w:b/>
          <w:i/>
          <w:sz w:val="28"/>
          <w:szCs w:val="28"/>
          <w:lang w:val="ru-RU"/>
        </w:rPr>
        <w:t>О</w:t>
      </w:r>
      <w:r w:rsidR="00FE22DD">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перевозчика. Значение элемента представляется в виде «УИОЭДОУИОтпр», где:</w:t>
      </w:r>
    </w:p>
    <w:p w14:paraId="3991C01D" w14:textId="77777777" w:rsidR="00FE22DD" w:rsidRDefault="00FE22DD" w:rsidP="007B3AA6">
      <w:pPr>
        <w:pStyle w:val="a1"/>
        <w:numPr>
          <w:ilvl w:val="0"/>
          <w:numId w:val="0"/>
        </w:numPr>
        <w:tabs>
          <w:tab w:val="left" w:pos="708"/>
        </w:tabs>
        <w:spacing w:line="240" w:lineRule="auto"/>
        <w:ind w:firstLine="567"/>
        <w:jc w:val="both"/>
        <w:rPr>
          <w:rFonts w:eastAsia="SimSun" w:cs="Times New Roman"/>
          <w:sz w:val="28"/>
          <w:szCs w:val="28"/>
          <w:lang w:val="ru-RU"/>
        </w:rPr>
      </w:pPr>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w:t>
      </w:r>
      <w:r>
        <w:rPr>
          <w:rFonts w:eastAsia="SimSun" w:cs="Times New Roman"/>
          <w:sz w:val="28"/>
          <w:szCs w:val="28"/>
          <w:lang w:val="ru-RU"/>
        </w:rPr>
        <w:t xml:space="preserve"> допускаются символы латинского алфавита «A – Z», «a – z», цифры «0 – 9», знаки «@», «.», «-». Значение уникального идентификатора регистронезависимо;</w:t>
      </w:r>
    </w:p>
    <w:p w14:paraId="2783DED2" w14:textId="77777777" w:rsidR="00FE22DD" w:rsidRDefault="00FE22DD"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«УИОтпр» </w:t>
      </w:r>
      <w:r>
        <w:rPr>
          <w:rFonts w:eastAsia="SimSun" w:cs="Times New Roman"/>
          <w:sz w:val="28"/>
          <w:szCs w:val="28"/>
          <w:lang w:val="ru-RU"/>
        </w:rPr>
        <w:t>–</w:t>
      </w:r>
      <w:r>
        <w:rPr>
          <w:rFonts w:cs="Times New Roman"/>
          <w:sz w:val="28"/>
          <w:szCs w:val="28"/>
          <w:lang w:val="ru-RU"/>
        </w:rPr>
        <w:t xml:space="preserve"> уникальный идентификатор отправителя файла обмена (</w:t>
      </w:r>
      <w:r>
        <w:rPr>
          <w:rFonts w:eastAsia="SimSun" w:cs="Times New Roman"/>
          <w:sz w:val="28"/>
          <w:szCs w:val="28"/>
          <w:lang w:val="ru-RU" w:eastAsia="ru-RU"/>
        </w:rPr>
        <w:t>перевозчика</w:t>
      </w:r>
      <w:r>
        <w:rPr>
          <w:rFonts w:cs="Times New Roman"/>
          <w:sz w:val="28"/>
          <w:szCs w:val="28"/>
          <w:lang w:val="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0907E04E" w14:textId="4650C0A1" w:rsidR="00FE22DD" w:rsidRDefault="007D25EE" w:rsidP="007D25EE">
      <w:pPr>
        <w:pStyle w:val="a1"/>
        <w:numPr>
          <w:ilvl w:val="0"/>
          <w:numId w:val="0"/>
        </w:numPr>
        <w:tabs>
          <w:tab w:val="left" w:pos="567"/>
        </w:tabs>
        <w:spacing w:after="0" w:line="240" w:lineRule="auto"/>
        <w:jc w:val="both"/>
        <w:rPr>
          <w:rFonts w:eastAsia="SimSun" w:cs="Times New Roman"/>
          <w:sz w:val="28"/>
          <w:szCs w:val="28"/>
          <w:lang w:val="ru-RU" w:eastAsia="ru-RU"/>
        </w:rPr>
      </w:pPr>
      <w:r w:rsidRPr="00572A99">
        <w:rPr>
          <w:rFonts w:eastAsia="SimSun" w:cs="Times New Roman"/>
          <w:b/>
          <w:i/>
          <w:sz w:val="28"/>
          <w:szCs w:val="28"/>
          <w:lang w:val="ru-RU" w:eastAsia="ru-RU"/>
        </w:rPr>
        <w:tab/>
      </w:r>
      <w:r w:rsidR="00FE22DD">
        <w:rPr>
          <w:rFonts w:eastAsia="SimSun" w:cs="Times New Roman"/>
          <w:b/>
          <w:i/>
          <w:sz w:val="28"/>
          <w:szCs w:val="28"/>
          <w:lang w:eastAsia="ru-RU"/>
        </w:rPr>
        <w:t>W</w:t>
      </w:r>
      <w:r w:rsidR="00FE22DD">
        <w:rPr>
          <w:rFonts w:eastAsia="SimSun" w:cs="Times New Roman"/>
          <w:sz w:val="28"/>
          <w:szCs w:val="28"/>
          <w:lang w:val="ru-RU" w:eastAsia="ru-RU"/>
        </w:rPr>
        <w:t xml:space="preserve"> </w:t>
      </w:r>
      <w:r w:rsidR="00FE22DD">
        <w:rPr>
          <w:lang w:val="ru-RU"/>
        </w:rPr>
        <w:t xml:space="preserve">– </w:t>
      </w:r>
      <w:r w:rsidR="00FE22DD">
        <w:rPr>
          <w:rFonts w:eastAsia="SimSun" w:cs="Times New Roman"/>
          <w:sz w:val="28"/>
          <w:szCs w:val="28"/>
          <w:lang w:val="ru-RU" w:eastAsia="ru-RU"/>
        </w:rPr>
        <w:t>признак наличия идентификаторов дополнительных получателей файла обмена информации перевозчика. Может принимать следующие значения: «0» – дополнительные получатели файла обмена информации перевозчика отсутствуют, «1» – дополнительные получатели файла обмена информации перевозчика присутствуют и указаны в файле обмена информации перевозчика;</w:t>
      </w:r>
    </w:p>
    <w:p w14:paraId="0E34C4CA" w14:textId="77777777" w:rsidR="00FE22DD" w:rsidRDefault="00FE22DD" w:rsidP="007D25EE">
      <w:pPr>
        <w:ind w:firstLine="567"/>
        <w:rPr>
          <w:sz w:val="28"/>
          <w:szCs w:val="28"/>
        </w:rPr>
      </w:pPr>
      <w:r>
        <w:rPr>
          <w:b/>
          <w:i/>
          <w:sz w:val="28"/>
          <w:szCs w:val="28"/>
        </w:rPr>
        <w:t>GGGG</w:t>
      </w:r>
      <w:r>
        <w:rPr>
          <w:rFonts w:eastAsia="SimSun"/>
          <w:sz w:val="28"/>
          <w:szCs w:val="28"/>
        </w:rPr>
        <w:t xml:space="preserve"> – </w:t>
      </w:r>
      <w:r>
        <w:rPr>
          <w:sz w:val="28"/>
          <w:szCs w:val="28"/>
        </w:rPr>
        <w:t xml:space="preserve">год формирования передаваемого файла обмена, </w:t>
      </w:r>
      <w:r>
        <w:rPr>
          <w:b/>
          <w:i/>
          <w:sz w:val="28"/>
          <w:szCs w:val="28"/>
        </w:rPr>
        <w:t>MM</w:t>
      </w:r>
      <w:r>
        <w:rPr>
          <w:sz w:val="28"/>
          <w:szCs w:val="28"/>
        </w:rPr>
        <w:t xml:space="preserve"> </w:t>
      </w:r>
      <w:r>
        <w:rPr>
          <w:rFonts w:eastAsia="SimSun"/>
          <w:sz w:val="28"/>
          <w:szCs w:val="28"/>
        </w:rPr>
        <w:t>–</w:t>
      </w:r>
      <w:r>
        <w:rPr>
          <w:sz w:val="28"/>
          <w:szCs w:val="28"/>
        </w:rPr>
        <w:t xml:space="preserve"> месяц, </w:t>
      </w:r>
      <w:r>
        <w:rPr>
          <w:b/>
          <w:i/>
          <w:sz w:val="28"/>
          <w:szCs w:val="28"/>
        </w:rPr>
        <w:t>DD</w:t>
      </w:r>
      <w:r>
        <w:rPr>
          <w:sz w:val="28"/>
          <w:szCs w:val="28"/>
        </w:rPr>
        <w:t> </w:t>
      </w:r>
      <w:r>
        <w:rPr>
          <w:rFonts w:eastAsia="SimSun"/>
          <w:sz w:val="28"/>
          <w:szCs w:val="28"/>
        </w:rPr>
        <w:t>–</w:t>
      </w:r>
      <w:r>
        <w:rPr>
          <w:sz w:val="28"/>
          <w:szCs w:val="28"/>
        </w:rPr>
        <w:t xml:space="preserve"> день;</w:t>
      </w:r>
    </w:p>
    <w:p w14:paraId="196E328E" w14:textId="22FACA97" w:rsidR="00FE22DD" w:rsidRDefault="00FE22DD" w:rsidP="00FE22DD">
      <w:pPr>
        <w:ind w:firstLine="567"/>
        <w:rPr>
          <w:sz w:val="28"/>
          <w:szCs w:val="28"/>
        </w:rPr>
      </w:pPr>
      <w:r>
        <w:rPr>
          <w:b/>
          <w:i/>
          <w:sz w:val="28"/>
          <w:szCs w:val="28"/>
          <w:lang w:val="en-US"/>
        </w:rPr>
        <w:t>N</w:t>
      </w:r>
      <w:r>
        <w:rPr>
          <w:rFonts w:eastAsia="SimSun"/>
          <w:sz w:val="28"/>
          <w:szCs w:val="28"/>
        </w:rPr>
        <w:t xml:space="preserve"> – </w:t>
      </w:r>
      <w:r w:rsidR="00D80777">
        <w:rPr>
          <w:sz w:val="28"/>
          <w:szCs w:val="28"/>
        </w:rPr>
        <w:t>36-</w:t>
      </w:r>
      <w:r>
        <w:rPr>
          <w:sz w:val="28"/>
          <w:szCs w:val="28"/>
        </w:rPr>
        <w:t xml:space="preserve">символьный </w:t>
      </w:r>
      <w:r w:rsidR="003566FE">
        <w:rPr>
          <w:sz w:val="28"/>
          <w:szCs w:val="28"/>
        </w:rPr>
        <w:t xml:space="preserve">глобально </w:t>
      </w:r>
      <w:r w:rsidR="00D80777">
        <w:rPr>
          <w:sz w:val="28"/>
          <w:szCs w:val="28"/>
        </w:rPr>
        <w:t xml:space="preserve">уникальный идентификатор </w:t>
      </w:r>
      <w:r w:rsidR="00D80777">
        <w:rPr>
          <w:sz w:val="28"/>
          <w:szCs w:val="28"/>
          <w:lang w:val="en-US"/>
        </w:rPr>
        <w:t>GUID</w:t>
      </w:r>
      <w:r w:rsidR="00D80777">
        <w:rPr>
          <w:sz w:val="28"/>
          <w:szCs w:val="28"/>
        </w:rPr>
        <w:t xml:space="preserve"> (</w:t>
      </w:r>
      <w:r w:rsidR="00D80777">
        <w:rPr>
          <w:sz w:val="28"/>
          <w:szCs w:val="28"/>
          <w:lang w:val="en-US"/>
        </w:rPr>
        <w:t>Globally</w:t>
      </w:r>
      <w:r w:rsidR="00D80777">
        <w:rPr>
          <w:sz w:val="28"/>
          <w:szCs w:val="28"/>
        </w:rPr>
        <w:t xml:space="preserve"> </w:t>
      </w:r>
      <w:r w:rsidR="00D80777">
        <w:rPr>
          <w:sz w:val="28"/>
          <w:szCs w:val="28"/>
          <w:lang w:val="en-US"/>
        </w:rPr>
        <w:t>Unique</w:t>
      </w:r>
      <w:r w:rsidR="00D80777">
        <w:rPr>
          <w:sz w:val="28"/>
          <w:szCs w:val="28"/>
        </w:rPr>
        <w:t xml:space="preserve"> </w:t>
      </w:r>
      <w:r w:rsidR="00D80777">
        <w:rPr>
          <w:sz w:val="28"/>
          <w:szCs w:val="28"/>
          <w:lang w:val="en-US"/>
        </w:rPr>
        <w:t>Identifier</w:t>
      </w:r>
      <w:r w:rsidR="00D80777">
        <w:rPr>
          <w:sz w:val="28"/>
          <w:szCs w:val="28"/>
        </w:rPr>
        <w:t>)</w:t>
      </w:r>
      <w:r>
        <w:rPr>
          <w:sz w:val="28"/>
          <w:szCs w:val="28"/>
        </w:rPr>
        <w:t xml:space="preserve">. </w:t>
      </w:r>
    </w:p>
    <w:p w14:paraId="362F66A2" w14:textId="77777777" w:rsidR="00FE22DD" w:rsidRDefault="00FE22DD" w:rsidP="00FE22DD">
      <w:pPr>
        <w:spacing w:before="60" w:after="60"/>
        <w:ind w:firstLine="567"/>
        <w:rPr>
          <w:sz w:val="28"/>
          <w:szCs w:val="28"/>
        </w:rPr>
      </w:pPr>
      <w:r>
        <w:rPr>
          <w:sz w:val="28"/>
          <w:szCs w:val="28"/>
        </w:rPr>
        <w:t xml:space="preserve">Расширение имени файла обмена </w:t>
      </w:r>
      <w:r>
        <w:rPr>
          <w:rFonts w:eastAsia="SimSun"/>
          <w:sz w:val="28"/>
          <w:szCs w:val="28"/>
        </w:rPr>
        <w:t>–</w:t>
      </w:r>
      <w:r>
        <w:rPr>
          <w:sz w:val="28"/>
          <w:szCs w:val="28"/>
        </w:rPr>
        <w:t xml:space="preserve"> xml. Расширение имени файла обмена может указываться строчными или прописными буквами.</w:t>
      </w:r>
    </w:p>
    <w:p w14:paraId="346D729D" w14:textId="1A4A9BE3" w:rsidR="00091685" w:rsidRPr="00965B55" w:rsidRDefault="00091685" w:rsidP="00FE22DD">
      <w:pPr>
        <w:spacing w:before="60" w:after="60"/>
        <w:ind w:firstLine="567"/>
        <w:rPr>
          <w:b/>
          <w:i/>
          <w:sz w:val="28"/>
          <w:szCs w:val="28"/>
        </w:rPr>
      </w:pPr>
      <w:r w:rsidRPr="00965B55">
        <w:rPr>
          <w:b/>
          <w:i/>
          <w:sz w:val="28"/>
          <w:szCs w:val="28"/>
        </w:rPr>
        <w:t>Параметры первой строки файла обмена</w:t>
      </w:r>
    </w:p>
    <w:p w14:paraId="65D2CF38" w14:textId="77777777" w:rsidR="00091685" w:rsidRPr="00965B55" w:rsidRDefault="00091685" w:rsidP="001C017D">
      <w:pPr>
        <w:ind w:firstLine="567"/>
        <w:rPr>
          <w:sz w:val="28"/>
          <w:szCs w:val="28"/>
        </w:rPr>
      </w:pPr>
      <w:r w:rsidRPr="00965B55">
        <w:rPr>
          <w:sz w:val="28"/>
          <w:szCs w:val="28"/>
        </w:rPr>
        <w:t>Первая строка XML-файла должна иметь следующий вид:</w:t>
      </w:r>
    </w:p>
    <w:p w14:paraId="63647D8B" w14:textId="74428EC2" w:rsidR="00091685" w:rsidRPr="00965B55" w:rsidRDefault="00735DDC" w:rsidP="001C017D">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21313469" w14:textId="77777777" w:rsidR="00091685" w:rsidRPr="00965B55" w:rsidRDefault="00091685" w:rsidP="001C017D">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77B45DBC" w14:textId="17457A82" w:rsidR="00091685" w:rsidRPr="00965B55" w:rsidRDefault="00FE22DD" w:rsidP="001C017D">
      <w:pPr>
        <w:ind w:firstLine="567"/>
        <w:rPr>
          <w:sz w:val="28"/>
          <w:szCs w:val="28"/>
        </w:rPr>
      </w:pPr>
      <w:r>
        <w:rPr>
          <w:rFonts w:eastAsia="SimSun"/>
          <w:sz w:val="28"/>
          <w:szCs w:val="28"/>
        </w:rPr>
        <w:t>ON_</w:t>
      </w:r>
      <w:r>
        <w:rPr>
          <w:rFonts w:eastAsia="SimSun"/>
          <w:sz w:val="28"/>
          <w:szCs w:val="28"/>
          <w:lang w:val="en-US"/>
        </w:rPr>
        <w:t>DOGMPPRV</w:t>
      </w:r>
      <w:r w:rsidR="00091685" w:rsidRPr="00965B55">
        <w:rPr>
          <w:rFonts w:eastAsia="SimSun"/>
          <w:sz w:val="28"/>
          <w:szCs w:val="28"/>
        </w:rPr>
        <w:t>_1_</w:t>
      </w:r>
      <w:r w:rsidR="00091685" w:rsidRPr="00951643">
        <w:rPr>
          <w:rFonts w:eastAsia="SimSun"/>
          <w:sz w:val="28"/>
          <w:szCs w:val="28"/>
        </w:rPr>
        <w:t>9</w:t>
      </w:r>
      <w:r w:rsidR="00951643" w:rsidRPr="00951643">
        <w:rPr>
          <w:rFonts w:eastAsia="SimSun"/>
          <w:sz w:val="28"/>
          <w:szCs w:val="28"/>
        </w:rPr>
        <w:t>6</w:t>
      </w:r>
      <w:r>
        <w:rPr>
          <w:rFonts w:eastAsia="SimSun"/>
          <w:sz w:val="28"/>
          <w:szCs w:val="28"/>
        </w:rPr>
        <w:t>6</w:t>
      </w:r>
      <w:r w:rsidR="00091685" w:rsidRPr="00965B55">
        <w:rPr>
          <w:rFonts w:eastAsia="SimSun"/>
          <w:sz w:val="28"/>
          <w:szCs w:val="28"/>
        </w:rPr>
        <w:t>_0</w:t>
      </w:r>
      <w:r w:rsidR="00951643" w:rsidRPr="00735DDC">
        <w:rPr>
          <w:rFonts w:eastAsia="SimSun"/>
          <w:sz w:val="28"/>
          <w:szCs w:val="28"/>
        </w:rPr>
        <w:t>2</w:t>
      </w:r>
      <w:r w:rsidR="00091685" w:rsidRPr="00965B55">
        <w:rPr>
          <w:rFonts w:eastAsia="SimSun"/>
          <w:sz w:val="28"/>
          <w:szCs w:val="28"/>
        </w:rPr>
        <w:t>_05_0</w:t>
      </w:r>
      <w:r w:rsidR="00091685">
        <w:rPr>
          <w:rFonts w:eastAsia="SimSun"/>
          <w:sz w:val="28"/>
          <w:szCs w:val="28"/>
        </w:rPr>
        <w:t>1</w:t>
      </w:r>
      <w:r w:rsidR="00091685" w:rsidRPr="00965B55">
        <w:rPr>
          <w:rFonts w:eastAsia="SimSun"/>
          <w:sz w:val="28"/>
          <w:szCs w:val="28"/>
        </w:rPr>
        <w:t>_</w:t>
      </w:r>
      <w:r w:rsidR="00091685" w:rsidRPr="00965B55">
        <w:rPr>
          <w:rFonts w:eastAsia="SimSun"/>
          <w:sz w:val="28"/>
          <w:szCs w:val="28"/>
          <w:lang w:val="en-US"/>
        </w:rPr>
        <w:t>xx</w:t>
      </w:r>
      <w:r w:rsidR="00091685" w:rsidRPr="00965B55">
        <w:rPr>
          <w:rFonts w:eastAsia="SimSun"/>
          <w:sz w:val="28"/>
          <w:szCs w:val="28"/>
        </w:rPr>
        <w:t xml:space="preserve">, </w:t>
      </w:r>
      <w:r w:rsidR="00091685" w:rsidRPr="00965B55">
        <w:rPr>
          <w:sz w:val="28"/>
          <w:szCs w:val="28"/>
        </w:rPr>
        <w:t>где хх – номер версии схемы.</w:t>
      </w:r>
    </w:p>
    <w:p w14:paraId="5D7CDAF9" w14:textId="77777777" w:rsidR="00091685" w:rsidRPr="00965B55" w:rsidRDefault="00091685" w:rsidP="001C017D">
      <w:pPr>
        <w:ind w:firstLine="567"/>
        <w:rPr>
          <w:rFonts w:eastAsia="SimSun"/>
          <w:sz w:val="28"/>
          <w:szCs w:val="28"/>
        </w:rPr>
      </w:pPr>
      <w:r w:rsidRPr="00965B55">
        <w:rPr>
          <w:rFonts w:eastAsia="SimSun"/>
          <w:sz w:val="28"/>
          <w:szCs w:val="28"/>
        </w:rPr>
        <w:t>Расширение имени файла – xsd.</w:t>
      </w:r>
    </w:p>
    <w:p w14:paraId="4C648A18" w14:textId="77777777" w:rsidR="00D80777" w:rsidRDefault="00091685" w:rsidP="001C017D">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D80777">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9E96F08" w14:textId="578DC0CC" w:rsidR="00091685" w:rsidRPr="00965B55" w:rsidRDefault="00091685" w:rsidP="001C017D">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16721F">
        <w:rPr>
          <w:sz w:val="28"/>
          <w:szCs w:val="28"/>
        </w:rPr>
        <w:t>)</w:t>
      </w:r>
      <w:r w:rsidRPr="00965B55">
        <w:rPr>
          <w:rFonts w:eastAsia="SimSun"/>
          <w:sz w:val="28"/>
          <w:szCs w:val="28"/>
        </w:rPr>
        <w:t>.</w:t>
      </w:r>
    </w:p>
    <w:p w14:paraId="2B5540F4" w14:textId="204AD46A" w:rsidR="00091685" w:rsidRPr="00965B55" w:rsidRDefault="00091685" w:rsidP="001C017D">
      <w:pPr>
        <w:spacing w:before="120"/>
        <w:ind w:firstLine="567"/>
        <w:rPr>
          <w:sz w:val="28"/>
          <w:szCs w:val="28"/>
        </w:rPr>
      </w:pPr>
      <w:r>
        <w:rPr>
          <w:sz w:val="28"/>
          <w:szCs w:val="28"/>
        </w:rPr>
        <w:t>7</w:t>
      </w:r>
      <w:r w:rsidRPr="00965B55">
        <w:rPr>
          <w:sz w:val="28"/>
          <w:szCs w:val="28"/>
        </w:rPr>
        <w:t>.</w:t>
      </w:r>
      <w:r w:rsidRPr="00965B55">
        <w:rPr>
          <w:b/>
          <w:sz w:val="28"/>
          <w:szCs w:val="28"/>
        </w:rPr>
        <w:t xml:space="preserve"> Логическая модель файла обмена </w:t>
      </w:r>
      <w:r w:rsidRPr="00965B55">
        <w:rPr>
          <w:sz w:val="28"/>
          <w:szCs w:val="28"/>
        </w:rPr>
        <w:t xml:space="preserve">представлена в виде диаграммы структуры файла обмена на рисунке </w:t>
      </w:r>
      <w:r>
        <w:rPr>
          <w:sz w:val="28"/>
          <w:szCs w:val="28"/>
        </w:rPr>
        <w:t>2</w:t>
      </w:r>
      <w:r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Pr>
          <w:sz w:val="28"/>
          <w:szCs w:val="28"/>
        </w:rPr>
        <w:t>7</w:t>
      </w:r>
      <w:r w:rsidRPr="0011619B">
        <w:rPr>
          <w:sz w:val="28"/>
          <w:szCs w:val="28"/>
        </w:rPr>
        <w:t xml:space="preserve">.1 </w:t>
      </w:r>
      <w:r w:rsidRPr="0011619B">
        <w:rPr>
          <w:rFonts w:eastAsia="SimSun"/>
          <w:sz w:val="28"/>
          <w:szCs w:val="28"/>
        </w:rPr>
        <w:t xml:space="preserve">– </w:t>
      </w:r>
      <w:r>
        <w:rPr>
          <w:rFonts w:eastAsia="SimSun"/>
          <w:sz w:val="28"/>
          <w:szCs w:val="28"/>
        </w:rPr>
        <w:t>7</w:t>
      </w:r>
      <w:r w:rsidRPr="0011619B">
        <w:rPr>
          <w:rFonts w:eastAsia="SimSun"/>
          <w:sz w:val="28"/>
          <w:szCs w:val="28"/>
        </w:rPr>
        <w:t>.</w:t>
      </w:r>
      <w:r w:rsidR="006D2B82">
        <w:rPr>
          <w:rFonts w:eastAsia="SimSun"/>
          <w:sz w:val="28"/>
          <w:szCs w:val="28"/>
        </w:rPr>
        <w:t>1</w:t>
      </w:r>
      <w:r w:rsidR="00FE22DD">
        <w:rPr>
          <w:rFonts w:eastAsia="SimSun"/>
          <w:sz w:val="28"/>
          <w:szCs w:val="28"/>
        </w:rPr>
        <w:t>4</w:t>
      </w:r>
      <w:r w:rsidRPr="00965B55">
        <w:rPr>
          <w:sz w:val="28"/>
          <w:szCs w:val="28"/>
        </w:rPr>
        <w:t xml:space="preserve"> настоящего формата.</w:t>
      </w:r>
    </w:p>
    <w:p w14:paraId="00A98937" w14:textId="77777777" w:rsidR="00091685" w:rsidRPr="00965B55" w:rsidRDefault="00091685" w:rsidP="001C017D">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0301BBC8" w14:textId="77777777" w:rsidR="00091685" w:rsidRPr="00965B55" w:rsidRDefault="00091685" w:rsidP="001C017D">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748D8EFE" w14:textId="77777777" w:rsidR="00091685" w:rsidRPr="00965B55" w:rsidRDefault="00091685" w:rsidP="001C017D">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5B39978" w14:textId="559F7983"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Може</w:t>
      </w:r>
      <w:r w:rsidR="00FE22DD">
        <w:rPr>
          <w:rStyle w:val="a6"/>
          <w:sz w:val="28"/>
          <w:szCs w:val="28"/>
        </w:rPr>
        <w:t>т принимать следующие значения:</w:t>
      </w:r>
      <w:r w:rsidR="00FE22DD">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0613978B" w14:textId="77777777" w:rsidR="00091685" w:rsidRPr="00965B55" w:rsidRDefault="00091685" w:rsidP="001C017D">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8A96838" w14:textId="4A2E587A"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w:t>
      </w:r>
      <w:r w:rsidR="00FE22DD">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60FF313" w14:textId="456F3F3F" w:rsidR="00091685" w:rsidRPr="00965B55" w:rsidRDefault="00091685" w:rsidP="001C017D">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w:t>
      </w:r>
      <w:r w:rsidR="00FE22DD">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CED0BBA" w14:textId="6F0518CF" w:rsidR="00091685" w:rsidRPr="00965B55" w:rsidRDefault="00091685" w:rsidP="001C017D">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D80777">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E7A0A8" w14:textId="4133C31D" w:rsidR="00091685" w:rsidRPr="00965B55" w:rsidRDefault="00091685" w:rsidP="001C017D">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0D0B2ED1" w14:textId="36D6EE57" w:rsidR="00091685" w:rsidRPr="00965B55" w:rsidRDefault="00091685" w:rsidP="001C017D">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620508">
        <w:rPr>
          <w:rStyle w:val="a6"/>
          <w:sz w:val="28"/>
          <w:szCs w:val="28"/>
        </w:rPr>
        <w:t>е</w:t>
      </w:r>
      <w:r w:rsidRPr="00965B55">
        <w:rPr>
          <w:rStyle w:val="a6"/>
          <w:sz w:val="28"/>
          <w:szCs w:val="28"/>
        </w:rPr>
        <w:t xml:space="preserve">тся значение «У» </w:t>
      </w:r>
      <w:r w:rsidR="00620508">
        <w:rPr>
          <w:rStyle w:val="a6"/>
          <w:sz w:val="28"/>
          <w:szCs w:val="28"/>
        </w:rPr>
        <w:t>при</w:t>
      </w:r>
      <w:r w:rsidRPr="00965B55">
        <w:rPr>
          <w:rStyle w:val="a6"/>
          <w:sz w:val="28"/>
          <w:szCs w:val="28"/>
        </w:rPr>
        <w:t xml:space="preserve"> описани</w:t>
      </w:r>
      <w:r w:rsidR="00620508">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010FBD0E" w14:textId="0DBC4821" w:rsidR="00091685" w:rsidRPr="00965B55" w:rsidRDefault="00091685" w:rsidP="001C017D">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3D46D3E" w14:textId="77777777" w:rsidR="00091685" w:rsidRPr="00965B55" w:rsidRDefault="00091685" w:rsidP="00091685">
      <w:pPr>
        <w:pStyle w:val="2"/>
        <w:ind w:firstLine="567"/>
        <w:jc w:val="both"/>
      </w:pPr>
      <w:r w:rsidRPr="00965B55">
        <w:br w:type="page"/>
      </w:r>
    </w:p>
    <w:p w14:paraId="4AB60A8A" w14:textId="593CA9DC" w:rsidR="00BC2DB4" w:rsidRDefault="00BC2DB4" w:rsidP="00BC2DB4">
      <w:pPr>
        <w:pStyle w:val="ab"/>
        <w:ind w:firstLine="0"/>
        <w:jc w:val="center"/>
        <w:rPr>
          <w:noProof/>
          <w:szCs w:val="28"/>
        </w:rPr>
      </w:pPr>
    </w:p>
    <w:p w14:paraId="074D509D" w14:textId="77777777" w:rsidR="00BC2DB4" w:rsidRDefault="00BC2DB4" w:rsidP="00BC2DB4">
      <w:pPr>
        <w:pStyle w:val="ab"/>
        <w:ind w:firstLine="0"/>
        <w:jc w:val="center"/>
        <w:rPr>
          <w:noProof/>
          <w:szCs w:val="28"/>
        </w:rPr>
      </w:pPr>
    </w:p>
    <w:p w14:paraId="6DF734E7" w14:textId="77777777" w:rsidR="00BC2DB4" w:rsidRDefault="00BC2DB4" w:rsidP="00BC2DB4">
      <w:pPr>
        <w:pStyle w:val="ab"/>
        <w:ind w:firstLine="0"/>
        <w:jc w:val="center"/>
        <w:rPr>
          <w:noProof/>
          <w:szCs w:val="28"/>
        </w:rPr>
      </w:pPr>
    </w:p>
    <w:p w14:paraId="176FD558" w14:textId="2DE60FC1" w:rsidR="00091685" w:rsidRPr="00965B55" w:rsidRDefault="00BC2DB4" w:rsidP="00BC2DB4">
      <w:pPr>
        <w:pStyle w:val="ab"/>
        <w:ind w:firstLine="0"/>
        <w:jc w:val="center"/>
        <w:rPr>
          <w:szCs w:val="28"/>
        </w:rPr>
      </w:pPr>
      <w:r w:rsidRPr="00BC2DB4">
        <w:rPr>
          <w:noProof/>
          <w:szCs w:val="28"/>
        </w:rPr>
        <w:drawing>
          <wp:inline distT="0" distB="0" distL="0" distR="0" wp14:anchorId="69C2BD61" wp14:editId="326A95F9">
            <wp:extent cx="5600700" cy="7324725"/>
            <wp:effectExtent l="0" t="0" r="0" b="9525"/>
            <wp:docPr id="2" name="Рисунок 2" descr="C:\Users\edgar\Desktop\!   Формат договор мор. перевозки\!   Формат договор мор. перевозк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gar\Desktop\!   Формат договор мор. перевозки\!   Формат договор мор. перевозки\2.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2658"/>
                    <a:stretch/>
                  </pic:blipFill>
                  <pic:spPr bwMode="auto">
                    <a:xfrm>
                      <a:off x="0" y="0"/>
                      <a:ext cx="5600700" cy="7324725"/>
                    </a:xfrm>
                    <a:prstGeom prst="rect">
                      <a:avLst/>
                    </a:prstGeom>
                    <a:noFill/>
                    <a:ln>
                      <a:noFill/>
                    </a:ln>
                    <a:extLst>
                      <a:ext uri="{53640926-AAD7-44D8-BBD7-CCE9431645EC}">
                        <a14:shadowObscured xmlns:a14="http://schemas.microsoft.com/office/drawing/2010/main"/>
                      </a:ext>
                    </a:extLst>
                  </pic:spPr>
                </pic:pic>
              </a:graphicData>
            </a:graphic>
          </wp:inline>
        </w:drawing>
      </w:r>
    </w:p>
    <w:p w14:paraId="45B1C145" w14:textId="15700BD0" w:rsidR="001C017D" w:rsidRDefault="00091685" w:rsidP="00091685">
      <w:pPr>
        <w:ind w:firstLine="0"/>
        <w:jc w:val="center"/>
        <w:rPr>
          <w:sz w:val="28"/>
          <w:szCs w:val="28"/>
        </w:rPr>
      </w:pPr>
      <w:r w:rsidRPr="00965B55">
        <w:rPr>
          <w:sz w:val="28"/>
          <w:szCs w:val="28"/>
        </w:rPr>
        <w:t xml:space="preserve">Рисунок </w:t>
      </w:r>
      <w:r w:rsidR="001C017D" w:rsidRPr="00695DA2">
        <w:rPr>
          <w:sz w:val="28"/>
          <w:szCs w:val="28"/>
        </w:rPr>
        <w:t>2</w:t>
      </w:r>
      <w:r w:rsidRPr="00965B55">
        <w:rPr>
          <w:sz w:val="28"/>
          <w:szCs w:val="28"/>
        </w:rPr>
        <w:t>. Диаграмма структуры файла обмена</w:t>
      </w:r>
    </w:p>
    <w:p w14:paraId="43A869ED" w14:textId="77777777" w:rsidR="001C017D" w:rsidRDefault="001C017D" w:rsidP="00091685">
      <w:pPr>
        <w:ind w:firstLine="0"/>
        <w:jc w:val="center"/>
        <w:sectPr w:rsidR="001C017D" w:rsidSect="0083482E">
          <w:headerReference w:type="default" r:id="rId14"/>
          <w:footnotePr>
            <w:numRestart w:val="eachPage"/>
          </w:footnotePr>
          <w:pgSz w:w="11906" w:h="16838"/>
          <w:pgMar w:top="964" w:right="991" w:bottom="851" w:left="1418" w:header="720" w:footer="454" w:gutter="0"/>
          <w:pgNumType w:start="33"/>
          <w:cols w:space="720"/>
          <w:formProt w:val="0"/>
          <w:docGrid w:linePitch="360"/>
        </w:sectPr>
      </w:pPr>
    </w:p>
    <w:p w14:paraId="7F302E0B" w14:textId="77777777" w:rsidR="00C16134" w:rsidRPr="00C16134" w:rsidRDefault="00C16134" w:rsidP="00C16134">
      <w:pPr>
        <w:suppressAutoHyphens w:val="0"/>
        <w:ind w:firstLine="0"/>
        <w:jc w:val="right"/>
      </w:pPr>
      <w:r>
        <w:t>Таблица 7.</w:t>
      </w:r>
      <w:r w:rsidRPr="00C16134">
        <w:t>1</w:t>
      </w:r>
    </w:p>
    <w:p w14:paraId="766359CC" w14:textId="77777777" w:rsidR="00C16134" w:rsidRPr="00C16134" w:rsidRDefault="00C16134" w:rsidP="00C16134">
      <w:pPr>
        <w:suppressAutoHyphens w:val="0"/>
        <w:spacing w:after="120"/>
        <w:ind w:firstLine="0"/>
        <w:jc w:val="center"/>
      </w:pPr>
      <w:r w:rsidRPr="00C16134">
        <w:rPr>
          <w:b/>
          <w:bCs/>
        </w:rPr>
        <w:t>Файл обмена (File)</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5B60A67A" w14:textId="77777777" w:rsidTr="00C16134">
        <w:trPr>
          <w:trHeight w:val="23"/>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EEA006"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687DC81D"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72FABE"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0A2EAE"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AD9303"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4CEDD712"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4F8F3D41"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5DF8777" w14:textId="77777777" w:rsidR="00C16134" w:rsidRPr="00C16134" w:rsidRDefault="00C16134" w:rsidP="00C16134">
            <w:pPr>
              <w:suppressAutoHyphens w:val="0"/>
              <w:ind w:firstLine="0"/>
              <w:jc w:val="left"/>
            </w:pPr>
            <w:r w:rsidRPr="00C16134">
              <w:t>Идентификатор файла</w:t>
            </w:r>
          </w:p>
        </w:tc>
        <w:tc>
          <w:tcPr>
            <w:tcW w:w="2456" w:type="dxa"/>
            <w:tcBorders>
              <w:top w:val="nil"/>
              <w:left w:val="nil"/>
              <w:bottom w:val="single" w:sz="4" w:space="0" w:color="auto"/>
              <w:right w:val="single" w:sz="4" w:space="0" w:color="auto"/>
            </w:tcBorders>
            <w:shd w:val="clear" w:color="auto" w:fill="auto"/>
            <w:hideMark/>
          </w:tcPr>
          <w:p w14:paraId="0B5C9E59" w14:textId="77777777" w:rsidR="00C16134" w:rsidRPr="00C16134" w:rsidRDefault="00C16134" w:rsidP="00C16134">
            <w:pPr>
              <w:suppressAutoHyphens w:val="0"/>
              <w:ind w:firstLine="0"/>
              <w:jc w:val="center"/>
            </w:pPr>
            <w:r w:rsidRPr="00C16134">
              <w:t>FileID</w:t>
            </w:r>
          </w:p>
        </w:tc>
        <w:tc>
          <w:tcPr>
            <w:tcW w:w="1208" w:type="dxa"/>
            <w:tcBorders>
              <w:top w:val="nil"/>
              <w:left w:val="nil"/>
              <w:bottom w:val="single" w:sz="4" w:space="0" w:color="auto"/>
              <w:right w:val="single" w:sz="4" w:space="0" w:color="auto"/>
            </w:tcBorders>
            <w:shd w:val="clear" w:color="auto" w:fill="auto"/>
            <w:hideMark/>
          </w:tcPr>
          <w:p w14:paraId="7B33860F"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02AAE377" w14:textId="77777777" w:rsidR="00C16134" w:rsidRPr="00C16134" w:rsidRDefault="00C16134" w:rsidP="00C1613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70E50300" w14:textId="3CC77E80" w:rsidR="00C16134" w:rsidRPr="00C16134" w:rsidRDefault="00C16134" w:rsidP="00C16134">
            <w:pPr>
              <w:suppressAutoHyphens w:val="0"/>
              <w:ind w:firstLine="0"/>
              <w:jc w:val="center"/>
            </w:pPr>
            <w:r w:rsidRPr="00C16134">
              <w:t>О</w:t>
            </w:r>
            <w:r w:rsidR="00BC2DB4">
              <w:t>У</w:t>
            </w:r>
          </w:p>
        </w:tc>
        <w:tc>
          <w:tcPr>
            <w:tcW w:w="5058" w:type="dxa"/>
            <w:tcBorders>
              <w:top w:val="nil"/>
              <w:left w:val="nil"/>
              <w:bottom w:val="single" w:sz="4" w:space="0" w:color="auto"/>
              <w:right w:val="single" w:sz="4" w:space="0" w:color="auto"/>
            </w:tcBorders>
            <w:shd w:val="clear" w:color="auto" w:fill="auto"/>
            <w:hideMark/>
          </w:tcPr>
          <w:p w14:paraId="1CB10EBE" w14:textId="77777777" w:rsidR="00C16134" w:rsidRPr="00C16134" w:rsidRDefault="00C16134" w:rsidP="00C16134">
            <w:pPr>
              <w:suppressAutoHyphens w:val="0"/>
              <w:ind w:firstLine="0"/>
              <w:jc w:val="left"/>
            </w:pPr>
            <w:r w:rsidRPr="00C16134">
              <w:t>Содержит (повторяет) имя сформированного файла (без расширения)</w:t>
            </w:r>
          </w:p>
        </w:tc>
      </w:tr>
      <w:tr w:rsidR="00C16134" w:rsidRPr="00C16134" w14:paraId="4FECD94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52DC33A" w14:textId="77777777" w:rsidR="00C16134" w:rsidRPr="00C16134" w:rsidRDefault="00C16134" w:rsidP="00C16134">
            <w:pPr>
              <w:suppressAutoHyphens w:val="0"/>
              <w:ind w:firstLine="0"/>
              <w:jc w:val="left"/>
            </w:pPr>
            <w:r w:rsidRPr="00C16134">
              <w:t>Версия программы, с помощью которой сформирован файл</w:t>
            </w:r>
          </w:p>
        </w:tc>
        <w:tc>
          <w:tcPr>
            <w:tcW w:w="2456" w:type="dxa"/>
            <w:tcBorders>
              <w:top w:val="nil"/>
              <w:left w:val="nil"/>
              <w:bottom w:val="single" w:sz="4" w:space="0" w:color="auto"/>
              <w:right w:val="single" w:sz="4" w:space="0" w:color="auto"/>
            </w:tcBorders>
            <w:shd w:val="clear" w:color="auto" w:fill="auto"/>
            <w:hideMark/>
          </w:tcPr>
          <w:p w14:paraId="07A74F08" w14:textId="77777777" w:rsidR="00C16134" w:rsidRPr="00C16134" w:rsidRDefault="00C16134" w:rsidP="00C16134">
            <w:pPr>
              <w:suppressAutoHyphens w:val="0"/>
              <w:ind w:firstLine="0"/>
              <w:jc w:val="center"/>
            </w:pPr>
            <w:r w:rsidRPr="00C16134">
              <w:t>VersProg</w:t>
            </w:r>
          </w:p>
        </w:tc>
        <w:tc>
          <w:tcPr>
            <w:tcW w:w="1208" w:type="dxa"/>
            <w:tcBorders>
              <w:top w:val="nil"/>
              <w:left w:val="nil"/>
              <w:bottom w:val="single" w:sz="4" w:space="0" w:color="auto"/>
              <w:right w:val="single" w:sz="4" w:space="0" w:color="auto"/>
            </w:tcBorders>
            <w:shd w:val="clear" w:color="auto" w:fill="auto"/>
            <w:hideMark/>
          </w:tcPr>
          <w:p w14:paraId="388F99E8"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7810355D" w14:textId="77777777" w:rsidR="00C16134" w:rsidRPr="00C16134" w:rsidRDefault="00C16134" w:rsidP="00C16134">
            <w:pPr>
              <w:suppressAutoHyphens w:val="0"/>
              <w:ind w:firstLine="0"/>
              <w:jc w:val="center"/>
            </w:pPr>
            <w:r w:rsidRPr="00C16134">
              <w:t>T(1-40)</w:t>
            </w:r>
          </w:p>
        </w:tc>
        <w:tc>
          <w:tcPr>
            <w:tcW w:w="1910" w:type="dxa"/>
            <w:tcBorders>
              <w:top w:val="nil"/>
              <w:left w:val="nil"/>
              <w:bottom w:val="single" w:sz="4" w:space="0" w:color="auto"/>
              <w:right w:val="single" w:sz="4" w:space="0" w:color="auto"/>
            </w:tcBorders>
            <w:shd w:val="clear" w:color="auto" w:fill="auto"/>
            <w:hideMark/>
          </w:tcPr>
          <w:p w14:paraId="20DC3A0E"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BABFBEF" w14:textId="77777777" w:rsidR="00C16134" w:rsidRPr="00C16134" w:rsidRDefault="00C16134" w:rsidP="00C16134">
            <w:pPr>
              <w:suppressAutoHyphens w:val="0"/>
              <w:ind w:firstLine="0"/>
              <w:jc w:val="left"/>
            </w:pPr>
            <w:r w:rsidRPr="00C16134">
              <w:t> </w:t>
            </w:r>
          </w:p>
        </w:tc>
      </w:tr>
      <w:tr w:rsidR="00C16134" w:rsidRPr="00C16134" w14:paraId="173B1DBD"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C58C113" w14:textId="77777777" w:rsidR="00C16134" w:rsidRPr="00C16134" w:rsidRDefault="00C16134" w:rsidP="00C16134">
            <w:pPr>
              <w:suppressAutoHyphens w:val="0"/>
              <w:ind w:firstLine="0"/>
              <w:jc w:val="left"/>
            </w:pPr>
            <w:r w:rsidRPr="00C16134">
              <w:t>Версия формата</w:t>
            </w:r>
          </w:p>
        </w:tc>
        <w:tc>
          <w:tcPr>
            <w:tcW w:w="2456" w:type="dxa"/>
            <w:tcBorders>
              <w:top w:val="nil"/>
              <w:left w:val="nil"/>
              <w:bottom w:val="single" w:sz="4" w:space="0" w:color="auto"/>
              <w:right w:val="single" w:sz="4" w:space="0" w:color="auto"/>
            </w:tcBorders>
            <w:shd w:val="clear" w:color="auto" w:fill="auto"/>
            <w:hideMark/>
          </w:tcPr>
          <w:p w14:paraId="03F3E3E7" w14:textId="77777777" w:rsidR="00C16134" w:rsidRPr="00C16134" w:rsidRDefault="00C16134" w:rsidP="00C16134">
            <w:pPr>
              <w:suppressAutoHyphens w:val="0"/>
              <w:ind w:firstLine="0"/>
              <w:jc w:val="center"/>
            </w:pPr>
            <w:r w:rsidRPr="00C16134">
              <w:t>VersForm</w:t>
            </w:r>
          </w:p>
        </w:tc>
        <w:tc>
          <w:tcPr>
            <w:tcW w:w="1208" w:type="dxa"/>
            <w:tcBorders>
              <w:top w:val="nil"/>
              <w:left w:val="nil"/>
              <w:bottom w:val="single" w:sz="4" w:space="0" w:color="auto"/>
              <w:right w:val="single" w:sz="4" w:space="0" w:color="auto"/>
            </w:tcBorders>
            <w:shd w:val="clear" w:color="auto" w:fill="auto"/>
            <w:hideMark/>
          </w:tcPr>
          <w:p w14:paraId="3E7ABAE8"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056133A5" w14:textId="77777777" w:rsidR="00C16134" w:rsidRPr="00C16134" w:rsidRDefault="00C16134" w:rsidP="00C16134">
            <w:pPr>
              <w:suppressAutoHyphens w:val="0"/>
              <w:ind w:firstLine="0"/>
              <w:jc w:val="center"/>
            </w:pPr>
            <w:r w:rsidRPr="00C16134">
              <w:t>T(1-5)</w:t>
            </w:r>
          </w:p>
        </w:tc>
        <w:tc>
          <w:tcPr>
            <w:tcW w:w="1910" w:type="dxa"/>
            <w:tcBorders>
              <w:top w:val="nil"/>
              <w:left w:val="nil"/>
              <w:bottom w:val="single" w:sz="4" w:space="0" w:color="auto"/>
              <w:right w:val="single" w:sz="4" w:space="0" w:color="auto"/>
            </w:tcBorders>
            <w:shd w:val="clear" w:color="auto" w:fill="auto"/>
            <w:hideMark/>
          </w:tcPr>
          <w:p w14:paraId="7D0700DA" w14:textId="366F6D95" w:rsidR="00C16134" w:rsidRPr="00C16134" w:rsidRDefault="00C16134" w:rsidP="00C16134">
            <w:pPr>
              <w:suppressAutoHyphens w:val="0"/>
              <w:ind w:firstLine="0"/>
              <w:jc w:val="center"/>
            </w:pPr>
            <w:r w:rsidRPr="00C16134">
              <w:t>О</w:t>
            </w:r>
            <w:r w:rsidR="00BC2DB4">
              <w:t>К</w:t>
            </w:r>
          </w:p>
        </w:tc>
        <w:tc>
          <w:tcPr>
            <w:tcW w:w="5058" w:type="dxa"/>
            <w:tcBorders>
              <w:top w:val="nil"/>
              <w:left w:val="nil"/>
              <w:bottom w:val="single" w:sz="4" w:space="0" w:color="auto"/>
              <w:right w:val="single" w:sz="4" w:space="0" w:color="auto"/>
            </w:tcBorders>
            <w:shd w:val="clear" w:color="auto" w:fill="auto"/>
            <w:hideMark/>
          </w:tcPr>
          <w:p w14:paraId="10B8A914" w14:textId="77777777" w:rsidR="00C16134" w:rsidRPr="00C16134" w:rsidRDefault="00C16134" w:rsidP="00C16134">
            <w:pPr>
              <w:suppressAutoHyphens w:val="0"/>
              <w:ind w:firstLine="0"/>
              <w:jc w:val="left"/>
            </w:pPr>
            <w:r w:rsidRPr="00C16134">
              <w:t xml:space="preserve">Принимает значение: 5.01  </w:t>
            </w:r>
          </w:p>
        </w:tc>
      </w:tr>
      <w:tr w:rsidR="00BC2DB4" w:rsidRPr="00C16134" w14:paraId="2E4935B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51F09B59" w14:textId="77777777" w:rsidR="00BC2DB4" w:rsidRPr="00C16134" w:rsidRDefault="00BC2DB4" w:rsidP="00BC2DB4">
            <w:pPr>
              <w:suppressAutoHyphens w:val="0"/>
              <w:ind w:firstLine="0"/>
              <w:jc w:val="left"/>
            </w:pPr>
            <w:r w:rsidRPr="00C16134">
              <w:t>Идентификатор иного получателя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16848E4F" w14:textId="77777777" w:rsidR="00BC2DB4" w:rsidRPr="00C16134" w:rsidRDefault="00BC2DB4" w:rsidP="00BC2DB4">
            <w:pPr>
              <w:suppressAutoHyphens w:val="0"/>
              <w:ind w:firstLine="0"/>
              <w:jc w:val="center"/>
            </w:pPr>
            <w:r w:rsidRPr="00C16134">
              <w:t>OthRecID</w:t>
            </w:r>
          </w:p>
        </w:tc>
        <w:tc>
          <w:tcPr>
            <w:tcW w:w="1208" w:type="dxa"/>
            <w:tcBorders>
              <w:top w:val="nil"/>
              <w:left w:val="nil"/>
              <w:bottom w:val="single" w:sz="4" w:space="0" w:color="auto"/>
              <w:right w:val="single" w:sz="4" w:space="0" w:color="auto"/>
            </w:tcBorders>
            <w:shd w:val="clear" w:color="auto" w:fill="auto"/>
            <w:hideMark/>
          </w:tcPr>
          <w:p w14:paraId="76543288" w14:textId="77777777" w:rsidR="00BC2DB4" w:rsidRPr="00C16134" w:rsidRDefault="00BC2DB4" w:rsidP="00BC2DB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17237056" w14:textId="77777777" w:rsidR="00BC2DB4" w:rsidRPr="00C16134" w:rsidRDefault="00BC2DB4" w:rsidP="00BC2DB4">
            <w:pPr>
              <w:suppressAutoHyphens w:val="0"/>
              <w:ind w:firstLine="0"/>
              <w:jc w:val="center"/>
            </w:pPr>
            <w:r w:rsidRPr="00C16134">
              <w:t>T(4-46)</w:t>
            </w:r>
          </w:p>
        </w:tc>
        <w:tc>
          <w:tcPr>
            <w:tcW w:w="1910" w:type="dxa"/>
            <w:tcBorders>
              <w:top w:val="nil"/>
              <w:left w:val="nil"/>
              <w:bottom w:val="single" w:sz="4" w:space="0" w:color="auto"/>
              <w:right w:val="single" w:sz="4" w:space="0" w:color="auto"/>
            </w:tcBorders>
            <w:shd w:val="clear" w:color="auto" w:fill="auto"/>
            <w:hideMark/>
          </w:tcPr>
          <w:p w14:paraId="4599607E" w14:textId="2BA96544" w:rsidR="00BC2DB4" w:rsidRPr="00C16134" w:rsidRDefault="00BC2DB4" w:rsidP="00BC2DB4">
            <w:pPr>
              <w:suppressAutoHyphens w:val="0"/>
              <w:ind w:firstLine="0"/>
              <w:jc w:val="center"/>
            </w:pPr>
            <w:r>
              <w:rPr>
                <w:szCs w:val="22"/>
                <w:lang w:eastAsia="en-US"/>
              </w:rPr>
              <w:t>НМ</w:t>
            </w:r>
          </w:p>
        </w:tc>
        <w:tc>
          <w:tcPr>
            <w:tcW w:w="5058" w:type="dxa"/>
            <w:tcBorders>
              <w:top w:val="nil"/>
              <w:left w:val="nil"/>
              <w:bottom w:val="single" w:sz="4" w:space="0" w:color="auto"/>
              <w:right w:val="single" w:sz="4" w:space="0" w:color="auto"/>
            </w:tcBorders>
            <w:shd w:val="clear" w:color="auto" w:fill="auto"/>
            <w:hideMark/>
          </w:tcPr>
          <w:p w14:paraId="0E968BCE" w14:textId="77777777" w:rsidR="00BC2DB4" w:rsidRDefault="00BC2DB4" w:rsidP="00BC2DB4">
            <w:pPr>
              <w:spacing w:line="256" w:lineRule="auto"/>
              <w:ind w:firstLine="0"/>
              <w:jc w:val="left"/>
              <w:rPr>
                <w:lang w:eastAsia="en-US"/>
              </w:rPr>
            </w:pPr>
            <w:r>
              <w:rPr>
                <w:lang w:eastAsia="en-US"/>
              </w:rPr>
              <w:t>Значение элемента представляется в виде УИЭДОУИПолИной, где:</w:t>
            </w:r>
          </w:p>
          <w:p w14:paraId="407E0925" w14:textId="77777777" w:rsidR="00BC2DB4" w:rsidRDefault="00BC2DB4" w:rsidP="00BC2DB4">
            <w:pPr>
              <w:spacing w:line="256"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3E31A9D5" w14:textId="77777777" w:rsidR="00BC2DB4" w:rsidRDefault="00BC2DB4" w:rsidP="00BC2DB4">
            <w:pPr>
              <w:spacing w:line="256"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2817A607" w14:textId="124D1E9B" w:rsidR="00BC2DB4" w:rsidRPr="00C16134" w:rsidRDefault="00BC2DB4" w:rsidP="00BC2DB4">
            <w:pPr>
              <w:suppressAutoHyphens w:val="0"/>
              <w:ind w:firstLine="0"/>
              <w:jc w:val="left"/>
            </w:pPr>
            <w:r>
              <w:rPr>
                <w:lang w:eastAsia="en-US"/>
              </w:rPr>
              <w:t>Обязателен, если W в имени файла обмена принимает значение «1»</w:t>
            </w:r>
          </w:p>
        </w:tc>
      </w:tr>
      <w:tr w:rsidR="00C16134" w:rsidRPr="00C16134" w14:paraId="5C14EA5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99F22F2" w14:textId="77777777" w:rsidR="00C16134" w:rsidRPr="00C16134" w:rsidRDefault="00C16134" w:rsidP="00C16134">
            <w:pPr>
              <w:suppressAutoHyphens w:val="0"/>
              <w:ind w:firstLine="0"/>
              <w:jc w:val="left"/>
            </w:pPr>
            <w:r w:rsidRPr="00C16134">
              <w:t>Электронный договор морской перевозки груза, информация перевозчика</w:t>
            </w:r>
          </w:p>
        </w:tc>
        <w:tc>
          <w:tcPr>
            <w:tcW w:w="2456" w:type="dxa"/>
            <w:tcBorders>
              <w:top w:val="nil"/>
              <w:left w:val="nil"/>
              <w:bottom w:val="single" w:sz="4" w:space="0" w:color="auto"/>
              <w:right w:val="single" w:sz="4" w:space="0" w:color="auto"/>
            </w:tcBorders>
            <w:shd w:val="clear" w:color="auto" w:fill="auto"/>
            <w:hideMark/>
          </w:tcPr>
          <w:p w14:paraId="790C79D9" w14:textId="77777777" w:rsidR="00C16134" w:rsidRPr="00C16134" w:rsidRDefault="00C16134" w:rsidP="00C16134">
            <w:pPr>
              <w:suppressAutoHyphens w:val="0"/>
              <w:ind w:firstLine="0"/>
              <w:jc w:val="center"/>
            </w:pPr>
            <w:r w:rsidRPr="00C16134">
              <w:t>Document</w:t>
            </w:r>
          </w:p>
        </w:tc>
        <w:tc>
          <w:tcPr>
            <w:tcW w:w="1208" w:type="dxa"/>
            <w:tcBorders>
              <w:top w:val="nil"/>
              <w:left w:val="nil"/>
              <w:bottom w:val="single" w:sz="4" w:space="0" w:color="auto"/>
              <w:right w:val="single" w:sz="4" w:space="0" w:color="auto"/>
            </w:tcBorders>
            <w:shd w:val="clear" w:color="auto" w:fill="auto"/>
            <w:hideMark/>
          </w:tcPr>
          <w:p w14:paraId="6EAB7529"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42BAA57F"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0D6BDFDE"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7E77FC3F" w14:textId="3D9AC589"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2 </w:t>
            </w:r>
          </w:p>
        </w:tc>
      </w:tr>
    </w:tbl>
    <w:p w14:paraId="49FD92FB" w14:textId="77777777" w:rsidR="00BC2DB4" w:rsidRDefault="00BC2DB4" w:rsidP="00C16134">
      <w:pPr>
        <w:suppressAutoHyphens w:val="0"/>
        <w:spacing w:before="360"/>
        <w:ind w:firstLine="0"/>
        <w:jc w:val="right"/>
      </w:pPr>
    </w:p>
    <w:p w14:paraId="10C02D7C" w14:textId="72628E64" w:rsidR="00C16134" w:rsidRPr="00C16134" w:rsidRDefault="00C16134" w:rsidP="00C16134">
      <w:pPr>
        <w:suppressAutoHyphens w:val="0"/>
        <w:spacing w:before="360"/>
        <w:ind w:firstLine="0"/>
        <w:jc w:val="right"/>
      </w:pPr>
      <w:r>
        <w:t>Таблица 7.</w:t>
      </w:r>
      <w:r w:rsidRPr="00C16134">
        <w:t>2</w:t>
      </w:r>
    </w:p>
    <w:p w14:paraId="379DA0C6" w14:textId="77777777" w:rsidR="00C16134" w:rsidRPr="00C16134" w:rsidRDefault="00C16134" w:rsidP="00C16134">
      <w:pPr>
        <w:suppressAutoHyphens w:val="0"/>
        <w:spacing w:after="120"/>
        <w:ind w:firstLine="0"/>
        <w:jc w:val="center"/>
        <w15:collapsed/>
      </w:pPr>
      <w:r w:rsidRPr="00C16134">
        <w:rPr>
          <w:b/>
          <w:bCs/>
        </w:rPr>
        <w:t>Электронный договор морской перевозки груза, информация перевозчика (Document)</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497AD4CA"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923071"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159585D"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9F9E2F"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445F8"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7D0D37"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7E70D3D0"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6EDEB0B7"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8421789" w14:textId="77777777" w:rsidR="00C16134" w:rsidRPr="00C16134" w:rsidRDefault="00C16134" w:rsidP="00C16134">
            <w:pPr>
              <w:suppressAutoHyphens w:val="0"/>
              <w:ind w:firstLine="0"/>
              <w:jc w:val="left"/>
            </w:pPr>
            <w:r w:rsidRPr="00C16134">
              <w:t>Код формы документа по классификатору налоговых документов (КНД)</w:t>
            </w:r>
          </w:p>
        </w:tc>
        <w:tc>
          <w:tcPr>
            <w:tcW w:w="2456" w:type="dxa"/>
            <w:tcBorders>
              <w:top w:val="nil"/>
              <w:left w:val="nil"/>
              <w:bottom w:val="single" w:sz="4" w:space="0" w:color="auto"/>
              <w:right w:val="single" w:sz="4" w:space="0" w:color="auto"/>
            </w:tcBorders>
            <w:shd w:val="clear" w:color="auto" w:fill="auto"/>
            <w:hideMark/>
          </w:tcPr>
          <w:p w14:paraId="6A8DA78D" w14:textId="77777777" w:rsidR="00C16134" w:rsidRPr="00C16134" w:rsidRDefault="00C16134" w:rsidP="00C16134">
            <w:pPr>
              <w:suppressAutoHyphens w:val="0"/>
              <w:ind w:firstLine="0"/>
              <w:jc w:val="center"/>
            </w:pPr>
            <w:r w:rsidRPr="00C16134">
              <w:t>TaxCodClassDoc</w:t>
            </w:r>
          </w:p>
        </w:tc>
        <w:tc>
          <w:tcPr>
            <w:tcW w:w="1208" w:type="dxa"/>
            <w:tcBorders>
              <w:top w:val="nil"/>
              <w:left w:val="nil"/>
              <w:bottom w:val="single" w:sz="4" w:space="0" w:color="auto"/>
              <w:right w:val="single" w:sz="4" w:space="0" w:color="auto"/>
            </w:tcBorders>
            <w:shd w:val="clear" w:color="auto" w:fill="auto"/>
            <w:hideMark/>
          </w:tcPr>
          <w:p w14:paraId="5761C2AF"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5C769415" w14:textId="77777777" w:rsidR="00C16134" w:rsidRPr="00C16134" w:rsidRDefault="00C16134" w:rsidP="00C16134">
            <w:pPr>
              <w:suppressAutoHyphens w:val="0"/>
              <w:ind w:firstLine="0"/>
              <w:jc w:val="center"/>
            </w:pPr>
            <w:r w:rsidRPr="00C16134">
              <w:t>T(=7)</w:t>
            </w:r>
          </w:p>
        </w:tc>
        <w:tc>
          <w:tcPr>
            <w:tcW w:w="1910" w:type="dxa"/>
            <w:tcBorders>
              <w:top w:val="nil"/>
              <w:left w:val="nil"/>
              <w:bottom w:val="single" w:sz="4" w:space="0" w:color="auto"/>
              <w:right w:val="single" w:sz="4" w:space="0" w:color="auto"/>
            </w:tcBorders>
            <w:shd w:val="clear" w:color="auto" w:fill="auto"/>
            <w:hideMark/>
          </w:tcPr>
          <w:p w14:paraId="4C1BC1AB" w14:textId="7BD54D05" w:rsidR="00C16134" w:rsidRPr="00C16134" w:rsidRDefault="00C16134" w:rsidP="00C16134">
            <w:pPr>
              <w:suppressAutoHyphens w:val="0"/>
              <w:ind w:firstLine="0"/>
              <w:jc w:val="center"/>
            </w:pPr>
            <w:r w:rsidRPr="00C16134">
              <w:t>О</w:t>
            </w:r>
            <w:r w:rsidR="000A2115">
              <w:t>К</w:t>
            </w:r>
          </w:p>
        </w:tc>
        <w:tc>
          <w:tcPr>
            <w:tcW w:w="5058" w:type="dxa"/>
            <w:tcBorders>
              <w:top w:val="nil"/>
              <w:left w:val="nil"/>
              <w:bottom w:val="single" w:sz="4" w:space="0" w:color="auto"/>
              <w:right w:val="single" w:sz="4" w:space="0" w:color="auto"/>
            </w:tcBorders>
            <w:shd w:val="clear" w:color="auto" w:fill="auto"/>
            <w:hideMark/>
          </w:tcPr>
          <w:p w14:paraId="5FE1A75E" w14:textId="77777777" w:rsidR="00C16134" w:rsidRPr="00C16134" w:rsidRDefault="00C16134" w:rsidP="00C16134">
            <w:pPr>
              <w:suppressAutoHyphens w:val="0"/>
              <w:ind w:firstLine="0"/>
              <w:jc w:val="left"/>
            </w:pPr>
            <w:r w:rsidRPr="00C16134">
              <w:t xml:space="preserve">Принимает значение: 1110417  </w:t>
            </w:r>
          </w:p>
        </w:tc>
      </w:tr>
      <w:tr w:rsidR="00BC2DB4" w:rsidRPr="00C16134" w14:paraId="35E9B23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02E4813" w14:textId="77777777" w:rsidR="00BC2DB4" w:rsidRPr="00C16134" w:rsidRDefault="00BC2DB4" w:rsidP="00BC2DB4">
            <w:pPr>
              <w:suppressAutoHyphens w:val="0"/>
              <w:ind w:firstLine="0"/>
              <w:jc w:val="left"/>
            </w:pPr>
            <w:r w:rsidRPr="00C16134">
              <w:t>Наименование документа по содержанию информации в файле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3A8FFAD0" w14:textId="77777777" w:rsidR="00BC2DB4" w:rsidRPr="00C16134" w:rsidRDefault="00BC2DB4" w:rsidP="00BC2DB4">
            <w:pPr>
              <w:suppressAutoHyphens w:val="0"/>
              <w:ind w:firstLine="0"/>
              <w:jc w:val="center"/>
            </w:pPr>
            <w:r w:rsidRPr="00C16134">
              <w:t>NameDocCarrier</w:t>
            </w:r>
          </w:p>
        </w:tc>
        <w:tc>
          <w:tcPr>
            <w:tcW w:w="1208" w:type="dxa"/>
            <w:tcBorders>
              <w:top w:val="nil"/>
              <w:left w:val="nil"/>
              <w:bottom w:val="single" w:sz="4" w:space="0" w:color="auto"/>
              <w:right w:val="single" w:sz="4" w:space="0" w:color="auto"/>
            </w:tcBorders>
            <w:shd w:val="clear" w:color="auto" w:fill="auto"/>
            <w:hideMark/>
          </w:tcPr>
          <w:p w14:paraId="4095C56B"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CC37B21" w14:textId="77777777" w:rsidR="00BC2DB4" w:rsidRPr="00C16134" w:rsidRDefault="00BC2DB4" w:rsidP="00BC2DB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025771FD" w14:textId="20AAA435" w:rsidR="00BC2DB4" w:rsidRPr="00C16134" w:rsidRDefault="00BC2DB4" w:rsidP="00BC2DB4">
            <w:pPr>
              <w:suppressAutoHyphens w:val="0"/>
              <w:ind w:firstLine="0"/>
              <w:jc w:val="center"/>
            </w:pPr>
            <w:r>
              <w:rPr>
                <w:szCs w:val="22"/>
                <w:lang w:eastAsia="en-US"/>
              </w:rPr>
              <w:t>ОК</w:t>
            </w:r>
          </w:p>
        </w:tc>
        <w:tc>
          <w:tcPr>
            <w:tcW w:w="5058" w:type="dxa"/>
            <w:tcBorders>
              <w:top w:val="nil"/>
              <w:left w:val="nil"/>
              <w:bottom w:val="single" w:sz="4" w:space="0" w:color="auto"/>
              <w:right w:val="single" w:sz="4" w:space="0" w:color="auto"/>
            </w:tcBorders>
            <w:shd w:val="clear" w:color="auto" w:fill="auto"/>
            <w:hideMark/>
          </w:tcPr>
          <w:p w14:paraId="02F1C2DD" w14:textId="77777777" w:rsidR="00BC2DB4" w:rsidRDefault="00BC2DB4" w:rsidP="00BC2DB4">
            <w:pPr>
              <w:suppressAutoHyphens w:val="0"/>
              <w:spacing w:line="256" w:lineRule="auto"/>
              <w:ind w:firstLine="0"/>
              <w:jc w:val="left"/>
              <w:rPr>
                <w:szCs w:val="22"/>
                <w:lang w:eastAsia="en-US"/>
              </w:rPr>
            </w:pPr>
            <w:r>
              <w:rPr>
                <w:szCs w:val="22"/>
                <w:lang w:eastAsia="en-US"/>
              </w:rPr>
              <w:t xml:space="preserve">Принимает значение: </w:t>
            </w:r>
          </w:p>
          <w:p w14:paraId="6FBCB7F2" w14:textId="0B27D689" w:rsidR="00BC2DB4" w:rsidRPr="00C16134" w:rsidRDefault="00620E8A" w:rsidP="00BC2DB4">
            <w:pPr>
              <w:suppressAutoHyphens w:val="0"/>
              <w:ind w:firstLine="0"/>
              <w:jc w:val="left"/>
            </w:pPr>
            <w:r>
              <w:rPr>
                <w:szCs w:val="22"/>
                <w:lang w:eastAsia="en-US"/>
              </w:rPr>
              <w:t>э</w:t>
            </w:r>
            <w:r w:rsidR="00BC2DB4">
              <w:rPr>
                <w:szCs w:val="22"/>
                <w:lang w:eastAsia="en-US"/>
              </w:rPr>
              <w:t>лектронный договор морской перевозки груза, информация перевозчика</w:t>
            </w:r>
          </w:p>
        </w:tc>
      </w:tr>
      <w:tr w:rsidR="00C16134" w:rsidRPr="00C16134" w14:paraId="4D01112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16760D1" w14:textId="77777777" w:rsidR="00C16134" w:rsidRPr="00C16134" w:rsidRDefault="00C16134" w:rsidP="00C16134">
            <w:pPr>
              <w:suppressAutoHyphens w:val="0"/>
              <w:ind w:firstLine="0"/>
              <w:jc w:val="left"/>
            </w:pPr>
            <w:r w:rsidRPr="00C16134">
              <w:t xml:space="preserve">Дата формирования файла обмена информации перевозчика </w:t>
            </w:r>
          </w:p>
        </w:tc>
        <w:tc>
          <w:tcPr>
            <w:tcW w:w="2456" w:type="dxa"/>
            <w:tcBorders>
              <w:top w:val="nil"/>
              <w:left w:val="nil"/>
              <w:bottom w:val="single" w:sz="4" w:space="0" w:color="auto"/>
              <w:right w:val="single" w:sz="4" w:space="0" w:color="auto"/>
            </w:tcBorders>
            <w:shd w:val="clear" w:color="auto" w:fill="auto"/>
            <w:hideMark/>
          </w:tcPr>
          <w:p w14:paraId="55FA1488" w14:textId="77777777" w:rsidR="00C16134" w:rsidRPr="00C16134" w:rsidRDefault="00C16134" w:rsidP="00C16134">
            <w:pPr>
              <w:suppressAutoHyphens w:val="0"/>
              <w:ind w:firstLine="0"/>
              <w:jc w:val="center"/>
            </w:pPr>
            <w:r w:rsidRPr="00C16134">
              <w:t>DateInfCarrier</w:t>
            </w:r>
          </w:p>
        </w:tc>
        <w:tc>
          <w:tcPr>
            <w:tcW w:w="1208" w:type="dxa"/>
            <w:tcBorders>
              <w:top w:val="nil"/>
              <w:left w:val="nil"/>
              <w:bottom w:val="single" w:sz="4" w:space="0" w:color="auto"/>
              <w:right w:val="single" w:sz="4" w:space="0" w:color="auto"/>
            </w:tcBorders>
            <w:shd w:val="clear" w:color="auto" w:fill="auto"/>
            <w:hideMark/>
          </w:tcPr>
          <w:p w14:paraId="75F280BE"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7341E2F8" w14:textId="77777777" w:rsidR="00C16134" w:rsidRPr="00C16134" w:rsidRDefault="00C16134" w:rsidP="00C1613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41AD3E4D"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7A8C5ECD" w14:textId="77777777" w:rsidR="00C235AB" w:rsidRDefault="00C235AB" w:rsidP="00C16134">
            <w:pPr>
              <w:suppressAutoHyphens w:val="0"/>
              <w:ind w:firstLine="0"/>
              <w:jc w:val="left"/>
            </w:pPr>
            <w:r>
              <w:t>Типовой элемент &lt;DateType&gt;.</w:t>
            </w:r>
          </w:p>
          <w:p w14:paraId="2E3BF3B4" w14:textId="761DDD06" w:rsidR="00C16134" w:rsidRPr="00C16134" w:rsidRDefault="00C235AB" w:rsidP="00C16134">
            <w:pPr>
              <w:suppressAutoHyphens w:val="0"/>
              <w:ind w:firstLine="0"/>
              <w:jc w:val="left"/>
            </w:pPr>
            <w:r>
              <w:t>Дата в формате DD.ММ.GGGG</w:t>
            </w:r>
            <w:r w:rsidR="00C16134" w:rsidRPr="00C16134">
              <w:t xml:space="preserve"> </w:t>
            </w:r>
          </w:p>
        </w:tc>
      </w:tr>
      <w:tr w:rsidR="00C16134" w:rsidRPr="00C16134" w14:paraId="1836CD8E"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CFC4AC1" w14:textId="77777777" w:rsidR="00C16134" w:rsidRPr="00C16134" w:rsidRDefault="00C16134" w:rsidP="00C16134">
            <w:pPr>
              <w:suppressAutoHyphens w:val="0"/>
              <w:ind w:firstLine="0"/>
              <w:jc w:val="left"/>
            </w:pPr>
            <w:r w:rsidRPr="00C16134">
              <w:t xml:space="preserve">Время формирования файла обмена информации перевозчика </w:t>
            </w:r>
          </w:p>
        </w:tc>
        <w:tc>
          <w:tcPr>
            <w:tcW w:w="2456" w:type="dxa"/>
            <w:tcBorders>
              <w:top w:val="nil"/>
              <w:left w:val="nil"/>
              <w:bottom w:val="single" w:sz="4" w:space="0" w:color="auto"/>
              <w:right w:val="single" w:sz="4" w:space="0" w:color="auto"/>
            </w:tcBorders>
            <w:shd w:val="clear" w:color="auto" w:fill="auto"/>
            <w:hideMark/>
          </w:tcPr>
          <w:p w14:paraId="35CCA76E" w14:textId="77777777" w:rsidR="00C16134" w:rsidRPr="00C16134" w:rsidRDefault="00C16134" w:rsidP="00C16134">
            <w:pPr>
              <w:suppressAutoHyphens w:val="0"/>
              <w:ind w:firstLine="0"/>
              <w:jc w:val="center"/>
            </w:pPr>
            <w:r w:rsidRPr="00C16134">
              <w:t>TimeInfCarrier</w:t>
            </w:r>
          </w:p>
        </w:tc>
        <w:tc>
          <w:tcPr>
            <w:tcW w:w="1208" w:type="dxa"/>
            <w:tcBorders>
              <w:top w:val="nil"/>
              <w:left w:val="nil"/>
              <w:bottom w:val="single" w:sz="4" w:space="0" w:color="auto"/>
              <w:right w:val="single" w:sz="4" w:space="0" w:color="auto"/>
            </w:tcBorders>
            <w:shd w:val="clear" w:color="auto" w:fill="auto"/>
            <w:hideMark/>
          </w:tcPr>
          <w:p w14:paraId="073FEE39"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3AA2AA38" w14:textId="77777777" w:rsidR="00C16134" w:rsidRPr="00C16134" w:rsidRDefault="00C16134" w:rsidP="00C16134">
            <w:pPr>
              <w:suppressAutoHyphens w:val="0"/>
              <w:ind w:firstLine="0"/>
              <w:jc w:val="center"/>
            </w:pPr>
            <w:r w:rsidRPr="00C16134">
              <w:t>T(=8)</w:t>
            </w:r>
          </w:p>
        </w:tc>
        <w:tc>
          <w:tcPr>
            <w:tcW w:w="1910" w:type="dxa"/>
            <w:tcBorders>
              <w:top w:val="nil"/>
              <w:left w:val="nil"/>
              <w:bottom w:val="single" w:sz="4" w:space="0" w:color="auto"/>
              <w:right w:val="single" w:sz="4" w:space="0" w:color="auto"/>
            </w:tcBorders>
            <w:shd w:val="clear" w:color="auto" w:fill="auto"/>
            <w:hideMark/>
          </w:tcPr>
          <w:p w14:paraId="0D68F1F3"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552E7F7" w14:textId="77777777" w:rsidR="00C235AB" w:rsidRDefault="00C235AB" w:rsidP="00C16134">
            <w:pPr>
              <w:suppressAutoHyphens w:val="0"/>
              <w:ind w:firstLine="0"/>
              <w:jc w:val="left"/>
            </w:pPr>
            <w:r>
              <w:t>Типовой элемент &lt;TimeType&gt;.</w:t>
            </w:r>
          </w:p>
          <w:p w14:paraId="0E16B552" w14:textId="4899C26D" w:rsidR="00C16134" w:rsidRPr="00C16134" w:rsidRDefault="00C235AB" w:rsidP="00C16134">
            <w:pPr>
              <w:suppressAutoHyphens w:val="0"/>
              <w:ind w:firstLine="0"/>
              <w:jc w:val="left"/>
            </w:pPr>
            <w:r>
              <w:t>Время в формате HH:MM:SS</w:t>
            </w:r>
            <w:r w:rsidR="00C16134" w:rsidRPr="00C16134">
              <w:t xml:space="preserve"> </w:t>
            </w:r>
          </w:p>
        </w:tc>
      </w:tr>
      <w:tr w:rsidR="00C16134" w:rsidRPr="00C16134" w14:paraId="11A8510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9786DFF" w14:textId="77777777" w:rsidR="00C16134" w:rsidRPr="00C16134" w:rsidRDefault="00C16134" w:rsidP="00C16134">
            <w:pPr>
              <w:suppressAutoHyphens w:val="0"/>
              <w:ind w:firstLine="0"/>
              <w:jc w:val="left"/>
            </w:pPr>
            <w:r w:rsidRPr="00C16134">
              <w:t>Идентификатор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6C2085F5" w14:textId="77777777" w:rsidR="00C16134" w:rsidRPr="00C16134" w:rsidRDefault="00C16134" w:rsidP="00C16134">
            <w:pPr>
              <w:suppressAutoHyphens w:val="0"/>
              <w:ind w:firstLine="0"/>
              <w:jc w:val="center"/>
            </w:pPr>
            <w:r w:rsidRPr="00C16134">
              <w:t>IDInfConsigner</w:t>
            </w:r>
          </w:p>
        </w:tc>
        <w:tc>
          <w:tcPr>
            <w:tcW w:w="1208" w:type="dxa"/>
            <w:tcBorders>
              <w:top w:val="nil"/>
              <w:left w:val="nil"/>
              <w:bottom w:val="single" w:sz="4" w:space="0" w:color="auto"/>
              <w:right w:val="single" w:sz="4" w:space="0" w:color="auto"/>
            </w:tcBorders>
            <w:shd w:val="clear" w:color="auto" w:fill="auto"/>
            <w:hideMark/>
          </w:tcPr>
          <w:p w14:paraId="36BFFC4B"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7E3E9F7C"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43795ADF"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219FFC8C" w14:textId="044D42A1"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3 </w:t>
            </w:r>
          </w:p>
        </w:tc>
      </w:tr>
      <w:tr w:rsidR="00C16134" w:rsidRPr="00C16134" w14:paraId="398D4353"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139BFBC" w14:textId="77777777" w:rsidR="00C16134" w:rsidRPr="00C16134" w:rsidRDefault="00C16134" w:rsidP="00C16134">
            <w:pPr>
              <w:suppressAutoHyphens w:val="0"/>
              <w:ind w:firstLine="0"/>
              <w:jc w:val="left"/>
            </w:pPr>
            <w:r w:rsidRPr="00C16134">
              <w:t>Содержание электронного договора морской перевозки груза, информация перевозчика</w:t>
            </w:r>
          </w:p>
        </w:tc>
        <w:tc>
          <w:tcPr>
            <w:tcW w:w="2456" w:type="dxa"/>
            <w:tcBorders>
              <w:top w:val="nil"/>
              <w:left w:val="nil"/>
              <w:bottom w:val="single" w:sz="4" w:space="0" w:color="auto"/>
              <w:right w:val="single" w:sz="4" w:space="0" w:color="auto"/>
            </w:tcBorders>
            <w:shd w:val="clear" w:color="auto" w:fill="auto"/>
            <w:hideMark/>
          </w:tcPr>
          <w:p w14:paraId="1F7D2D45" w14:textId="77777777" w:rsidR="00C16134" w:rsidRPr="00C16134" w:rsidRDefault="00C16134" w:rsidP="00C16134">
            <w:pPr>
              <w:suppressAutoHyphens w:val="0"/>
              <w:ind w:firstLine="0"/>
              <w:jc w:val="center"/>
            </w:pPr>
            <w:r w:rsidRPr="00C16134">
              <w:t>ContInfCarrier</w:t>
            </w:r>
          </w:p>
        </w:tc>
        <w:tc>
          <w:tcPr>
            <w:tcW w:w="1208" w:type="dxa"/>
            <w:tcBorders>
              <w:top w:val="nil"/>
              <w:left w:val="nil"/>
              <w:bottom w:val="single" w:sz="4" w:space="0" w:color="auto"/>
              <w:right w:val="single" w:sz="4" w:space="0" w:color="auto"/>
            </w:tcBorders>
            <w:shd w:val="clear" w:color="auto" w:fill="auto"/>
            <w:hideMark/>
          </w:tcPr>
          <w:p w14:paraId="203E7CB9"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18437D38"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70278B6B"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81C87A9" w14:textId="1610DC5F"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4 </w:t>
            </w:r>
          </w:p>
        </w:tc>
      </w:tr>
      <w:tr w:rsidR="00C16134" w:rsidRPr="00C16134" w14:paraId="4C911E51"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B5C9453" w14:textId="77777777" w:rsidR="00C16134" w:rsidRPr="00C16134" w:rsidRDefault="00C16134" w:rsidP="00C16134">
            <w:pPr>
              <w:suppressAutoHyphens w:val="0"/>
              <w:ind w:firstLine="0"/>
              <w:jc w:val="left"/>
            </w:pPr>
            <w:r w:rsidRPr="00C16134">
              <w:t>Сведения о лице, подписывающем файл обмена информации перевозчика</w:t>
            </w:r>
          </w:p>
        </w:tc>
        <w:tc>
          <w:tcPr>
            <w:tcW w:w="2456" w:type="dxa"/>
            <w:tcBorders>
              <w:top w:val="nil"/>
              <w:left w:val="nil"/>
              <w:bottom w:val="single" w:sz="4" w:space="0" w:color="auto"/>
              <w:right w:val="single" w:sz="4" w:space="0" w:color="auto"/>
            </w:tcBorders>
            <w:shd w:val="clear" w:color="auto" w:fill="auto"/>
            <w:hideMark/>
          </w:tcPr>
          <w:p w14:paraId="29B337CE" w14:textId="77777777" w:rsidR="00C16134" w:rsidRPr="00C16134" w:rsidRDefault="00C16134" w:rsidP="00C16134">
            <w:pPr>
              <w:suppressAutoHyphens w:val="0"/>
              <w:ind w:firstLine="0"/>
              <w:jc w:val="center"/>
            </w:pPr>
            <w:r w:rsidRPr="00C16134">
              <w:t>SngInfCarrier</w:t>
            </w:r>
          </w:p>
        </w:tc>
        <w:tc>
          <w:tcPr>
            <w:tcW w:w="1208" w:type="dxa"/>
            <w:tcBorders>
              <w:top w:val="nil"/>
              <w:left w:val="nil"/>
              <w:bottom w:val="single" w:sz="4" w:space="0" w:color="auto"/>
              <w:right w:val="single" w:sz="4" w:space="0" w:color="auto"/>
            </w:tcBorders>
            <w:shd w:val="clear" w:color="auto" w:fill="auto"/>
            <w:hideMark/>
          </w:tcPr>
          <w:p w14:paraId="5B7092DB"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08BEBE2B"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18922C99"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E686C0C" w14:textId="77777777" w:rsidR="00714732" w:rsidRDefault="00C16134" w:rsidP="00C16134">
            <w:pPr>
              <w:suppressAutoHyphens w:val="0"/>
              <w:ind w:firstLine="0"/>
              <w:jc w:val="left"/>
            </w:pPr>
            <w:r w:rsidRPr="00C16134">
              <w:t>Типовой элемент &lt;SignerType&gt;</w:t>
            </w:r>
            <w:r w:rsidR="00714732">
              <w:t>.</w:t>
            </w:r>
          </w:p>
          <w:p w14:paraId="3AC5AD2B" w14:textId="4705DBE8" w:rsidR="00C16134" w:rsidRPr="00C16134" w:rsidRDefault="00714732" w:rsidP="00C16134">
            <w:pPr>
              <w:suppressAutoHyphens w:val="0"/>
              <w:ind w:firstLine="0"/>
              <w:jc w:val="left"/>
            </w:pPr>
            <w:r>
              <w:t>Состав</w:t>
            </w:r>
            <w:r w:rsidR="00C16134" w:rsidRPr="00C16134">
              <w:t xml:space="preserve"> элемента представлен в </w:t>
            </w:r>
            <w:r w:rsidR="00C16134">
              <w:t>таблице 7.</w:t>
            </w:r>
            <w:r w:rsidR="00C16134" w:rsidRPr="00C16134">
              <w:t xml:space="preserve">9 </w:t>
            </w:r>
          </w:p>
        </w:tc>
      </w:tr>
    </w:tbl>
    <w:p w14:paraId="38281FCD" w14:textId="77777777" w:rsidR="00BC2DB4" w:rsidRDefault="00BC2DB4" w:rsidP="00C16134">
      <w:pPr>
        <w:suppressAutoHyphens w:val="0"/>
        <w:spacing w:before="360"/>
        <w:ind w:firstLine="0"/>
        <w:jc w:val="right"/>
      </w:pPr>
    </w:p>
    <w:p w14:paraId="6BC81BFD" w14:textId="77777777" w:rsidR="00BC2DB4" w:rsidRDefault="00BC2DB4" w:rsidP="00C16134">
      <w:pPr>
        <w:suppressAutoHyphens w:val="0"/>
        <w:spacing w:before="360"/>
        <w:ind w:firstLine="0"/>
        <w:jc w:val="right"/>
      </w:pPr>
    </w:p>
    <w:p w14:paraId="5BD8439B" w14:textId="77777777" w:rsidR="00BC2DB4" w:rsidRDefault="00BC2DB4" w:rsidP="00C16134">
      <w:pPr>
        <w:suppressAutoHyphens w:val="0"/>
        <w:spacing w:before="360"/>
        <w:ind w:firstLine="0"/>
        <w:jc w:val="right"/>
      </w:pPr>
    </w:p>
    <w:p w14:paraId="5DE1DC72" w14:textId="047A1DDC" w:rsidR="00C16134" w:rsidRPr="00C16134" w:rsidRDefault="00C16134" w:rsidP="00C16134">
      <w:pPr>
        <w:suppressAutoHyphens w:val="0"/>
        <w:spacing w:before="360"/>
        <w:ind w:firstLine="0"/>
        <w:jc w:val="right"/>
      </w:pPr>
      <w:r>
        <w:t>Таблица 7.</w:t>
      </w:r>
      <w:r w:rsidRPr="00C16134">
        <w:t>3</w:t>
      </w:r>
    </w:p>
    <w:p w14:paraId="3CD2E658" w14:textId="77777777" w:rsidR="00C16134" w:rsidRPr="00C16134" w:rsidRDefault="00C16134" w:rsidP="00C16134">
      <w:pPr>
        <w:suppressAutoHyphens w:val="0"/>
        <w:spacing w:after="120"/>
        <w:ind w:firstLine="0"/>
        <w:jc w:val="center"/>
        <w15:collapsed/>
      </w:pPr>
      <w:r w:rsidRPr="00C16134">
        <w:rPr>
          <w:b/>
          <w:bCs/>
        </w:rPr>
        <w:t>Идентификатор файла обмена информации отправителя (фрахтователя) (IDInfConsigner)</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7605A1BA"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07EFCD"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3F873655"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3C30D2"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29CF3E"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004708"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0DB1B8A7"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BC2DB4" w:rsidRPr="00C16134" w14:paraId="54203BA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511A4C36" w14:textId="77777777" w:rsidR="00BC2DB4" w:rsidRPr="00C16134" w:rsidRDefault="00BC2DB4" w:rsidP="00BC2DB4">
            <w:pPr>
              <w:suppressAutoHyphens w:val="0"/>
              <w:ind w:firstLine="0"/>
              <w:jc w:val="left"/>
            </w:pPr>
            <w:r w:rsidRPr="00C16134">
              <w:t>Идентификатор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78EAA654" w14:textId="77777777" w:rsidR="00BC2DB4" w:rsidRPr="00C16134" w:rsidRDefault="00BC2DB4" w:rsidP="00BC2DB4">
            <w:pPr>
              <w:suppressAutoHyphens w:val="0"/>
              <w:ind w:firstLine="0"/>
              <w:jc w:val="center"/>
            </w:pPr>
            <w:r w:rsidRPr="00C16134">
              <w:t>IDFileConsigner</w:t>
            </w:r>
          </w:p>
        </w:tc>
        <w:tc>
          <w:tcPr>
            <w:tcW w:w="1208" w:type="dxa"/>
            <w:tcBorders>
              <w:top w:val="nil"/>
              <w:left w:val="nil"/>
              <w:bottom w:val="single" w:sz="4" w:space="0" w:color="auto"/>
              <w:right w:val="single" w:sz="4" w:space="0" w:color="auto"/>
            </w:tcBorders>
            <w:shd w:val="clear" w:color="auto" w:fill="auto"/>
            <w:hideMark/>
          </w:tcPr>
          <w:p w14:paraId="5CFBE83D"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7095296" w14:textId="77777777" w:rsidR="00BC2DB4" w:rsidRPr="00C16134" w:rsidRDefault="00BC2DB4" w:rsidP="00BC2DB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4BB229F2" w14:textId="7E5E402B" w:rsidR="00BC2DB4" w:rsidRPr="00C16134" w:rsidRDefault="00BC2DB4" w:rsidP="00BC2DB4">
            <w:pPr>
              <w:suppressAutoHyphens w:val="0"/>
              <w:ind w:firstLine="0"/>
              <w:jc w:val="center"/>
            </w:pPr>
            <w:r>
              <w:rPr>
                <w:szCs w:val="22"/>
                <w:lang w:eastAsia="en-US"/>
              </w:rPr>
              <w:t>О</w:t>
            </w:r>
          </w:p>
        </w:tc>
        <w:tc>
          <w:tcPr>
            <w:tcW w:w="5058" w:type="dxa"/>
            <w:tcBorders>
              <w:top w:val="nil"/>
              <w:left w:val="nil"/>
              <w:bottom w:val="single" w:sz="4" w:space="0" w:color="auto"/>
              <w:right w:val="single" w:sz="4" w:space="0" w:color="auto"/>
            </w:tcBorders>
            <w:shd w:val="clear" w:color="auto" w:fill="auto"/>
            <w:hideMark/>
          </w:tcPr>
          <w:p w14:paraId="0D000082" w14:textId="6206349A" w:rsidR="00BC2DB4" w:rsidRPr="00C16134" w:rsidRDefault="00BC2DB4" w:rsidP="00BC2DB4">
            <w:pPr>
              <w:suppressAutoHyphens w:val="0"/>
              <w:ind w:firstLine="0"/>
              <w:jc w:val="left"/>
            </w:pPr>
            <w:r>
              <w:rPr>
                <w:szCs w:val="22"/>
                <w:lang w:eastAsia="en-US"/>
              </w:rPr>
              <w:t>Содержит (повторяет) имя файла обмена информации отправителя (фрахтователя) без расширения</w:t>
            </w:r>
          </w:p>
        </w:tc>
      </w:tr>
      <w:tr w:rsidR="00BC2DB4" w:rsidRPr="00C16134" w14:paraId="23D7189C"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39DCAB0" w14:textId="77777777" w:rsidR="00BC2DB4" w:rsidRPr="00C16134" w:rsidRDefault="00BC2DB4" w:rsidP="00BC2DB4">
            <w:pPr>
              <w:suppressAutoHyphens w:val="0"/>
              <w:ind w:firstLine="0"/>
              <w:jc w:val="left"/>
            </w:pPr>
            <w:r w:rsidRPr="00C16134">
              <w:t>Дата формирования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0775AB4A" w14:textId="77777777" w:rsidR="00BC2DB4" w:rsidRPr="00C16134" w:rsidRDefault="00BC2DB4" w:rsidP="00BC2DB4">
            <w:pPr>
              <w:suppressAutoHyphens w:val="0"/>
              <w:ind w:firstLine="0"/>
              <w:jc w:val="center"/>
            </w:pPr>
            <w:r w:rsidRPr="00C16134">
              <w:t>DateInfCarrier</w:t>
            </w:r>
          </w:p>
        </w:tc>
        <w:tc>
          <w:tcPr>
            <w:tcW w:w="1208" w:type="dxa"/>
            <w:tcBorders>
              <w:top w:val="nil"/>
              <w:left w:val="nil"/>
              <w:bottom w:val="single" w:sz="4" w:space="0" w:color="auto"/>
              <w:right w:val="single" w:sz="4" w:space="0" w:color="auto"/>
            </w:tcBorders>
            <w:shd w:val="clear" w:color="auto" w:fill="auto"/>
            <w:hideMark/>
          </w:tcPr>
          <w:p w14:paraId="4838F858"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C9C263A" w14:textId="77777777" w:rsidR="00BC2DB4" w:rsidRPr="00C16134" w:rsidRDefault="00BC2DB4" w:rsidP="00BC2DB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1D736C3E" w14:textId="28A24FDE" w:rsidR="00BC2DB4" w:rsidRPr="00C16134" w:rsidRDefault="00BC2DB4" w:rsidP="00BC2DB4">
            <w:pPr>
              <w:suppressAutoHyphens w:val="0"/>
              <w:ind w:firstLine="0"/>
              <w:jc w:val="center"/>
            </w:pPr>
            <w:r>
              <w:rPr>
                <w:szCs w:val="22"/>
                <w:lang w:eastAsia="en-US"/>
              </w:rPr>
              <w:t>О</w:t>
            </w:r>
          </w:p>
        </w:tc>
        <w:tc>
          <w:tcPr>
            <w:tcW w:w="5058" w:type="dxa"/>
            <w:tcBorders>
              <w:top w:val="nil"/>
              <w:left w:val="nil"/>
              <w:bottom w:val="single" w:sz="4" w:space="0" w:color="auto"/>
              <w:right w:val="single" w:sz="4" w:space="0" w:color="auto"/>
            </w:tcBorders>
            <w:shd w:val="clear" w:color="auto" w:fill="auto"/>
            <w:hideMark/>
          </w:tcPr>
          <w:p w14:paraId="7B716F9F" w14:textId="77777777" w:rsidR="00BC2DB4" w:rsidRDefault="00BC2DB4" w:rsidP="00BC2DB4">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00C52F3" w14:textId="49D41249" w:rsidR="00BC2DB4" w:rsidRPr="00C16134" w:rsidRDefault="00BC2DB4" w:rsidP="00BC2DB4">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 xml:space="preserve"> Указывается (повторяет) значение &lt;</w:t>
            </w:r>
            <w:r>
              <w:rPr>
                <w:szCs w:val="22"/>
                <w:lang w:val="en-US" w:eastAsia="en-US"/>
              </w:rPr>
              <w:t>DateInfConsigner</w:t>
            </w:r>
            <w:r>
              <w:rPr>
                <w:szCs w:val="22"/>
                <w:lang w:eastAsia="en-US"/>
              </w:rPr>
              <w:t>&gt;, указанное в файле обмена информации отправителя (фрахтователя)</w:t>
            </w:r>
          </w:p>
        </w:tc>
      </w:tr>
      <w:tr w:rsidR="00BC2DB4" w:rsidRPr="00C16134" w14:paraId="0C96E942"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DD7D48B" w14:textId="77777777" w:rsidR="00BC2DB4" w:rsidRPr="00C16134" w:rsidRDefault="00BC2DB4" w:rsidP="00BC2DB4">
            <w:pPr>
              <w:suppressAutoHyphens w:val="0"/>
              <w:ind w:firstLine="0"/>
              <w:jc w:val="left"/>
            </w:pPr>
            <w:r w:rsidRPr="00C16134">
              <w:t>Время формирования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2C0190FE" w14:textId="77777777" w:rsidR="00BC2DB4" w:rsidRPr="00C16134" w:rsidRDefault="00BC2DB4" w:rsidP="00BC2DB4">
            <w:pPr>
              <w:suppressAutoHyphens w:val="0"/>
              <w:ind w:firstLine="0"/>
              <w:jc w:val="center"/>
            </w:pPr>
            <w:r w:rsidRPr="00C16134">
              <w:t>TimeInfCarrier</w:t>
            </w:r>
          </w:p>
        </w:tc>
        <w:tc>
          <w:tcPr>
            <w:tcW w:w="1208" w:type="dxa"/>
            <w:tcBorders>
              <w:top w:val="nil"/>
              <w:left w:val="nil"/>
              <w:bottom w:val="single" w:sz="4" w:space="0" w:color="auto"/>
              <w:right w:val="single" w:sz="4" w:space="0" w:color="auto"/>
            </w:tcBorders>
            <w:shd w:val="clear" w:color="auto" w:fill="auto"/>
            <w:hideMark/>
          </w:tcPr>
          <w:p w14:paraId="53243877"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2F96FF0E" w14:textId="77777777" w:rsidR="00BC2DB4" w:rsidRPr="00C16134" w:rsidRDefault="00BC2DB4" w:rsidP="00BC2DB4">
            <w:pPr>
              <w:suppressAutoHyphens w:val="0"/>
              <w:ind w:firstLine="0"/>
              <w:jc w:val="center"/>
            </w:pPr>
            <w:r w:rsidRPr="00C16134">
              <w:t>T(=8)</w:t>
            </w:r>
          </w:p>
        </w:tc>
        <w:tc>
          <w:tcPr>
            <w:tcW w:w="1910" w:type="dxa"/>
            <w:tcBorders>
              <w:top w:val="nil"/>
              <w:left w:val="nil"/>
              <w:bottom w:val="single" w:sz="4" w:space="0" w:color="auto"/>
              <w:right w:val="single" w:sz="4" w:space="0" w:color="auto"/>
            </w:tcBorders>
            <w:shd w:val="clear" w:color="auto" w:fill="auto"/>
            <w:hideMark/>
          </w:tcPr>
          <w:p w14:paraId="4EC37D0C" w14:textId="6F8D35DA" w:rsidR="00BC2DB4" w:rsidRPr="00C16134" w:rsidRDefault="00BC2DB4" w:rsidP="00BC2DB4">
            <w:pPr>
              <w:suppressAutoHyphens w:val="0"/>
              <w:ind w:firstLine="0"/>
              <w:jc w:val="center"/>
            </w:pPr>
            <w:r>
              <w:rPr>
                <w:szCs w:val="22"/>
                <w:lang w:eastAsia="en-US"/>
              </w:rPr>
              <w:t>О</w:t>
            </w:r>
          </w:p>
        </w:tc>
        <w:tc>
          <w:tcPr>
            <w:tcW w:w="5058" w:type="dxa"/>
            <w:tcBorders>
              <w:top w:val="nil"/>
              <w:left w:val="nil"/>
              <w:bottom w:val="single" w:sz="4" w:space="0" w:color="auto"/>
              <w:right w:val="single" w:sz="4" w:space="0" w:color="auto"/>
            </w:tcBorders>
            <w:shd w:val="clear" w:color="auto" w:fill="auto"/>
            <w:hideMark/>
          </w:tcPr>
          <w:p w14:paraId="22799DCA" w14:textId="77777777" w:rsidR="00BC2DB4" w:rsidRDefault="00BC2DB4" w:rsidP="00BC2DB4">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TimeType</w:t>
            </w:r>
            <w:r>
              <w:rPr>
                <w:szCs w:val="22"/>
                <w:lang w:eastAsia="en-US"/>
              </w:rPr>
              <w:t>&gt;.</w:t>
            </w:r>
          </w:p>
          <w:p w14:paraId="3CA121B5" w14:textId="2EA700BC" w:rsidR="00BC2DB4" w:rsidRPr="00C16134" w:rsidRDefault="00BC2DB4" w:rsidP="00BC2DB4">
            <w:pPr>
              <w:suppressAutoHyphens w:val="0"/>
              <w:ind w:firstLine="0"/>
              <w:jc w:val="left"/>
            </w:pPr>
            <w:r>
              <w:rPr>
                <w:szCs w:val="22"/>
                <w:lang w:eastAsia="en-US"/>
              </w:rPr>
              <w:t xml:space="preserve">Время в формате </w:t>
            </w:r>
            <w:r>
              <w:rPr>
                <w:szCs w:val="22"/>
                <w:lang w:val="en-US" w:eastAsia="en-US"/>
              </w:rPr>
              <w: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 xml:space="preserve"> Указывается (повторяет) значение &lt;</w:t>
            </w:r>
            <w:r>
              <w:rPr>
                <w:szCs w:val="22"/>
                <w:lang w:val="en-US" w:eastAsia="en-US"/>
              </w:rPr>
              <w:t>TimeInfConsigner</w:t>
            </w:r>
            <w:r>
              <w:rPr>
                <w:szCs w:val="22"/>
                <w:lang w:eastAsia="en-US"/>
              </w:rPr>
              <w:t>&gt;, указанное в файле обмена информации отправителя (фрахтователя)</w:t>
            </w:r>
          </w:p>
        </w:tc>
      </w:tr>
      <w:tr w:rsidR="00C16134" w:rsidRPr="00C16134" w14:paraId="721DB3F7"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47F4DEA" w14:textId="77777777" w:rsidR="00C16134" w:rsidRPr="00C16134" w:rsidRDefault="00C16134" w:rsidP="00C16134">
            <w:pPr>
              <w:suppressAutoHyphens w:val="0"/>
              <w:ind w:firstLine="0"/>
              <w:jc w:val="left"/>
            </w:pPr>
            <w:r w:rsidRPr="00C16134">
              <w:t>Электронная подпись файла обмена информации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72DCC1AD" w14:textId="77777777" w:rsidR="00C16134" w:rsidRPr="00C16134" w:rsidRDefault="00C16134" w:rsidP="00C16134">
            <w:pPr>
              <w:suppressAutoHyphens w:val="0"/>
              <w:ind w:firstLine="0"/>
              <w:jc w:val="center"/>
            </w:pPr>
            <w:r w:rsidRPr="00C16134">
              <w:t>ElectSign</w:t>
            </w:r>
          </w:p>
        </w:tc>
        <w:tc>
          <w:tcPr>
            <w:tcW w:w="1208" w:type="dxa"/>
            <w:tcBorders>
              <w:top w:val="nil"/>
              <w:left w:val="nil"/>
              <w:bottom w:val="single" w:sz="4" w:space="0" w:color="auto"/>
              <w:right w:val="single" w:sz="4" w:space="0" w:color="auto"/>
            </w:tcBorders>
            <w:shd w:val="clear" w:color="auto" w:fill="auto"/>
            <w:hideMark/>
          </w:tcPr>
          <w:p w14:paraId="19FF087B"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7F50942" w14:textId="77777777" w:rsidR="00C16134" w:rsidRPr="00C16134" w:rsidRDefault="00C16134" w:rsidP="00C16134">
            <w:pPr>
              <w:suppressAutoHyphens w:val="0"/>
              <w:ind w:firstLine="0"/>
              <w:jc w:val="center"/>
            </w:pPr>
            <w:r w:rsidRPr="00C16134">
              <w:t>T(1-)</w:t>
            </w:r>
          </w:p>
        </w:tc>
        <w:tc>
          <w:tcPr>
            <w:tcW w:w="1910" w:type="dxa"/>
            <w:tcBorders>
              <w:top w:val="nil"/>
              <w:left w:val="nil"/>
              <w:bottom w:val="single" w:sz="4" w:space="0" w:color="auto"/>
              <w:right w:val="single" w:sz="4" w:space="0" w:color="auto"/>
            </w:tcBorders>
            <w:shd w:val="clear" w:color="auto" w:fill="auto"/>
            <w:hideMark/>
          </w:tcPr>
          <w:p w14:paraId="3E711A1E"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1403D561" w14:textId="4CFBDD17" w:rsidR="00C16134" w:rsidRPr="00BC2DB4" w:rsidRDefault="00BC2DB4" w:rsidP="00BC2DB4">
            <w:pPr>
              <w:suppressAutoHyphens w:val="0"/>
              <w:spacing w:line="254" w:lineRule="auto"/>
              <w:ind w:right="-108" w:firstLine="0"/>
              <w:jc w:val="left"/>
              <w:rPr>
                <w:szCs w:val="22"/>
                <w:lang w:eastAsia="en-US"/>
              </w:rPr>
            </w:pPr>
            <w:r>
              <w:rPr>
                <w:szCs w:val="22"/>
                <w:lang w:eastAsia="en-US"/>
              </w:rPr>
              <w:t xml:space="preserve">Представляется в кодировке </w:t>
            </w:r>
            <w:r>
              <w:rPr>
                <w:szCs w:val="22"/>
                <w:lang w:val="en-US" w:eastAsia="en-US"/>
              </w:rPr>
              <w:t>Base</w:t>
            </w:r>
            <w:r>
              <w:rPr>
                <w:szCs w:val="22"/>
                <w:lang w:eastAsia="en-US"/>
              </w:rPr>
              <w:t>64</w:t>
            </w:r>
          </w:p>
        </w:tc>
      </w:tr>
    </w:tbl>
    <w:p w14:paraId="49A26362" w14:textId="77777777" w:rsidR="00C16134" w:rsidRPr="00C16134" w:rsidRDefault="00C16134" w:rsidP="00C16134">
      <w:pPr>
        <w:suppressAutoHyphens w:val="0"/>
        <w:spacing w:before="360"/>
        <w:ind w:firstLine="0"/>
        <w:jc w:val="right"/>
      </w:pPr>
      <w:r>
        <w:t>Таблица 7.</w:t>
      </w:r>
      <w:r w:rsidRPr="00C16134">
        <w:t>4</w:t>
      </w:r>
    </w:p>
    <w:p w14:paraId="75CB859C" w14:textId="77777777" w:rsidR="00C16134" w:rsidRPr="00C16134" w:rsidRDefault="00C16134" w:rsidP="00C16134">
      <w:pPr>
        <w:suppressAutoHyphens w:val="0"/>
        <w:spacing w:after="120"/>
        <w:ind w:firstLine="0"/>
        <w:jc w:val="center"/>
        <w15:collapsed/>
      </w:pPr>
      <w:r w:rsidRPr="00C16134">
        <w:rPr>
          <w:b/>
          <w:bCs/>
        </w:rPr>
        <w:t>Содержание электронного договора морской перевозки груза, информация перевозчика (ContInfCarrier)</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58DE3072"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5EA754"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7A46283E"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82B919"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03E78B"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D6BC40"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2B00CDA6"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273E7936"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5EF568C4" w14:textId="55C9EA08" w:rsidR="00C16134" w:rsidRPr="00C16134" w:rsidRDefault="00C16134" w:rsidP="00C16134">
            <w:pPr>
              <w:suppressAutoHyphens w:val="0"/>
              <w:ind w:firstLine="0"/>
              <w:jc w:val="left"/>
            </w:pPr>
            <w:r w:rsidRPr="00C16134">
              <w:t>Уникальный идентификатор документа</w:t>
            </w:r>
            <w:r w:rsidR="00D80777">
              <w:t xml:space="preserve"> (УИД)</w:t>
            </w:r>
            <w:r w:rsidR="00D80777" w:rsidRPr="00C16134">
              <w:t xml:space="preserve"> </w:t>
            </w:r>
            <w:r w:rsidRPr="00C16134">
              <w:t>электронного договора морской перевозки груза</w:t>
            </w:r>
          </w:p>
        </w:tc>
        <w:tc>
          <w:tcPr>
            <w:tcW w:w="2456" w:type="dxa"/>
            <w:tcBorders>
              <w:top w:val="nil"/>
              <w:left w:val="nil"/>
              <w:bottom w:val="single" w:sz="4" w:space="0" w:color="auto"/>
              <w:right w:val="single" w:sz="4" w:space="0" w:color="auto"/>
            </w:tcBorders>
            <w:shd w:val="clear" w:color="auto" w:fill="auto"/>
            <w:hideMark/>
          </w:tcPr>
          <w:p w14:paraId="07C121DD" w14:textId="77777777" w:rsidR="00C16134" w:rsidRPr="00C16134" w:rsidRDefault="00C16134" w:rsidP="00C16134">
            <w:pPr>
              <w:suppressAutoHyphens w:val="0"/>
              <w:ind w:firstLine="0"/>
              <w:jc w:val="center"/>
            </w:pPr>
            <w:r w:rsidRPr="00C16134">
              <w:t>UID_Contr</w:t>
            </w:r>
          </w:p>
        </w:tc>
        <w:tc>
          <w:tcPr>
            <w:tcW w:w="1208" w:type="dxa"/>
            <w:tcBorders>
              <w:top w:val="nil"/>
              <w:left w:val="nil"/>
              <w:bottom w:val="single" w:sz="4" w:space="0" w:color="auto"/>
              <w:right w:val="single" w:sz="4" w:space="0" w:color="auto"/>
            </w:tcBorders>
            <w:shd w:val="clear" w:color="auto" w:fill="auto"/>
            <w:hideMark/>
          </w:tcPr>
          <w:p w14:paraId="173CDC07"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14D1A9A0" w14:textId="77777777" w:rsidR="00C16134" w:rsidRPr="00C16134" w:rsidRDefault="00C16134" w:rsidP="00C16134">
            <w:pPr>
              <w:suppressAutoHyphens w:val="0"/>
              <w:ind w:firstLine="0"/>
              <w:jc w:val="center"/>
            </w:pPr>
            <w:r w:rsidRPr="00C16134">
              <w:t>T(1-36)</w:t>
            </w:r>
          </w:p>
        </w:tc>
        <w:tc>
          <w:tcPr>
            <w:tcW w:w="1910" w:type="dxa"/>
            <w:tcBorders>
              <w:top w:val="nil"/>
              <w:left w:val="nil"/>
              <w:bottom w:val="single" w:sz="4" w:space="0" w:color="auto"/>
              <w:right w:val="single" w:sz="4" w:space="0" w:color="auto"/>
            </w:tcBorders>
            <w:shd w:val="clear" w:color="auto" w:fill="auto"/>
            <w:hideMark/>
          </w:tcPr>
          <w:p w14:paraId="4A6511A0"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2262114D" w14:textId="3816DB78" w:rsidR="00C16134" w:rsidRPr="00BC2DB4" w:rsidRDefault="00BC2DB4" w:rsidP="00780C09">
            <w:pPr>
              <w:suppressAutoHyphens w:val="0"/>
              <w:spacing w:line="254" w:lineRule="auto"/>
              <w:ind w:firstLine="0"/>
              <w:jc w:val="left"/>
              <w:rPr>
                <w:szCs w:val="22"/>
                <w:lang w:eastAsia="en-US"/>
              </w:rPr>
            </w:pPr>
            <w:r>
              <w:rPr>
                <w:lang w:eastAsia="en-US"/>
              </w:rPr>
              <w:t xml:space="preserve">Повторяет УИД электронного </w:t>
            </w:r>
            <w:r>
              <w:rPr>
                <w:szCs w:val="22"/>
                <w:lang w:eastAsia="en-US"/>
              </w:rPr>
              <w:t xml:space="preserve">договора морской перевозки груза, </w:t>
            </w:r>
            <w:r w:rsidR="00780C09">
              <w:rPr>
                <w:szCs w:val="22"/>
                <w:lang w:eastAsia="en-US"/>
              </w:rPr>
              <w:t>выданный</w:t>
            </w:r>
            <w:r w:rsidR="00780C09">
              <w:rPr>
                <w:lang w:eastAsia="en-US"/>
              </w:rPr>
              <w:t xml:space="preserve"> </w:t>
            </w:r>
            <w:r>
              <w:rPr>
                <w:lang w:eastAsia="en-US"/>
              </w:rPr>
              <w:t>ГИС ЭПД</w:t>
            </w:r>
          </w:p>
        </w:tc>
      </w:tr>
      <w:tr w:rsidR="00C16134" w:rsidRPr="00C16134" w14:paraId="54D7D739"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2507919" w14:textId="77777777" w:rsidR="00C16134" w:rsidRPr="00C16134" w:rsidRDefault="00C16134" w:rsidP="00C16134">
            <w:pPr>
              <w:suppressAutoHyphens w:val="0"/>
              <w:ind w:firstLine="0"/>
              <w:jc w:val="left"/>
            </w:pPr>
            <w:r w:rsidRPr="00C16134">
              <w:t>Общие условия перевозки груза</w:t>
            </w:r>
          </w:p>
        </w:tc>
        <w:tc>
          <w:tcPr>
            <w:tcW w:w="2456" w:type="dxa"/>
            <w:tcBorders>
              <w:top w:val="nil"/>
              <w:left w:val="nil"/>
              <w:bottom w:val="single" w:sz="4" w:space="0" w:color="auto"/>
              <w:right w:val="single" w:sz="4" w:space="0" w:color="auto"/>
            </w:tcBorders>
            <w:shd w:val="clear" w:color="auto" w:fill="auto"/>
            <w:hideMark/>
          </w:tcPr>
          <w:p w14:paraId="24428887" w14:textId="77777777" w:rsidR="00C16134" w:rsidRPr="00C16134" w:rsidRDefault="00C16134" w:rsidP="00C16134">
            <w:pPr>
              <w:suppressAutoHyphens w:val="0"/>
              <w:ind w:firstLine="0"/>
              <w:jc w:val="center"/>
            </w:pPr>
            <w:r w:rsidRPr="00C16134">
              <w:t>ComCondCargoTransp</w:t>
            </w:r>
          </w:p>
        </w:tc>
        <w:tc>
          <w:tcPr>
            <w:tcW w:w="1208" w:type="dxa"/>
            <w:tcBorders>
              <w:top w:val="nil"/>
              <w:left w:val="nil"/>
              <w:bottom w:val="single" w:sz="4" w:space="0" w:color="auto"/>
              <w:right w:val="single" w:sz="4" w:space="0" w:color="auto"/>
            </w:tcBorders>
            <w:shd w:val="clear" w:color="auto" w:fill="auto"/>
            <w:hideMark/>
          </w:tcPr>
          <w:p w14:paraId="277C71B8"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6C236F0A" w14:textId="77777777" w:rsidR="00C16134" w:rsidRPr="00C16134" w:rsidRDefault="00C16134" w:rsidP="00C16134">
            <w:pPr>
              <w:suppressAutoHyphens w:val="0"/>
              <w:ind w:firstLine="0"/>
              <w:jc w:val="center"/>
            </w:pPr>
            <w:r w:rsidRPr="00C16134">
              <w:t>T(1-1000)</w:t>
            </w:r>
          </w:p>
        </w:tc>
        <w:tc>
          <w:tcPr>
            <w:tcW w:w="1910" w:type="dxa"/>
            <w:tcBorders>
              <w:top w:val="nil"/>
              <w:left w:val="nil"/>
              <w:bottom w:val="single" w:sz="4" w:space="0" w:color="auto"/>
              <w:right w:val="single" w:sz="4" w:space="0" w:color="auto"/>
            </w:tcBorders>
            <w:shd w:val="clear" w:color="auto" w:fill="auto"/>
            <w:hideMark/>
          </w:tcPr>
          <w:p w14:paraId="2667D29D" w14:textId="77777777" w:rsidR="00C16134" w:rsidRPr="00C16134" w:rsidRDefault="00C16134" w:rsidP="00C16134">
            <w:pPr>
              <w:suppressAutoHyphens w:val="0"/>
              <w:ind w:firstLine="0"/>
              <w:jc w:val="center"/>
            </w:pPr>
            <w:r w:rsidRPr="00C16134">
              <w:t>НМ</w:t>
            </w:r>
          </w:p>
        </w:tc>
        <w:tc>
          <w:tcPr>
            <w:tcW w:w="5058" w:type="dxa"/>
            <w:tcBorders>
              <w:top w:val="nil"/>
              <w:left w:val="nil"/>
              <w:bottom w:val="single" w:sz="4" w:space="0" w:color="auto"/>
              <w:right w:val="single" w:sz="4" w:space="0" w:color="auto"/>
            </w:tcBorders>
            <w:shd w:val="clear" w:color="auto" w:fill="auto"/>
            <w:hideMark/>
          </w:tcPr>
          <w:p w14:paraId="78078DCD" w14:textId="77777777" w:rsidR="00C16134" w:rsidRPr="00C16134" w:rsidRDefault="00C16134" w:rsidP="00C16134">
            <w:pPr>
              <w:suppressAutoHyphens w:val="0"/>
              <w:ind w:firstLine="0"/>
              <w:jc w:val="left"/>
            </w:pPr>
            <w:r w:rsidRPr="00C16134">
              <w:t> </w:t>
            </w:r>
          </w:p>
        </w:tc>
      </w:tr>
      <w:tr w:rsidR="00C16134" w:rsidRPr="00C16134" w14:paraId="3FFA1D39"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7689951" w14:textId="77777777" w:rsidR="00C16134" w:rsidRPr="00C16134" w:rsidRDefault="00C16134" w:rsidP="00C16134">
            <w:pPr>
              <w:suppressAutoHyphens w:val="0"/>
              <w:ind w:firstLine="0"/>
              <w:jc w:val="left"/>
            </w:pPr>
            <w:r w:rsidRPr="00C16134">
              <w:t>Иные условия перевозки груза</w:t>
            </w:r>
          </w:p>
        </w:tc>
        <w:tc>
          <w:tcPr>
            <w:tcW w:w="2456" w:type="dxa"/>
            <w:tcBorders>
              <w:top w:val="nil"/>
              <w:left w:val="nil"/>
              <w:bottom w:val="single" w:sz="4" w:space="0" w:color="auto"/>
              <w:right w:val="single" w:sz="4" w:space="0" w:color="auto"/>
            </w:tcBorders>
            <w:shd w:val="clear" w:color="auto" w:fill="auto"/>
            <w:hideMark/>
          </w:tcPr>
          <w:p w14:paraId="02CEC30C" w14:textId="77777777" w:rsidR="00C16134" w:rsidRPr="00C16134" w:rsidRDefault="00C16134" w:rsidP="00C16134">
            <w:pPr>
              <w:suppressAutoHyphens w:val="0"/>
              <w:ind w:firstLine="0"/>
              <w:jc w:val="center"/>
            </w:pPr>
            <w:r w:rsidRPr="00C16134">
              <w:t>OthCondCargoTransp</w:t>
            </w:r>
          </w:p>
        </w:tc>
        <w:tc>
          <w:tcPr>
            <w:tcW w:w="1208" w:type="dxa"/>
            <w:tcBorders>
              <w:top w:val="nil"/>
              <w:left w:val="nil"/>
              <w:bottom w:val="single" w:sz="4" w:space="0" w:color="auto"/>
              <w:right w:val="single" w:sz="4" w:space="0" w:color="auto"/>
            </w:tcBorders>
            <w:shd w:val="clear" w:color="auto" w:fill="auto"/>
            <w:hideMark/>
          </w:tcPr>
          <w:p w14:paraId="511D5855"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6DD29ED4" w14:textId="77777777" w:rsidR="00C16134" w:rsidRPr="00C16134" w:rsidRDefault="00C16134" w:rsidP="00C16134">
            <w:pPr>
              <w:suppressAutoHyphens w:val="0"/>
              <w:ind w:firstLine="0"/>
              <w:jc w:val="center"/>
            </w:pPr>
            <w:r w:rsidRPr="00C16134">
              <w:t>T(1-1000)</w:t>
            </w:r>
          </w:p>
        </w:tc>
        <w:tc>
          <w:tcPr>
            <w:tcW w:w="1910" w:type="dxa"/>
            <w:tcBorders>
              <w:top w:val="nil"/>
              <w:left w:val="nil"/>
              <w:bottom w:val="single" w:sz="4" w:space="0" w:color="auto"/>
              <w:right w:val="single" w:sz="4" w:space="0" w:color="auto"/>
            </w:tcBorders>
            <w:shd w:val="clear" w:color="auto" w:fill="auto"/>
            <w:hideMark/>
          </w:tcPr>
          <w:p w14:paraId="442415B7" w14:textId="77777777" w:rsidR="00C16134" w:rsidRPr="00C16134" w:rsidRDefault="00C16134" w:rsidP="00C16134">
            <w:pPr>
              <w:suppressAutoHyphens w:val="0"/>
              <w:ind w:firstLine="0"/>
              <w:jc w:val="center"/>
            </w:pPr>
            <w:r w:rsidRPr="00C16134">
              <w:t>НМ</w:t>
            </w:r>
          </w:p>
        </w:tc>
        <w:tc>
          <w:tcPr>
            <w:tcW w:w="5058" w:type="dxa"/>
            <w:tcBorders>
              <w:top w:val="nil"/>
              <w:left w:val="nil"/>
              <w:bottom w:val="single" w:sz="4" w:space="0" w:color="auto"/>
              <w:right w:val="single" w:sz="4" w:space="0" w:color="auto"/>
            </w:tcBorders>
            <w:shd w:val="clear" w:color="auto" w:fill="auto"/>
            <w:hideMark/>
          </w:tcPr>
          <w:p w14:paraId="3761DA22" w14:textId="77777777" w:rsidR="00C16134" w:rsidRPr="00C16134" w:rsidRDefault="00C16134" w:rsidP="00C16134">
            <w:pPr>
              <w:suppressAutoHyphens w:val="0"/>
              <w:ind w:firstLine="0"/>
              <w:jc w:val="left"/>
            </w:pPr>
            <w:r w:rsidRPr="00C16134">
              <w:t> </w:t>
            </w:r>
          </w:p>
        </w:tc>
      </w:tr>
      <w:tr w:rsidR="00C16134" w:rsidRPr="00C16134" w14:paraId="53FB465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93FE97F" w14:textId="77777777" w:rsidR="00C16134" w:rsidRPr="00C16134" w:rsidRDefault="00C16134" w:rsidP="00C16134">
            <w:pPr>
              <w:suppressAutoHyphens w:val="0"/>
              <w:ind w:firstLine="0"/>
              <w:jc w:val="left"/>
            </w:pPr>
            <w:r w:rsidRPr="00C16134">
              <w:t>Сведения о судне</w:t>
            </w:r>
          </w:p>
        </w:tc>
        <w:tc>
          <w:tcPr>
            <w:tcW w:w="2456" w:type="dxa"/>
            <w:tcBorders>
              <w:top w:val="nil"/>
              <w:left w:val="nil"/>
              <w:bottom w:val="single" w:sz="4" w:space="0" w:color="auto"/>
              <w:right w:val="single" w:sz="4" w:space="0" w:color="auto"/>
            </w:tcBorders>
            <w:shd w:val="clear" w:color="auto" w:fill="auto"/>
            <w:hideMark/>
          </w:tcPr>
          <w:p w14:paraId="23EDAC84" w14:textId="77777777" w:rsidR="00C16134" w:rsidRPr="00C16134" w:rsidRDefault="00C16134" w:rsidP="00C16134">
            <w:pPr>
              <w:suppressAutoHyphens w:val="0"/>
              <w:ind w:firstLine="0"/>
              <w:jc w:val="center"/>
            </w:pPr>
            <w:r w:rsidRPr="00C16134">
              <w:t>InfShip</w:t>
            </w:r>
          </w:p>
        </w:tc>
        <w:tc>
          <w:tcPr>
            <w:tcW w:w="1208" w:type="dxa"/>
            <w:tcBorders>
              <w:top w:val="nil"/>
              <w:left w:val="nil"/>
              <w:bottom w:val="single" w:sz="4" w:space="0" w:color="auto"/>
              <w:right w:val="single" w:sz="4" w:space="0" w:color="auto"/>
            </w:tcBorders>
            <w:shd w:val="clear" w:color="auto" w:fill="auto"/>
            <w:hideMark/>
          </w:tcPr>
          <w:p w14:paraId="700015B3"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4E4D5462"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07AB2439"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4B995268" w14:textId="4306CCC7"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5 </w:t>
            </w:r>
          </w:p>
        </w:tc>
      </w:tr>
      <w:tr w:rsidR="00C16134" w:rsidRPr="00C16134" w14:paraId="633CCD60"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9C70472" w14:textId="77777777" w:rsidR="00C16134" w:rsidRPr="00C16134" w:rsidRDefault="00C16134" w:rsidP="00C16134">
            <w:pPr>
              <w:suppressAutoHyphens w:val="0"/>
              <w:ind w:firstLine="0"/>
              <w:jc w:val="left"/>
            </w:pPr>
            <w:r w:rsidRPr="00C16134">
              <w:t>Сведения о стоимости услуг</w:t>
            </w:r>
          </w:p>
        </w:tc>
        <w:tc>
          <w:tcPr>
            <w:tcW w:w="2456" w:type="dxa"/>
            <w:tcBorders>
              <w:top w:val="nil"/>
              <w:left w:val="nil"/>
              <w:bottom w:val="single" w:sz="4" w:space="0" w:color="auto"/>
              <w:right w:val="single" w:sz="4" w:space="0" w:color="auto"/>
            </w:tcBorders>
            <w:shd w:val="clear" w:color="auto" w:fill="auto"/>
            <w:hideMark/>
          </w:tcPr>
          <w:p w14:paraId="13027F21" w14:textId="77777777" w:rsidR="00C16134" w:rsidRPr="00C16134" w:rsidRDefault="00C16134" w:rsidP="00C16134">
            <w:pPr>
              <w:suppressAutoHyphens w:val="0"/>
              <w:ind w:firstLine="0"/>
              <w:jc w:val="center"/>
            </w:pPr>
            <w:r w:rsidRPr="00C16134">
              <w:t>InfCostServis</w:t>
            </w:r>
          </w:p>
        </w:tc>
        <w:tc>
          <w:tcPr>
            <w:tcW w:w="1208" w:type="dxa"/>
            <w:tcBorders>
              <w:top w:val="nil"/>
              <w:left w:val="nil"/>
              <w:bottom w:val="single" w:sz="4" w:space="0" w:color="auto"/>
              <w:right w:val="single" w:sz="4" w:space="0" w:color="auto"/>
            </w:tcBorders>
            <w:shd w:val="clear" w:color="auto" w:fill="auto"/>
            <w:hideMark/>
          </w:tcPr>
          <w:p w14:paraId="61D3D62D"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16CC573D"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383B7F4D"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5D8F7307" w14:textId="278857F9"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6 </w:t>
            </w:r>
          </w:p>
        </w:tc>
      </w:tr>
      <w:tr w:rsidR="00C16134" w:rsidRPr="00C16134" w14:paraId="4D91129C"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E9FC30D" w14:textId="62BDF571" w:rsidR="00C16134" w:rsidRPr="00C16134" w:rsidRDefault="00C16134" w:rsidP="007E78FD">
            <w:pPr>
              <w:suppressAutoHyphens w:val="0"/>
              <w:ind w:firstLine="0"/>
              <w:jc w:val="left"/>
            </w:pPr>
            <w:r w:rsidRPr="00C16134">
              <w:t xml:space="preserve">Сведения </w:t>
            </w:r>
            <w:r w:rsidR="00D21049">
              <w:t>о</w:t>
            </w:r>
            <w:r w:rsidRPr="00C16134">
              <w:t xml:space="preserve"> правах </w:t>
            </w:r>
            <w:r w:rsidR="00D21049">
              <w:t xml:space="preserve">и обязанностях </w:t>
            </w:r>
            <w:r w:rsidRPr="00C16134">
              <w:t>сторон</w:t>
            </w:r>
          </w:p>
        </w:tc>
        <w:tc>
          <w:tcPr>
            <w:tcW w:w="2456" w:type="dxa"/>
            <w:tcBorders>
              <w:top w:val="nil"/>
              <w:left w:val="nil"/>
              <w:bottom w:val="single" w:sz="4" w:space="0" w:color="auto"/>
              <w:right w:val="single" w:sz="4" w:space="0" w:color="auto"/>
            </w:tcBorders>
            <w:shd w:val="clear" w:color="auto" w:fill="auto"/>
            <w:hideMark/>
          </w:tcPr>
          <w:p w14:paraId="420AA822" w14:textId="77777777" w:rsidR="00C16134" w:rsidRPr="00C16134" w:rsidRDefault="00C16134" w:rsidP="00C16134">
            <w:pPr>
              <w:suppressAutoHyphens w:val="0"/>
              <w:ind w:firstLine="0"/>
              <w:jc w:val="center"/>
            </w:pPr>
            <w:r w:rsidRPr="00C16134">
              <w:t>InfDutyRight</w:t>
            </w:r>
          </w:p>
        </w:tc>
        <w:tc>
          <w:tcPr>
            <w:tcW w:w="1208" w:type="dxa"/>
            <w:tcBorders>
              <w:top w:val="nil"/>
              <w:left w:val="nil"/>
              <w:bottom w:val="single" w:sz="4" w:space="0" w:color="auto"/>
              <w:right w:val="single" w:sz="4" w:space="0" w:color="auto"/>
            </w:tcBorders>
            <w:shd w:val="clear" w:color="auto" w:fill="auto"/>
            <w:hideMark/>
          </w:tcPr>
          <w:p w14:paraId="2DE0F519"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2A278445"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490A09C8"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212618C5" w14:textId="096D4AF1"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7 </w:t>
            </w:r>
          </w:p>
        </w:tc>
      </w:tr>
      <w:tr w:rsidR="00C16134" w:rsidRPr="00C16134" w14:paraId="1524F5F0" w14:textId="77777777" w:rsidTr="007E78FD">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5183CABB" w14:textId="77777777" w:rsidR="00C16134" w:rsidRPr="00C16134" w:rsidRDefault="00C16134" w:rsidP="00C16134">
            <w:pPr>
              <w:suppressAutoHyphens w:val="0"/>
              <w:ind w:firstLine="0"/>
              <w:jc w:val="left"/>
            </w:pPr>
            <w:r w:rsidRPr="00C16134">
              <w:t>Сведения об ответственности сторон</w:t>
            </w:r>
          </w:p>
        </w:tc>
        <w:tc>
          <w:tcPr>
            <w:tcW w:w="2456" w:type="dxa"/>
            <w:tcBorders>
              <w:top w:val="nil"/>
              <w:left w:val="nil"/>
              <w:bottom w:val="single" w:sz="4" w:space="0" w:color="auto"/>
              <w:right w:val="single" w:sz="4" w:space="0" w:color="auto"/>
            </w:tcBorders>
            <w:shd w:val="clear" w:color="auto" w:fill="auto"/>
            <w:hideMark/>
          </w:tcPr>
          <w:p w14:paraId="48053C87" w14:textId="77777777" w:rsidR="00C16134" w:rsidRPr="00C16134" w:rsidRDefault="00C16134" w:rsidP="00C16134">
            <w:pPr>
              <w:suppressAutoHyphens w:val="0"/>
              <w:ind w:firstLine="0"/>
              <w:jc w:val="center"/>
            </w:pPr>
            <w:r w:rsidRPr="00C16134">
              <w:t>InfRespons</w:t>
            </w:r>
          </w:p>
        </w:tc>
        <w:tc>
          <w:tcPr>
            <w:tcW w:w="1208" w:type="dxa"/>
            <w:tcBorders>
              <w:top w:val="nil"/>
              <w:left w:val="nil"/>
              <w:bottom w:val="single" w:sz="4" w:space="0" w:color="auto"/>
              <w:right w:val="single" w:sz="4" w:space="0" w:color="auto"/>
            </w:tcBorders>
            <w:shd w:val="clear" w:color="auto" w:fill="auto"/>
            <w:hideMark/>
          </w:tcPr>
          <w:p w14:paraId="0BEFE3A8"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0CFD6AFE"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70FE4645"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65DAC784" w14:textId="066C2ECA" w:rsidR="00C16134" w:rsidRPr="00C16134" w:rsidRDefault="00C16134" w:rsidP="00C16134">
            <w:pPr>
              <w:suppressAutoHyphens w:val="0"/>
              <w:ind w:firstLine="0"/>
              <w:jc w:val="left"/>
            </w:pPr>
            <w:r w:rsidRPr="00C16134">
              <w:t xml:space="preserve">Состав элемента представлен в </w:t>
            </w:r>
            <w:r>
              <w:t>таблице 7.</w:t>
            </w:r>
            <w:r w:rsidRPr="00C16134">
              <w:t xml:space="preserve">8 </w:t>
            </w:r>
          </w:p>
        </w:tc>
      </w:tr>
      <w:tr w:rsidR="00C16134" w:rsidRPr="00C16134" w14:paraId="2902A7AE" w14:textId="77777777" w:rsidTr="007E78FD">
        <w:trPr>
          <w:trHeight w:val="23"/>
          <w:jc w:val="center"/>
        </w:trPr>
        <w:tc>
          <w:tcPr>
            <w:tcW w:w="3753" w:type="dxa"/>
            <w:tcBorders>
              <w:top w:val="single" w:sz="4" w:space="0" w:color="auto"/>
              <w:left w:val="single" w:sz="4" w:space="0" w:color="auto"/>
              <w:bottom w:val="single" w:sz="4" w:space="0" w:color="auto"/>
              <w:right w:val="single" w:sz="4" w:space="0" w:color="auto"/>
            </w:tcBorders>
            <w:shd w:val="clear" w:color="auto" w:fill="auto"/>
            <w:hideMark/>
          </w:tcPr>
          <w:p w14:paraId="45FBA9A4" w14:textId="77777777" w:rsidR="00C16134" w:rsidRPr="00C16134" w:rsidRDefault="00C16134" w:rsidP="00C16134">
            <w:pPr>
              <w:suppressAutoHyphens w:val="0"/>
              <w:ind w:firstLine="0"/>
              <w:jc w:val="left"/>
            </w:pPr>
            <w:r w:rsidRPr="00C16134">
              <w:t>Информационное поле</w:t>
            </w:r>
          </w:p>
        </w:tc>
        <w:tc>
          <w:tcPr>
            <w:tcW w:w="2456" w:type="dxa"/>
            <w:tcBorders>
              <w:top w:val="nil"/>
              <w:left w:val="nil"/>
              <w:bottom w:val="single" w:sz="4" w:space="0" w:color="auto"/>
              <w:right w:val="single" w:sz="4" w:space="0" w:color="auto"/>
            </w:tcBorders>
            <w:shd w:val="clear" w:color="auto" w:fill="auto"/>
            <w:hideMark/>
          </w:tcPr>
          <w:p w14:paraId="62A7CDEB" w14:textId="77777777" w:rsidR="00C16134" w:rsidRPr="00C16134" w:rsidRDefault="00C16134" w:rsidP="00C16134">
            <w:pPr>
              <w:suppressAutoHyphens w:val="0"/>
              <w:ind w:firstLine="0"/>
              <w:jc w:val="center"/>
            </w:pPr>
            <w:r w:rsidRPr="00C16134">
              <w:t>InfField</w:t>
            </w:r>
          </w:p>
        </w:tc>
        <w:tc>
          <w:tcPr>
            <w:tcW w:w="1208" w:type="dxa"/>
            <w:tcBorders>
              <w:top w:val="nil"/>
              <w:left w:val="nil"/>
              <w:bottom w:val="single" w:sz="4" w:space="0" w:color="auto"/>
              <w:right w:val="single" w:sz="4" w:space="0" w:color="auto"/>
            </w:tcBorders>
            <w:shd w:val="clear" w:color="auto" w:fill="auto"/>
            <w:hideMark/>
          </w:tcPr>
          <w:p w14:paraId="5A93AC4D"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6E45F071"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0C262387" w14:textId="77777777" w:rsidR="00C16134" w:rsidRPr="00C16134" w:rsidRDefault="00C16134" w:rsidP="00C16134">
            <w:pPr>
              <w:suppressAutoHyphens w:val="0"/>
              <w:ind w:firstLine="0"/>
              <w:jc w:val="center"/>
            </w:pPr>
            <w:r w:rsidRPr="00C16134">
              <w:t>НМ</w:t>
            </w:r>
          </w:p>
        </w:tc>
        <w:tc>
          <w:tcPr>
            <w:tcW w:w="5058" w:type="dxa"/>
            <w:tcBorders>
              <w:top w:val="nil"/>
              <w:left w:val="nil"/>
              <w:bottom w:val="single" w:sz="4" w:space="0" w:color="auto"/>
              <w:right w:val="single" w:sz="4" w:space="0" w:color="auto"/>
            </w:tcBorders>
            <w:shd w:val="clear" w:color="auto" w:fill="auto"/>
            <w:hideMark/>
          </w:tcPr>
          <w:p w14:paraId="08D78767" w14:textId="77777777" w:rsidR="00714732" w:rsidRDefault="00C16134" w:rsidP="00C16134">
            <w:pPr>
              <w:suppressAutoHyphens w:val="0"/>
              <w:ind w:firstLine="0"/>
              <w:jc w:val="left"/>
            </w:pPr>
            <w:r w:rsidRPr="00C16134">
              <w:t>Типовой элемент &lt;InfFieldType&gt;</w:t>
            </w:r>
            <w:r w:rsidR="00714732">
              <w:t>.</w:t>
            </w:r>
          </w:p>
          <w:p w14:paraId="2E2DAAEA" w14:textId="4F7229FF" w:rsidR="00C16134" w:rsidRPr="00C16134" w:rsidRDefault="00714732" w:rsidP="00C16134">
            <w:pPr>
              <w:suppressAutoHyphens w:val="0"/>
              <w:ind w:firstLine="0"/>
              <w:jc w:val="left"/>
            </w:pPr>
            <w:r>
              <w:t>Состав</w:t>
            </w:r>
            <w:r w:rsidR="00C16134" w:rsidRPr="00C16134">
              <w:t xml:space="preserve"> элемента представлен в </w:t>
            </w:r>
            <w:r w:rsidR="00C16134">
              <w:t>таблице 7.</w:t>
            </w:r>
            <w:r w:rsidR="00C16134" w:rsidRPr="00C16134">
              <w:t xml:space="preserve">12 </w:t>
            </w:r>
          </w:p>
        </w:tc>
      </w:tr>
    </w:tbl>
    <w:p w14:paraId="24524149" w14:textId="77777777" w:rsidR="00C16134" w:rsidRPr="00C16134" w:rsidRDefault="00C16134" w:rsidP="00C16134">
      <w:pPr>
        <w:suppressAutoHyphens w:val="0"/>
        <w:spacing w:before="360"/>
        <w:ind w:firstLine="0"/>
        <w:jc w:val="right"/>
      </w:pPr>
      <w:r>
        <w:t>Таблица 7.</w:t>
      </w:r>
      <w:r w:rsidRPr="00C16134">
        <w:t>5</w:t>
      </w:r>
    </w:p>
    <w:p w14:paraId="029F645E" w14:textId="77777777" w:rsidR="00C16134" w:rsidRPr="00C16134" w:rsidRDefault="00C16134" w:rsidP="00C16134">
      <w:pPr>
        <w:suppressAutoHyphens w:val="0"/>
        <w:spacing w:after="120"/>
        <w:ind w:firstLine="0"/>
        <w:jc w:val="center"/>
        <w15:collapsed/>
      </w:pPr>
      <w:r w:rsidRPr="00C16134">
        <w:rPr>
          <w:b/>
          <w:bCs/>
        </w:rPr>
        <w:t>Сведения о судне (InfShip)</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19CD8AE9"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98FA14"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02BEA052"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190F1A"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6543D1"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E7A4EF"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56AF2FE7"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755E9E88"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D56C5E3" w14:textId="77777777" w:rsidR="00C16134" w:rsidRPr="00C16134" w:rsidRDefault="00C16134" w:rsidP="00C16134">
            <w:pPr>
              <w:suppressAutoHyphens w:val="0"/>
              <w:ind w:firstLine="0"/>
              <w:jc w:val="left"/>
            </w:pPr>
            <w:r w:rsidRPr="00C16134">
              <w:t>Название судна</w:t>
            </w:r>
          </w:p>
        </w:tc>
        <w:tc>
          <w:tcPr>
            <w:tcW w:w="2456" w:type="dxa"/>
            <w:tcBorders>
              <w:top w:val="nil"/>
              <w:left w:val="nil"/>
              <w:bottom w:val="single" w:sz="4" w:space="0" w:color="auto"/>
              <w:right w:val="single" w:sz="4" w:space="0" w:color="auto"/>
            </w:tcBorders>
            <w:shd w:val="clear" w:color="auto" w:fill="auto"/>
            <w:hideMark/>
          </w:tcPr>
          <w:p w14:paraId="04F28CFB" w14:textId="77777777" w:rsidR="00C16134" w:rsidRPr="00C16134" w:rsidRDefault="00C16134" w:rsidP="00C16134">
            <w:pPr>
              <w:suppressAutoHyphens w:val="0"/>
              <w:ind w:firstLine="0"/>
              <w:jc w:val="center"/>
            </w:pPr>
            <w:r w:rsidRPr="00C16134">
              <w:t>NameShip</w:t>
            </w:r>
          </w:p>
        </w:tc>
        <w:tc>
          <w:tcPr>
            <w:tcW w:w="1208" w:type="dxa"/>
            <w:tcBorders>
              <w:top w:val="nil"/>
              <w:left w:val="nil"/>
              <w:bottom w:val="single" w:sz="4" w:space="0" w:color="auto"/>
              <w:right w:val="single" w:sz="4" w:space="0" w:color="auto"/>
            </w:tcBorders>
            <w:shd w:val="clear" w:color="auto" w:fill="auto"/>
            <w:hideMark/>
          </w:tcPr>
          <w:p w14:paraId="681721DE"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5A7B33B0" w14:textId="77777777" w:rsidR="00C16134" w:rsidRPr="00C16134" w:rsidRDefault="00C16134" w:rsidP="00C16134">
            <w:pPr>
              <w:suppressAutoHyphens w:val="0"/>
              <w:ind w:firstLine="0"/>
              <w:jc w:val="center"/>
            </w:pPr>
            <w:r w:rsidRPr="00C16134">
              <w:t>T(1-150)</w:t>
            </w:r>
          </w:p>
        </w:tc>
        <w:tc>
          <w:tcPr>
            <w:tcW w:w="1910" w:type="dxa"/>
            <w:tcBorders>
              <w:top w:val="nil"/>
              <w:left w:val="nil"/>
              <w:bottom w:val="single" w:sz="4" w:space="0" w:color="auto"/>
              <w:right w:val="single" w:sz="4" w:space="0" w:color="auto"/>
            </w:tcBorders>
            <w:shd w:val="clear" w:color="auto" w:fill="auto"/>
            <w:hideMark/>
          </w:tcPr>
          <w:p w14:paraId="437AD24F"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59E305B4" w14:textId="77777777" w:rsidR="00C16134" w:rsidRPr="00C16134" w:rsidRDefault="00C16134" w:rsidP="00C16134">
            <w:pPr>
              <w:suppressAutoHyphens w:val="0"/>
              <w:ind w:firstLine="0"/>
              <w:jc w:val="left"/>
            </w:pPr>
            <w:r w:rsidRPr="00C16134">
              <w:t> </w:t>
            </w:r>
          </w:p>
        </w:tc>
      </w:tr>
      <w:tr w:rsidR="00C16134" w:rsidRPr="00C16134" w14:paraId="08070AE8"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9F4C6EF" w14:textId="77777777" w:rsidR="00C16134" w:rsidRPr="00C16134" w:rsidRDefault="00C16134" w:rsidP="00C16134">
            <w:pPr>
              <w:suppressAutoHyphens w:val="0"/>
              <w:ind w:firstLine="0"/>
              <w:jc w:val="left"/>
            </w:pPr>
            <w:r w:rsidRPr="00C16134">
              <w:t>Тип предоставляемого судна</w:t>
            </w:r>
          </w:p>
        </w:tc>
        <w:tc>
          <w:tcPr>
            <w:tcW w:w="2456" w:type="dxa"/>
            <w:tcBorders>
              <w:top w:val="nil"/>
              <w:left w:val="nil"/>
              <w:bottom w:val="single" w:sz="4" w:space="0" w:color="auto"/>
              <w:right w:val="single" w:sz="4" w:space="0" w:color="auto"/>
            </w:tcBorders>
            <w:shd w:val="clear" w:color="auto" w:fill="auto"/>
            <w:hideMark/>
          </w:tcPr>
          <w:p w14:paraId="4E809EA8" w14:textId="77777777" w:rsidR="00C16134" w:rsidRPr="00C16134" w:rsidRDefault="00C16134" w:rsidP="00C16134">
            <w:pPr>
              <w:suppressAutoHyphens w:val="0"/>
              <w:ind w:firstLine="0"/>
              <w:jc w:val="center"/>
            </w:pPr>
            <w:r w:rsidRPr="00C16134">
              <w:t>ShipType</w:t>
            </w:r>
          </w:p>
        </w:tc>
        <w:tc>
          <w:tcPr>
            <w:tcW w:w="1208" w:type="dxa"/>
            <w:tcBorders>
              <w:top w:val="nil"/>
              <w:left w:val="nil"/>
              <w:bottom w:val="single" w:sz="4" w:space="0" w:color="auto"/>
              <w:right w:val="single" w:sz="4" w:space="0" w:color="auto"/>
            </w:tcBorders>
            <w:shd w:val="clear" w:color="auto" w:fill="auto"/>
            <w:hideMark/>
          </w:tcPr>
          <w:p w14:paraId="37537916"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1859039B" w14:textId="77777777" w:rsidR="00C16134" w:rsidRPr="00C16134" w:rsidRDefault="00C16134" w:rsidP="00C1613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29EC1725"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6140A501" w14:textId="77777777" w:rsidR="00C16134" w:rsidRPr="00C16134" w:rsidRDefault="00C16134" w:rsidP="00C16134">
            <w:pPr>
              <w:suppressAutoHyphens w:val="0"/>
              <w:ind w:firstLine="0"/>
              <w:jc w:val="left"/>
            </w:pPr>
            <w:r w:rsidRPr="00C16134">
              <w:t> </w:t>
            </w:r>
          </w:p>
        </w:tc>
      </w:tr>
    </w:tbl>
    <w:p w14:paraId="5517A5F1" w14:textId="77777777" w:rsidR="00C16134" w:rsidRPr="00C16134" w:rsidRDefault="00C16134" w:rsidP="00C16134">
      <w:pPr>
        <w:suppressAutoHyphens w:val="0"/>
        <w:spacing w:before="360"/>
        <w:ind w:firstLine="0"/>
        <w:jc w:val="right"/>
      </w:pPr>
      <w:r>
        <w:t>Таблица 7.</w:t>
      </w:r>
      <w:r w:rsidRPr="00C16134">
        <w:t>6</w:t>
      </w:r>
    </w:p>
    <w:p w14:paraId="074603E4" w14:textId="77777777" w:rsidR="00C16134" w:rsidRPr="00C16134" w:rsidRDefault="00C16134" w:rsidP="00C16134">
      <w:pPr>
        <w:suppressAutoHyphens w:val="0"/>
        <w:spacing w:after="120"/>
        <w:ind w:firstLine="0"/>
        <w:jc w:val="center"/>
        <w15:collapsed/>
      </w:pPr>
      <w:r w:rsidRPr="00C16134">
        <w:rPr>
          <w:b/>
          <w:bCs/>
        </w:rPr>
        <w:t>Сведения о стоимости услуг (InfCostServis)</w:t>
      </w:r>
    </w:p>
    <w:tbl>
      <w:tblPr>
        <w:tblW w:w="15593" w:type="dxa"/>
        <w:jc w:val="center"/>
        <w:tblLook w:val="04A0" w:firstRow="1" w:lastRow="0" w:firstColumn="1" w:lastColumn="0" w:noHBand="0" w:noVBand="1"/>
      </w:tblPr>
      <w:tblGrid>
        <w:gridCol w:w="3712"/>
        <w:gridCol w:w="2563"/>
        <w:gridCol w:w="1208"/>
        <w:gridCol w:w="1208"/>
        <w:gridCol w:w="1910"/>
        <w:gridCol w:w="4992"/>
      </w:tblGrid>
      <w:tr w:rsidR="00C16134" w:rsidRPr="00C16134" w14:paraId="458F77AF"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124C29"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7600A568"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68D81"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FF581D"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E450F6"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5602D418"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68B629FB"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BEF3BAF" w14:textId="77777777" w:rsidR="00C16134" w:rsidRPr="00C16134" w:rsidRDefault="00C16134" w:rsidP="00C16134">
            <w:pPr>
              <w:suppressAutoHyphens w:val="0"/>
              <w:ind w:firstLine="0"/>
              <w:jc w:val="left"/>
            </w:pPr>
            <w:r w:rsidRPr="00C16134">
              <w:t>Сталийное время, в календарных днях</w:t>
            </w:r>
          </w:p>
        </w:tc>
        <w:tc>
          <w:tcPr>
            <w:tcW w:w="2456" w:type="dxa"/>
            <w:tcBorders>
              <w:top w:val="nil"/>
              <w:left w:val="nil"/>
              <w:bottom w:val="single" w:sz="4" w:space="0" w:color="auto"/>
              <w:right w:val="single" w:sz="4" w:space="0" w:color="auto"/>
            </w:tcBorders>
            <w:shd w:val="clear" w:color="auto" w:fill="auto"/>
            <w:hideMark/>
          </w:tcPr>
          <w:p w14:paraId="13D16A84" w14:textId="77777777" w:rsidR="00C16134" w:rsidRPr="00C16134" w:rsidRDefault="00C16134" w:rsidP="00C16134">
            <w:pPr>
              <w:suppressAutoHyphens w:val="0"/>
              <w:ind w:firstLine="0"/>
              <w:jc w:val="center"/>
            </w:pPr>
            <w:r w:rsidRPr="00C16134">
              <w:t>StalTime</w:t>
            </w:r>
          </w:p>
        </w:tc>
        <w:tc>
          <w:tcPr>
            <w:tcW w:w="1208" w:type="dxa"/>
            <w:tcBorders>
              <w:top w:val="nil"/>
              <w:left w:val="nil"/>
              <w:bottom w:val="single" w:sz="4" w:space="0" w:color="auto"/>
              <w:right w:val="single" w:sz="4" w:space="0" w:color="auto"/>
            </w:tcBorders>
            <w:shd w:val="clear" w:color="auto" w:fill="auto"/>
            <w:hideMark/>
          </w:tcPr>
          <w:p w14:paraId="63EFF76F"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07F440FC" w14:textId="77777777" w:rsidR="00C16134" w:rsidRPr="00C16134" w:rsidRDefault="00C16134" w:rsidP="00C16134">
            <w:pPr>
              <w:suppressAutoHyphens w:val="0"/>
              <w:ind w:firstLine="0"/>
              <w:jc w:val="center"/>
            </w:pPr>
            <w:r w:rsidRPr="00C16134">
              <w:t>N(2)</w:t>
            </w:r>
          </w:p>
        </w:tc>
        <w:tc>
          <w:tcPr>
            <w:tcW w:w="1910" w:type="dxa"/>
            <w:tcBorders>
              <w:top w:val="nil"/>
              <w:left w:val="nil"/>
              <w:bottom w:val="single" w:sz="4" w:space="0" w:color="auto"/>
              <w:right w:val="single" w:sz="4" w:space="0" w:color="auto"/>
            </w:tcBorders>
            <w:shd w:val="clear" w:color="auto" w:fill="auto"/>
            <w:hideMark/>
          </w:tcPr>
          <w:p w14:paraId="406DA6FD"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49AC0E87" w14:textId="5FEE5BF7" w:rsidR="00C16134" w:rsidRPr="00C16134" w:rsidRDefault="00BC2DB4" w:rsidP="0012479E">
            <w:pPr>
              <w:suppressAutoHyphens w:val="0"/>
              <w:spacing w:line="254" w:lineRule="auto"/>
              <w:ind w:firstLine="0"/>
              <w:jc w:val="left"/>
              <w:rPr>
                <w:lang w:eastAsia="en-US"/>
              </w:rPr>
            </w:pPr>
            <w:r>
              <w:rPr>
                <w:lang w:eastAsia="en-US"/>
              </w:rPr>
              <w:t xml:space="preserve">Срок, в течение которого </w:t>
            </w:r>
            <w:r w:rsidR="0012479E">
              <w:rPr>
                <w:lang w:eastAsia="en-US"/>
              </w:rPr>
              <w:t xml:space="preserve">перевозчик </w:t>
            </w:r>
            <w:r>
              <w:rPr>
                <w:lang w:eastAsia="en-US"/>
              </w:rPr>
              <w:t>предоставляет судно для погрузки груза и держит его под погрузкой груза без дополнительных к фрахту платежей</w:t>
            </w:r>
          </w:p>
        </w:tc>
      </w:tr>
      <w:tr w:rsidR="00C16134" w:rsidRPr="00C16134" w14:paraId="34A7BEC2"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F757354" w14:textId="77777777" w:rsidR="00C16134" w:rsidRPr="00C16134" w:rsidRDefault="00C16134" w:rsidP="00C16134">
            <w:pPr>
              <w:suppressAutoHyphens w:val="0"/>
              <w:ind w:firstLine="0"/>
              <w:jc w:val="left"/>
            </w:pPr>
            <w:r w:rsidRPr="00C16134">
              <w:t>Контрсталийное время, в календарных днях</w:t>
            </w:r>
          </w:p>
        </w:tc>
        <w:tc>
          <w:tcPr>
            <w:tcW w:w="2456" w:type="dxa"/>
            <w:tcBorders>
              <w:top w:val="nil"/>
              <w:left w:val="nil"/>
              <w:bottom w:val="single" w:sz="4" w:space="0" w:color="auto"/>
              <w:right w:val="single" w:sz="4" w:space="0" w:color="auto"/>
            </w:tcBorders>
            <w:shd w:val="clear" w:color="auto" w:fill="auto"/>
            <w:hideMark/>
          </w:tcPr>
          <w:p w14:paraId="47D61BA2" w14:textId="77777777" w:rsidR="00C16134" w:rsidRPr="00C16134" w:rsidRDefault="00C16134" w:rsidP="00C16134">
            <w:pPr>
              <w:suppressAutoHyphens w:val="0"/>
              <w:ind w:firstLine="0"/>
              <w:jc w:val="center"/>
            </w:pPr>
            <w:r w:rsidRPr="00C16134">
              <w:t>CountStalTime</w:t>
            </w:r>
          </w:p>
        </w:tc>
        <w:tc>
          <w:tcPr>
            <w:tcW w:w="1208" w:type="dxa"/>
            <w:tcBorders>
              <w:top w:val="nil"/>
              <w:left w:val="nil"/>
              <w:bottom w:val="single" w:sz="4" w:space="0" w:color="auto"/>
              <w:right w:val="single" w:sz="4" w:space="0" w:color="auto"/>
            </w:tcBorders>
            <w:shd w:val="clear" w:color="auto" w:fill="auto"/>
            <w:hideMark/>
          </w:tcPr>
          <w:p w14:paraId="7BEEDF94"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160426C8" w14:textId="77777777" w:rsidR="00C16134" w:rsidRPr="00C16134" w:rsidRDefault="00C16134" w:rsidP="00C16134">
            <w:pPr>
              <w:suppressAutoHyphens w:val="0"/>
              <w:ind w:firstLine="0"/>
              <w:jc w:val="center"/>
            </w:pPr>
            <w:r w:rsidRPr="00C16134">
              <w:t>N(2)</w:t>
            </w:r>
          </w:p>
        </w:tc>
        <w:tc>
          <w:tcPr>
            <w:tcW w:w="1910" w:type="dxa"/>
            <w:tcBorders>
              <w:top w:val="nil"/>
              <w:left w:val="nil"/>
              <w:bottom w:val="single" w:sz="4" w:space="0" w:color="auto"/>
              <w:right w:val="single" w:sz="4" w:space="0" w:color="auto"/>
            </w:tcBorders>
            <w:shd w:val="clear" w:color="auto" w:fill="auto"/>
            <w:hideMark/>
          </w:tcPr>
          <w:p w14:paraId="38507D6E"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02E8B656" w14:textId="6D64B636" w:rsidR="00C16134" w:rsidRPr="00C16134" w:rsidRDefault="00BC2DB4" w:rsidP="00BC2DB4">
            <w:pPr>
              <w:suppressAutoHyphens w:val="0"/>
              <w:spacing w:line="254" w:lineRule="auto"/>
              <w:ind w:firstLine="0"/>
              <w:jc w:val="left"/>
              <w:rPr>
                <w:lang w:eastAsia="en-US"/>
              </w:rPr>
            </w:pPr>
            <w:r>
              <w:rPr>
                <w:lang w:eastAsia="en-US"/>
              </w:rPr>
              <w:t>Дополнительное время ожидания</w:t>
            </w:r>
          </w:p>
        </w:tc>
      </w:tr>
      <w:tr w:rsidR="00BC2DB4" w:rsidRPr="00C16134" w14:paraId="5D4D93F9"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24DF731" w14:textId="77777777" w:rsidR="00BC2DB4" w:rsidRPr="00C16134" w:rsidRDefault="00BC2DB4" w:rsidP="00BC2DB4">
            <w:pPr>
              <w:suppressAutoHyphens w:val="0"/>
              <w:ind w:firstLine="0"/>
              <w:jc w:val="left"/>
            </w:pPr>
            <w:r w:rsidRPr="00C16134">
              <w:t>Плата за контрсталийное время</w:t>
            </w:r>
          </w:p>
        </w:tc>
        <w:tc>
          <w:tcPr>
            <w:tcW w:w="2456" w:type="dxa"/>
            <w:tcBorders>
              <w:top w:val="nil"/>
              <w:left w:val="nil"/>
              <w:bottom w:val="single" w:sz="4" w:space="0" w:color="auto"/>
              <w:right w:val="single" w:sz="4" w:space="0" w:color="auto"/>
            </w:tcBorders>
            <w:shd w:val="clear" w:color="auto" w:fill="auto"/>
            <w:hideMark/>
          </w:tcPr>
          <w:p w14:paraId="2410CDB2" w14:textId="77777777" w:rsidR="00BC2DB4" w:rsidRPr="00C16134" w:rsidRDefault="00BC2DB4" w:rsidP="00BC2DB4">
            <w:pPr>
              <w:suppressAutoHyphens w:val="0"/>
              <w:ind w:firstLine="0"/>
              <w:jc w:val="center"/>
            </w:pPr>
            <w:r w:rsidRPr="00C16134">
              <w:t>PayCountStalTime</w:t>
            </w:r>
          </w:p>
        </w:tc>
        <w:tc>
          <w:tcPr>
            <w:tcW w:w="1208" w:type="dxa"/>
            <w:tcBorders>
              <w:top w:val="nil"/>
              <w:left w:val="nil"/>
              <w:bottom w:val="single" w:sz="4" w:space="0" w:color="auto"/>
              <w:right w:val="single" w:sz="4" w:space="0" w:color="auto"/>
            </w:tcBorders>
            <w:shd w:val="clear" w:color="auto" w:fill="auto"/>
            <w:hideMark/>
          </w:tcPr>
          <w:p w14:paraId="33AFF6AA"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009698CD" w14:textId="77777777" w:rsidR="00BC2DB4" w:rsidRPr="00C16134" w:rsidRDefault="00BC2DB4" w:rsidP="00BC2DB4">
            <w:pPr>
              <w:suppressAutoHyphens w:val="0"/>
              <w:ind w:firstLine="0"/>
              <w:jc w:val="center"/>
            </w:pPr>
            <w:r w:rsidRPr="00C16134">
              <w:t>N(18.2)</w:t>
            </w:r>
          </w:p>
        </w:tc>
        <w:tc>
          <w:tcPr>
            <w:tcW w:w="1910" w:type="dxa"/>
            <w:tcBorders>
              <w:top w:val="nil"/>
              <w:left w:val="nil"/>
              <w:bottom w:val="single" w:sz="4" w:space="0" w:color="auto"/>
              <w:right w:val="single" w:sz="4" w:space="0" w:color="auto"/>
            </w:tcBorders>
            <w:shd w:val="clear" w:color="auto" w:fill="auto"/>
            <w:hideMark/>
          </w:tcPr>
          <w:p w14:paraId="2C709710" w14:textId="2ED29A8E" w:rsidR="00BC2DB4" w:rsidRPr="00C16134" w:rsidRDefault="00BC2DB4" w:rsidP="00BC2DB4">
            <w:pPr>
              <w:suppressAutoHyphens w:val="0"/>
              <w:ind w:firstLine="0"/>
              <w:jc w:val="center"/>
            </w:pPr>
            <w:r>
              <w:rPr>
                <w:szCs w:val="22"/>
                <w:lang w:eastAsia="en-US"/>
              </w:rPr>
              <w:t>НУ</w:t>
            </w:r>
          </w:p>
        </w:tc>
        <w:tc>
          <w:tcPr>
            <w:tcW w:w="5058" w:type="dxa"/>
            <w:tcBorders>
              <w:top w:val="nil"/>
              <w:left w:val="nil"/>
              <w:bottom w:val="single" w:sz="4" w:space="0" w:color="auto"/>
              <w:right w:val="single" w:sz="4" w:space="0" w:color="auto"/>
            </w:tcBorders>
            <w:shd w:val="clear" w:color="auto" w:fill="auto"/>
            <w:hideMark/>
          </w:tcPr>
          <w:p w14:paraId="76600931" w14:textId="27A4E5C1" w:rsidR="00BC2DB4" w:rsidRPr="00C16134" w:rsidRDefault="00BC2DB4" w:rsidP="00BC2DB4">
            <w:pPr>
              <w:suppressAutoHyphens w:val="0"/>
              <w:ind w:firstLine="0"/>
              <w:jc w:val="left"/>
            </w:pPr>
            <w:r>
              <w:rPr>
                <w:lang w:eastAsia="en-US"/>
              </w:rPr>
              <w:t>Элемент обязателен и формируется при наличии &lt;</w:t>
            </w:r>
            <w:r>
              <w:rPr>
                <w:szCs w:val="22"/>
                <w:lang w:val="en-US" w:eastAsia="en-US"/>
              </w:rPr>
              <w:t>CountStalTime</w:t>
            </w:r>
            <w:r>
              <w:rPr>
                <w:lang w:eastAsia="en-US"/>
              </w:rPr>
              <w:t>&gt;</w:t>
            </w:r>
          </w:p>
        </w:tc>
      </w:tr>
      <w:tr w:rsidR="00BC2DB4" w:rsidRPr="00C16134" w14:paraId="41FF987C"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432A0BC" w14:textId="66D3D13A" w:rsidR="00BC2DB4" w:rsidRPr="00C16134" w:rsidRDefault="00BC2DB4" w:rsidP="00BC2DB4">
            <w:pPr>
              <w:suppressAutoHyphens w:val="0"/>
              <w:ind w:firstLine="0"/>
              <w:jc w:val="left"/>
            </w:pPr>
            <w:r w:rsidRPr="00C16134">
              <w:t xml:space="preserve">Условия платы за </w:t>
            </w:r>
            <w:r w:rsidR="008F1A81" w:rsidRPr="00C16134">
              <w:t>контрсталийно</w:t>
            </w:r>
            <w:r w:rsidR="008F1A81">
              <w:t>е</w:t>
            </w:r>
            <w:r w:rsidR="008F1A81" w:rsidRPr="00C16134">
              <w:t xml:space="preserve"> врем</w:t>
            </w:r>
            <w:r w:rsidR="008F1A81">
              <w:t>я</w:t>
            </w:r>
          </w:p>
        </w:tc>
        <w:tc>
          <w:tcPr>
            <w:tcW w:w="2456" w:type="dxa"/>
            <w:tcBorders>
              <w:top w:val="nil"/>
              <w:left w:val="nil"/>
              <w:bottom w:val="single" w:sz="4" w:space="0" w:color="auto"/>
              <w:right w:val="single" w:sz="4" w:space="0" w:color="auto"/>
            </w:tcBorders>
            <w:shd w:val="clear" w:color="auto" w:fill="auto"/>
            <w:hideMark/>
          </w:tcPr>
          <w:p w14:paraId="254D07A4" w14:textId="715DF57D" w:rsidR="00BC2DB4" w:rsidRPr="00C16134" w:rsidRDefault="008F1A81" w:rsidP="00501BA6">
            <w:pPr>
              <w:suppressAutoHyphens w:val="0"/>
              <w:ind w:firstLine="0"/>
              <w:jc w:val="center"/>
            </w:pPr>
            <w:r>
              <w:rPr>
                <w:lang w:val="en-US"/>
              </w:rPr>
              <w:t>Cond</w:t>
            </w:r>
            <w:r w:rsidRPr="00C16134">
              <w:t>PayCountStalTime</w:t>
            </w:r>
          </w:p>
        </w:tc>
        <w:tc>
          <w:tcPr>
            <w:tcW w:w="1208" w:type="dxa"/>
            <w:tcBorders>
              <w:top w:val="nil"/>
              <w:left w:val="nil"/>
              <w:bottom w:val="single" w:sz="4" w:space="0" w:color="auto"/>
              <w:right w:val="single" w:sz="4" w:space="0" w:color="auto"/>
            </w:tcBorders>
            <w:shd w:val="clear" w:color="auto" w:fill="auto"/>
            <w:hideMark/>
          </w:tcPr>
          <w:p w14:paraId="172AF306" w14:textId="77777777" w:rsidR="00BC2DB4" w:rsidRPr="00C16134" w:rsidRDefault="00BC2DB4" w:rsidP="00BC2DB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5B9FBDA" w14:textId="77777777" w:rsidR="00BC2DB4" w:rsidRPr="00C16134" w:rsidRDefault="00BC2DB4" w:rsidP="00BC2DB4">
            <w:pPr>
              <w:suppressAutoHyphens w:val="0"/>
              <w:ind w:firstLine="0"/>
              <w:jc w:val="center"/>
            </w:pPr>
            <w:r w:rsidRPr="00C16134">
              <w:t>T(1-1000)</w:t>
            </w:r>
          </w:p>
        </w:tc>
        <w:tc>
          <w:tcPr>
            <w:tcW w:w="1910" w:type="dxa"/>
            <w:tcBorders>
              <w:top w:val="nil"/>
              <w:left w:val="nil"/>
              <w:bottom w:val="single" w:sz="4" w:space="0" w:color="auto"/>
              <w:right w:val="single" w:sz="4" w:space="0" w:color="auto"/>
            </w:tcBorders>
            <w:shd w:val="clear" w:color="auto" w:fill="auto"/>
            <w:hideMark/>
          </w:tcPr>
          <w:p w14:paraId="2AFFCFC2" w14:textId="5FCF5DBE" w:rsidR="00BC2DB4" w:rsidRPr="00C16134" w:rsidRDefault="00BC2DB4" w:rsidP="00BC2DB4">
            <w:pPr>
              <w:suppressAutoHyphens w:val="0"/>
              <w:ind w:firstLine="0"/>
              <w:jc w:val="center"/>
            </w:pPr>
            <w:r>
              <w:rPr>
                <w:szCs w:val="22"/>
                <w:lang w:eastAsia="en-US"/>
              </w:rPr>
              <w:t>НУ</w:t>
            </w:r>
          </w:p>
        </w:tc>
        <w:tc>
          <w:tcPr>
            <w:tcW w:w="5058" w:type="dxa"/>
            <w:tcBorders>
              <w:top w:val="nil"/>
              <w:left w:val="nil"/>
              <w:bottom w:val="single" w:sz="4" w:space="0" w:color="auto"/>
              <w:right w:val="single" w:sz="4" w:space="0" w:color="auto"/>
            </w:tcBorders>
            <w:shd w:val="clear" w:color="auto" w:fill="auto"/>
            <w:hideMark/>
          </w:tcPr>
          <w:p w14:paraId="32D21F18" w14:textId="4FECBDEC" w:rsidR="00BC2DB4" w:rsidRPr="00C16134" w:rsidRDefault="00BC2DB4" w:rsidP="00BC2DB4">
            <w:pPr>
              <w:suppressAutoHyphens w:val="0"/>
              <w:ind w:firstLine="0"/>
              <w:jc w:val="left"/>
            </w:pPr>
            <w:r>
              <w:rPr>
                <w:lang w:eastAsia="en-US"/>
              </w:rPr>
              <w:t>Элемент обязателен и формируется при наличии &lt;</w:t>
            </w:r>
            <w:r>
              <w:rPr>
                <w:szCs w:val="22"/>
                <w:lang w:val="en-US" w:eastAsia="en-US"/>
              </w:rPr>
              <w:t>CountStalTime</w:t>
            </w:r>
            <w:r>
              <w:rPr>
                <w:lang w:eastAsia="en-US"/>
              </w:rPr>
              <w:t>&gt;</w:t>
            </w:r>
          </w:p>
        </w:tc>
      </w:tr>
      <w:tr w:rsidR="00C16134" w:rsidRPr="00C16134" w14:paraId="17AF1CF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0589B2CE" w14:textId="77777777" w:rsidR="00C16134" w:rsidRPr="00C16134" w:rsidRDefault="00C16134" w:rsidP="00C16134">
            <w:pPr>
              <w:suppressAutoHyphens w:val="0"/>
              <w:ind w:firstLine="0"/>
              <w:jc w:val="left"/>
            </w:pPr>
            <w:r w:rsidRPr="00C16134">
              <w:t>Ставка фрахта</w:t>
            </w:r>
          </w:p>
        </w:tc>
        <w:tc>
          <w:tcPr>
            <w:tcW w:w="2456" w:type="dxa"/>
            <w:tcBorders>
              <w:top w:val="nil"/>
              <w:left w:val="nil"/>
              <w:bottom w:val="single" w:sz="4" w:space="0" w:color="auto"/>
              <w:right w:val="single" w:sz="4" w:space="0" w:color="auto"/>
            </w:tcBorders>
            <w:shd w:val="clear" w:color="auto" w:fill="auto"/>
            <w:hideMark/>
          </w:tcPr>
          <w:p w14:paraId="0E9D2F94" w14:textId="77777777" w:rsidR="00C16134" w:rsidRPr="00C16134" w:rsidRDefault="00C16134" w:rsidP="00C16134">
            <w:pPr>
              <w:suppressAutoHyphens w:val="0"/>
              <w:ind w:firstLine="0"/>
              <w:jc w:val="center"/>
            </w:pPr>
            <w:r w:rsidRPr="00C16134">
              <w:t>FreightRate</w:t>
            </w:r>
          </w:p>
        </w:tc>
        <w:tc>
          <w:tcPr>
            <w:tcW w:w="1208" w:type="dxa"/>
            <w:tcBorders>
              <w:top w:val="nil"/>
              <w:left w:val="nil"/>
              <w:bottom w:val="single" w:sz="4" w:space="0" w:color="auto"/>
              <w:right w:val="single" w:sz="4" w:space="0" w:color="auto"/>
            </w:tcBorders>
            <w:shd w:val="clear" w:color="auto" w:fill="auto"/>
            <w:hideMark/>
          </w:tcPr>
          <w:p w14:paraId="3F36F0B8"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39BDA646" w14:textId="77777777" w:rsidR="00C16134" w:rsidRPr="00C16134" w:rsidRDefault="00C16134" w:rsidP="00C1613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3BA0A6B1"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1D27B749" w14:textId="77777777" w:rsidR="00C16134" w:rsidRPr="00C16134" w:rsidRDefault="00C16134" w:rsidP="00C16134">
            <w:pPr>
              <w:suppressAutoHyphens w:val="0"/>
              <w:ind w:firstLine="0"/>
              <w:jc w:val="left"/>
            </w:pPr>
            <w:r w:rsidRPr="00C16134">
              <w:t> </w:t>
            </w:r>
          </w:p>
        </w:tc>
      </w:tr>
    </w:tbl>
    <w:p w14:paraId="25A05551" w14:textId="77777777" w:rsidR="00C16134" w:rsidRPr="00C16134" w:rsidRDefault="00C16134" w:rsidP="00C16134">
      <w:pPr>
        <w:suppressAutoHyphens w:val="0"/>
        <w:spacing w:before="360"/>
        <w:ind w:firstLine="0"/>
        <w:jc w:val="right"/>
      </w:pPr>
      <w:r>
        <w:t>Таблица 7.</w:t>
      </w:r>
      <w:r w:rsidRPr="00C16134">
        <w:t>7</w:t>
      </w:r>
    </w:p>
    <w:p w14:paraId="12F5DDAB" w14:textId="33797C08" w:rsidR="00C16134" w:rsidRPr="00C16134" w:rsidRDefault="00C16134" w:rsidP="00C16134">
      <w:pPr>
        <w:suppressAutoHyphens w:val="0"/>
        <w:spacing w:after="120"/>
        <w:ind w:firstLine="0"/>
        <w:jc w:val="center"/>
        <w15:collapsed/>
      </w:pPr>
      <w:r w:rsidRPr="00C16134">
        <w:rPr>
          <w:b/>
          <w:bCs/>
        </w:rPr>
        <w:t xml:space="preserve">Сведения </w:t>
      </w:r>
      <w:r w:rsidR="00D21049">
        <w:rPr>
          <w:b/>
          <w:bCs/>
        </w:rPr>
        <w:t xml:space="preserve">о </w:t>
      </w:r>
      <w:r w:rsidRPr="00C16134">
        <w:rPr>
          <w:b/>
          <w:bCs/>
        </w:rPr>
        <w:t>правах</w:t>
      </w:r>
      <w:r w:rsidR="00D21049">
        <w:rPr>
          <w:b/>
          <w:bCs/>
        </w:rPr>
        <w:t xml:space="preserve"> и обязанностях</w:t>
      </w:r>
      <w:r w:rsidRPr="00C16134">
        <w:rPr>
          <w:b/>
          <w:bCs/>
        </w:rPr>
        <w:t xml:space="preserve"> сторон (InfDutyRight)</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5B7BB62B"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46331C"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0A23BBC7"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E77C6A"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9CAE0D"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CDDD65"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6BB36021"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581621A3"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40863EB" w14:textId="5697FEBE" w:rsidR="00C16134" w:rsidRPr="00C16134" w:rsidRDefault="00D21049" w:rsidP="00C16134">
            <w:pPr>
              <w:suppressAutoHyphens w:val="0"/>
              <w:ind w:firstLine="0"/>
              <w:jc w:val="left"/>
            </w:pPr>
            <w:r>
              <w:t xml:space="preserve">Права и обязанности </w:t>
            </w:r>
            <w:r w:rsidR="00C16134" w:rsidRPr="00C16134">
              <w:t>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40EDEF1C" w14:textId="77777777" w:rsidR="00C16134" w:rsidRPr="00C16134" w:rsidRDefault="00C16134" w:rsidP="00C16134">
            <w:pPr>
              <w:suppressAutoHyphens w:val="0"/>
              <w:ind w:firstLine="0"/>
              <w:jc w:val="center"/>
            </w:pPr>
            <w:r w:rsidRPr="00C16134">
              <w:t>DutyRightConsigner</w:t>
            </w:r>
          </w:p>
        </w:tc>
        <w:tc>
          <w:tcPr>
            <w:tcW w:w="1208" w:type="dxa"/>
            <w:tcBorders>
              <w:top w:val="nil"/>
              <w:left w:val="nil"/>
              <w:bottom w:val="single" w:sz="4" w:space="0" w:color="auto"/>
              <w:right w:val="single" w:sz="4" w:space="0" w:color="auto"/>
            </w:tcBorders>
            <w:shd w:val="clear" w:color="auto" w:fill="auto"/>
            <w:hideMark/>
          </w:tcPr>
          <w:p w14:paraId="02FADC9E"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6CEE4BE6"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0CE2A0BC"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6D3CFF2C" w14:textId="77777777" w:rsidR="00C16134" w:rsidRPr="00C16134" w:rsidRDefault="00C16134" w:rsidP="00C16134">
            <w:pPr>
              <w:suppressAutoHyphens w:val="0"/>
              <w:ind w:firstLine="0"/>
              <w:jc w:val="left"/>
            </w:pPr>
            <w:r w:rsidRPr="00C16134">
              <w:t> </w:t>
            </w:r>
          </w:p>
        </w:tc>
      </w:tr>
      <w:tr w:rsidR="00C16134" w:rsidRPr="00C16134" w14:paraId="324F01E0"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4153E5C" w14:textId="2014B5F0" w:rsidR="00C16134" w:rsidRPr="00C16134" w:rsidRDefault="00D21049" w:rsidP="00C16134">
            <w:pPr>
              <w:suppressAutoHyphens w:val="0"/>
              <w:ind w:firstLine="0"/>
              <w:jc w:val="left"/>
            </w:pPr>
            <w:r>
              <w:t>Права и обязанности</w:t>
            </w:r>
            <w:r w:rsidR="00C16134" w:rsidRPr="00C16134">
              <w:t xml:space="preserve"> перевозчика</w:t>
            </w:r>
          </w:p>
        </w:tc>
        <w:tc>
          <w:tcPr>
            <w:tcW w:w="2456" w:type="dxa"/>
            <w:tcBorders>
              <w:top w:val="nil"/>
              <w:left w:val="nil"/>
              <w:bottom w:val="single" w:sz="4" w:space="0" w:color="auto"/>
              <w:right w:val="single" w:sz="4" w:space="0" w:color="auto"/>
            </w:tcBorders>
            <w:shd w:val="clear" w:color="auto" w:fill="auto"/>
            <w:hideMark/>
          </w:tcPr>
          <w:p w14:paraId="1E062897" w14:textId="77777777" w:rsidR="00C16134" w:rsidRPr="00C16134" w:rsidRDefault="00C16134" w:rsidP="00C16134">
            <w:pPr>
              <w:suppressAutoHyphens w:val="0"/>
              <w:ind w:firstLine="0"/>
              <w:jc w:val="center"/>
            </w:pPr>
            <w:r w:rsidRPr="00C16134">
              <w:t>DutyRightCarrier</w:t>
            </w:r>
          </w:p>
        </w:tc>
        <w:tc>
          <w:tcPr>
            <w:tcW w:w="1208" w:type="dxa"/>
            <w:tcBorders>
              <w:top w:val="nil"/>
              <w:left w:val="nil"/>
              <w:bottom w:val="single" w:sz="4" w:space="0" w:color="auto"/>
              <w:right w:val="single" w:sz="4" w:space="0" w:color="auto"/>
            </w:tcBorders>
            <w:shd w:val="clear" w:color="auto" w:fill="auto"/>
            <w:hideMark/>
          </w:tcPr>
          <w:p w14:paraId="6D4FE22C"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2CA4B077"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45129015"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742E6113" w14:textId="77777777" w:rsidR="00C16134" w:rsidRPr="00C16134" w:rsidRDefault="00C16134" w:rsidP="00C16134">
            <w:pPr>
              <w:suppressAutoHyphens w:val="0"/>
              <w:ind w:firstLine="0"/>
              <w:jc w:val="left"/>
            </w:pPr>
            <w:r w:rsidRPr="00C16134">
              <w:t> </w:t>
            </w:r>
          </w:p>
        </w:tc>
      </w:tr>
      <w:tr w:rsidR="00C16134" w:rsidRPr="00C16134" w14:paraId="169801BE"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C07BE7A" w14:textId="77777777" w:rsidR="00C16134" w:rsidRPr="00C16134" w:rsidRDefault="00C16134" w:rsidP="00C16134">
            <w:pPr>
              <w:suppressAutoHyphens w:val="0"/>
              <w:ind w:firstLine="0"/>
              <w:jc w:val="left"/>
            </w:pPr>
            <w:r w:rsidRPr="00C16134">
              <w:t>Условия прекращения обязательств по электронному договору морской перевозки груза</w:t>
            </w:r>
          </w:p>
        </w:tc>
        <w:tc>
          <w:tcPr>
            <w:tcW w:w="2456" w:type="dxa"/>
            <w:tcBorders>
              <w:top w:val="nil"/>
              <w:left w:val="nil"/>
              <w:bottom w:val="single" w:sz="4" w:space="0" w:color="auto"/>
              <w:right w:val="single" w:sz="4" w:space="0" w:color="auto"/>
            </w:tcBorders>
            <w:shd w:val="clear" w:color="auto" w:fill="auto"/>
            <w:hideMark/>
          </w:tcPr>
          <w:p w14:paraId="70230876" w14:textId="77777777" w:rsidR="00C16134" w:rsidRPr="00C16134" w:rsidRDefault="00C16134" w:rsidP="00C16134">
            <w:pPr>
              <w:suppressAutoHyphens w:val="0"/>
              <w:ind w:firstLine="0"/>
              <w:jc w:val="center"/>
            </w:pPr>
            <w:r w:rsidRPr="00C16134">
              <w:t>CondTermDuty</w:t>
            </w:r>
          </w:p>
        </w:tc>
        <w:tc>
          <w:tcPr>
            <w:tcW w:w="1208" w:type="dxa"/>
            <w:tcBorders>
              <w:top w:val="nil"/>
              <w:left w:val="nil"/>
              <w:bottom w:val="single" w:sz="4" w:space="0" w:color="auto"/>
              <w:right w:val="single" w:sz="4" w:space="0" w:color="auto"/>
            </w:tcBorders>
            <w:shd w:val="clear" w:color="auto" w:fill="auto"/>
            <w:hideMark/>
          </w:tcPr>
          <w:p w14:paraId="0B089546"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63536263"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10F26681"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3E5323FA" w14:textId="77777777" w:rsidR="00C16134" w:rsidRPr="00C16134" w:rsidRDefault="00C16134" w:rsidP="00C16134">
            <w:pPr>
              <w:suppressAutoHyphens w:val="0"/>
              <w:ind w:firstLine="0"/>
              <w:jc w:val="left"/>
            </w:pPr>
            <w:r w:rsidRPr="00C16134">
              <w:t> </w:t>
            </w:r>
          </w:p>
        </w:tc>
      </w:tr>
    </w:tbl>
    <w:p w14:paraId="3CA76089" w14:textId="77777777" w:rsidR="008B4704" w:rsidRDefault="008B4704" w:rsidP="00C16134">
      <w:pPr>
        <w:suppressAutoHyphens w:val="0"/>
        <w:spacing w:before="360"/>
        <w:ind w:firstLine="0"/>
        <w:jc w:val="right"/>
      </w:pPr>
    </w:p>
    <w:p w14:paraId="23A6E16D" w14:textId="77777777" w:rsidR="008B4704" w:rsidRDefault="008B4704" w:rsidP="00C16134">
      <w:pPr>
        <w:suppressAutoHyphens w:val="0"/>
        <w:spacing w:before="360"/>
        <w:ind w:firstLine="0"/>
        <w:jc w:val="right"/>
      </w:pPr>
    </w:p>
    <w:p w14:paraId="60D719CD" w14:textId="0111D1B6" w:rsidR="00C16134" w:rsidRPr="00C16134" w:rsidRDefault="00C16134" w:rsidP="00C16134">
      <w:pPr>
        <w:suppressAutoHyphens w:val="0"/>
        <w:spacing w:before="360"/>
        <w:ind w:firstLine="0"/>
        <w:jc w:val="right"/>
      </w:pPr>
      <w:r>
        <w:t>Таблица 7.</w:t>
      </w:r>
      <w:r w:rsidRPr="00C16134">
        <w:t>8</w:t>
      </w:r>
    </w:p>
    <w:p w14:paraId="3705ABA9" w14:textId="77777777" w:rsidR="00C16134" w:rsidRPr="00C16134" w:rsidRDefault="00C16134" w:rsidP="00C16134">
      <w:pPr>
        <w:suppressAutoHyphens w:val="0"/>
        <w:spacing w:after="120"/>
        <w:ind w:firstLine="0"/>
        <w:jc w:val="center"/>
        <w15:collapsed/>
      </w:pPr>
      <w:r w:rsidRPr="00C16134">
        <w:rPr>
          <w:b/>
          <w:bCs/>
        </w:rPr>
        <w:t>Сведения об ответственности сторон (InfRespons)</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4CF96541"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5EF434"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08CB448A"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1106D8"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408CD3"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6733F9"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2241AF93"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0E06BFE0"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6AE5A10" w14:textId="77777777" w:rsidR="00C16134" w:rsidRPr="00C16134" w:rsidRDefault="00C16134" w:rsidP="00C16134">
            <w:pPr>
              <w:suppressAutoHyphens w:val="0"/>
              <w:ind w:firstLine="0"/>
              <w:jc w:val="left"/>
            </w:pPr>
            <w:r w:rsidRPr="00C16134">
              <w:t>Ответственность отправителя (фрахтователя)</w:t>
            </w:r>
          </w:p>
        </w:tc>
        <w:tc>
          <w:tcPr>
            <w:tcW w:w="2456" w:type="dxa"/>
            <w:tcBorders>
              <w:top w:val="nil"/>
              <w:left w:val="nil"/>
              <w:bottom w:val="single" w:sz="4" w:space="0" w:color="auto"/>
              <w:right w:val="single" w:sz="4" w:space="0" w:color="auto"/>
            </w:tcBorders>
            <w:shd w:val="clear" w:color="auto" w:fill="auto"/>
            <w:hideMark/>
          </w:tcPr>
          <w:p w14:paraId="39C1DD6C" w14:textId="77777777" w:rsidR="00C16134" w:rsidRPr="00C16134" w:rsidRDefault="00C16134" w:rsidP="00C16134">
            <w:pPr>
              <w:suppressAutoHyphens w:val="0"/>
              <w:ind w:firstLine="0"/>
              <w:jc w:val="center"/>
            </w:pPr>
            <w:r w:rsidRPr="00C16134">
              <w:t>ResponsConsigner</w:t>
            </w:r>
          </w:p>
        </w:tc>
        <w:tc>
          <w:tcPr>
            <w:tcW w:w="1208" w:type="dxa"/>
            <w:tcBorders>
              <w:top w:val="nil"/>
              <w:left w:val="nil"/>
              <w:bottom w:val="single" w:sz="4" w:space="0" w:color="auto"/>
              <w:right w:val="single" w:sz="4" w:space="0" w:color="auto"/>
            </w:tcBorders>
            <w:shd w:val="clear" w:color="auto" w:fill="auto"/>
            <w:hideMark/>
          </w:tcPr>
          <w:p w14:paraId="5D584842"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1ED8E585"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01E9D51E"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02A1A36A" w14:textId="77777777" w:rsidR="00C16134" w:rsidRPr="00C16134" w:rsidRDefault="00C16134" w:rsidP="00C16134">
            <w:pPr>
              <w:suppressAutoHyphens w:val="0"/>
              <w:ind w:firstLine="0"/>
              <w:jc w:val="left"/>
            </w:pPr>
            <w:r w:rsidRPr="00C16134">
              <w:t> </w:t>
            </w:r>
          </w:p>
        </w:tc>
      </w:tr>
      <w:tr w:rsidR="00C16134" w:rsidRPr="00C16134" w14:paraId="2918DE49"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3FBBEDA" w14:textId="77777777" w:rsidR="00C16134" w:rsidRPr="00C16134" w:rsidRDefault="00C16134" w:rsidP="00C16134">
            <w:pPr>
              <w:suppressAutoHyphens w:val="0"/>
              <w:ind w:firstLine="0"/>
              <w:jc w:val="left"/>
            </w:pPr>
            <w:r w:rsidRPr="00C16134">
              <w:t>Ответственность перевозчика</w:t>
            </w:r>
          </w:p>
        </w:tc>
        <w:tc>
          <w:tcPr>
            <w:tcW w:w="2456" w:type="dxa"/>
            <w:tcBorders>
              <w:top w:val="nil"/>
              <w:left w:val="nil"/>
              <w:bottom w:val="single" w:sz="4" w:space="0" w:color="auto"/>
              <w:right w:val="single" w:sz="4" w:space="0" w:color="auto"/>
            </w:tcBorders>
            <w:shd w:val="clear" w:color="auto" w:fill="auto"/>
            <w:hideMark/>
          </w:tcPr>
          <w:p w14:paraId="5BD5722D" w14:textId="77777777" w:rsidR="00C16134" w:rsidRPr="00C16134" w:rsidRDefault="00C16134" w:rsidP="00C16134">
            <w:pPr>
              <w:suppressAutoHyphens w:val="0"/>
              <w:ind w:firstLine="0"/>
              <w:jc w:val="center"/>
            </w:pPr>
            <w:r w:rsidRPr="00C16134">
              <w:t>ResponsCarrier</w:t>
            </w:r>
          </w:p>
        </w:tc>
        <w:tc>
          <w:tcPr>
            <w:tcW w:w="1208" w:type="dxa"/>
            <w:tcBorders>
              <w:top w:val="nil"/>
              <w:left w:val="nil"/>
              <w:bottom w:val="single" w:sz="4" w:space="0" w:color="auto"/>
              <w:right w:val="single" w:sz="4" w:space="0" w:color="auto"/>
            </w:tcBorders>
            <w:shd w:val="clear" w:color="auto" w:fill="auto"/>
            <w:hideMark/>
          </w:tcPr>
          <w:p w14:paraId="268A0CD4"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191AEABF"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38AC7109"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4A794355" w14:textId="77777777" w:rsidR="00C16134" w:rsidRPr="00C16134" w:rsidRDefault="00C16134" w:rsidP="00C16134">
            <w:pPr>
              <w:suppressAutoHyphens w:val="0"/>
              <w:ind w:firstLine="0"/>
              <w:jc w:val="left"/>
            </w:pPr>
            <w:r w:rsidRPr="00C16134">
              <w:t> </w:t>
            </w:r>
          </w:p>
        </w:tc>
      </w:tr>
      <w:tr w:rsidR="00C16134" w:rsidRPr="00C16134" w14:paraId="57BA4F57"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A145828" w14:textId="77777777" w:rsidR="00C16134" w:rsidRPr="00C16134" w:rsidRDefault="00C16134" w:rsidP="00C16134">
            <w:pPr>
              <w:suppressAutoHyphens w:val="0"/>
              <w:ind w:firstLine="0"/>
              <w:jc w:val="left"/>
            </w:pPr>
            <w:r w:rsidRPr="00C16134">
              <w:t>Условия рассмотрения споров</w:t>
            </w:r>
          </w:p>
        </w:tc>
        <w:tc>
          <w:tcPr>
            <w:tcW w:w="2456" w:type="dxa"/>
            <w:tcBorders>
              <w:top w:val="nil"/>
              <w:left w:val="nil"/>
              <w:bottom w:val="single" w:sz="4" w:space="0" w:color="auto"/>
              <w:right w:val="single" w:sz="4" w:space="0" w:color="auto"/>
            </w:tcBorders>
            <w:shd w:val="clear" w:color="auto" w:fill="auto"/>
            <w:hideMark/>
          </w:tcPr>
          <w:p w14:paraId="3986D4DE" w14:textId="77777777" w:rsidR="00C16134" w:rsidRPr="00C16134" w:rsidRDefault="00C16134" w:rsidP="00C16134">
            <w:pPr>
              <w:suppressAutoHyphens w:val="0"/>
              <w:ind w:firstLine="0"/>
              <w:jc w:val="center"/>
            </w:pPr>
            <w:r w:rsidRPr="00C16134">
              <w:t>CondDispute</w:t>
            </w:r>
          </w:p>
        </w:tc>
        <w:tc>
          <w:tcPr>
            <w:tcW w:w="1208" w:type="dxa"/>
            <w:tcBorders>
              <w:top w:val="nil"/>
              <w:left w:val="nil"/>
              <w:bottom w:val="single" w:sz="4" w:space="0" w:color="auto"/>
              <w:right w:val="single" w:sz="4" w:space="0" w:color="auto"/>
            </w:tcBorders>
            <w:shd w:val="clear" w:color="auto" w:fill="auto"/>
            <w:hideMark/>
          </w:tcPr>
          <w:p w14:paraId="04A1166E" w14:textId="77777777" w:rsidR="00C16134" w:rsidRPr="00C16134" w:rsidRDefault="00C16134" w:rsidP="00C16134">
            <w:pPr>
              <w:suppressAutoHyphens w:val="0"/>
              <w:ind w:firstLine="0"/>
              <w:jc w:val="center"/>
            </w:pPr>
            <w:r w:rsidRPr="00C16134">
              <w:t>П</w:t>
            </w:r>
          </w:p>
        </w:tc>
        <w:tc>
          <w:tcPr>
            <w:tcW w:w="1208" w:type="dxa"/>
            <w:tcBorders>
              <w:top w:val="nil"/>
              <w:left w:val="nil"/>
              <w:bottom w:val="single" w:sz="4" w:space="0" w:color="auto"/>
              <w:right w:val="single" w:sz="4" w:space="0" w:color="auto"/>
            </w:tcBorders>
            <w:shd w:val="clear" w:color="auto" w:fill="auto"/>
            <w:hideMark/>
          </w:tcPr>
          <w:p w14:paraId="32E61BE8"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40C9519F" w14:textId="77777777" w:rsidR="00C16134" w:rsidRPr="00C16134" w:rsidRDefault="00C16134" w:rsidP="00C16134">
            <w:pPr>
              <w:suppressAutoHyphens w:val="0"/>
              <w:ind w:firstLine="0"/>
              <w:jc w:val="center"/>
            </w:pPr>
            <w:r w:rsidRPr="00C16134">
              <w:t>ОМ</w:t>
            </w:r>
          </w:p>
        </w:tc>
        <w:tc>
          <w:tcPr>
            <w:tcW w:w="5058" w:type="dxa"/>
            <w:tcBorders>
              <w:top w:val="nil"/>
              <w:left w:val="nil"/>
              <w:bottom w:val="single" w:sz="4" w:space="0" w:color="auto"/>
              <w:right w:val="single" w:sz="4" w:space="0" w:color="auto"/>
            </w:tcBorders>
            <w:shd w:val="clear" w:color="auto" w:fill="auto"/>
            <w:hideMark/>
          </w:tcPr>
          <w:p w14:paraId="064D1F66" w14:textId="77777777" w:rsidR="00C16134" w:rsidRPr="00C16134" w:rsidRDefault="00C16134" w:rsidP="00C16134">
            <w:pPr>
              <w:suppressAutoHyphens w:val="0"/>
              <w:ind w:firstLine="0"/>
              <w:jc w:val="left"/>
            </w:pPr>
            <w:r w:rsidRPr="00C16134">
              <w:t> </w:t>
            </w:r>
          </w:p>
        </w:tc>
      </w:tr>
    </w:tbl>
    <w:p w14:paraId="5CB6F096" w14:textId="77777777" w:rsidR="00C16134" w:rsidRPr="00C16134" w:rsidRDefault="00C16134" w:rsidP="00C16134">
      <w:pPr>
        <w:suppressAutoHyphens w:val="0"/>
        <w:spacing w:before="360"/>
        <w:ind w:firstLine="0"/>
        <w:jc w:val="right"/>
      </w:pPr>
      <w:r>
        <w:t>Таблица 7.</w:t>
      </w:r>
      <w:r w:rsidRPr="00C16134">
        <w:t>9</w:t>
      </w:r>
    </w:p>
    <w:p w14:paraId="71388C1F" w14:textId="77777777" w:rsidR="00C16134" w:rsidRPr="00C16134" w:rsidRDefault="00C16134" w:rsidP="00C16134">
      <w:pPr>
        <w:suppressAutoHyphens w:val="0"/>
        <w:spacing w:after="120"/>
        <w:ind w:firstLine="0"/>
        <w:jc w:val="center"/>
        <w15:collapsed/>
      </w:pPr>
      <w:r w:rsidRPr="00C16134">
        <w:rPr>
          <w:b/>
          <w:bCs/>
        </w:rPr>
        <w:t>Сведения о лице, подписывающем информацию отправителя в электронной форме (SignerType)</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17382C87"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8D67C6"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39D303E0"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488642"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5382AB"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C8BB27"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41C0A9A0"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7976F16E"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11102DE" w14:textId="77777777" w:rsidR="00C16134" w:rsidRPr="00C16134" w:rsidRDefault="00C16134" w:rsidP="00C16134">
            <w:pPr>
              <w:suppressAutoHyphens w:val="0"/>
              <w:ind w:firstLine="0"/>
              <w:jc w:val="left"/>
            </w:pPr>
            <w:r w:rsidRPr="00C16134">
              <w:t>Должность</w:t>
            </w:r>
          </w:p>
        </w:tc>
        <w:tc>
          <w:tcPr>
            <w:tcW w:w="2456" w:type="dxa"/>
            <w:tcBorders>
              <w:top w:val="nil"/>
              <w:left w:val="nil"/>
              <w:bottom w:val="single" w:sz="4" w:space="0" w:color="auto"/>
              <w:right w:val="single" w:sz="4" w:space="0" w:color="auto"/>
            </w:tcBorders>
            <w:shd w:val="clear" w:color="auto" w:fill="auto"/>
            <w:hideMark/>
          </w:tcPr>
          <w:p w14:paraId="64A7F7F5" w14:textId="77777777" w:rsidR="00C16134" w:rsidRPr="00C16134" w:rsidRDefault="00C16134" w:rsidP="00C16134">
            <w:pPr>
              <w:suppressAutoHyphens w:val="0"/>
              <w:ind w:firstLine="0"/>
              <w:jc w:val="center"/>
            </w:pPr>
            <w:r w:rsidRPr="00C16134">
              <w:t>Post</w:t>
            </w:r>
          </w:p>
        </w:tc>
        <w:tc>
          <w:tcPr>
            <w:tcW w:w="1208" w:type="dxa"/>
            <w:tcBorders>
              <w:top w:val="nil"/>
              <w:left w:val="nil"/>
              <w:bottom w:val="single" w:sz="4" w:space="0" w:color="auto"/>
              <w:right w:val="single" w:sz="4" w:space="0" w:color="auto"/>
            </w:tcBorders>
            <w:shd w:val="clear" w:color="auto" w:fill="auto"/>
            <w:hideMark/>
          </w:tcPr>
          <w:p w14:paraId="1AE04EC5"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2A3A8A19" w14:textId="77777777" w:rsidR="00C16134" w:rsidRPr="00C16134" w:rsidRDefault="00C16134" w:rsidP="00C1613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22D0B335"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B77AEBA" w14:textId="77777777" w:rsidR="00C16134" w:rsidRPr="00C16134" w:rsidRDefault="00C16134" w:rsidP="00C16134">
            <w:pPr>
              <w:suppressAutoHyphens w:val="0"/>
              <w:ind w:firstLine="0"/>
              <w:jc w:val="left"/>
            </w:pPr>
            <w:r w:rsidRPr="00C16134">
              <w:t> </w:t>
            </w:r>
          </w:p>
        </w:tc>
      </w:tr>
      <w:tr w:rsidR="008B4704" w:rsidRPr="00C16134" w14:paraId="3D20B7D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318FD53" w14:textId="77777777" w:rsidR="008B4704" w:rsidRPr="00C16134" w:rsidRDefault="008B4704" w:rsidP="008B4704">
            <w:pPr>
              <w:suppressAutoHyphens w:val="0"/>
              <w:ind w:firstLine="0"/>
              <w:jc w:val="left"/>
            </w:pPr>
            <w:r w:rsidRPr="00C16134">
              <w:t>Тип подписи</w:t>
            </w:r>
          </w:p>
        </w:tc>
        <w:tc>
          <w:tcPr>
            <w:tcW w:w="2456" w:type="dxa"/>
            <w:tcBorders>
              <w:top w:val="nil"/>
              <w:left w:val="nil"/>
              <w:bottom w:val="single" w:sz="4" w:space="0" w:color="auto"/>
              <w:right w:val="single" w:sz="4" w:space="0" w:color="auto"/>
            </w:tcBorders>
            <w:shd w:val="clear" w:color="auto" w:fill="auto"/>
            <w:hideMark/>
          </w:tcPr>
          <w:p w14:paraId="50BB3670" w14:textId="77777777" w:rsidR="008B4704" w:rsidRPr="00C16134" w:rsidRDefault="008B4704" w:rsidP="008B4704">
            <w:pPr>
              <w:suppressAutoHyphens w:val="0"/>
              <w:ind w:firstLine="0"/>
              <w:jc w:val="center"/>
            </w:pPr>
            <w:r w:rsidRPr="00C16134">
              <w:t>TypeSign</w:t>
            </w:r>
          </w:p>
        </w:tc>
        <w:tc>
          <w:tcPr>
            <w:tcW w:w="1208" w:type="dxa"/>
            <w:tcBorders>
              <w:top w:val="nil"/>
              <w:left w:val="nil"/>
              <w:bottom w:val="single" w:sz="4" w:space="0" w:color="auto"/>
              <w:right w:val="single" w:sz="4" w:space="0" w:color="auto"/>
            </w:tcBorders>
            <w:shd w:val="clear" w:color="auto" w:fill="auto"/>
            <w:hideMark/>
          </w:tcPr>
          <w:p w14:paraId="392445FF" w14:textId="77777777" w:rsidR="008B4704" w:rsidRPr="00C16134" w:rsidRDefault="008B4704" w:rsidP="008B470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3F9E2346" w14:textId="77777777" w:rsidR="008B4704" w:rsidRPr="00C16134" w:rsidRDefault="008B4704" w:rsidP="008B4704">
            <w:pPr>
              <w:suppressAutoHyphens w:val="0"/>
              <w:ind w:firstLine="0"/>
              <w:jc w:val="center"/>
            </w:pPr>
            <w:r w:rsidRPr="00C16134">
              <w:t>T(=1)</w:t>
            </w:r>
          </w:p>
        </w:tc>
        <w:tc>
          <w:tcPr>
            <w:tcW w:w="1910" w:type="dxa"/>
            <w:tcBorders>
              <w:top w:val="nil"/>
              <w:left w:val="nil"/>
              <w:bottom w:val="single" w:sz="4" w:space="0" w:color="auto"/>
              <w:right w:val="single" w:sz="4" w:space="0" w:color="auto"/>
            </w:tcBorders>
            <w:shd w:val="clear" w:color="auto" w:fill="auto"/>
            <w:hideMark/>
          </w:tcPr>
          <w:p w14:paraId="30BC13E4" w14:textId="15384AF8" w:rsidR="008B4704" w:rsidRPr="00C16134" w:rsidRDefault="008B4704" w:rsidP="008B4704">
            <w:pPr>
              <w:suppressAutoHyphens w:val="0"/>
              <w:ind w:firstLine="0"/>
              <w:jc w:val="center"/>
            </w:pPr>
            <w:r>
              <w:rPr>
                <w:szCs w:val="22"/>
                <w:lang w:eastAsia="en-US"/>
              </w:rPr>
              <w:t>НК</w:t>
            </w:r>
          </w:p>
        </w:tc>
        <w:tc>
          <w:tcPr>
            <w:tcW w:w="5058" w:type="dxa"/>
            <w:tcBorders>
              <w:top w:val="nil"/>
              <w:left w:val="nil"/>
              <w:bottom w:val="single" w:sz="4" w:space="0" w:color="auto"/>
              <w:right w:val="single" w:sz="4" w:space="0" w:color="auto"/>
            </w:tcBorders>
            <w:shd w:val="clear" w:color="auto" w:fill="auto"/>
            <w:hideMark/>
          </w:tcPr>
          <w:p w14:paraId="532C7B54" w14:textId="77777777" w:rsidR="008B4704" w:rsidRDefault="008B4704" w:rsidP="008B4704">
            <w:pPr>
              <w:spacing w:line="256" w:lineRule="auto"/>
              <w:ind w:firstLine="0"/>
              <w:jc w:val="left"/>
              <w:rPr>
                <w:lang w:eastAsia="en-US"/>
              </w:rPr>
            </w:pPr>
            <w:r>
              <w:rPr>
                <w:lang w:eastAsia="en-US"/>
              </w:rPr>
              <w:t>Принимает значение:</w:t>
            </w:r>
          </w:p>
          <w:p w14:paraId="6C842233" w14:textId="77777777" w:rsidR="008B4704" w:rsidRDefault="008B4704" w:rsidP="008B4704">
            <w:pPr>
              <w:spacing w:line="256" w:lineRule="auto"/>
              <w:ind w:left="284" w:hanging="284"/>
              <w:jc w:val="left"/>
              <w:rPr>
                <w:lang w:eastAsia="en-US"/>
              </w:rPr>
            </w:pPr>
            <w:r>
              <w:rPr>
                <w:lang w:eastAsia="en-US"/>
              </w:rPr>
              <w:t>1 – усиленная квалифицированная электронная подпись   |</w:t>
            </w:r>
          </w:p>
          <w:p w14:paraId="2420F2D1" w14:textId="77777777" w:rsidR="008B4704" w:rsidRDefault="008B4704" w:rsidP="008B4704">
            <w:pPr>
              <w:spacing w:line="256" w:lineRule="auto"/>
              <w:ind w:left="284" w:hanging="284"/>
              <w:jc w:val="left"/>
              <w:rPr>
                <w:lang w:eastAsia="en-US"/>
              </w:rPr>
            </w:pPr>
            <w:r>
              <w:rPr>
                <w:lang w:eastAsia="en-US"/>
              </w:rPr>
              <w:t>2 – простая электронная подпись   |</w:t>
            </w:r>
          </w:p>
          <w:p w14:paraId="1F10122C" w14:textId="1D067B66" w:rsidR="008B4704" w:rsidRDefault="008B4704" w:rsidP="008B4704">
            <w:pPr>
              <w:spacing w:line="256" w:lineRule="auto"/>
              <w:ind w:left="284" w:hanging="284"/>
              <w:jc w:val="left"/>
              <w:rPr>
                <w:lang w:eastAsia="en-US"/>
              </w:rPr>
            </w:pPr>
            <w:r>
              <w:rPr>
                <w:lang w:eastAsia="en-US"/>
              </w:rPr>
              <w:t>3 – усиленная неквалифицированная электронная подпись.</w:t>
            </w:r>
          </w:p>
          <w:p w14:paraId="3A53D50A" w14:textId="4695D815" w:rsidR="008B4704" w:rsidRPr="00C16134" w:rsidRDefault="008B4704" w:rsidP="008B4704">
            <w:pPr>
              <w:suppressAutoHyphens w:val="0"/>
              <w:ind w:firstLine="0"/>
              <w:jc w:val="left"/>
            </w:pPr>
            <w:r>
              <w:rPr>
                <w:lang w:eastAsia="en-US"/>
              </w:rPr>
              <w:t>Значения «2» и «3» применяются, если иное не предусмотрено законодательством Российской Федерации</w:t>
            </w:r>
          </w:p>
        </w:tc>
      </w:tr>
      <w:tr w:rsidR="00C16134" w:rsidRPr="00C16134" w14:paraId="51862C06"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B39EA28" w14:textId="77777777" w:rsidR="00C16134" w:rsidRPr="00C16134" w:rsidRDefault="00C16134" w:rsidP="00C16134">
            <w:pPr>
              <w:suppressAutoHyphens w:val="0"/>
              <w:ind w:firstLine="0"/>
              <w:jc w:val="left"/>
            </w:pPr>
            <w:r w:rsidRPr="00C16134">
              <w:t>Дата подписания документа</w:t>
            </w:r>
          </w:p>
        </w:tc>
        <w:tc>
          <w:tcPr>
            <w:tcW w:w="2456" w:type="dxa"/>
            <w:tcBorders>
              <w:top w:val="nil"/>
              <w:left w:val="nil"/>
              <w:bottom w:val="single" w:sz="4" w:space="0" w:color="auto"/>
              <w:right w:val="single" w:sz="4" w:space="0" w:color="auto"/>
            </w:tcBorders>
            <w:shd w:val="clear" w:color="auto" w:fill="auto"/>
            <w:hideMark/>
          </w:tcPr>
          <w:p w14:paraId="67D8D0B4" w14:textId="77777777" w:rsidR="00C16134" w:rsidRPr="00C16134" w:rsidRDefault="00C16134" w:rsidP="00C16134">
            <w:pPr>
              <w:suppressAutoHyphens w:val="0"/>
              <w:ind w:firstLine="0"/>
              <w:jc w:val="center"/>
            </w:pPr>
            <w:r w:rsidRPr="00C16134">
              <w:t>DateSignDoc</w:t>
            </w:r>
          </w:p>
        </w:tc>
        <w:tc>
          <w:tcPr>
            <w:tcW w:w="1208" w:type="dxa"/>
            <w:tcBorders>
              <w:top w:val="nil"/>
              <w:left w:val="nil"/>
              <w:bottom w:val="single" w:sz="4" w:space="0" w:color="auto"/>
              <w:right w:val="single" w:sz="4" w:space="0" w:color="auto"/>
            </w:tcBorders>
            <w:shd w:val="clear" w:color="auto" w:fill="auto"/>
            <w:hideMark/>
          </w:tcPr>
          <w:p w14:paraId="03CB70DF"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2EB5C892" w14:textId="77777777" w:rsidR="00C16134" w:rsidRPr="00C16134" w:rsidRDefault="00C16134" w:rsidP="00C1613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0EDC4D4D"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3E69B7A8" w14:textId="77777777" w:rsidR="00C235AB" w:rsidRDefault="00C235AB" w:rsidP="00C16134">
            <w:pPr>
              <w:suppressAutoHyphens w:val="0"/>
              <w:ind w:firstLine="0"/>
              <w:jc w:val="left"/>
            </w:pPr>
            <w:r>
              <w:t>Типовой элемент &lt;DateType&gt;.</w:t>
            </w:r>
          </w:p>
          <w:p w14:paraId="348E48A8" w14:textId="78B78790" w:rsidR="00C16134" w:rsidRPr="00C16134" w:rsidRDefault="00C235AB" w:rsidP="00C16134">
            <w:pPr>
              <w:suppressAutoHyphens w:val="0"/>
              <w:ind w:firstLine="0"/>
              <w:jc w:val="left"/>
            </w:pPr>
            <w:r>
              <w:t>Дата в формате DD.ММ.GGGG</w:t>
            </w:r>
            <w:r w:rsidR="00C16134" w:rsidRPr="00C16134">
              <w:t xml:space="preserve"> </w:t>
            </w:r>
          </w:p>
        </w:tc>
      </w:tr>
      <w:tr w:rsidR="008B4704" w:rsidRPr="00C16134" w14:paraId="74952B9E"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353B79A" w14:textId="77777777" w:rsidR="008B4704" w:rsidRPr="00C16134" w:rsidRDefault="008B4704" w:rsidP="008B4704">
            <w:pPr>
              <w:suppressAutoHyphens w:val="0"/>
              <w:ind w:firstLine="0"/>
              <w:jc w:val="left"/>
            </w:pPr>
            <w:r w:rsidRPr="00C16134">
              <w:t>Способ подтверждения полномочий на подписание документа</w:t>
            </w:r>
          </w:p>
        </w:tc>
        <w:tc>
          <w:tcPr>
            <w:tcW w:w="2456" w:type="dxa"/>
            <w:tcBorders>
              <w:top w:val="nil"/>
              <w:left w:val="nil"/>
              <w:bottom w:val="single" w:sz="4" w:space="0" w:color="auto"/>
              <w:right w:val="single" w:sz="4" w:space="0" w:color="auto"/>
            </w:tcBorders>
            <w:shd w:val="clear" w:color="auto" w:fill="auto"/>
            <w:hideMark/>
          </w:tcPr>
          <w:p w14:paraId="5DB7451E" w14:textId="77777777" w:rsidR="008B4704" w:rsidRPr="00C16134" w:rsidRDefault="008B4704" w:rsidP="008B4704">
            <w:pPr>
              <w:suppressAutoHyphens w:val="0"/>
              <w:ind w:firstLine="0"/>
              <w:jc w:val="center"/>
            </w:pPr>
            <w:r w:rsidRPr="00C16134">
              <w:t>MethodConfCred</w:t>
            </w:r>
          </w:p>
        </w:tc>
        <w:tc>
          <w:tcPr>
            <w:tcW w:w="1208" w:type="dxa"/>
            <w:tcBorders>
              <w:top w:val="nil"/>
              <w:left w:val="nil"/>
              <w:bottom w:val="single" w:sz="4" w:space="0" w:color="auto"/>
              <w:right w:val="single" w:sz="4" w:space="0" w:color="auto"/>
            </w:tcBorders>
            <w:shd w:val="clear" w:color="auto" w:fill="auto"/>
            <w:hideMark/>
          </w:tcPr>
          <w:p w14:paraId="5AE37640" w14:textId="77777777" w:rsidR="008B4704" w:rsidRPr="00C16134" w:rsidRDefault="008B4704" w:rsidP="008B470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33C53BC" w14:textId="77777777" w:rsidR="008B4704" w:rsidRPr="00C16134" w:rsidRDefault="008B4704" w:rsidP="008B4704">
            <w:pPr>
              <w:suppressAutoHyphens w:val="0"/>
              <w:ind w:firstLine="0"/>
              <w:jc w:val="center"/>
            </w:pPr>
            <w:r w:rsidRPr="00C16134">
              <w:t>T(=1)</w:t>
            </w:r>
          </w:p>
        </w:tc>
        <w:tc>
          <w:tcPr>
            <w:tcW w:w="1910" w:type="dxa"/>
            <w:tcBorders>
              <w:top w:val="nil"/>
              <w:left w:val="nil"/>
              <w:bottom w:val="single" w:sz="4" w:space="0" w:color="auto"/>
              <w:right w:val="single" w:sz="4" w:space="0" w:color="auto"/>
            </w:tcBorders>
            <w:shd w:val="clear" w:color="auto" w:fill="auto"/>
            <w:hideMark/>
          </w:tcPr>
          <w:p w14:paraId="1C652F03" w14:textId="633ABE89" w:rsidR="008B4704" w:rsidRPr="00C16134" w:rsidRDefault="008B4704" w:rsidP="008B4704">
            <w:pPr>
              <w:suppressAutoHyphens w:val="0"/>
              <w:ind w:firstLine="0"/>
              <w:jc w:val="center"/>
            </w:pPr>
            <w:r>
              <w:rPr>
                <w:szCs w:val="22"/>
                <w:lang w:eastAsia="en-US"/>
              </w:rPr>
              <w:t>ОК</w:t>
            </w:r>
          </w:p>
        </w:tc>
        <w:tc>
          <w:tcPr>
            <w:tcW w:w="5058" w:type="dxa"/>
            <w:tcBorders>
              <w:top w:val="nil"/>
              <w:left w:val="nil"/>
              <w:bottom w:val="single" w:sz="4" w:space="0" w:color="auto"/>
              <w:right w:val="single" w:sz="4" w:space="0" w:color="auto"/>
            </w:tcBorders>
            <w:shd w:val="clear" w:color="auto" w:fill="auto"/>
            <w:hideMark/>
          </w:tcPr>
          <w:p w14:paraId="79148388" w14:textId="77777777" w:rsidR="008B4704" w:rsidRDefault="008B4704" w:rsidP="008B4704">
            <w:pPr>
              <w:widowControl w:val="0"/>
              <w:shd w:val="clear" w:color="auto" w:fill="FFFFFF" w:themeFill="background1"/>
              <w:spacing w:line="256" w:lineRule="auto"/>
              <w:ind w:firstLine="0"/>
              <w:jc w:val="left"/>
              <w:rPr>
                <w:lang w:eastAsia="en-US"/>
              </w:rPr>
            </w:pPr>
            <w:r>
              <w:rPr>
                <w:lang w:eastAsia="en-US"/>
              </w:rPr>
              <w:t>Принимает значение:</w:t>
            </w:r>
          </w:p>
          <w:p w14:paraId="2306F77D" w14:textId="77777777" w:rsidR="008B4704" w:rsidRDefault="008B4704" w:rsidP="008B4704">
            <w:pPr>
              <w:spacing w:line="256" w:lineRule="auto"/>
              <w:ind w:left="284" w:hanging="284"/>
              <w:jc w:val="left"/>
              <w:rPr>
                <w:lang w:eastAsia="en-US"/>
              </w:rPr>
            </w:pPr>
            <w:r>
              <w:rPr>
                <w:lang w:eastAsia="en-US"/>
              </w:rPr>
              <w:t>1 – в соответствии с данными, содержащимися в электронной подписи   |</w:t>
            </w:r>
          </w:p>
          <w:p w14:paraId="5D512C48" w14:textId="3B7738F9" w:rsidR="008B4704" w:rsidRDefault="008B4704" w:rsidP="008B4704">
            <w:pPr>
              <w:spacing w:line="256" w:lineRule="auto"/>
              <w:ind w:left="284" w:hanging="284"/>
              <w:jc w:val="left"/>
              <w:rPr>
                <w:lang w:eastAsia="en-US"/>
              </w:rPr>
            </w:pPr>
            <w:r>
              <w:rPr>
                <w:lang w:eastAsia="en-US"/>
              </w:rPr>
              <w:t xml:space="preserve">2 – </w:t>
            </w:r>
            <w:r w:rsidR="00D21049">
              <w:t>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w:t>
            </w:r>
            <w:r>
              <w:rPr>
                <w:lang w:eastAsia="en-US"/>
              </w:rPr>
              <w:t xml:space="preserve">   |</w:t>
            </w:r>
          </w:p>
          <w:p w14:paraId="0E1CB700" w14:textId="688C714B" w:rsidR="008B4704" w:rsidRDefault="008B4704" w:rsidP="008B4704">
            <w:pPr>
              <w:spacing w:line="256" w:lineRule="auto"/>
              <w:ind w:left="284" w:hanging="284"/>
              <w:jc w:val="left"/>
              <w:rPr>
                <w:lang w:eastAsia="en-US"/>
              </w:rPr>
            </w:pPr>
            <w:r>
              <w:rPr>
                <w:lang w:eastAsia="en-US"/>
              </w:rPr>
              <w:t xml:space="preserve">3 – </w:t>
            </w:r>
            <w:r w:rsidR="00D21049">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Pr>
                <w:lang w:eastAsia="en-US"/>
              </w:rPr>
              <w:t xml:space="preserve">   |</w:t>
            </w:r>
          </w:p>
          <w:p w14:paraId="7EA5439A" w14:textId="1C4DC1C2" w:rsidR="008B4704" w:rsidRDefault="008B4704" w:rsidP="008B4704">
            <w:pPr>
              <w:spacing w:line="256" w:lineRule="auto"/>
              <w:ind w:left="284" w:hanging="284"/>
              <w:jc w:val="left"/>
              <w:rPr>
                <w:lang w:eastAsia="en-US"/>
              </w:rPr>
            </w:pPr>
            <w:r>
              <w:rPr>
                <w:lang w:eastAsia="en-US"/>
              </w:rPr>
              <w:t xml:space="preserve">4 – </w:t>
            </w:r>
            <w:r w:rsidR="00D21049">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w:t>
            </w:r>
            <w:r>
              <w:rPr>
                <w:lang w:eastAsia="en-US"/>
              </w:rPr>
              <w:t xml:space="preserve">   |</w:t>
            </w:r>
          </w:p>
          <w:p w14:paraId="251F6B86" w14:textId="77777777" w:rsidR="008B4704" w:rsidRDefault="008B4704" w:rsidP="008B4704">
            <w:pPr>
              <w:spacing w:line="256" w:lineRule="auto"/>
              <w:ind w:left="284" w:hanging="284"/>
              <w:jc w:val="left"/>
              <w:rPr>
                <w:lang w:eastAsia="en-US"/>
              </w:rPr>
            </w:pPr>
            <w:r>
              <w:rPr>
                <w:lang w:eastAsia="en-US"/>
              </w:rPr>
              <w:t>5 – в соответствии с доверенностью в форме документа на бумажном носителе   |</w:t>
            </w:r>
          </w:p>
          <w:p w14:paraId="70C94627" w14:textId="6E0F00C5" w:rsidR="008B4704" w:rsidRPr="00C16134" w:rsidRDefault="008B4704" w:rsidP="008B4704">
            <w:pPr>
              <w:suppressAutoHyphens w:val="0"/>
              <w:ind w:firstLine="0"/>
              <w:jc w:val="left"/>
            </w:pPr>
            <w:r>
              <w:rPr>
                <w:lang w:eastAsia="en-US"/>
              </w:rPr>
              <w:t>6 –</w:t>
            </w:r>
            <w:r w:rsidR="00501BA6">
              <w:rPr>
                <w:lang w:eastAsia="en-US"/>
              </w:rPr>
              <w:t xml:space="preserve"> </w:t>
            </w:r>
            <w:r>
              <w:rPr>
                <w:lang w:eastAsia="en-US"/>
              </w:rPr>
              <w:t>иное</w:t>
            </w:r>
          </w:p>
        </w:tc>
      </w:tr>
      <w:tr w:rsidR="00C16134" w:rsidRPr="00C16134" w14:paraId="61632BB3"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9B74A81" w14:textId="77777777" w:rsidR="00C16134" w:rsidRPr="00C16134" w:rsidRDefault="00C16134" w:rsidP="00C16134">
            <w:pPr>
              <w:suppressAutoHyphens w:val="0"/>
              <w:ind w:firstLine="0"/>
              <w:jc w:val="left"/>
            </w:pPr>
            <w:r w:rsidRPr="00C16134">
              <w:t>Дополнительные сведения</w:t>
            </w:r>
          </w:p>
        </w:tc>
        <w:tc>
          <w:tcPr>
            <w:tcW w:w="2456" w:type="dxa"/>
            <w:tcBorders>
              <w:top w:val="nil"/>
              <w:left w:val="nil"/>
              <w:bottom w:val="single" w:sz="4" w:space="0" w:color="auto"/>
              <w:right w:val="single" w:sz="4" w:space="0" w:color="auto"/>
            </w:tcBorders>
            <w:shd w:val="clear" w:color="auto" w:fill="auto"/>
            <w:hideMark/>
          </w:tcPr>
          <w:p w14:paraId="27B20551" w14:textId="77777777" w:rsidR="00C16134" w:rsidRPr="00C16134" w:rsidRDefault="00C16134" w:rsidP="00C16134">
            <w:pPr>
              <w:suppressAutoHyphens w:val="0"/>
              <w:ind w:firstLine="0"/>
              <w:jc w:val="center"/>
            </w:pPr>
            <w:r w:rsidRPr="00C16134">
              <w:t>AddInfSigner</w:t>
            </w:r>
          </w:p>
        </w:tc>
        <w:tc>
          <w:tcPr>
            <w:tcW w:w="1208" w:type="dxa"/>
            <w:tcBorders>
              <w:top w:val="nil"/>
              <w:left w:val="nil"/>
              <w:bottom w:val="single" w:sz="4" w:space="0" w:color="auto"/>
              <w:right w:val="single" w:sz="4" w:space="0" w:color="auto"/>
            </w:tcBorders>
            <w:shd w:val="clear" w:color="auto" w:fill="auto"/>
            <w:hideMark/>
          </w:tcPr>
          <w:p w14:paraId="7382AEB8"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7775AED1" w14:textId="77777777" w:rsidR="00C16134" w:rsidRPr="00C16134" w:rsidRDefault="00C16134" w:rsidP="00C16134">
            <w:pPr>
              <w:suppressAutoHyphens w:val="0"/>
              <w:ind w:firstLine="0"/>
              <w:jc w:val="center"/>
            </w:pPr>
            <w:r w:rsidRPr="00C16134">
              <w:t>T(1-255)</w:t>
            </w:r>
          </w:p>
        </w:tc>
        <w:tc>
          <w:tcPr>
            <w:tcW w:w="1910" w:type="dxa"/>
            <w:tcBorders>
              <w:top w:val="nil"/>
              <w:left w:val="nil"/>
              <w:bottom w:val="single" w:sz="4" w:space="0" w:color="auto"/>
              <w:right w:val="single" w:sz="4" w:space="0" w:color="auto"/>
            </w:tcBorders>
            <w:shd w:val="clear" w:color="auto" w:fill="auto"/>
            <w:hideMark/>
          </w:tcPr>
          <w:p w14:paraId="78C0905E"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0E6F5D83" w14:textId="77777777" w:rsidR="00C16134" w:rsidRPr="00C16134" w:rsidRDefault="00C16134" w:rsidP="00C16134">
            <w:pPr>
              <w:suppressAutoHyphens w:val="0"/>
              <w:ind w:firstLine="0"/>
              <w:jc w:val="left"/>
            </w:pPr>
            <w:r w:rsidRPr="00C16134">
              <w:t> </w:t>
            </w:r>
          </w:p>
        </w:tc>
      </w:tr>
      <w:tr w:rsidR="00C16134" w:rsidRPr="00C16134" w14:paraId="0BFDD3CF" w14:textId="77777777" w:rsidTr="008B470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4906C50" w14:textId="77777777" w:rsidR="00C16134" w:rsidRPr="00C16134" w:rsidRDefault="00C16134" w:rsidP="00C16134">
            <w:pPr>
              <w:suppressAutoHyphens w:val="0"/>
              <w:ind w:firstLine="0"/>
              <w:jc w:val="left"/>
            </w:pPr>
            <w:r w:rsidRPr="00C16134">
              <w:t>Фамилия, имя, отчество (при наличии)</w:t>
            </w:r>
          </w:p>
        </w:tc>
        <w:tc>
          <w:tcPr>
            <w:tcW w:w="2456" w:type="dxa"/>
            <w:tcBorders>
              <w:top w:val="nil"/>
              <w:left w:val="nil"/>
              <w:bottom w:val="single" w:sz="4" w:space="0" w:color="auto"/>
              <w:right w:val="single" w:sz="4" w:space="0" w:color="auto"/>
            </w:tcBorders>
            <w:shd w:val="clear" w:color="auto" w:fill="auto"/>
            <w:hideMark/>
          </w:tcPr>
          <w:p w14:paraId="2397FD53" w14:textId="77777777" w:rsidR="00C16134" w:rsidRPr="00C16134" w:rsidRDefault="00C16134" w:rsidP="00C16134">
            <w:pPr>
              <w:suppressAutoHyphens w:val="0"/>
              <w:ind w:firstLine="0"/>
              <w:jc w:val="center"/>
            </w:pPr>
            <w:r w:rsidRPr="00C16134">
              <w:t>FIO</w:t>
            </w:r>
          </w:p>
        </w:tc>
        <w:tc>
          <w:tcPr>
            <w:tcW w:w="1208" w:type="dxa"/>
            <w:tcBorders>
              <w:top w:val="nil"/>
              <w:left w:val="nil"/>
              <w:bottom w:val="single" w:sz="4" w:space="0" w:color="auto"/>
              <w:right w:val="single" w:sz="4" w:space="0" w:color="auto"/>
            </w:tcBorders>
            <w:shd w:val="clear" w:color="auto" w:fill="auto"/>
            <w:hideMark/>
          </w:tcPr>
          <w:p w14:paraId="18DE1ED7"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1C51CEBD"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0974D7B8"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52EA245C" w14:textId="77777777" w:rsidR="00714732" w:rsidRDefault="00C16134" w:rsidP="00C16134">
            <w:pPr>
              <w:suppressAutoHyphens w:val="0"/>
              <w:ind w:firstLine="0"/>
              <w:jc w:val="left"/>
            </w:pPr>
            <w:r w:rsidRPr="00C16134">
              <w:t>Типовой элемент &lt;FIOType&gt;</w:t>
            </w:r>
            <w:r w:rsidR="00714732">
              <w:t>.</w:t>
            </w:r>
          </w:p>
          <w:p w14:paraId="62846404" w14:textId="7B81BE87" w:rsidR="00C16134" w:rsidRPr="00C16134" w:rsidRDefault="00714732" w:rsidP="00C16134">
            <w:pPr>
              <w:suppressAutoHyphens w:val="0"/>
              <w:ind w:firstLine="0"/>
              <w:jc w:val="left"/>
            </w:pPr>
            <w:r>
              <w:t>Состав</w:t>
            </w:r>
            <w:r w:rsidR="00C16134" w:rsidRPr="00C16134">
              <w:t xml:space="preserve"> элемента представлен в </w:t>
            </w:r>
            <w:r w:rsidR="00C16134">
              <w:t>таблице 7.</w:t>
            </w:r>
            <w:r w:rsidR="00C16134" w:rsidRPr="00C16134">
              <w:t xml:space="preserve">14 </w:t>
            </w:r>
          </w:p>
        </w:tc>
      </w:tr>
      <w:tr w:rsidR="00C16134" w:rsidRPr="00C16134" w14:paraId="45FE5996" w14:textId="77777777" w:rsidTr="008B4704">
        <w:trPr>
          <w:trHeight w:val="23"/>
          <w:jc w:val="center"/>
        </w:trPr>
        <w:tc>
          <w:tcPr>
            <w:tcW w:w="3753" w:type="dxa"/>
            <w:tcBorders>
              <w:top w:val="single" w:sz="4" w:space="0" w:color="auto"/>
              <w:left w:val="single" w:sz="4" w:space="0" w:color="auto"/>
              <w:right w:val="single" w:sz="4" w:space="0" w:color="auto"/>
            </w:tcBorders>
            <w:shd w:val="clear" w:color="auto" w:fill="auto"/>
            <w:hideMark/>
          </w:tcPr>
          <w:p w14:paraId="23B36453" w14:textId="7CFA994B" w:rsidR="00C16134" w:rsidRPr="008B4704" w:rsidRDefault="00C16134" w:rsidP="00C16134">
            <w:pPr>
              <w:suppressAutoHyphens w:val="0"/>
              <w:ind w:firstLine="0"/>
              <w:jc w:val="left"/>
            </w:pPr>
            <w:r w:rsidRPr="00C16134">
              <w:t>Сведения о доверенности в электронной форме в машиночитаемом виде, используемой для подтверждения полномочий представителя</w:t>
            </w:r>
            <w:r w:rsidR="008B4704">
              <w:t xml:space="preserve">   </w:t>
            </w:r>
            <w:r w:rsidR="008B4704" w:rsidRPr="008B4704">
              <w:t>|</w:t>
            </w:r>
          </w:p>
        </w:tc>
        <w:tc>
          <w:tcPr>
            <w:tcW w:w="2456" w:type="dxa"/>
            <w:tcBorders>
              <w:top w:val="single" w:sz="4" w:space="0" w:color="auto"/>
              <w:left w:val="nil"/>
              <w:right w:val="single" w:sz="4" w:space="0" w:color="auto"/>
            </w:tcBorders>
            <w:shd w:val="clear" w:color="auto" w:fill="auto"/>
            <w:hideMark/>
          </w:tcPr>
          <w:p w14:paraId="341C7981" w14:textId="77777777" w:rsidR="00C16134" w:rsidRPr="00C16134" w:rsidRDefault="00C16134" w:rsidP="00C16134">
            <w:pPr>
              <w:suppressAutoHyphens w:val="0"/>
              <w:ind w:firstLine="0"/>
              <w:jc w:val="center"/>
            </w:pPr>
            <w:r w:rsidRPr="00C16134">
              <w:t>InfElectrAttorn</w:t>
            </w:r>
          </w:p>
        </w:tc>
        <w:tc>
          <w:tcPr>
            <w:tcW w:w="1208" w:type="dxa"/>
            <w:tcBorders>
              <w:top w:val="single" w:sz="4" w:space="0" w:color="auto"/>
              <w:left w:val="nil"/>
              <w:right w:val="single" w:sz="4" w:space="0" w:color="auto"/>
            </w:tcBorders>
            <w:shd w:val="clear" w:color="auto" w:fill="auto"/>
            <w:hideMark/>
          </w:tcPr>
          <w:p w14:paraId="436E09ED" w14:textId="77777777" w:rsidR="00C16134" w:rsidRPr="00C16134" w:rsidRDefault="00C16134" w:rsidP="00C16134">
            <w:pPr>
              <w:suppressAutoHyphens w:val="0"/>
              <w:ind w:firstLine="0"/>
              <w:jc w:val="center"/>
            </w:pPr>
            <w:r w:rsidRPr="00C16134">
              <w:t>С</w:t>
            </w:r>
          </w:p>
        </w:tc>
        <w:tc>
          <w:tcPr>
            <w:tcW w:w="1208" w:type="dxa"/>
            <w:tcBorders>
              <w:top w:val="single" w:sz="4" w:space="0" w:color="auto"/>
              <w:left w:val="nil"/>
              <w:right w:val="single" w:sz="4" w:space="0" w:color="auto"/>
            </w:tcBorders>
            <w:shd w:val="clear" w:color="auto" w:fill="auto"/>
            <w:hideMark/>
          </w:tcPr>
          <w:p w14:paraId="6F7FAE8C" w14:textId="77777777" w:rsidR="00C16134" w:rsidRPr="00C16134" w:rsidRDefault="00C16134" w:rsidP="00C16134">
            <w:pPr>
              <w:suppressAutoHyphens w:val="0"/>
              <w:ind w:firstLine="0"/>
              <w:jc w:val="center"/>
            </w:pPr>
            <w:r w:rsidRPr="00C16134">
              <w:t> </w:t>
            </w:r>
          </w:p>
        </w:tc>
        <w:tc>
          <w:tcPr>
            <w:tcW w:w="1910" w:type="dxa"/>
            <w:tcBorders>
              <w:top w:val="single" w:sz="4" w:space="0" w:color="auto"/>
              <w:left w:val="nil"/>
              <w:right w:val="single" w:sz="4" w:space="0" w:color="auto"/>
            </w:tcBorders>
            <w:shd w:val="clear" w:color="auto" w:fill="auto"/>
            <w:hideMark/>
          </w:tcPr>
          <w:p w14:paraId="10582ED1" w14:textId="13ECC71A" w:rsidR="00C16134" w:rsidRPr="00C16134" w:rsidRDefault="00C16134" w:rsidP="00C16134">
            <w:pPr>
              <w:suppressAutoHyphens w:val="0"/>
              <w:ind w:firstLine="0"/>
              <w:jc w:val="center"/>
            </w:pPr>
            <w:r w:rsidRPr="00C16134">
              <w:t>НМ</w:t>
            </w:r>
            <w:r w:rsidR="002D09EC">
              <w:t>У</w:t>
            </w:r>
          </w:p>
        </w:tc>
        <w:tc>
          <w:tcPr>
            <w:tcW w:w="5058" w:type="dxa"/>
            <w:tcBorders>
              <w:top w:val="single" w:sz="4" w:space="0" w:color="auto"/>
              <w:left w:val="nil"/>
              <w:right w:val="single" w:sz="4" w:space="0" w:color="auto"/>
            </w:tcBorders>
            <w:shd w:val="clear" w:color="auto" w:fill="auto"/>
            <w:hideMark/>
          </w:tcPr>
          <w:p w14:paraId="6DBB820D" w14:textId="1BD06B7F" w:rsidR="00C16134" w:rsidRDefault="00C16134" w:rsidP="00C16134">
            <w:pPr>
              <w:suppressAutoHyphens w:val="0"/>
              <w:ind w:firstLine="0"/>
              <w:jc w:val="left"/>
            </w:pPr>
            <w:r w:rsidRPr="00C16134">
              <w:t xml:space="preserve">Состав элемента представлен в </w:t>
            </w:r>
            <w:r>
              <w:t>таблице 7.</w:t>
            </w:r>
            <w:r w:rsidR="008B4704">
              <w:t>10.</w:t>
            </w:r>
          </w:p>
          <w:p w14:paraId="2208C871" w14:textId="0669663B" w:rsidR="008B4704" w:rsidRPr="00C16134" w:rsidRDefault="008B4704" w:rsidP="00C16134">
            <w:pPr>
              <w:suppressAutoHyphens w:val="0"/>
              <w:ind w:firstLine="0"/>
              <w:jc w:val="left"/>
            </w:pPr>
            <w:r>
              <w:rPr>
                <w:szCs w:val="22"/>
              </w:rPr>
              <w:t>Элемент обязателен и формируется только при &lt;</w:t>
            </w:r>
            <w:r>
              <w:rPr>
                <w:szCs w:val="22"/>
                <w:lang w:val="en-US"/>
              </w:rPr>
              <w:t>MethodConfCred</w:t>
            </w:r>
            <w:r>
              <w:rPr>
                <w:szCs w:val="22"/>
              </w:rPr>
              <w:t>&gt;=3</w:t>
            </w:r>
          </w:p>
        </w:tc>
      </w:tr>
      <w:tr w:rsidR="00C16134" w:rsidRPr="00C16134" w14:paraId="629AB906"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9BFB4B8" w14:textId="77777777" w:rsidR="00C16134" w:rsidRPr="00C16134" w:rsidRDefault="00C16134" w:rsidP="00C16134">
            <w:pPr>
              <w:suppressAutoHyphens w:val="0"/>
              <w:ind w:firstLine="0"/>
              <w:jc w:val="left"/>
            </w:pPr>
            <w:r w:rsidRPr="00C16134">
              <w:t>Сведения о доверенности в форме документа на бумажном носителе, используемой для подтверждения полномочий представителя</w:t>
            </w:r>
          </w:p>
        </w:tc>
        <w:tc>
          <w:tcPr>
            <w:tcW w:w="2456" w:type="dxa"/>
            <w:tcBorders>
              <w:top w:val="nil"/>
              <w:left w:val="nil"/>
              <w:bottom w:val="single" w:sz="4" w:space="0" w:color="auto"/>
              <w:right w:val="single" w:sz="4" w:space="0" w:color="auto"/>
            </w:tcBorders>
            <w:shd w:val="clear" w:color="auto" w:fill="auto"/>
            <w:hideMark/>
          </w:tcPr>
          <w:p w14:paraId="5A84DFE4" w14:textId="77777777" w:rsidR="00C16134" w:rsidRPr="00C16134" w:rsidRDefault="00C16134" w:rsidP="00C16134">
            <w:pPr>
              <w:suppressAutoHyphens w:val="0"/>
              <w:ind w:firstLine="0"/>
              <w:jc w:val="center"/>
            </w:pPr>
            <w:r w:rsidRPr="00C16134">
              <w:t>InfPaperAttorn</w:t>
            </w:r>
          </w:p>
        </w:tc>
        <w:tc>
          <w:tcPr>
            <w:tcW w:w="1208" w:type="dxa"/>
            <w:tcBorders>
              <w:top w:val="nil"/>
              <w:left w:val="nil"/>
              <w:bottom w:val="single" w:sz="4" w:space="0" w:color="auto"/>
              <w:right w:val="single" w:sz="4" w:space="0" w:color="auto"/>
            </w:tcBorders>
            <w:shd w:val="clear" w:color="auto" w:fill="auto"/>
            <w:hideMark/>
          </w:tcPr>
          <w:p w14:paraId="368E20FE"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05949116"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2F8EA02E" w14:textId="0461EDB0" w:rsidR="00C16134" w:rsidRPr="00C16134" w:rsidRDefault="00C16134" w:rsidP="00C16134">
            <w:pPr>
              <w:suppressAutoHyphens w:val="0"/>
              <w:ind w:firstLine="0"/>
              <w:jc w:val="center"/>
            </w:pPr>
            <w:r w:rsidRPr="00C16134">
              <w:t>НМ</w:t>
            </w:r>
            <w:r w:rsidR="002D09EC">
              <w:t>У</w:t>
            </w:r>
          </w:p>
        </w:tc>
        <w:tc>
          <w:tcPr>
            <w:tcW w:w="5058" w:type="dxa"/>
            <w:tcBorders>
              <w:top w:val="nil"/>
              <w:left w:val="nil"/>
              <w:bottom w:val="single" w:sz="4" w:space="0" w:color="auto"/>
              <w:right w:val="single" w:sz="4" w:space="0" w:color="auto"/>
            </w:tcBorders>
            <w:shd w:val="clear" w:color="auto" w:fill="auto"/>
            <w:hideMark/>
          </w:tcPr>
          <w:p w14:paraId="79ADB897" w14:textId="77777777" w:rsidR="00C16134" w:rsidRDefault="00C16134" w:rsidP="00C16134">
            <w:pPr>
              <w:suppressAutoHyphens w:val="0"/>
              <w:ind w:firstLine="0"/>
              <w:jc w:val="left"/>
            </w:pPr>
            <w:r w:rsidRPr="00C16134">
              <w:t xml:space="preserve">Состав элемента представлен в </w:t>
            </w:r>
            <w:r>
              <w:t>таблице 7.</w:t>
            </w:r>
            <w:r w:rsidR="008B4704">
              <w:t>11.</w:t>
            </w:r>
          </w:p>
          <w:p w14:paraId="0DA3DE7A" w14:textId="4AB22EBA" w:rsidR="008B4704" w:rsidRPr="00C16134" w:rsidRDefault="008B4704" w:rsidP="00C16134">
            <w:pPr>
              <w:suppressAutoHyphens w:val="0"/>
              <w:ind w:firstLine="0"/>
              <w:jc w:val="left"/>
            </w:pPr>
            <w:r>
              <w:rPr>
                <w:szCs w:val="22"/>
              </w:rPr>
              <w:t>Элемент обязателен и формируется только при &lt;</w:t>
            </w:r>
            <w:r>
              <w:rPr>
                <w:szCs w:val="22"/>
                <w:lang w:val="en-US"/>
              </w:rPr>
              <w:t>MethodConfCred</w:t>
            </w:r>
            <w:r>
              <w:rPr>
                <w:szCs w:val="22"/>
              </w:rPr>
              <w:t>&gt;=5</w:t>
            </w:r>
          </w:p>
        </w:tc>
      </w:tr>
    </w:tbl>
    <w:p w14:paraId="181C3A56" w14:textId="77777777" w:rsidR="00C16134" w:rsidRPr="00C16134" w:rsidRDefault="00C16134" w:rsidP="00C16134">
      <w:pPr>
        <w:suppressAutoHyphens w:val="0"/>
        <w:spacing w:before="360"/>
        <w:ind w:firstLine="0"/>
        <w:jc w:val="right"/>
      </w:pPr>
      <w:r>
        <w:t>Таблица 7.</w:t>
      </w:r>
      <w:r w:rsidRPr="00C16134">
        <w:t>10</w:t>
      </w:r>
    </w:p>
    <w:p w14:paraId="0DF6C2B9" w14:textId="77777777" w:rsidR="00C16134" w:rsidRPr="00C16134" w:rsidRDefault="00C16134" w:rsidP="00C16134">
      <w:pPr>
        <w:suppressAutoHyphens w:val="0"/>
        <w:spacing w:after="120"/>
        <w:ind w:firstLine="0"/>
        <w:jc w:val="center"/>
        <w15:collapsed/>
      </w:pPr>
      <w:r w:rsidRPr="00C16134">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2AC52D2C"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0DE3EC"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DEDA74F"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383B9E"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5405E6"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7318CE"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118B5EEC"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2EF2DB24"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962B59E" w14:textId="77777777" w:rsidR="00C16134" w:rsidRPr="00C16134" w:rsidRDefault="00C16134" w:rsidP="00C16134">
            <w:pPr>
              <w:suppressAutoHyphens w:val="0"/>
              <w:ind w:firstLine="0"/>
              <w:jc w:val="left"/>
            </w:pPr>
            <w:r w:rsidRPr="00C16134">
              <w:t>Единый регистрационный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0ADE56ED" w14:textId="77777777" w:rsidR="00C16134" w:rsidRPr="00C16134" w:rsidRDefault="00C16134" w:rsidP="00C16134">
            <w:pPr>
              <w:suppressAutoHyphens w:val="0"/>
              <w:ind w:firstLine="0"/>
              <w:jc w:val="center"/>
            </w:pPr>
            <w:r w:rsidRPr="00C16134">
              <w:t>NumbAttorn</w:t>
            </w:r>
          </w:p>
        </w:tc>
        <w:tc>
          <w:tcPr>
            <w:tcW w:w="1208" w:type="dxa"/>
            <w:tcBorders>
              <w:top w:val="nil"/>
              <w:left w:val="nil"/>
              <w:bottom w:val="single" w:sz="4" w:space="0" w:color="auto"/>
              <w:right w:val="single" w:sz="4" w:space="0" w:color="auto"/>
            </w:tcBorders>
            <w:shd w:val="clear" w:color="auto" w:fill="auto"/>
            <w:hideMark/>
          </w:tcPr>
          <w:p w14:paraId="0EB9847D"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7E1C6056" w14:textId="77777777" w:rsidR="00C16134" w:rsidRPr="00C16134" w:rsidRDefault="00C16134" w:rsidP="00C16134">
            <w:pPr>
              <w:suppressAutoHyphens w:val="0"/>
              <w:ind w:firstLine="0"/>
              <w:jc w:val="center"/>
            </w:pPr>
            <w:r w:rsidRPr="00C16134">
              <w:t>T(=36)</w:t>
            </w:r>
          </w:p>
        </w:tc>
        <w:tc>
          <w:tcPr>
            <w:tcW w:w="1910" w:type="dxa"/>
            <w:tcBorders>
              <w:top w:val="nil"/>
              <w:left w:val="nil"/>
              <w:bottom w:val="single" w:sz="4" w:space="0" w:color="auto"/>
              <w:right w:val="single" w:sz="4" w:space="0" w:color="auto"/>
            </w:tcBorders>
            <w:shd w:val="clear" w:color="auto" w:fill="auto"/>
            <w:hideMark/>
          </w:tcPr>
          <w:p w14:paraId="21A8B489"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18D13392" w14:textId="77777777" w:rsidR="000C71AB" w:rsidRDefault="000C71AB" w:rsidP="000C71AB">
            <w:pPr>
              <w:spacing w:line="256" w:lineRule="auto"/>
              <w:ind w:firstLine="0"/>
              <w:jc w:val="left"/>
              <w:rPr>
                <w:szCs w:val="22"/>
                <w:lang w:eastAsia="en-US"/>
              </w:rPr>
            </w:pPr>
            <w:r>
              <w:rPr>
                <w:lang w:eastAsia="en-US"/>
              </w:rPr>
              <w:t xml:space="preserve">Уникальный идентификатор доверенности в виде 36-разрядного GUID </w:t>
            </w:r>
          </w:p>
          <w:p w14:paraId="6022B7D2" w14:textId="78F8891F" w:rsidR="00C16134" w:rsidRPr="00C16134" w:rsidRDefault="00C16134" w:rsidP="00C16134">
            <w:pPr>
              <w:suppressAutoHyphens w:val="0"/>
              <w:ind w:firstLine="0"/>
              <w:jc w:val="left"/>
            </w:pPr>
          </w:p>
        </w:tc>
      </w:tr>
      <w:tr w:rsidR="00C16134" w:rsidRPr="00C16134" w14:paraId="2BA85484"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5CDC47A" w14:textId="77777777" w:rsidR="00C16134" w:rsidRPr="00C16134" w:rsidRDefault="00C16134" w:rsidP="00C16134">
            <w:pPr>
              <w:suppressAutoHyphens w:val="0"/>
              <w:ind w:firstLine="0"/>
              <w:jc w:val="left"/>
            </w:pPr>
            <w:r w:rsidRPr="00C16134">
              <w:t>Дата совершения (выдачи) доверенности</w:t>
            </w:r>
          </w:p>
        </w:tc>
        <w:tc>
          <w:tcPr>
            <w:tcW w:w="2456" w:type="dxa"/>
            <w:tcBorders>
              <w:top w:val="nil"/>
              <w:left w:val="nil"/>
              <w:bottom w:val="single" w:sz="4" w:space="0" w:color="auto"/>
              <w:right w:val="single" w:sz="4" w:space="0" w:color="auto"/>
            </w:tcBorders>
            <w:shd w:val="clear" w:color="auto" w:fill="auto"/>
            <w:hideMark/>
          </w:tcPr>
          <w:p w14:paraId="31F75257" w14:textId="77777777" w:rsidR="00C16134" w:rsidRPr="00C16134" w:rsidRDefault="00C16134" w:rsidP="00C16134">
            <w:pPr>
              <w:suppressAutoHyphens w:val="0"/>
              <w:ind w:firstLine="0"/>
              <w:jc w:val="center"/>
            </w:pPr>
            <w:r w:rsidRPr="00C16134">
              <w:t>DateAttorn</w:t>
            </w:r>
          </w:p>
        </w:tc>
        <w:tc>
          <w:tcPr>
            <w:tcW w:w="1208" w:type="dxa"/>
            <w:tcBorders>
              <w:top w:val="nil"/>
              <w:left w:val="nil"/>
              <w:bottom w:val="single" w:sz="4" w:space="0" w:color="auto"/>
              <w:right w:val="single" w:sz="4" w:space="0" w:color="auto"/>
            </w:tcBorders>
            <w:shd w:val="clear" w:color="auto" w:fill="auto"/>
            <w:hideMark/>
          </w:tcPr>
          <w:p w14:paraId="781E9B29"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9335FA4" w14:textId="77777777" w:rsidR="00C16134" w:rsidRPr="00C16134" w:rsidRDefault="00C16134" w:rsidP="00C1613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52E8F835"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161397CF" w14:textId="77777777" w:rsidR="00C235AB" w:rsidRDefault="00C235AB" w:rsidP="00C16134">
            <w:pPr>
              <w:suppressAutoHyphens w:val="0"/>
              <w:ind w:firstLine="0"/>
              <w:jc w:val="left"/>
            </w:pPr>
            <w:r>
              <w:t>Типовой элемент &lt;DateType&gt;.</w:t>
            </w:r>
          </w:p>
          <w:p w14:paraId="4E86FD18" w14:textId="08B38C1C" w:rsidR="00C16134" w:rsidRPr="00C16134" w:rsidRDefault="00C235AB" w:rsidP="00C16134">
            <w:pPr>
              <w:suppressAutoHyphens w:val="0"/>
              <w:ind w:firstLine="0"/>
              <w:jc w:val="left"/>
            </w:pPr>
            <w:r>
              <w:t>Дата в формате DD.ММ.GGGG</w:t>
            </w:r>
            <w:r w:rsidR="00C16134" w:rsidRPr="00C16134">
              <w:t xml:space="preserve"> </w:t>
            </w:r>
          </w:p>
        </w:tc>
      </w:tr>
      <w:tr w:rsidR="00C16134" w:rsidRPr="00C16134" w14:paraId="086029BD"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3BF1AC6" w14:textId="77777777" w:rsidR="00C16134" w:rsidRPr="00C16134" w:rsidRDefault="00C16134" w:rsidP="00C16134">
            <w:pPr>
              <w:suppressAutoHyphens w:val="0"/>
              <w:ind w:firstLine="0"/>
              <w:jc w:val="left"/>
            </w:pPr>
            <w:r w:rsidRPr="00C16134">
              <w:t>Внутренний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0573216F" w14:textId="77777777" w:rsidR="00C16134" w:rsidRPr="00C16134" w:rsidRDefault="00C16134" w:rsidP="00C16134">
            <w:pPr>
              <w:suppressAutoHyphens w:val="0"/>
              <w:ind w:firstLine="0"/>
              <w:jc w:val="center"/>
            </w:pPr>
            <w:r w:rsidRPr="00C16134">
              <w:t>InterNumbAttorn</w:t>
            </w:r>
          </w:p>
        </w:tc>
        <w:tc>
          <w:tcPr>
            <w:tcW w:w="1208" w:type="dxa"/>
            <w:tcBorders>
              <w:top w:val="nil"/>
              <w:left w:val="nil"/>
              <w:bottom w:val="single" w:sz="4" w:space="0" w:color="auto"/>
              <w:right w:val="single" w:sz="4" w:space="0" w:color="auto"/>
            </w:tcBorders>
            <w:shd w:val="clear" w:color="auto" w:fill="auto"/>
            <w:hideMark/>
          </w:tcPr>
          <w:p w14:paraId="2CD64A69"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33F162A1" w14:textId="77777777" w:rsidR="00C16134" w:rsidRPr="00C16134" w:rsidRDefault="00C16134" w:rsidP="00C16134">
            <w:pPr>
              <w:suppressAutoHyphens w:val="0"/>
              <w:ind w:firstLine="0"/>
              <w:jc w:val="center"/>
            </w:pPr>
            <w:r w:rsidRPr="00C16134">
              <w:t>T(1-50)</w:t>
            </w:r>
          </w:p>
        </w:tc>
        <w:tc>
          <w:tcPr>
            <w:tcW w:w="1910" w:type="dxa"/>
            <w:tcBorders>
              <w:top w:val="nil"/>
              <w:left w:val="nil"/>
              <w:bottom w:val="single" w:sz="4" w:space="0" w:color="auto"/>
              <w:right w:val="single" w:sz="4" w:space="0" w:color="auto"/>
            </w:tcBorders>
            <w:shd w:val="clear" w:color="auto" w:fill="auto"/>
            <w:hideMark/>
          </w:tcPr>
          <w:p w14:paraId="4E619513" w14:textId="123E34AE" w:rsidR="00C16134" w:rsidRPr="00C16134" w:rsidRDefault="0008344C" w:rsidP="00C16134">
            <w:pPr>
              <w:suppressAutoHyphens w:val="0"/>
              <w:ind w:firstLine="0"/>
              <w:jc w:val="center"/>
            </w:pPr>
            <w:r>
              <w:t>Н</w:t>
            </w:r>
          </w:p>
        </w:tc>
        <w:tc>
          <w:tcPr>
            <w:tcW w:w="5058" w:type="dxa"/>
            <w:tcBorders>
              <w:top w:val="nil"/>
              <w:left w:val="nil"/>
              <w:bottom w:val="single" w:sz="4" w:space="0" w:color="auto"/>
              <w:right w:val="single" w:sz="4" w:space="0" w:color="auto"/>
            </w:tcBorders>
            <w:shd w:val="clear" w:color="auto" w:fill="auto"/>
            <w:hideMark/>
          </w:tcPr>
          <w:p w14:paraId="10A0EAE6" w14:textId="564B0D9D" w:rsidR="00C16134" w:rsidRPr="00C16134" w:rsidRDefault="000C71AB" w:rsidP="006F30EB">
            <w:pPr>
              <w:suppressAutoHyphens w:val="0"/>
              <w:ind w:firstLine="0"/>
              <w:jc w:val="left"/>
            </w:pPr>
            <w:r>
              <w:rPr>
                <w:szCs w:val="22"/>
              </w:rPr>
              <w:t xml:space="preserve">При отсутствии номера принимает значение </w:t>
            </w:r>
            <w:r w:rsidR="006F30EB">
              <w:rPr>
                <w:szCs w:val="22"/>
              </w:rPr>
              <w:t>«</w:t>
            </w:r>
            <w:r>
              <w:rPr>
                <w:szCs w:val="22"/>
              </w:rPr>
              <w:t>без номера (б/н)</w:t>
            </w:r>
            <w:r w:rsidR="006F30EB">
              <w:rPr>
                <w:szCs w:val="22"/>
              </w:rPr>
              <w:t>»</w:t>
            </w:r>
          </w:p>
        </w:tc>
      </w:tr>
      <w:tr w:rsidR="00C16134" w:rsidRPr="00C16134" w14:paraId="23A875D1"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C2DE344" w14:textId="77777777" w:rsidR="00C16134" w:rsidRPr="00C16134" w:rsidRDefault="00C16134" w:rsidP="00C16134">
            <w:pPr>
              <w:suppressAutoHyphens w:val="0"/>
              <w:ind w:firstLine="0"/>
              <w:jc w:val="left"/>
            </w:pPr>
            <w:r w:rsidRPr="00C16134">
              <w:t>Дата внутренней регистрации доверенности</w:t>
            </w:r>
          </w:p>
        </w:tc>
        <w:tc>
          <w:tcPr>
            <w:tcW w:w="2456" w:type="dxa"/>
            <w:tcBorders>
              <w:top w:val="nil"/>
              <w:left w:val="nil"/>
              <w:bottom w:val="single" w:sz="4" w:space="0" w:color="auto"/>
              <w:right w:val="single" w:sz="4" w:space="0" w:color="auto"/>
            </w:tcBorders>
            <w:shd w:val="clear" w:color="auto" w:fill="auto"/>
            <w:hideMark/>
          </w:tcPr>
          <w:p w14:paraId="37749CF7" w14:textId="77777777" w:rsidR="00C16134" w:rsidRPr="00C16134" w:rsidRDefault="00C16134" w:rsidP="00C16134">
            <w:pPr>
              <w:suppressAutoHyphens w:val="0"/>
              <w:ind w:firstLine="0"/>
              <w:jc w:val="center"/>
            </w:pPr>
            <w:r w:rsidRPr="00C16134">
              <w:t>DateInterRegistrAttorn</w:t>
            </w:r>
          </w:p>
        </w:tc>
        <w:tc>
          <w:tcPr>
            <w:tcW w:w="1208" w:type="dxa"/>
            <w:tcBorders>
              <w:top w:val="nil"/>
              <w:left w:val="nil"/>
              <w:bottom w:val="single" w:sz="4" w:space="0" w:color="auto"/>
              <w:right w:val="single" w:sz="4" w:space="0" w:color="auto"/>
            </w:tcBorders>
            <w:shd w:val="clear" w:color="auto" w:fill="auto"/>
            <w:hideMark/>
          </w:tcPr>
          <w:p w14:paraId="0FB693EA"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A5525DD" w14:textId="77777777" w:rsidR="00C16134" w:rsidRPr="00C16134" w:rsidRDefault="00C16134" w:rsidP="00C1613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5F9A6F6B"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4C2571C0" w14:textId="77777777" w:rsidR="00C235AB" w:rsidRDefault="00C235AB" w:rsidP="00C16134">
            <w:pPr>
              <w:suppressAutoHyphens w:val="0"/>
              <w:ind w:firstLine="0"/>
              <w:jc w:val="left"/>
            </w:pPr>
            <w:r>
              <w:t>Типовой элемент &lt;DateType&gt;.</w:t>
            </w:r>
          </w:p>
          <w:p w14:paraId="42B1376F" w14:textId="5389A180" w:rsidR="00C16134" w:rsidRPr="00C16134" w:rsidRDefault="00C235AB" w:rsidP="00C16134">
            <w:pPr>
              <w:suppressAutoHyphens w:val="0"/>
              <w:ind w:firstLine="0"/>
              <w:jc w:val="left"/>
            </w:pPr>
            <w:r>
              <w:t>Дата в формате DD.ММ.GGGG</w:t>
            </w:r>
            <w:r w:rsidR="00C16134" w:rsidRPr="00C16134">
              <w:t xml:space="preserve"> </w:t>
            </w:r>
          </w:p>
        </w:tc>
      </w:tr>
      <w:tr w:rsidR="00C16134" w:rsidRPr="00C16134" w14:paraId="4B6DC13C"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0BC9A43" w14:textId="77777777" w:rsidR="00C16134" w:rsidRPr="00C16134" w:rsidRDefault="00C16134" w:rsidP="00C16134">
            <w:pPr>
              <w:suppressAutoHyphens w:val="0"/>
              <w:ind w:firstLine="0"/>
              <w:jc w:val="left"/>
            </w:pPr>
            <w:r w:rsidRPr="00C16134">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456" w:type="dxa"/>
            <w:tcBorders>
              <w:top w:val="nil"/>
              <w:left w:val="nil"/>
              <w:bottom w:val="single" w:sz="4" w:space="0" w:color="auto"/>
              <w:right w:val="single" w:sz="4" w:space="0" w:color="auto"/>
            </w:tcBorders>
            <w:shd w:val="clear" w:color="auto" w:fill="auto"/>
            <w:hideMark/>
          </w:tcPr>
          <w:p w14:paraId="2E76ACD2" w14:textId="77777777" w:rsidR="00C16134" w:rsidRPr="00C16134" w:rsidRDefault="00C16134" w:rsidP="00C16134">
            <w:pPr>
              <w:suppressAutoHyphens w:val="0"/>
              <w:ind w:firstLine="0"/>
              <w:jc w:val="center"/>
            </w:pPr>
            <w:r w:rsidRPr="00C16134">
              <w:t>IdentStorSyst</w:t>
            </w:r>
          </w:p>
        </w:tc>
        <w:tc>
          <w:tcPr>
            <w:tcW w:w="1208" w:type="dxa"/>
            <w:tcBorders>
              <w:top w:val="nil"/>
              <w:left w:val="nil"/>
              <w:bottom w:val="single" w:sz="4" w:space="0" w:color="auto"/>
              <w:right w:val="single" w:sz="4" w:space="0" w:color="auto"/>
            </w:tcBorders>
            <w:shd w:val="clear" w:color="auto" w:fill="auto"/>
            <w:hideMark/>
          </w:tcPr>
          <w:p w14:paraId="19D0BBC6"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77C05958" w14:textId="77777777" w:rsidR="00C16134" w:rsidRPr="00C16134" w:rsidRDefault="00C16134" w:rsidP="00C16134">
            <w:pPr>
              <w:suppressAutoHyphens w:val="0"/>
              <w:ind w:firstLine="0"/>
              <w:jc w:val="center"/>
            </w:pPr>
            <w:r w:rsidRPr="00C16134">
              <w:t>T(1-500)</w:t>
            </w:r>
          </w:p>
        </w:tc>
        <w:tc>
          <w:tcPr>
            <w:tcW w:w="1910" w:type="dxa"/>
            <w:tcBorders>
              <w:top w:val="nil"/>
              <w:left w:val="nil"/>
              <w:bottom w:val="single" w:sz="4" w:space="0" w:color="auto"/>
              <w:right w:val="single" w:sz="4" w:space="0" w:color="auto"/>
            </w:tcBorders>
            <w:shd w:val="clear" w:color="auto" w:fill="auto"/>
            <w:hideMark/>
          </w:tcPr>
          <w:p w14:paraId="29306A93"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41754891" w14:textId="77777777" w:rsidR="00C16134" w:rsidRPr="00C16134" w:rsidRDefault="00C16134" w:rsidP="00C16134">
            <w:pPr>
              <w:suppressAutoHyphens w:val="0"/>
              <w:ind w:firstLine="0"/>
              <w:jc w:val="left"/>
            </w:pPr>
            <w:r w:rsidRPr="00C16134">
              <w:t> </w:t>
            </w:r>
          </w:p>
        </w:tc>
      </w:tr>
      <w:tr w:rsidR="00C16134" w:rsidRPr="00C16134" w14:paraId="378BA87C"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4C9AFD7A" w14:textId="77777777" w:rsidR="00C16134" w:rsidRPr="00C16134" w:rsidRDefault="00C16134" w:rsidP="00C16134">
            <w:pPr>
              <w:suppressAutoHyphens w:val="0"/>
              <w:ind w:firstLine="0"/>
              <w:jc w:val="left"/>
            </w:pPr>
            <w:r w:rsidRPr="00C16134">
              <w:t>Сведения в формате URL об информационной системе, которая предоставляет техническую возможность получения информации о доверенности</w:t>
            </w:r>
          </w:p>
        </w:tc>
        <w:tc>
          <w:tcPr>
            <w:tcW w:w="2456" w:type="dxa"/>
            <w:tcBorders>
              <w:top w:val="nil"/>
              <w:left w:val="nil"/>
              <w:bottom w:val="single" w:sz="4" w:space="0" w:color="auto"/>
              <w:right w:val="single" w:sz="4" w:space="0" w:color="auto"/>
            </w:tcBorders>
            <w:shd w:val="clear" w:color="auto" w:fill="auto"/>
            <w:hideMark/>
          </w:tcPr>
          <w:p w14:paraId="70FB13A0" w14:textId="77777777" w:rsidR="00C16134" w:rsidRPr="00C16134" w:rsidRDefault="00C16134" w:rsidP="00C16134">
            <w:pPr>
              <w:suppressAutoHyphens w:val="0"/>
              <w:ind w:firstLine="0"/>
              <w:jc w:val="center"/>
            </w:pPr>
            <w:r w:rsidRPr="00C16134">
              <w:t>URLSyst</w:t>
            </w:r>
          </w:p>
        </w:tc>
        <w:tc>
          <w:tcPr>
            <w:tcW w:w="1208" w:type="dxa"/>
            <w:tcBorders>
              <w:top w:val="nil"/>
              <w:left w:val="nil"/>
              <w:bottom w:val="single" w:sz="4" w:space="0" w:color="auto"/>
              <w:right w:val="single" w:sz="4" w:space="0" w:color="auto"/>
            </w:tcBorders>
            <w:shd w:val="clear" w:color="auto" w:fill="auto"/>
            <w:hideMark/>
          </w:tcPr>
          <w:p w14:paraId="6B2CC6F3"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2FD952C9" w14:textId="77777777" w:rsidR="00C16134" w:rsidRPr="00C16134" w:rsidRDefault="00C16134" w:rsidP="00C16134">
            <w:pPr>
              <w:suppressAutoHyphens w:val="0"/>
              <w:ind w:firstLine="0"/>
              <w:jc w:val="center"/>
            </w:pPr>
            <w:r w:rsidRPr="00C16134">
              <w:t>T(1-500)</w:t>
            </w:r>
          </w:p>
        </w:tc>
        <w:tc>
          <w:tcPr>
            <w:tcW w:w="1910" w:type="dxa"/>
            <w:tcBorders>
              <w:top w:val="nil"/>
              <w:left w:val="nil"/>
              <w:bottom w:val="single" w:sz="4" w:space="0" w:color="auto"/>
              <w:right w:val="single" w:sz="4" w:space="0" w:color="auto"/>
            </w:tcBorders>
            <w:shd w:val="clear" w:color="auto" w:fill="auto"/>
            <w:hideMark/>
          </w:tcPr>
          <w:p w14:paraId="3F49C242"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0BAE44A2" w14:textId="73521707" w:rsidR="00C16134" w:rsidRPr="000C71AB" w:rsidRDefault="000C71AB" w:rsidP="000C71AB">
            <w:pPr>
              <w:spacing w:line="256" w:lineRule="auto"/>
              <w:ind w:firstLine="0"/>
              <w:jc w:val="left"/>
              <w:rPr>
                <w:szCs w:val="22"/>
                <w:lang w:eastAsia="en-US"/>
              </w:rPr>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3B711FDD" w14:textId="77777777" w:rsidR="00C16134" w:rsidRPr="00C16134" w:rsidRDefault="00C16134" w:rsidP="00C16134">
      <w:pPr>
        <w:suppressAutoHyphens w:val="0"/>
        <w:spacing w:before="360"/>
        <w:ind w:firstLine="0"/>
        <w:jc w:val="right"/>
      </w:pPr>
      <w:r>
        <w:t>Таблица 7.</w:t>
      </w:r>
      <w:r w:rsidRPr="00C16134">
        <w:t>11</w:t>
      </w:r>
    </w:p>
    <w:p w14:paraId="7DE02491" w14:textId="77777777" w:rsidR="00C16134" w:rsidRPr="00C16134" w:rsidRDefault="00C16134" w:rsidP="00C16134">
      <w:pPr>
        <w:suppressAutoHyphens w:val="0"/>
        <w:spacing w:after="120"/>
        <w:ind w:firstLine="0"/>
        <w:jc w:val="center"/>
        <w15:collapsed/>
      </w:pPr>
      <w:r w:rsidRPr="00C16134">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68375210"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C9568C"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4709E597"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9BC8E"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836BB4"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C7A33F"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76CE6CF8"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7E263856"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2D542647" w14:textId="77777777" w:rsidR="00C16134" w:rsidRPr="00C16134" w:rsidRDefault="00C16134" w:rsidP="00C16134">
            <w:pPr>
              <w:suppressAutoHyphens w:val="0"/>
              <w:ind w:firstLine="0"/>
              <w:jc w:val="left"/>
            </w:pPr>
            <w:r w:rsidRPr="00C16134">
              <w:t>Дата совершения (выдачи) доверенности</w:t>
            </w:r>
          </w:p>
        </w:tc>
        <w:tc>
          <w:tcPr>
            <w:tcW w:w="2456" w:type="dxa"/>
            <w:tcBorders>
              <w:top w:val="nil"/>
              <w:left w:val="nil"/>
              <w:bottom w:val="single" w:sz="4" w:space="0" w:color="auto"/>
              <w:right w:val="single" w:sz="4" w:space="0" w:color="auto"/>
            </w:tcBorders>
            <w:shd w:val="clear" w:color="auto" w:fill="auto"/>
            <w:hideMark/>
          </w:tcPr>
          <w:p w14:paraId="104D2BF1" w14:textId="77777777" w:rsidR="00C16134" w:rsidRPr="00C16134" w:rsidRDefault="00C16134" w:rsidP="00C16134">
            <w:pPr>
              <w:suppressAutoHyphens w:val="0"/>
              <w:ind w:firstLine="0"/>
              <w:jc w:val="center"/>
            </w:pPr>
            <w:r w:rsidRPr="00C16134">
              <w:t>DateAttorn</w:t>
            </w:r>
          </w:p>
        </w:tc>
        <w:tc>
          <w:tcPr>
            <w:tcW w:w="1208" w:type="dxa"/>
            <w:tcBorders>
              <w:top w:val="nil"/>
              <w:left w:val="nil"/>
              <w:bottom w:val="single" w:sz="4" w:space="0" w:color="auto"/>
              <w:right w:val="single" w:sz="4" w:space="0" w:color="auto"/>
            </w:tcBorders>
            <w:shd w:val="clear" w:color="auto" w:fill="auto"/>
            <w:hideMark/>
          </w:tcPr>
          <w:p w14:paraId="7B9B6E3A"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14E09152" w14:textId="77777777" w:rsidR="00C16134" w:rsidRPr="00C16134" w:rsidRDefault="00C16134" w:rsidP="00C16134">
            <w:pPr>
              <w:suppressAutoHyphens w:val="0"/>
              <w:ind w:firstLine="0"/>
              <w:jc w:val="center"/>
            </w:pPr>
            <w:r w:rsidRPr="00C16134">
              <w:t>T(=10)</w:t>
            </w:r>
          </w:p>
        </w:tc>
        <w:tc>
          <w:tcPr>
            <w:tcW w:w="1910" w:type="dxa"/>
            <w:tcBorders>
              <w:top w:val="nil"/>
              <w:left w:val="nil"/>
              <w:bottom w:val="single" w:sz="4" w:space="0" w:color="auto"/>
              <w:right w:val="single" w:sz="4" w:space="0" w:color="auto"/>
            </w:tcBorders>
            <w:shd w:val="clear" w:color="auto" w:fill="auto"/>
            <w:hideMark/>
          </w:tcPr>
          <w:p w14:paraId="0633C026"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084C529E" w14:textId="77777777" w:rsidR="00C235AB" w:rsidRDefault="00C235AB" w:rsidP="00C16134">
            <w:pPr>
              <w:suppressAutoHyphens w:val="0"/>
              <w:ind w:firstLine="0"/>
              <w:jc w:val="left"/>
            </w:pPr>
            <w:r>
              <w:t>Типовой элемент &lt;DateType&gt;.</w:t>
            </w:r>
          </w:p>
          <w:p w14:paraId="0A5F1E9E" w14:textId="730A348A" w:rsidR="00C16134" w:rsidRPr="00C16134" w:rsidRDefault="00C235AB" w:rsidP="00C16134">
            <w:pPr>
              <w:suppressAutoHyphens w:val="0"/>
              <w:ind w:firstLine="0"/>
              <w:jc w:val="left"/>
            </w:pPr>
            <w:r>
              <w:t>Дата в формате DD.ММ.GGGG</w:t>
            </w:r>
            <w:r w:rsidR="00C16134" w:rsidRPr="00C16134">
              <w:t xml:space="preserve"> </w:t>
            </w:r>
          </w:p>
        </w:tc>
      </w:tr>
      <w:tr w:rsidR="00C16134" w:rsidRPr="00C16134" w14:paraId="711212C5"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B4C2A23" w14:textId="77777777" w:rsidR="00C16134" w:rsidRPr="00C16134" w:rsidRDefault="00C16134" w:rsidP="00C16134">
            <w:pPr>
              <w:suppressAutoHyphens w:val="0"/>
              <w:ind w:firstLine="0"/>
              <w:jc w:val="left"/>
            </w:pPr>
            <w:r w:rsidRPr="00C16134">
              <w:t>Внутренний номер доверенности</w:t>
            </w:r>
          </w:p>
        </w:tc>
        <w:tc>
          <w:tcPr>
            <w:tcW w:w="2456" w:type="dxa"/>
            <w:tcBorders>
              <w:top w:val="nil"/>
              <w:left w:val="nil"/>
              <w:bottom w:val="single" w:sz="4" w:space="0" w:color="auto"/>
              <w:right w:val="single" w:sz="4" w:space="0" w:color="auto"/>
            </w:tcBorders>
            <w:shd w:val="clear" w:color="auto" w:fill="auto"/>
            <w:hideMark/>
          </w:tcPr>
          <w:p w14:paraId="53F953F6" w14:textId="77777777" w:rsidR="00C16134" w:rsidRPr="00C16134" w:rsidRDefault="00C16134" w:rsidP="00C16134">
            <w:pPr>
              <w:suppressAutoHyphens w:val="0"/>
              <w:ind w:firstLine="0"/>
              <w:jc w:val="center"/>
            </w:pPr>
            <w:r w:rsidRPr="00C16134">
              <w:t>InterNumbAttorn</w:t>
            </w:r>
          </w:p>
        </w:tc>
        <w:tc>
          <w:tcPr>
            <w:tcW w:w="1208" w:type="dxa"/>
            <w:tcBorders>
              <w:top w:val="nil"/>
              <w:left w:val="nil"/>
              <w:bottom w:val="single" w:sz="4" w:space="0" w:color="auto"/>
              <w:right w:val="single" w:sz="4" w:space="0" w:color="auto"/>
            </w:tcBorders>
            <w:shd w:val="clear" w:color="auto" w:fill="auto"/>
            <w:hideMark/>
          </w:tcPr>
          <w:p w14:paraId="1F16D6A4"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A3515FD" w14:textId="77777777" w:rsidR="00C16134" w:rsidRPr="00C16134" w:rsidRDefault="00C16134" w:rsidP="00C16134">
            <w:pPr>
              <w:suppressAutoHyphens w:val="0"/>
              <w:ind w:firstLine="0"/>
              <w:jc w:val="center"/>
            </w:pPr>
            <w:r w:rsidRPr="00C16134">
              <w:t>T(1-50)</w:t>
            </w:r>
          </w:p>
        </w:tc>
        <w:tc>
          <w:tcPr>
            <w:tcW w:w="1910" w:type="dxa"/>
            <w:tcBorders>
              <w:top w:val="nil"/>
              <w:left w:val="nil"/>
              <w:bottom w:val="single" w:sz="4" w:space="0" w:color="auto"/>
              <w:right w:val="single" w:sz="4" w:space="0" w:color="auto"/>
            </w:tcBorders>
            <w:shd w:val="clear" w:color="auto" w:fill="auto"/>
            <w:hideMark/>
          </w:tcPr>
          <w:p w14:paraId="71995E87"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23CC5628" w14:textId="185615AE" w:rsidR="00C16134" w:rsidRPr="00C16134" w:rsidRDefault="0012755F" w:rsidP="006F30EB">
            <w:pPr>
              <w:suppressAutoHyphens w:val="0"/>
              <w:ind w:firstLine="0"/>
              <w:jc w:val="left"/>
            </w:pPr>
            <w:r>
              <w:rPr>
                <w:szCs w:val="22"/>
              </w:rPr>
              <w:t xml:space="preserve">При отсутствии номера принимает значение </w:t>
            </w:r>
            <w:r w:rsidR="006F30EB">
              <w:rPr>
                <w:szCs w:val="22"/>
              </w:rPr>
              <w:t>«</w:t>
            </w:r>
            <w:r>
              <w:rPr>
                <w:szCs w:val="22"/>
              </w:rPr>
              <w:t>без номера (б/н)</w:t>
            </w:r>
            <w:r w:rsidR="006F30EB">
              <w:rPr>
                <w:szCs w:val="22"/>
              </w:rPr>
              <w:t>»</w:t>
            </w:r>
          </w:p>
        </w:tc>
      </w:tr>
      <w:tr w:rsidR="00C16134" w:rsidRPr="00C16134" w14:paraId="07F5D799"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5D671264" w14:textId="77777777" w:rsidR="00C16134" w:rsidRPr="00C16134" w:rsidRDefault="00C16134" w:rsidP="00C16134">
            <w:pPr>
              <w:suppressAutoHyphens w:val="0"/>
              <w:ind w:firstLine="0"/>
              <w:jc w:val="left"/>
            </w:pPr>
            <w:r w:rsidRPr="00C16134">
              <w:t>Сведения, идентифицирующие доверителя</w:t>
            </w:r>
          </w:p>
        </w:tc>
        <w:tc>
          <w:tcPr>
            <w:tcW w:w="2456" w:type="dxa"/>
            <w:tcBorders>
              <w:top w:val="nil"/>
              <w:left w:val="nil"/>
              <w:bottom w:val="single" w:sz="4" w:space="0" w:color="auto"/>
              <w:right w:val="single" w:sz="4" w:space="0" w:color="auto"/>
            </w:tcBorders>
            <w:shd w:val="clear" w:color="auto" w:fill="auto"/>
            <w:hideMark/>
          </w:tcPr>
          <w:p w14:paraId="563965DC" w14:textId="77777777" w:rsidR="00C16134" w:rsidRPr="00C16134" w:rsidRDefault="00C16134" w:rsidP="00C16134">
            <w:pPr>
              <w:suppressAutoHyphens w:val="0"/>
              <w:ind w:firstLine="0"/>
              <w:jc w:val="center"/>
            </w:pPr>
            <w:r w:rsidRPr="00C16134">
              <w:t>IdentInfPrincipal</w:t>
            </w:r>
          </w:p>
        </w:tc>
        <w:tc>
          <w:tcPr>
            <w:tcW w:w="1208" w:type="dxa"/>
            <w:tcBorders>
              <w:top w:val="nil"/>
              <w:left w:val="nil"/>
              <w:bottom w:val="single" w:sz="4" w:space="0" w:color="auto"/>
              <w:right w:val="single" w:sz="4" w:space="0" w:color="auto"/>
            </w:tcBorders>
            <w:shd w:val="clear" w:color="auto" w:fill="auto"/>
            <w:hideMark/>
          </w:tcPr>
          <w:p w14:paraId="73059976"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38DD3D54" w14:textId="77777777" w:rsidR="00C16134" w:rsidRPr="00C16134" w:rsidRDefault="00C16134" w:rsidP="00C16134">
            <w:pPr>
              <w:suppressAutoHyphens w:val="0"/>
              <w:ind w:firstLine="0"/>
              <w:jc w:val="center"/>
            </w:pPr>
            <w:r w:rsidRPr="00C16134">
              <w:t>T(1-1000)</w:t>
            </w:r>
          </w:p>
        </w:tc>
        <w:tc>
          <w:tcPr>
            <w:tcW w:w="1910" w:type="dxa"/>
            <w:tcBorders>
              <w:top w:val="nil"/>
              <w:left w:val="nil"/>
              <w:bottom w:val="single" w:sz="4" w:space="0" w:color="auto"/>
              <w:right w:val="single" w:sz="4" w:space="0" w:color="auto"/>
            </w:tcBorders>
            <w:shd w:val="clear" w:color="auto" w:fill="auto"/>
            <w:hideMark/>
          </w:tcPr>
          <w:p w14:paraId="1A8683EE"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357FEEB8" w14:textId="77777777" w:rsidR="00C16134" w:rsidRPr="00C16134" w:rsidRDefault="00C16134" w:rsidP="00C16134">
            <w:pPr>
              <w:suppressAutoHyphens w:val="0"/>
              <w:ind w:firstLine="0"/>
              <w:jc w:val="left"/>
            </w:pPr>
            <w:r w:rsidRPr="00C16134">
              <w:t> </w:t>
            </w:r>
          </w:p>
        </w:tc>
      </w:tr>
      <w:tr w:rsidR="00C16134" w:rsidRPr="00C16134" w14:paraId="6220A582"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D5CB862" w14:textId="77777777" w:rsidR="00C16134" w:rsidRPr="00C16134" w:rsidRDefault="00C16134" w:rsidP="00C16134">
            <w:pPr>
              <w:suppressAutoHyphens w:val="0"/>
              <w:ind w:firstLine="0"/>
              <w:jc w:val="left"/>
            </w:pPr>
            <w:r w:rsidRPr="00C16134">
              <w:t>Фамилия, имя, отчество (при наличии) лица, подписавшего доверенность</w:t>
            </w:r>
          </w:p>
        </w:tc>
        <w:tc>
          <w:tcPr>
            <w:tcW w:w="2456" w:type="dxa"/>
            <w:tcBorders>
              <w:top w:val="nil"/>
              <w:left w:val="nil"/>
              <w:bottom w:val="single" w:sz="4" w:space="0" w:color="auto"/>
              <w:right w:val="single" w:sz="4" w:space="0" w:color="auto"/>
            </w:tcBorders>
            <w:shd w:val="clear" w:color="auto" w:fill="auto"/>
            <w:hideMark/>
          </w:tcPr>
          <w:p w14:paraId="691A8375" w14:textId="77777777" w:rsidR="00C16134" w:rsidRPr="00C16134" w:rsidRDefault="00C16134" w:rsidP="00C16134">
            <w:pPr>
              <w:suppressAutoHyphens w:val="0"/>
              <w:ind w:firstLine="0"/>
              <w:jc w:val="center"/>
            </w:pPr>
            <w:r w:rsidRPr="00C16134">
              <w:t>FIO</w:t>
            </w:r>
          </w:p>
        </w:tc>
        <w:tc>
          <w:tcPr>
            <w:tcW w:w="1208" w:type="dxa"/>
            <w:tcBorders>
              <w:top w:val="nil"/>
              <w:left w:val="nil"/>
              <w:bottom w:val="single" w:sz="4" w:space="0" w:color="auto"/>
              <w:right w:val="single" w:sz="4" w:space="0" w:color="auto"/>
            </w:tcBorders>
            <w:shd w:val="clear" w:color="auto" w:fill="auto"/>
            <w:hideMark/>
          </w:tcPr>
          <w:p w14:paraId="39320316"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4EAD25D4"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639110C0"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65A506F2" w14:textId="77777777" w:rsidR="00714732" w:rsidRDefault="00C16134" w:rsidP="00C16134">
            <w:pPr>
              <w:suppressAutoHyphens w:val="0"/>
              <w:ind w:firstLine="0"/>
              <w:jc w:val="left"/>
            </w:pPr>
            <w:r w:rsidRPr="00C16134">
              <w:t>Типовой элемент &lt;FIOType&gt;</w:t>
            </w:r>
            <w:r w:rsidR="00714732">
              <w:t>.</w:t>
            </w:r>
          </w:p>
          <w:p w14:paraId="4F3C94AE" w14:textId="07086B74" w:rsidR="00C16134" w:rsidRPr="00C16134" w:rsidRDefault="00714732" w:rsidP="00C16134">
            <w:pPr>
              <w:suppressAutoHyphens w:val="0"/>
              <w:ind w:firstLine="0"/>
              <w:jc w:val="left"/>
            </w:pPr>
            <w:r>
              <w:t>Состав</w:t>
            </w:r>
            <w:r w:rsidR="00C16134" w:rsidRPr="00C16134">
              <w:t xml:space="preserve"> элемента представлен в </w:t>
            </w:r>
            <w:r w:rsidR="00C16134">
              <w:t>таблице 7.</w:t>
            </w:r>
            <w:r w:rsidR="00C16134" w:rsidRPr="00C16134">
              <w:t xml:space="preserve">14 </w:t>
            </w:r>
          </w:p>
        </w:tc>
      </w:tr>
    </w:tbl>
    <w:p w14:paraId="2AAED7F0" w14:textId="585ED59E" w:rsidR="00C16134" w:rsidRPr="00C16134" w:rsidRDefault="00C16134" w:rsidP="00C16134">
      <w:pPr>
        <w:suppressAutoHyphens w:val="0"/>
        <w:spacing w:before="360"/>
        <w:ind w:firstLine="0"/>
        <w:jc w:val="right"/>
      </w:pPr>
      <w:r>
        <w:t>Таблица 7.</w:t>
      </w:r>
      <w:r w:rsidRPr="00C16134">
        <w:t>12</w:t>
      </w:r>
    </w:p>
    <w:p w14:paraId="109EE67C" w14:textId="77777777" w:rsidR="00C16134" w:rsidRPr="00C16134" w:rsidRDefault="00C16134" w:rsidP="00C16134">
      <w:pPr>
        <w:suppressAutoHyphens w:val="0"/>
        <w:spacing w:after="120"/>
        <w:ind w:firstLine="0"/>
        <w:jc w:val="center"/>
        <w15:collapsed/>
      </w:pPr>
      <w:r w:rsidRPr="00C16134">
        <w:rPr>
          <w:b/>
          <w:bCs/>
        </w:rPr>
        <w:t>Информационное поле (InfFieldType)</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31333F76"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C5672D"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06140A62"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DF0DB2"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1D3312"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3CDF01"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1E43FC50"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12755F" w:rsidRPr="00C16134" w14:paraId="048262EF"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61666C4" w14:textId="77777777" w:rsidR="0012755F" w:rsidRPr="00C16134" w:rsidRDefault="0012755F" w:rsidP="0012755F">
            <w:pPr>
              <w:suppressAutoHyphens w:val="0"/>
              <w:ind w:firstLine="0"/>
              <w:jc w:val="left"/>
            </w:pPr>
            <w:r w:rsidRPr="00C16134">
              <w:t>Идентификатор файла информационного поля</w:t>
            </w:r>
          </w:p>
        </w:tc>
        <w:tc>
          <w:tcPr>
            <w:tcW w:w="2456" w:type="dxa"/>
            <w:tcBorders>
              <w:top w:val="nil"/>
              <w:left w:val="nil"/>
              <w:bottom w:val="single" w:sz="4" w:space="0" w:color="auto"/>
              <w:right w:val="single" w:sz="4" w:space="0" w:color="auto"/>
            </w:tcBorders>
            <w:shd w:val="clear" w:color="auto" w:fill="auto"/>
            <w:hideMark/>
          </w:tcPr>
          <w:p w14:paraId="747118F5" w14:textId="77777777" w:rsidR="0012755F" w:rsidRPr="00C16134" w:rsidRDefault="0012755F" w:rsidP="0012755F">
            <w:pPr>
              <w:suppressAutoHyphens w:val="0"/>
              <w:ind w:firstLine="0"/>
              <w:jc w:val="center"/>
            </w:pPr>
            <w:r w:rsidRPr="00C16134">
              <w:t>IDFileInfField</w:t>
            </w:r>
          </w:p>
        </w:tc>
        <w:tc>
          <w:tcPr>
            <w:tcW w:w="1208" w:type="dxa"/>
            <w:tcBorders>
              <w:top w:val="nil"/>
              <w:left w:val="nil"/>
              <w:bottom w:val="single" w:sz="4" w:space="0" w:color="auto"/>
              <w:right w:val="single" w:sz="4" w:space="0" w:color="auto"/>
            </w:tcBorders>
            <w:shd w:val="clear" w:color="auto" w:fill="auto"/>
            <w:hideMark/>
          </w:tcPr>
          <w:p w14:paraId="31D77234" w14:textId="77777777" w:rsidR="0012755F" w:rsidRPr="00C16134" w:rsidRDefault="0012755F" w:rsidP="0012755F">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314510D4" w14:textId="77777777" w:rsidR="0012755F" w:rsidRPr="00C16134" w:rsidRDefault="0012755F" w:rsidP="0012755F">
            <w:pPr>
              <w:suppressAutoHyphens w:val="0"/>
              <w:ind w:firstLine="0"/>
              <w:jc w:val="center"/>
            </w:pPr>
            <w:r w:rsidRPr="00C16134">
              <w:t>T(=36)</w:t>
            </w:r>
          </w:p>
        </w:tc>
        <w:tc>
          <w:tcPr>
            <w:tcW w:w="1910" w:type="dxa"/>
            <w:tcBorders>
              <w:top w:val="nil"/>
              <w:left w:val="nil"/>
              <w:bottom w:val="single" w:sz="4" w:space="0" w:color="auto"/>
              <w:right w:val="single" w:sz="4" w:space="0" w:color="auto"/>
            </w:tcBorders>
            <w:shd w:val="clear" w:color="auto" w:fill="auto"/>
            <w:hideMark/>
          </w:tcPr>
          <w:p w14:paraId="41A369FC" w14:textId="0CEC4B58" w:rsidR="0012755F" w:rsidRPr="00C16134" w:rsidRDefault="0012755F" w:rsidP="0012755F">
            <w:pPr>
              <w:suppressAutoHyphens w:val="0"/>
              <w:ind w:firstLine="0"/>
              <w:jc w:val="center"/>
            </w:pPr>
            <w:r>
              <w:rPr>
                <w:szCs w:val="22"/>
                <w:lang w:eastAsia="en-US"/>
              </w:rPr>
              <w:t>Н</w:t>
            </w:r>
          </w:p>
        </w:tc>
        <w:tc>
          <w:tcPr>
            <w:tcW w:w="5058" w:type="dxa"/>
            <w:tcBorders>
              <w:top w:val="nil"/>
              <w:left w:val="nil"/>
              <w:bottom w:val="single" w:sz="4" w:space="0" w:color="auto"/>
              <w:right w:val="single" w:sz="4" w:space="0" w:color="auto"/>
            </w:tcBorders>
            <w:shd w:val="clear" w:color="auto" w:fill="auto"/>
            <w:hideMark/>
          </w:tcPr>
          <w:p w14:paraId="3525C1A3" w14:textId="57BBB0FE" w:rsidR="0012755F" w:rsidRPr="00C16134" w:rsidRDefault="0012755F" w:rsidP="0012755F">
            <w:pPr>
              <w:suppressAutoHyphens w:val="0"/>
              <w:ind w:firstLine="0"/>
              <w:jc w:val="left"/>
            </w:pPr>
            <w:r>
              <w:rPr>
                <w:lang w:eastAsia="en-US"/>
              </w:rPr>
              <w:t>Указывается идентификатор файла, связанного со сведениями данного электронного файла обмена (GUID)</w:t>
            </w:r>
          </w:p>
        </w:tc>
      </w:tr>
      <w:tr w:rsidR="00C16134" w:rsidRPr="00C16134" w14:paraId="549792B5"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91A20B3" w14:textId="77777777" w:rsidR="00C16134" w:rsidRPr="00C16134" w:rsidRDefault="00C16134" w:rsidP="00C16134">
            <w:pPr>
              <w:suppressAutoHyphens w:val="0"/>
              <w:ind w:firstLine="0"/>
              <w:jc w:val="left"/>
            </w:pPr>
            <w:r w:rsidRPr="00C16134">
              <w:t>Текстовая информация</w:t>
            </w:r>
          </w:p>
        </w:tc>
        <w:tc>
          <w:tcPr>
            <w:tcW w:w="2456" w:type="dxa"/>
            <w:tcBorders>
              <w:top w:val="nil"/>
              <w:left w:val="nil"/>
              <w:bottom w:val="single" w:sz="4" w:space="0" w:color="auto"/>
              <w:right w:val="single" w:sz="4" w:space="0" w:color="auto"/>
            </w:tcBorders>
            <w:shd w:val="clear" w:color="auto" w:fill="auto"/>
            <w:hideMark/>
          </w:tcPr>
          <w:p w14:paraId="1A653D82" w14:textId="77777777" w:rsidR="00C16134" w:rsidRPr="00C16134" w:rsidRDefault="00C16134" w:rsidP="00C16134">
            <w:pPr>
              <w:suppressAutoHyphens w:val="0"/>
              <w:ind w:firstLine="0"/>
              <w:jc w:val="center"/>
            </w:pPr>
            <w:r w:rsidRPr="00C16134">
              <w:t>TextInf</w:t>
            </w:r>
          </w:p>
        </w:tc>
        <w:tc>
          <w:tcPr>
            <w:tcW w:w="1208" w:type="dxa"/>
            <w:tcBorders>
              <w:top w:val="nil"/>
              <w:left w:val="nil"/>
              <w:bottom w:val="single" w:sz="4" w:space="0" w:color="auto"/>
              <w:right w:val="single" w:sz="4" w:space="0" w:color="auto"/>
            </w:tcBorders>
            <w:shd w:val="clear" w:color="auto" w:fill="auto"/>
            <w:hideMark/>
          </w:tcPr>
          <w:p w14:paraId="38F56CD5" w14:textId="77777777" w:rsidR="00C16134" w:rsidRPr="00C16134" w:rsidRDefault="00C16134" w:rsidP="00C16134">
            <w:pPr>
              <w:suppressAutoHyphens w:val="0"/>
              <w:ind w:firstLine="0"/>
              <w:jc w:val="center"/>
            </w:pPr>
            <w:r w:rsidRPr="00C16134">
              <w:t>С</w:t>
            </w:r>
          </w:p>
        </w:tc>
        <w:tc>
          <w:tcPr>
            <w:tcW w:w="1208" w:type="dxa"/>
            <w:tcBorders>
              <w:top w:val="nil"/>
              <w:left w:val="nil"/>
              <w:bottom w:val="single" w:sz="4" w:space="0" w:color="auto"/>
              <w:right w:val="single" w:sz="4" w:space="0" w:color="auto"/>
            </w:tcBorders>
            <w:shd w:val="clear" w:color="auto" w:fill="auto"/>
            <w:hideMark/>
          </w:tcPr>
          <w:p w14:paraId="3A5D0198" w14:textId="77777777" w:rsidR="00C16134" w:rsidRPr="00C16134" w:rsidRDefault="00C16134" w:rsidP="00C16134">
            <w:pPr>
              <w:suppressAutoHyphens w:val="0"/>
              <w:ind w:firstLine="0"/>
              <w:jc w:val="center"/>
            </w:pPr>
            <w:r w:rsidRPr="00C16134">
              <w:t> </w:t>
            </w:r>
          </w:p>
        </w:tc>
        <w:tc>
          <w:tcPr>
            <w:tcW w:w="1910" w:type="dxa"/>
            <w:tcBorders>
              <w:top w:val="nil"/>
              <w:left w:val="nil"/>
              <w:bottom w:val="single" w:sz="4" w:space="0" w:color="auto"/>
              <w:right w:val="single" w:sz="4" w:space="0" w:color="auto"/>
            </w:tcBorders>
            <w:shd w:val="clear" w:color="auto" w:fill="auto"/>
            <w:hideMark/>
          </w:tcPr>
          <w:p w14:paraId="1D12F25F" w14:textId="77777777" w:rsidR="00C16134" w:rsidRPr="00C16134" w:rsidRDefault="00C16134" w:rsidP="00C16134">
            <w:pPr>
              <w:suppressAutoHyphens w:val="0"/>
              <w:ind w:firstLine="0"/>
              <w:jc w:val="center"/>
            </w:pPr>
            <w:r w:rsidRPr="00C16134">
              <w:t>НМ</w:t>
            </w:r>
          </w:p>
        </w:tc>
        <w:tc>
          <w:tcPr>
            <w:tcW w:w="5058" w:type="dxa"/>
            <w:tcBorders>
              <w:top w:val="nil"/>
              <w:left w:val="nil"/>
              <w:bottom w:val="single" w:sz="4" w:space="0" w:color="auto"/>
              <w:right w:val="single" w:sz="4" w:space="0" w:color="auto"/>
            </w:tcBorders>
            <w:shd w:val="clear" w:color="auto" w:fill="auto"/>
            <w:hideMark/>
          </w:tcPr>
          <w:p w14:paraId="7B9D7C28" w14:textId="77777777" w:rsidR="00714732" w:rsidRDefault="00C16134" w:rsidP="00C16134">
            <w:pPr>
              <w:suppressAutoHyphens w:val="0"/>
              <w:ind w:firstLine="0"/>
              <w:jc w:val="left"/>
            </w:pPr>
            <w:r w:rsidRPr="00C16134">
              <w:t>Типовой элемент &lt;TextInfType&gt;</w:t>
            </w:r>
            <w:r w:rsidR="00714732">
              <w:t>.</w:t>
            </w:r>
          </w:p>
          <w:p w14:paraId="7AE8EB4B" w14:textId="63B10423" w:rsidR="00C16134" w:rsidRPr="00C16134" w:rsidRDefault="00714732" w:rsidP="00C16134">
            <w:pPr>
              <w:suppressAutoHyphens w:val="0"/>
              <w:ind w:firstLine="0"/>
              <w:jc w:val="left"/>
            </w:pPr>
            <w:r>
              <w:t>Состав</w:t>
            </w:r>
            <w:r w:rsidR="00C16134" w:rsidRPr="00C16134">
              <w:t xml:space="preserve"> элемента представлен в </w:t>
            </w:r>
            <w:r w:rsidR="00C16134">
              <w:t>таблице 7.</w:t>
            </w:r>
            <w:r w:rsidR="00C16134" w:rsidRPr="00C16134">
              <w:t xml:space="preserve">13 </w:t>
            </w:r>
          </w:p>
        </w:tc>
      </w:tr>
    </w:tbl>
    <w:p w14:paraId="04C6BAC4" w14:textId="77777777" w:rsidR="00C16134" w:rsidRPr="00C16134" w:rsidRDefault="00C16134" w:rsidP="00C16134">
      <w:pPr>
        <w:suppressAutoHyphens w:val="0"/>
        <w:spacing w:before="360"/>
        <w:ind w:firstLine="0"/>
        <w:jc w:val="right"/>
      </w:pPr>
      <w:r>
        <w:t>Таблица 7.</w:t>
      </w:r>
      <w:r w:rsidRPr="00C16134">
        <w:t>13</w:t>
      </w:r>
    </w:p>
    <w:p w14:paraId="56F7A1D5" w14:textId="77777777" w:rsidR="00C16134" w:rsidRPr="00C16134" w:rsidRDefault="00C16134" w:rsidP="00C16134">
      <w:pPr>
        <w:suppressAutoHyphens w:val="0"/>
        <w:spacing w:after="120"/>
        <w:ind w:firstLine="0"/>
        <w:jc w:val="center"/>
        <w15:collapsed/>
      </w:pPr>
      <w:r w:rsidRPr="00C16134">
        <w:rPr>
          <w:b/>
          <w:bCs/>
        </w:rPr>
        <w:t>Текстовая информация (TextInfType)</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2525D79A"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E101E2"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19124439"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D001C4"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E0ABDA"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2D7030"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6A35986F"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09803AF5"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37CCED23" w14:textId="77777777" w:rsidR="00C16134" w:rsidRPr="00C16134" w:rsidRDefault="00C16134" w:rsidP="00C16134">
            <w:pPr>
              <w:suppressAutoHyphens w:val="0"/>
              <w:ind w:firstLine="0"/>
              <w:jc w:val="left"/>
            </w:pPr>
            <w:r w:rsidRPr="00C16134">
              <w:t>Идентификатор</w:t>
            </w:r>
          </w:p>
        </w:tc>
        <w:tc>
          <w:tcPr>
            <w:tcW w:w="2456" w:type="dxa"/>
            <w:tcBorders>
              <w:top w:val="nil"/>
              <w:left w:val="nil"/>
              <w:bottom w:val="single" w:sz="4" w:space="0" w:color="auto"/>
              <w:right w:val="single" w:sz="4" w:space="0" w:color="auto"/>
            </w:tcBorders>
            <w:shd w:val="clear" w:color="auto" w:fill="auto"/>
            <w:hideMark/>
          </w:tcPr>
          <w:p w14:paraId="4BB2286A" w14:textId="77777777" w:rsidR="00C16134" w:rsidRPr="00C16134" w:rsidRDefault="00C16134" w:rsidP="00C16134">
            <w:pPr>
              <w:suppressAutoHyphens w:val="0"/>
              <w:ind w:firstLine="0"/>
              <w:jc w:val="center"/>
            </w:pPr>
            <w:r w:rsidRPr="00C16134">
              <w:t>ID</w:t>
            </w:r>
          </w:p>
        </w:tc>
        <w:tc>
          <w:tcPr>
            <w:tcW w:w="1208" w:type="dxa"/>
            <w:tcBorders>
              <w:top w:val="nil"/>
              <w:left w:val="nil"/>
              <w:bottom w:val="single" w:sz="4" w:space="0" w:color="auto"/>
              <w:right w:val="single" w:sz="4" w:space="0" w:color="auto"/>
            </w:tcBorders>
            <w:shd w:val="clear" w:color="auto" w:fill="auto"/>
            <w:hideMark/>
          </w:tcPr>
          <w:p w14:paraId="0CC5360A"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04B6D4B6" w14:textId="77777777" w:rsidR="00C16134" w:rsidRPr="00C16134" w:rsidRDefault="00C16134" w:rsidP="00C16134">
            <w:pPr>
              <w:suppressAutoHyphens w:val="0"/>
              <w:ind w:firstLine="0"/>
              <w:jc w:val="center"/>
            </w:pPr>
            <w:r w:rsidRPr="00C16134">
              <w:t>T(1-50)</w:t>
            </w:r>
          </w:p>
        </w:tc>
        <w:tc>
          <w:tcPr>
            <w:tcW w:w="1910" w:type="dxa"/>
            <w:tcBorders>
              <w:top w:val="nil"/>
              <w:left w:val="nil"/>
              <w:bottom w:val="single" w:sz="4" w:space="0" w:color="auto"/>
              <w:right w:val="single" w:sz="4" w:space="0" w:color="auto"/>
            </w:tcBorders>
            <w:shd w:val="clear" w:color="auto" w:fill="auto"/>
            <w:hideMark/>
          </w:tcPr>
          <w:p w14:paraId="750AEAA2"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3ED8429C" w14:textId="77777777" w:rsidR="00C16134" w:rsidRPr="00C16134" w:rsidRDefault="00C16134" w:rsidP="00C16134">
            <w:pPr>
              <w:suppressAutoHyphens w:val="0"/>
              <w:ind w:firstLine="0"/>
              <w:jc w:val="left"/>
            </w:pPr>
            <w:r w:rsidRPr="00C16134">
              <w:t> </w:t>
            </w:r>
          </w:p>
        </w:tc>
      </w:tr>
      <w:tr w:rsidR="00C16134" w:rsidRPr="00C16134" w14:paraId="256D008A"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17628C24" w14:textId="77777777" w:rsidR="00C16134" w:rsidRPr="00C16134" w:rsidRDefault="00C16134" w:rsidP="00C16134">
            <w:pPr>
              <w:suppressAutoHyphens w:val="0"/>
              <w:ind w:firstLine="0"/>
              <w:jc w:val="left"/>
            </w:pPr>
            <w:r w:rsidRPr="00C16134">
              <w:t>Значение</w:t>
            </w:r>
          </w:p>
        </w:tc>
        <w:tc>
          <w:tcPr>
            <w:tcW w:w="2456" w:type="dxa"/>
            <w:tcBorders>
              <w:top w:val="nil"/>
              <w:left w:val="nil"/>
              <w:bottom w:val="single" w:sz="4" w:space="0" w:color="auto"/>
              <w:right w:val="single" w:sz="4" w:space="0" w:color="auto"/>
            </w:tcBorders>
            <w:shd w:val="clear" w:color="auto" w:fill="auto"/>
            <w:hideMark/>
          </w:tcPr>
          <w:p w14:paraId="3AA71154" w14:textId="77777777" w:rsidR="00C16134" w:rsidRPr="00C16134" w:rsidRDefault="00C16134" w:rsidP="00C16134">
            <w:pPr>
              <w:suppressAutoHyphens w:val="0"/>
              <w:ind w:firstLine="0"/>
              <w:jc w:val="center"/>
            </w:pPr>
            <w:r w:rsidRPr="00C16134">
              <w:t>Meaning</w:t>
            </w:r>
          </w:p>
        </w:tc>
        <w:tc>
          <w:tcPr>
            <w:tcW w:w="1208" w:type="dxa"/>
            <w:tcBorders>
              <w:top w:val="nil"/>
              <w:left w:val="nil"/>
              <w:bottom w:val="single" w:sz="4" w:space="0" w:color="auto"/>
              <w:right w:val="single" w:sz="4" w:space="0" w:color="auto"/>
            </w:tcBorders>
            <w:shd w:val="clear" w:color="auto" w:fill="auto"/>
            <w:hideMark/>
          </w:tcPr>
          <w:p w14:paraId="36508B99"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B083C61" w14:textId="77777777" w:rsidR="00C16134" w:rsidRPr="00C16134" w:rsidRDefault="00C16134" w:rsidP="00C16134">
            <w:pPr>
              <w:suppressAutoHyphens w:val="0"/>
              <w:ind w:firstLine="0"/>
              <w:jc w:val="center"/>
            </w:pPr>
            <w:r w:rsidRPr="00C16134">
              <w:t>T(1-2000)</w:t>
            </w:r>
          </w:p>
        </w:tc>
        <w:tc>
          <w:tcPr>
            <w:tcW w:w="1910" w:type="dxa"/>
            <w:tcBorders>
              <w:top w:val="nil"/>
              <w:left w:val="nil"/>
              <w:bottom w:val="single" w:sz="4" w:space="0" w:color="auto"/>
              <w:right w:val="single" w:sz="4" w:space="0" w:color="auto"/>
            </w:tcBorders>
            <w:shd w:val="clear" w:color="auto" w:fill="auto"/>
            <w:hideMark/>
          </w:tcPr>
          <w:p w14:paraId="1601403D"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490A2652" w14:textId="77777777" w:rsidR="00C16134" w:rsidRPr="00C16134" w:rsidRDefault="00C16134" w:rsidP="00C16134">
            <w:pPr>
              <w:suppressAutoHyphens w:val="0"/>
              <w:ind w:firstLine="0"/>
              <w:jc w:val="left"/>
            </w:pPr>
            <w:r w:rsidRPr="00C16134">
              <w:t> </w:t>
            </w:r>
          </w:p>
        </w:tc>
      </w:tr>
    </w:tbl>
    <w:p w14:paraId="6D93A53A" w14:textId="77777777" w:rsidR="00C16134" w:rsidRPr="00C16134" w:rsidRDefault="00C16134" w:rsidP="00C16134">
      <w:pPr>
        <w:suppressAutoHyphens w:val="0"/>
        <w:spacing w:before="360"/>
        <w:ind w:firstLine="0"/>
        <w:jc w:val="right"/>
      </w:pPr>
      <w:r>
        <w:t>Таблица 7.</w:t>
      </w:r>
      <w:r w:rsidRPr="00C16134">
        <w:t>14</w:t>
      </w:r>
    </w:p>
    <w:p w14:paraId="54368FFD" w14:textId="77777777" w:rsidR="00C16134" w:rsidRPr="00C16134" w:rsidRDefault="00C16134" w:rsidP="00C16134">
      <w:pPr>
        <w:suppressAutoHyphens w:val="0"/>
        <w:spacing w:after="120"/>
        <w:ind w:firstLine="0"/>
        <w:jc w:val="center"/>
        <w15:collapsed/>
      </w:pPr>
      <w:r w:rsidRPr="00C16134">
        <w:rPr>
          <w:b/>
          <w:bCs/>
        </w:rPr>
        <w:t>Фамилия, имя, отчество физического лица (FIOType)</w:t>
      </w:r>
    </w:p>
    <w:tbl>
      <w:tblPr>
        <w:tblW w:w="15593" w:type="dxa"/>
        <w:jc w:val="center"/>
        <w:tblLook w:val="04A0" w:firstRow="1" w:lastRow="0" w:firstColumn="1" w:lastColumn="0" w:noHBand="0" w:noVBand="1"/>
      </w:tblPr>
      <w:tblGrid>
        <w:gridCol w:w="3753"/>
        <w:gridCol w:w="2456"/>
        <w:gridCol w:w="1208"/>
        <w:gridCol w:w="1208"/>
        <w:gridCol w:w="1910"/>
        <w:gridCol w:w="5058"/>
      </w:tblGrid>
      <w:tr w:rsidR="00C16134" w:rsidRPr="00C16134" w14:paraId="0FBD0B1D" w14:textId="77777777" w:rsidTr="00C16134">
        <w:trPr>
          <w:trHeight w:val="23"/>
          <w:tblHeader/>
          <w:jc w:val="center"/>
        </w:trPr>
        <w:tc>
          <w:tcPr>
            <w:tcW w:w="37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3E22C7" w14:textId="77777777" w:rsidR="00C16134" w:rsidRPr="00C16134" w:rsidRDefault="00C16134" w:rsidP="00C16134">
            <w:pPr>
              <w:suppressAutoHyphens w:val="0"/>
              <w:ind w:firstLine="0"/>
              <w:jc w:val="center"/>
              <w:rPr>
                <w:b/>
                <w:bCs/>
              </w:rPr>
            </w:pPr>
            <w:r w:rsidRPr="00C16134">
              <w:rPr>
                <w:b/>
                <w:bCs/>
              </w:rPr>
              <w:t>Наименование элемента</w:t>
            </w:r>
          </w:p>
        </w:tc>
        <w:tc>
          <w:tcPr>
            <w:tcW w:w="2456" w:type="dxa"/>
            <w:tcBorders>
              <w:top w:val="single" w:sz="4" w:space="0" w:color="auto"/>
              <w:left w:val="nil"/>
              <w:bottom w:val="single" w:sz="4" w:space="0" w:color="auto"/>
              <w:right w:val="single" w:sz="4" w:space="0" w:color="auto"/>
            </w:tcBorders>
            <w:shd w:val="clear" w:color="000000" w:fill="EAEAEA"/>
            <w:vAlign w:val="center"/>
            <w:hideMark/>
          </w:tcPr>
          <w:p w14:paraId="25C91EB6" w14:textId="77777777" w:rsidR="00C16134" w:rsidRPr="00C16134" w:rsidRDefault="00C16134" w:rsidP="00C16134">
            <w:pPr>
              <w:suppressAutoHyphens w:val="0"/>
              <w:ind w:firstLine="0"/>
              <w:jc w:val="center"/>
              <w:rPr>
                <w:b/>
                <w:bCs/>
              </w:rPr>
            </w:pPr>
            <w:r w:rsidRPr="00C1613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ABEDAE" w14:textId="77777777" w:rsidR="00C16134" w:rsidRPr="00C16134" w:rsidRDefault="00C16134" w:rsidP="00C16134">
            <w:pPr>
              <w:suppressAutoHyphens w:val="0"/>
              <w:ind w:firstLine="0"/>
              <w:jc w:val="center"/>
              <w:rPr>
                <w:b/>
                <w:bCs/>
              </w:rPr>
            </w:pPr>
            <w:r w:rsidRPr="00C1613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CA0393" w14:textId="77777777" w:rsidR="00C16134" w:rsidRPr="00C16134" w:rsidRDefault="00C16134" w:rsidP="00C16134">
            <w:pPr>
              <w:suppressAutoHyphens w:val="0"/>
              <w:ind w:firstLine="0"/>
              <w:jc w:val="center"/>
              <w:rPr>
                <w:b/>
                <w:bCs/>
              </w:rPr>
            </w:pPr>
            <w:r w:rsidRPr="00C1613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F816A9" w14:textId="77777777" w:rsidR="00C16134" w:rsidRPr="00C16134" w:rsidRDefault="00C16134" w:rsidP="00C16134">
            <w:pPr>
              <w:suppressAutoHyphens w:val="0"/>
              <w:ind w:firstLine="0"/>
              <w:jc w:val="center"/>
              <w:rPr>
                <w:b/>
                <w:bCs/>
              </w:rPr>
            </w:pPr>
            <w:r w:rsidRPr="00C16134">
              <w:rPr>
                <w:b/>
                <w:bCs/>
              </w:rPr>
              <w:t>Признак обязательности элемента</w:t>
            </w:r>
          </w:p>
        </w:tc>
        <w:tc>
          <w:tcPr>
            <w:tcW w:w="5058" w:type="dxa"/>
            <w:tcBorders>
              <w:top w:val="single" w:sz="4" w:space="0" w:color="auto"/>
              <w:left w:val="nil"/>
              <w:bottom w:val="single" w:sz="4" w:space="0" w:color="auto"/>
              <w:right w:val="single" w:sz="4" w:space="0" w:color="auto"/>
            </w:tcBorders>
            <w:shd w:val="clear" w:color="000000" w:fill="EAEAEA"/>
            <w:vAlign w:val="center"/>
            <w:hideMark/>
          </w:tcPr>
          <w:p w14:paraId="618A3FC3" w14:textId="77777777" w:rsidR="00C16134" w:rsidRPr="00C16134" w:rsidRDefault="00C16134" w:rsidP="00C16134">
            <w:pPr>
              <w:suppressAutoHyphens w:val="0"/>
              <w:ind w:firstLine="0"/>
              <w:jc w:val="center"/>
              <w:rPr>
                <w:b/>
                <w:bCs/>
              </w:rPr>
            </w:pPr>
            <w:r w:rsidRPr="00C16134">
              <w:rPr>
                <w:b/>
                <w:bCs/>
              </w:rPr>
              <w:t>Дополнительная информация</w:t>
            </w:r>
          </w:p>
        </w:tc>
      </w:tr>
      <w:tr w:rsidR="00C16134" w:rsidRPr="00C16134" w14:paraId="04C436B1"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26000E5" w14:textId="77777777" w:rsidR="00C16134" w:rsidRPr="00C16134" w:rsidRDefault="00C16134" w:rsidP="00C16134">
            <w:pPr>
              <w:suppressAutoHyphens w:val="0"/>
              <w:ind w:firstLine="0"/>
              <w:jc w:val="left"/>
            </w:pPr>
            <w:r w:rsidRPr="00C16134">
              <w:t>Фамилия</w:t>
            </w:r>
          </w:p>
        </w:tc>
        <w:tc>
          <w:tcPr>
            <w:tcW w:w="2456" w:type="dxa"/>
            <w:tcBorders>
              <w:top w:val="nil"/>
              <w:left w:val="nil"/>
              <w:bottom w:val="single" w:sz="4" w:space="0" w:color="auto"/>
              <w:right w:val="single" w:sz="4" w:space="0" w:color="auto"/>
            </w:tcBorders>
            <w:shd w:val="clear" w:color="auto" w:fill="auto"/>
            <w:hideMark/>
          </w:tcPr>
          <w:p w14:paraId="180F3539" w14:textId="77777777" w:rsidR="00C16134" w:rsidRPr="00C16134" w:rsidRDefault="00C16134" w:rsidP="00C16134">
            <w:pPr>
              <w:suppressAutoHyphens w:val="0"/>
              <w:ind w:firstLine="0"/>
              <w:jc w:val="center"/>
            </w:pPr>
            <w:r w:rsidRPr="00C16134">
              <w:t>SName</w:t>
            </w:r>
          </w:p>
        </w:tc>
        <w:tc>
          <w:tcPr>
            <w:tcW w:w="1208" w:type="dxa"/>
            <w:tcBorders>
              <w:top w:val="nil"/>
              <w:left w:val="nil"/>
              <w:bottom w:val="single" w:sz="4" w:space="0" w:color="auto"/>
              <w:right w:val="single" w:sz="4" w:space="0" w:color="auto"/>
            </w:tcBorders>
            <w:shd w:val="clear" w:color="auto" w:fill="auto"/>
            <w:hideMark/>
          </w:tcPr>
          <w:p w14:paraId="1A7991FE"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44E27F49" w14:textId="77777777" w:rsidR="00C16134" w:rsidRPr="00C16134" w:rsidRDefault="00C16134" w:rsidP="00C16134">
            <w:pPr>
              <w:suppressAutoHyphens w:val="0"/>
              <w:ind w:firstLine="0"/>
              <w:jc w:val="center"/>
            </w:pPr>
            <w:r w:rsidRPr="00C16134">
              <w:t>T(1-60)</w:t>
            </w:r>
          </w:p>
        </w:tc>
        <w:tc>
          <w:tcPr>
            <w:tcW w:w="1910" w:type="dxa"/>
            <w:tcBorders>
              <w:top w:val="nil"/>
              <w:left w:val="nil"/>
              <w:bottom w:val="single" w:sz="4" w:space="0" w:color="auto"/>
              <w:right w:val="single" w:sz="4" w:space="0" w:color="auto"/>
            </w:tcBorders>
            <w:shd w:val="clear" w:color="auto" w:fill="auto"/>
            <w:hideMark/>
          </w:tcPr>
          <w:p w14:paraId="4039EE55"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0979126B" w14:textId="77777777" w:rsidR="00C16134" w:rsidRPr="00C16134" w:rsidRDefault="00C16134" w:rsidP="00C16134">
            <w:pPr>
              <w:suppressAutoHyphens w:val="0"/>
              <w:ind w:firstLine="0"/>
              <w:jc w:val="left"/>
            </w:pPr>
            <w:r w:rsidRPr="00C16134">
              <w:t> </w:t>
            </w:r>
          </w:p>
        </w:tc>
      </w:tr>
      <w:tr w:rsidR="00C16134" w:rsidRPr="00C16134" w14:paraId="75733CC6"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7672D108" w14:textId="77777777" w:rsidR="00C16134" w:rsidRPr="00C16134" w:rsidRDefault="00C16134" w:rsidP="00C16134">
            <w:pPr>
              <w:suppressAutoHyphens w:val="0"/>
              <w:ind w:firstLine="0"/>
              <w:jc w:val="left"/>
            </w:pPr>
            <w:r w:rsidRPr="00C16134">
              <w:t>Имя</w:t>
            </w:r>
          </w:p>
        </w:tc>
        <w:tc>
          <w:tcPr>
            <w:tcW w:w="2456" w:type="dxa"/>
            <w:tcBorders>
              <w:top w:val="nil"/>
              <w:left w:val="nil"/>
              <w:bottom w:val="single" w:sz="4" w:space="0" w:color="auto"/>
              <w:right w:val="single" w:sz="4" w:space="0" w:color="auto"/>
            </w:tcBorders>
            <w:shd w:val="clear" w:color="auto" w:fill="auto"/>
            <w:hideMark/>
          </w:tcPr>
          <w:p w14:paraId="2DCA0A9B" w14:textId="77777777" w:rsidR="00C16134" w:rsidRPr="00C16134" w:rsidRDefault="00C16134" w:rsidP="00C16134">
            <w:pPr>
              <w:suppressAutoHyphens w:val="0"/>
              <w:ind w:firstLine="0"/>
              <w:jc w:val="center"/>
            </w:pPr>
            <w:r w:rsidRPr="00C16134">
              <w:t>FName</w:t>
            </w:r>
          </w:p>
        </w:tc>
        <w:tc>
          <w:tcPr>
            <w:tcW w:w="1208" w:type="dxa"/>
            <w:tcBorders>
              <w:top w:val="nil"/>
              <w:left w:val="nil"/>
              <w:bottom w:val="single" w:sz="4" w:space="0" w:color="auto"/>
              <w:right w:val="single" w:sz="4" w:space="0" w:color="auto"/>
            </w:tcBorders>
            <w:shd w:val="clear" w:color="auto" w:fill="auto"/>
            <w:hideMark/>
          </w:tcPr>
          <w:p w14:paraId="3B05A8F6"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32FB83C" w14:textId="77777777" w:rsidR="00C16134" w:rsidRPr="00C16134" w:rsidRDefault="00C16134" w:rsidP="00C16134">
            <w:pPr>
              <w:suppressAutoHyphens w:val="0"/>
              <w:ind w:firstLine="0"/>
              <w:jc w:val="center"/>
            </w:pPr>
            <w:r w:rsidRPr="00C16134">
              <w:t>T(1-60)</w:t>
            </w:r>
          </w:p>
        </w:tc>
        <w:tc>
          <w:tcPr>
            <w:tcW w:w="1910" w:type="dxa"/>
            <w:tcBorders>
              <w:top w:val="nil"/>
              <w:left w:val="nil"/>
              <w:bottom w:val="single" w:sz="4" w:space="0" w:color="auto"/>
              <w:right w:val="single" w:sz="4" w:space="0" w:color="auto"/>
            </w:tcBorders>
            <w:shd w:val="clear" w:color="auto" w:fill="auto"/>
            <w:hideMark/>
          </w:tcPr>
          <w:p w14:paraId="38BBD1F4" w14:textId="77777777" w:rsidR="00C16134" w:rsidRPr="00C16134" w:rsidRDefault="00C16134" w:rsidP="00C16134">
            <w:pPr>
              <w:suppressAutoHyphens w:val="0"/>
              <w:ind w:firstLine="0"/>
              <w:jc w:val="center"/>
            </w:pPr>
            <w:r w:rsidRPr="00C16134">
              <w:t>О</w:t>
            </w:r>
          </w:p>
        </w:tc>
        <w:tc>
          <w:tcPr>
            <w:tcW w:w="5058" w:type="dxa"/>
            <w:tcBorders>
              <w:top w:val="nil"/>
              <w:left w:val="nil"/>
              <w:bottom w:val="single" w:sz="4" w:space="0" w:color="auto"/>
              <w:right w:val="single" w:sz="4" w:space="0" w:color="auto"/>
            </w:tcBorders>
            <w:shd w:val="clear" w:color="auto" w:fill="auto"/>
            <w:hideMark/>
          </w:tcPr>
          <w:p w14:paraId="187256A8" w14:textId="77777777" w:rsidR="00C16134" w:rsidRPr="00C16134" w:rsidRDefault="00C16134" w:rsidP="00C16134">
            <w:pPr>
              <w:suppressAutoHyphens w:val="0"/>
              <w:ind w:firstLine="0"/>
              <w:jc w:val="left"/>
            </w:pPr>
            <w:r w:rsidRPr="00C16134">
              <w:t> </w:t>
            </w:r>
          </w:p>
        </w:tc>
      </w:tr>
      <w:tr w:rsidR="00C16134" w:rsidRPr="00C16134" w14:paraId="1EC7AF1E" w14:textId="77777777" w:rsidTr="00C16134">
        <w:trPr>
          <w:trHeight w:val="23"/>
          <w:jc w:val="center"/>
        </w:trPr>
        <w:tc>
          <w:tcPr>
            <w:tcW w:w="3753" w:type="dxa"/>
            <w:tcBorders>
              <w:top w:val="nil"/>
              <w:left w:val="single" w:sz="4" w:space="0" w:color="auto"/>
              <w:bottom w:val="single" w:sz="4" w:space="0" w:color="auto"/>
              <w:right w:val="single" w:sz="4" w:space="0" w:color="auto"/>
            </w:tcBorders>
            <w:shd w:val="clear" w:color="auto" w:fill="auto"/>
            <w:hideMark/>
          </w:tcPr>
          <w:p w14:paraId="60EF7EA6" w14:textId="77777777" w:rsidR="00C16134" w:rsidRPr="00C16134" w:rsidRDefault="00C16134" w:rsidP="00C16134">
            <w:pPr>
              <w:suppressAutoHyphens w:val="0"/>
              <w:ind w:firstLine="0"/>
              <w:jc w:val="left"/>
            </w:pPr>
            <w:r w:rsidRPr="00C16134">
              <w:t>Отчество</w:t>
            </w:r>
          </w:p>
        </w:tc>
        <w:tc>
          <w:tcPr>
            <w:tcW w:w="2456" w:type="dxa"/>
            <w:tcBorders>
              <w:top w:val="nil"/>
              <w:left w:val="nil"/>
              <w:bottom w:val="single" w:sz="4" w:space="0" w:color="auto"/>
              <w:right w:val="single" w:sz="4" w:space="0" w:color="auto"/>
            </w:tcBorders>
            <w:shd w:val="clear" w:color="auto" w:fill="auto"/>
            <w:hideMark/>
          </w:tcPr>
          <w:p w14:paraId="5EDA96EC" w14:textId="77777777" w:rsidR="00C16134" w:rsidRPr="00C16134" w:rsidRDefault="00C16134" w:rsidP="00C16134">
            <w:pPr>
              <w:suppressAutoHyphens w:val="0"/>
              <w:ind w:firstLine="0"/>
              <w:jc w:val="center"/>
            </w:pPr>
            <w:r w:rsidRPr="00C16134">
              <w:t>LName</w:t>
            </w:r>
          </w:p>
        </w:tc>
        <w:tc>
          <w:tcPr>
            <w:tcW w:w="1208" w:type="dxa"/>
            <w:tcBorders>
              <w:top w:val="nil"/>
              <w:left w:val="nil"/>
              <w:bottom w:val="single" w:sz="4" w:space="0" w:color="auto"/>
              <w:right w:val="single" w:sz="4" w:space="0" w:color="auto"/>
            </w:tcBorders>
            <w:shd w:val="clear" w:color="auto" w:fill="auto"/>
            <w:hideMark/>
          </w:tcPr>
          <w:p w14:paraId="02DCB5CD" w14:textId="77777777" w:rsidR="00C16134" w:rsidRPr="00C16134" w:rsidRDefault="00C16134" w:rsidP="00C16134">
            <w:pPr>
              <w:suppressAutoHyphens w:val="0"/>
              <w:ind w:firstLine="0"/>
              <w:jc w:val="center"/>
            </w:pPr>
            <w:r w:rsidRPr="00C16134">
              <w:t>A</w:t>
            </w:r>
          </w:p>
        </w:tc>
        <w:tc>
          <w:tcPr>
            <w:tcW w:w="1208" w:type="dxa"/>
            <w:tcBorders>
              <w:top w:val="nil"/>
              <w:left w:val="nil"/>
              <w:bottom w:val="single" w:sz="4" w:space="0" w:color="auto"/>
              <w:right w:val="single" w:sz="4" w:space="0" w:color="auto"/>
            </w:tcBorders>
            <w:shd w:val="clear" w:color="auto" w:fill="auto"/>
            <w:hideMark/>
          </w:tcPr>
          <w:p w14:paraId="683739AF" w14:textId="77777777" w:rsidR="00C16134" w:rsidRPr="00C16134" w:rsidRDefault="00C16134" w:rsidP="00C16134">
            <w:pPr>
              <w:suppressAutoHyphens w:val="0"/>
              <w:ind w:firstLine="0"/>
              <w:jc w:val="center"/>
            </w:pPr>
            <w:r w:rsidRPr="00C16134">
              <w:t>T(1-60)</w:t>
            </w:r>
          </w:p>
        </w:tc>
        <w:tc>
          <w:tcPr>
            <w:tcW w:w="1910" w:type="dxa"/>
            <w:tcBorders>
              <w:top w:val="nil"/>
              <w:left w:val="nil"/>
              <w:bottom w:val="single" w:sz="4" w:space="0" w:color="auto"/>
              <w:right w:val="single" w:sz="4" w:space="0" w:color="auto"/>
            </w:tcBorders>
            <w:shd w:val="clear" w:color="auto" w:fill="auto"/>
            <w:hideMark/>
          </w:tcPr>
          <w:p w14:paraId="29ACE1F8" w14:textId="77777777" w:rsidR="00C16134" w:rsidRPr="00C16134" w:rsidRDefault="00C16134" w:rsidP="00C16134">
            <w:pPr>
              <w:suppressAutoHyphens w:val="0"/>
              <w:ind w:firstLine="0"/>
              <w:jc w:val="center"/>
            </w:pPr>
            <w:r w:rsidRPr="00C16134">
              <w:t>Н</w:t>
            </w:r>
          </w:p>
        </w:tc>
        <w:tc>
          <w:tcPr>
            <w:tcW w:w="5058" w:type="dxa"/>
            <w:tcBorders>
              <w:top w:val="nil"/>
              <w:left w:val="nil"/>
              <w:bottom w:val="single" w:sz="4" w:space="0" w:color="auto"/>
              <w:right w:val="single" w:sz="4" w:space="0" w:color="auto"/>
            </w:tcBorders>
            <w:shd w:val="clear" w:color="auto" w:fill="auto"/>
            <w:hideMark/>
          </w:tcPr>
          <w:p w14:paraId="6865A715" w14:textId="77777777" w:rsidR="00C16134" w:rsidRPr="00C16134" w:rsidRDefault="00C16134" w:rsidP="00C16134">
            <w:pPr>
              <w:suppressAutoHyphens w:val="0"/>
              <w:ind w:firstLine="0"/>
              <w:jc w:val="left"/>
            </w:pPr>
            <w:r w:rsidRPr="00C16134">
              <w:t> </w:t>
            </w:r>
          </w:p>
        </w:tc>
      </w:tr>
    </w:tbl>
    <w:p w14:paraId="729E2B52" w14:textId="77777777" w:rsidR="00943687" w:rsidRDefault="00943687" w:rsidP="00943687"/>
    <w:p w14:paraId="26EA378F" w14:textId="77777777" w:rsidR="00BA0242" w:rsidRDefault="00BA0242" w:rsidP="00C16A0A">
      <w:pPr>
        <w:sectPr w:rsidR="00BA0242" w:rsidSect="00C16A0A">
          <w:pgSz w:w="16838" w:h="11906" w:orient="landscape"/>
          <w:pgMar w:top="1701" w:right="1134" w:bottom="850" w:left="1134" w:header="708" w:footer="708" w:gutter="0"/>
          <w:cols w:space="708"/>
          <w:docGrid w:linePitch="360"/>
        </w:sectPr>
      </w:pPr>
    </w:p>
    <w:p w14:paraId="5D10B2C5" w14:textId="502CBC70" w:rsidR="0012755F" w:rsidRDefault="0012755F" w:rsidP="0012755F">
      <w:pPr>
        <w:pStyle w:val="10"/>
        <w:spacing w:before="360"/>
        <w:ind w:firstLine="567"/>
      </w:pPr>
      <w:r>
        <w:t>I</w:t>
      </w:r>
      <w:r>
        <w:rPr>
          <w:lang w:val="en-US"/>
        </w:rPr>
        <w:t>V</w:t>
      </w:r>
      <w:r>
        <w:t xml:space="preserve">. ОПИСАНИЕ ФАЙЛА обмена информации о соглашении </w:t>
      </w:r>
      <w:r w:rsidR="00501BA6">
        <w:t xml:space="preserve">ОБ ИЗМЕНЕНИИ ИЛИ РАСТОРЖЕНИИ ЭЛЕКТРОННОГО ДОГОВОРА МОРСКОЙ ПЕРЕВОЗКИ ГРУЗА </w:t>
      </w:r>
      <w:r>
        <w:t>к электронному договору морской перевозки груза</w:t>
      </w:r>
    </w:p>
    <w:p w14:paraId="64A7110C" w14:textId="77777777" w:rsidR="0012755F" w:rsidRDefault="0012755F" w:rsidP="0012755F">
      <w:pPr>
        <w:ind w:firstLine="567"/>
        <w:rPr>
          <w:rFonts w:eastAsia="SimSun"/>
          <w:sz w:val="28"/>
          <w:szCs w:val="28"/>
        </w:rPr>
      </w:pPr>
      <w:r>
        <w:rPr>
          <w:sz w:val="28"/>
          <w:szCs w:val="28"/>
        </w:rPr>
        <w:t xml:space="preserve">8. </w:t>
      </w:r>
      <w:r>
        <w:rPr>
          <w:b/>
          <w:sz w:val="28"/>
          <w:szCs w:val="28"/>
        </w:rPr>
        <w:t xml:space="preserve">Имя файла обмена </w:t>
      </w:r>
      <w:r>
        <w:rPr>
          <w:rFonts w:eastAsia="SimSun"/>
          <w:sz w:val="28"/>
          <w:szCs w:val="28"/>
        </w:rPr>
        <w:t xml:space="preserve">должно иметь следующий вид: </w:t>
      </w:r>
    </w:p>
    <w:p w14:paraId="7845DF42" w14:textId="77777777" w:rsidR="0012755F" w:rsidRDefault="0012755F" w:rsidP="0012755F">
      <w:pPr>
        <w:ind w:firstLine="567"/>
        <w:rPr>
          <w:sz w:val="28"/>
          <w:szCs w:val="28"/>
          <w:lang w:val="en-US"/>
        </w:rPr>
      </w:pPr>
      <w:r>
        <w:rPr>
          <w:b/>
          <w:i/>
          <w:sz w:val="28"/>
          <w:szCs w:val="28"/>
          <w:lang w:val="en-US"/>
        </w:rPr>
        <w:t>R_</w:t>
      </w:r>
      <w:r>
        <w:rPr>
          <w:b/>
          <w:i/>
          <w:sz w:val="28"/>
          <w:szCs w:val="28"/>
        </w:rPr>
        <w:t>Т</w:t>
      </w:r>
      <w:r>
        <w:rPr>
          <w:b/>
          <w:i/>
          <w:sz w:val="28"/>
          <w:szCs w:val="28"/>
          <w:lang w:val="en-US"/>
        </w:rPr>
        <w:t>_A_B_</w:t>
      </w:r>
      <w:r>
        <w:rPr>
          <w:b/>
          <w:i/>
          <w:sz w:val="28"/>
          <w:szCs w:val="28"/>
        </w:rPr>
        <w:t>О</w:t>
      </w:r>
      <w:r>
        <w:rPr>
          <w:b/>
          <w:i/>
          <w:sz w:val="28"/>
          <w:szCs w:val="28"/>
          <w:lang w:val="en-US"/>
        </w:rPr>
        <w:t>_P_W_GGGGMMDD_N</w:t>
      </w:r>
      <w:r>
        <w:rPr>
          <w:sz w:val="28"/>
          <w:szCs w:val="28"/>
          <w:lang w:val="en-US"/>
        </w:rPr>
        <w:t xml:space="preserve">, </w:t>
      </w:r>
      <w:r>
        <w:rPr>
          <w:sz w:val="28"/>
          <w:szCs w:val="28"/>
        </w:rPr>
        <w:t>где</w:t>
      </w:r>
      <w:r>
        <w:rPr>
          <w:sz w:val="28"/>
          <w:szCs w:val="28"/>
          <w:lang w:val="en-US"/>
        </w:rPr>
        <w:t>:</w:t>
      </w:r>
    </w:p>
    <w:p w14:paraId="2B92E861" w14:textId="77777777" w:rsidR="0012755F" w:rsidRDefault="0012755F" w:rsidP="0012755F">
      <w:pPr>
        <w:ind w:firstLine="567"/>
        <w:rPr>
          <w:rFonts w:eastAsia="SimSun"/>
          <w:sz w:val="28"/>
          <w:szCs w:val="28"/>
        </w:rPr>
      </w:pPr>
      <w:r>
        <w:rPr>
          <w:b/>
          <w:i/>
          <w:sz w:val="28"/>
          <w:szCs w:val="28"/>
        </w:rPr>
        <w:t>R_Т</w:t>
      </w:r>
      <w:r>
        <w:rPr>
          <w:sz w:val="28"/>
          <w:szCs w:val="28"/>
        </w:rPr>
        <w:t xml:space="preserve"> – </w:t>
      </w:r>
      <w:r>
        <w:rPr>
          <w:rFonts w:eastAsia="SimSun"/>
          <w:sz w:val="28"/>
          <w:szCs w:val="28"/>
        </w:rPr>
        <w:t>префикс, принимающий значение ON_</w:t>
      </w:r>
      <w:r>
        <w:rPr>
          <w:rFonts w:eastAsia="SimSun"/>
          <w:sz w:val="28"/>
          <w:szCs w:val="28"/>
          <w:lang w:val="en-US"/>
        </w:rPr>
        <w:t>DOGMPSOGLSH</w:t>
      </w:r>
      <w:r>
        <w:rPr>
          <w:rFonts w:eastAsia="SimSun"/>
          <w:sz w:val="28"/>
          <w:szCs w:val="28"/>
        </w:rPr>
        <w:t>;</w:t>
      </w:r>
    </w:p>
    <w:p w14:paraId="3DE99F64" w14:textId="7C480F5D" w:rsidR="0012755F" w:rsidRDefault="007D25EE" w:rsidP="007D25EE">
      <w:pPr>
        <w:pStyle w:val="a1"/>
        <w:numPr>
          <w:ilvl w:val="0"/>
          <w:numId w:val="0"/>
        </w:numPr>
        <w:tabs>
          <w:tab w:val="left" w:pos="567"/>
        </w:tabs>
        <w:spacing w:line="240" w:lineRule="auto"/>
        <w:jc w:val="both"/>
        <w:rPr>
          <w:rFonts w:cs="Times New Roman"/>
          <w:sz w:val="28"/>
          <w:szCs w:val="28"/>
          <w:lang w:val="ru-RU"/>
        </w:rPr>
      </w:pPr>
      <w:r>
        <w:rPr>
          <w:rFonts w:cs="Times New Roman"/>
          <w:b/>
          <w:i/>
          <w:sz w:val="28"/>
          <w:szCs w:val="28"/>
          <w:lang w:val="ru-RU"/>
        </w:rPr>
        <w:tab/>
      </w:r>
      <w:r w:rsidR="0012755F">
        <w:rPr>
          <w:rFonts w:cs="Times New Roman"/>
          <w:b/>
          <w:i/>
          <w:sz w:val="28"/>
          <w:szCs w:val="28"/>
          <w:lang w:val="ru-RU"/>
        </w:rPr>
        <w:t>А</w:t>
      </w:r>
      <w:r w:rsidR="0012755F">
        <w:rPr>
          <w:rFonts w:cs="Times New Roman"/>
          <w:sz w:val="28"/>
          <w:szCs w:val="28"/>
          <w:lang w:val="ru-RU"/>
        </w:rPr>
        <w:t xml:space="preserve"> – уникальный идентификатор получателя файла обмена электронного договора морской перевозки груза, информация о </w:t>
      </w:r>
      <w:r w:rsidR="0012755F" w:rsidRPr="007E78FD">
        <w:rPr>
          <w:rFonts w:cs="Times New Roman"/>
          <w:sz w:val="28"/>
          <w:szCs w:val="28"/>
          <w:lang w:val="ru-RU"/>
        </w:rPr>
        <w:t xml:space="preserve">соглашении </w:t>
      </w:r>
      <w:r w:rsidR="00501BA6" w:rsidRPr="007E78FD">
        <w:rPr>
          <w:rFonts w:cs="Times New Roman"/>
          <w:sz w:val="28"/>
          <w:szCs w:val="28"/>
          <w:lang w:val="ru-RU"/>
        </w:rPr>
        <w:t>об изменении или расторжении электронного договора морской перевозки груза к электронному договору морской перевозки груза</w:t>
      </w:r>
      <w:r w:rsidR="00FA2266" w:rsidRPr="007E78FD">
        <w:rPr>
          <w:rFonts w:cs="Times New Roman"/>
          <w:sz w:val="28"/>
          <w:szCs w:val="28"/>
          <w:lang w:val="ru-RU"/>
        </w:rPr>
        <w:t xml:space="preserve"> (далее – соглашение к электронному договору морской перевозки груза)</w:t>
      </w:r>
      <w:r w:rsidR="00501BA6" w:rsidRPr="007E78FD">
        <w:rPr>
          <w:rFonts w:cs="Times New Roman"/>
          <w:sz w:val="28"/>
          <w:szCs w:val="28"/>
          <w:lang w:val="ru-RU"/>
        </w:rPr>
        <w:t>.</w:t>
      </w:r>
      <w:r w:rsidR="0012755F" w:rsidRPr="007E78FD">
        <w:rPr>
          <w:rFonts w:cs="Times New Roman"/>
          <w:sz w:val="28"/>
          <w:szCs w:val="28"/>
          <w:lang w:val="ru-RU"/>
        </w:rPr>
        <w:t xml:space="preserve"> Значение</w:t>
      </w:r>
      <w:r w:rsidR="0012755F">
        <w:rPr>
          <w:rFonts w:cs="Times New Roman"/>
          <w:sz w:val="28"/>
          <w:szCs w:val="28"/>
          <w:lang w:val="ru-RU"/>
        </w:rPr>
        <w:t xml:space="preserve"> элемента представляется в виде «УИОЭДОУИПол», где:</w:t>
      </w:r>
    </w:p>
    <w:p w14:paraId="4694841D" w14:textId="77777777" w:rsidR="0012755F" w:rsidRDefault="0012755F" w:rsidP="0012755F">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w:t>
      </w:r>
      <w:r>
        <w:rPr>
          <w:rFonts w:eastAsia="SimSun" w:cs="Times New Roman"/>
          <w:sz w:val="28"/>
          <w:szCs w:val="28"/>
          <w:lang w:val="ru-RU"/>
        </w:rPr>
        <w:t>–</w:t>
      </w:r>
      <w:r>
        <w:rPr>
          <w:rFonts w:cs="Times New Roman"/>
          <w:sz w:val="28"/>
          <w:szCs w:val="28"/>
          <w:lang w:val="ru-RU"/>
        </w:rPr>
        <w:t xml:space="preserve"> 9», знаки «@», «.», «-». Значение уникального идентификатора регистронезависимо;</w:t>
      </w:r>
    </w:p>
    <w:p w14:paraId="4A9D1CA2" w14:textId="72FEEE5A" w:rsidR="0012755F" w:rsidRDefault="007D25EE" w:rsidP="007D25EE">
      <w:pPr>
        <w:pStyle w:val="a1"/>
        <w:numPr>
          <w:ilvl w:val="0"/>
          <w:numId w:val="0"/>
        </w:numPr>
        <w:tabs>
          <w:tab w:val="left" w:pos="567"/>
        </w:tabs>
        <w:spacing w:line="240" w:lineRule="auto"/>
        <w:jc w:val="both"/>
        <w:rPr>
          <w:rFonts w:cs="Times New Roman"/>
          <w:sz w:val="28"/>
          <w:szCs w:val="28"/>
          <w:lang w:val="ru-RU"/>
        </w:rPr>
      </w:pPr>
      <w:r>
        <w:rPr>
          <w:rFonts w:cs="Times New Roman"/>
          <w:sz w:val="28"/>
          <w:szCs w:val="28"/>
          <w:lang w:val="ru-RU"/>
        </w:rPr>
        <w:tab/>
      </w:r>
      <w:r w:rsidR="0012755F">
        <w:rPr>
          <w:rFonts w:cs="Times New Roman"/>
          <w:sz w:val="28"/>
          <w:szCs w:val="28"/>
          <w:lang w:val="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860535D" w14:textId="251AFBA2" w:rsidR="0012755F" w:rsidRDefault="00342290" w:rsidP="007B3AA6">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12755F">
        <w:rPr>
          <w:rFonts w:cs="Times New Roman"/>
          <w:sz w:val="28"/>
          <w:szCs w:val="28"/>
          <w:lang w:val="ru-RU"/>
        </w:rPr>
        <w:t>ри</w:t>
      </w:r>
      <w:r>
        <w:rPr>
          <w:rFonts w:cs="Times New Roman"/>
          <w:sz w:val="28"/>
          <w:szCs w:val="28"/>
          <w:lang w:val="ru-RU"/>
        </w:rPr>
        <w:t xml:space="preserve"> </w:t>
      </w:r>
      <w:r w:rsidR="0012755F">
        <w:rPr>
          <w:rFonts w:cs="Times New Roman"/>
          <w:sz w:val="28"/>
          <w:szCs w:val="28"/>
          <w:lang w:val="ru-RU"/>
        </w:rPr>
        <w:t xml:space="preserve">отсутствии значения для заполнения поля </w:t>
      </w:r>
      <w:r w:rsidR="0012755F">
        <w:rPr>
          <w:rFonts w:cs="Times New Roman"/>
          <w:b/>
          <w:sz w:val="28"/>
          <w:szCs w:val="28"/>
        </w:rPr>
        <w:t>A</w:t>
      </w:r>
      <w:r w:rsidR="0012755F">
        <w:rPr>
          <w:rFonts w:cs="Times New Roman"/>
          <w:sz w:val="28"/>
          <w:szCs w:val="28"/>
          <w:lang w:val="ru-RU"/>
        </w:rPr>
        <w:t xml:space="preserve"> в имени файла обмена между значениями полей </w:t>
      </w:r>
      <w:r w:rsidR="0012755F">
        <w:rPr>
          <w:rFonts w:cs="Times New Roman"/>
          <w:b/>
          <w:bCs/>
          <w:sz w:val="28"/>
          <w:szCs w:val="28"/>
        </w:rPr>
        <w:t>T</w:t>
      </w:r>
      <w:r w:rsidR="0012755F">
        <w:rPr>
          <w:rFonts w:cs="Times New Roman"/>
          <w:sz w:val="28"/>
          <w:szCs w:val="28"/>
          <w:lang w:val="ru-RU"/>
        </w:rPr>
        <w:t xml:space="preserve"> и </w:t>
      </w:r>
      <w:r w:rsidR="0012755F">
        <w:rPr>
          <w:rFonts w:cs="Times New Roman"/>
          <w:b/>
          <w:bCs/>
          <w:sz w:val="28"/>
          <w:szCs w:val="28"/>
        </w:rPr>
        <w:t>B</w:t>
      </w:r>
      <w:r w:rsidR="0012755F">
        <w:rPr>
          <w:rFonts w:cs="Times New Roman"/>
          <w:sz w:val="28"/>
          <w:szCs w:val="28"/>
          <w:lang w:val="ru-RU"/>
        </w:rPr>
        <w:t xml:space="preserve"> ставятся сразу два нижних подчеркивания без пробела между ними;</w:t>
      </w:r>
    </w:p>
    <w:p w14:paraId="726AC876" w14:textId="07913085" w:rsidR="0012755F" w:rsidRDefault="007D25EE" w:rsidP="007D25EE">
      <w:pPr>
        <w:pStyle w:val="a1"/>
        <w:numPr>
          <w:ilvl w:val="0"/>
          <w:numId w:val="0"/>
        </w:numPr>
        <w:tabs>
          <w:tab w:val="left" w:pos="567"/>
        </w:tabs>
        <w:spacing w:line="240" w:lineRule="auto"/>
        <w:jc w:val="both"/>
        <w:rPr>
          <w:rFonts w:cs="Times New Roman"/>
          <w:sz w:val="28"/>
          <w:szCs w:val="28"/>
          <w:lang w:val="ru-RU"/>
        </w:rPr>
      </w:pPr>
      <w:r>
        <w:rPr>
          <w:rFonts w:cs="Times New Roman"/>
          <w:b/>
          <w:i/>
          <w:sz w:val="28"/>
          <w:szCs w:val="28"/>
          <w:lang w:val="ru-RU"/>
        </w:rPr>
        <w:tab/>
      </w:r>
      <w:r w:rsidR="0012755F">
        <w:rPr>
          <w:rFonts w:cs="Times New Roman"/>
          <w:b/>
          <w:i/>
          <w:sz w:val="28"/>
          <w:szCs w:val="28"/>
        </w:rPr>
        <w:t>B</w:t>
      </w:r>
      <w:r w:rsidR="0012755F">
        <w:rPr>
          <w:rFonts w:cs="Times New Roman"/>
          <w:sz w:val="28"/>
          <w:szCs w:val="28"/>
          <w:lang w:val="ru-RU"/>
        </w:rPr>
        <w:t xml:space="preserve"> – уникальный идентификатор получателя файла обмена электронного договора морской перевозки груза, информация о соглашении к электронному договору морской перевозки груза. Значение элемента представляется в виде «УИОЭДОУИПол», где:</w:t>
      </w:r>
    </w:p>
    <w:p w14:paraId="0599411F" w14:textId="77777777" w:rsidR="0012755F" w:rsidRDefault="0012755F" w:rsidP="0012755F">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w:t>
      </w:r>
      <w:r>
        <w:rPr>
          <w:rFonts w:eastAsia="SimSun" w:cs="Times New Roman"/>
          <w:sz w:val="28"/>
          <w:szCs w:val="28"/>
          <w:lang w:val="ru-RU"/>
        </w:rPr>
        <w:t>–</w:t>
      </w:r>
      <w:r>
        <w:rPr>
          <w:rFonts w:cs="Times New Roman"/>
          <w:sz w:val="28"/>
          <w:szCs w:val="28"/>
          <w:lang w:val="ru-RU"/>
        </w:rPr>
        <w:t xml:space="preserve"> 9», знаки «@», «.», «-». Значение уникального идентификатора регистронезависимо;</w:t>
      </w:r>
    </w:p>
    <w:p w14:paraId="6363E540" w14:textId="6AAF754F" w:rsidR="0012755F" w:rsidRDefault="0012755F" w:rsidP="007D25EE">
      <w:pPr>
        <w:pStyle w:val="a1"/>
        <w:numPr>
          <w:ilvl w:val="0"/>
          <w:numId w:val="0"/>
        </w:numPr>
        <w:tabs>
          <w:tab w:val="left" w:pos="567"/>
        </w:tabs>
        <w:spacing w:line="240" w:lineRule="auto"/>
        <w:ind w:firstLine="567"/>
        <w:jc w:val="both"/>
        <w:rPr>
          <w:rFonts w:cs="Times New Roman"/>
          <w:sz w:val="28"/>
          <w:szCs w:val="28"/>
          <w:lang w:val="ru-RU"/>
        </w:rPr>
      </w:pPr>
      <w:r>
        <w:rPr>
          <w:rFonts w:cs="Times New Roman"/>
          <w:sz w:val="28"/>
          <w:szCs w:val="28"/>
          <w:lang w:val="ru-RU"/>
        </w:rPr>
        <w:t>«УИПол» – уникальный идентификатор получателя файла обмена (отправителя (фрахтователя)).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A5EC1CA" w14:textId="38D6C714" w:rsidR="0012755F" w:rsidRDefault="00433812" w:rsidP="007B3AA6">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12755F">
        <w:rPr>
          <w:rFonts w:cs="Times New Roman"/>
          <w:sz w:val="28"/>
          <w:szCs w:val="28"/>
          <w:lang w:val="ru-RU"/>
        </w:rPr>
        <w:t xml:space="preserve">ри отсутствии значения для заполнения поля </w:t>
      </w:r>
      <w:r w:rsidR="0012755F">
        <w:rPr>
          <w:rFonts w:cs="Times New Roman"/>
          <w:b/>
          <w:sz w:val="28"/>
          <w:szCs w:val="28"/>
        </w:rPr>
        <w:t>B</w:t>
      </w:r>
      <w:r w:rsidR="0012755F">
        <w:rPr>
          <w:rFonts w:cs="Times New Roman"/>
          <w:sz w:val="28"/>
          <w:szCs w:val="28"/>
          <w:lang w:val="ru-RU"/>
        </w:rPr>
        <w:t xml:space="preserve"> в имени файла обмена между значениями полей </w:t>
      </w:r>
      <w:r w:rsidR="0012755F">
        <w:rPr>
          <w:rFonts w:cs="Times New Roman"/>
          <w:b/>
          <w:bCs/>
          <w:sz w:val="28"/>
          <w:szCs w:val="28"/>
        </w:rPr>
        <w:t>A</w:t>
      </w:r>
      <w:r w:rsidR="0012755F">
        <w:rPr>
          <w:rFonts w:cs="Times New Roman"/>
          <w:sz w:val="28"/>
          <w:szCs w:val="28"/>
          <w:lang w:val="ru-RU"/>
        </w:rPr>
        <w:t xml:space="preserve"> и </w:t>
      </w:r>
      <w:r w:rsidR="0012755F">
        <w:rPr>
          <w:rFonts w:cs="Times New Roman"/>
          <w:b/>
          <w:bCs/>
          <w:sz w:val="28"/>
          <w:szCs w:val="28"/>
        </w:rPr>
        <w:t>O</w:t>
      </w:r>
      <w:r w:rsidR="0012755F">
        <w:rPr>
          <w:rFonts w:cs="Times New Roman"/>
          <w:sz w:val="28"/>
          <w:szCs w:val="28"/>
          <w:lang w:val="ru-RU"/>
        </w:rPr>
        <w:t xml:space="preserve"> ставятся сразу два нижних подчеркивания без пробела между ними;</w:t>
      </w:r>
    </w:p>
    <w:p w14:paraId="703D0752" w14:textId="77777777" w:rsidR="0012755F" w:rsidRDefault="0012755F" w:rsidP="007D25EE">
      <w:pPr>
        <w:pStyle w:val="a1"/>
        <w:numPr>
          <w:ilvl w:val="0"/>
          <w:numId w:val="0"/>
        </w:numPr>
        <w:tabs>
          <w:tab w:val="left" w:pos="567"/>
        </w:tabs>
        <w:spacing w:line="240" w:lineRule="auto"/>
        <w:ind w:firstLine="567"/>
        <w:jc w:val="both"/>
        <w:rPr>
          <w:rFonts w:cs="Times New Roman"/>
          <w:sz w:val="28"/>
          <w:szCs w:val="28"/>
          <w:lang w:val="ru-RU"/>
        </w:rPr>
      </w:pPr>
      <w:r>
        <w:rPr>
          <w:rFonts w:cs="Times New Roman"/>
          <w:b/>
          <w:i/>
          <w:sz w:val="28"/>
          <w:szCs w:val="28"/>
          <w:lang w:val="ru-RU"/>
        </w:rPr>
        <w:t>О</w:t>
      </w:r>
      <w:r>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о соглашении к электронному договору морской перевозки груза. Значение элемента представляется в виде «УИОЭДОУИОтпр», где:</w:t>
      </w:r>
    </w:p>
    <w:p w14:paraId="704EC3AE" w14:textId="4F6CEE5A" w:rsidR="0012755F" w:rsidRDefault="007D25EE" w:rsidP="004165E4">
      <w:pPr>
        <w:pStyle w:val="a1"/>
        <w:numPr>
          <w:ilvl w:val="0"/>
          <w:numId w:val="0"/>
        </w:numPr>
        <w:tabs>
          <w:tab w:val="left" w:pos="567"/>
        </w:tabs>
        <w:spacing w:line="240" w:lineRule="auto"/>
        <w:jc w:val="both"/>
        <w:rPr>
          <w:rFonts w:eastAsia="SimSun" w:cs="Times New Roman"/>
          <w:sz w:val="28"/>
          <w:szCs w:val="28"/>
          <w:lang w:val="ru-RU"/>
        </w:rPr>
      </w:pPr>
      <w:r>
        <w:rPr>
          <w:rFonts w:cs="Times New Roman"/>
          <w:sz w:val="28"/>
          <w:szCs w:val="28"/>
          <w:lang w:val="ru-RU"/>
        </w:rPr>
        <w:tab/>
      </w:r>
      <w:r w:rsidR="0012755F">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w:t>
      </w:r>
      <w:r w:rsidR="0012755F">
        <w:rPr>
          <w:rFonts w:eastAsia="SimSun" w:cs="Times New Roman"/>
          <w:sz w:val="28"/>
          <w:szCs w:val="28"/>
          <w:lang w:val="ru-RU"/>
        </w:rPr>
        <w:t xml:space="preserve"> регистронезависимо;</w:t>
      </w:r>
    </w:p>
    <w:p w14:paraId="18B5E3D3" w14:textId="77777777" w:rsidR="0012755F" w:rsidRDefault="0012755F" w:rsidP="007D25EE">
      <w:pPr>
        <w:pStyle w:val="a1"/>
        <w:numPr>
          <w:ilvl w:val="0"/>
          <w:numId w:val="0"/>
        </w:numPr>
        <w:tabs>
          <w:tab w:val="left" w:pos="567"/>
        </w:tabs>
        <w:spacing w:line="240" w:lineRule="auto"/>
        <w:ind w:firstLine="567"/>
        <w:jc w:val="both"/>
        <w:rPr>
          <w:rFonts w:eastAsia="SimSun" w:cs="Times New Roman"/>
          <w:sz w:val="28"/>
          <w:szCs w:val="28"/>
          <w:lang w:val="ru-RU"/>
        </w:rPr>
      </w:pPr>
      <w:r>
        <w:rPr>
          <w:rFonts w:cs="Times New Roman"/>
          <w:sz w:val="28"/>
          <w:szCs w:val="28"/>
          <w:lang w:val="ru-RU"/>
        </w:rPr>
        <w:t xml:space="preserve">«УИОтпр» </w:t>
      </w:r>
      <w:r>
        <w:rPr>
          <w:rFonts w:eastAsia="SimSun" w:cs="Times New Roman"/>
          <w:sz w:val="28"/>
          <w:szCs w:val="28"/>
          <w:lang w:val="ru-RU"/>
        </w:rPr>
        <w:t>–</w:t>
      </w:r>
      <w:r>
        <w:rPr>
          <w:rFonts w:cs="Times New Roman"/>
          <w:sz w:val="28"/>
          <w:szCs w:val="28"/>
          <w:lang w:val="ru-RU"/>
        </w:rPr>
        <w:t xml:space="preserve"> уникальный идентификатор отправителя файла обмена (</w:t>
      </w:r>
      <w:r>
        <w:rPr>
          <w:rFonts w:eastAsia="SimSun" w:cs="Times New Roman"/>
          <w:sz w:val="28"/>
          <w:szCs w:val="28"/>
          <w:lang w:val="ru-RU" w:eastAsia="ru-RU"/>
        </w:rPr>
        <w:t>отправителя (фрахтователя)</w:t>
      </w:r>
      <w:r>
        <w:rPr>
          <w:rFonts w:cs="Times New Roman"/>
          <w:sz w:val="28"/>
          <w:szCs w:val="28"/>
          <w:lang w:val="ru-RU"/>
        </w:rPr>
        <w:t xml:space="preserve">).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w:t>
      </w:r>
      <w:r>
        <w:rPr>
          <w:rFonts w:eastAsia="SimSun" w:cs="Times New Roman"/>
          <w:sz w:val="28"/>
          <w:szCs w:val="28"/>
          <w:lang w:val="ru-RU"/>
        </w:rPr>
        <w:t>уникального идентификатора отправителя не более 43 символов;</w:t>
      </w:r>
    </w:p>
    <w:p w14:paraId="14F1C1A3" w14:textId="22A01F76" w:rsidR="0012755F" w:rsidRDefault="00433812" w:rsidP="007D25EE">
      <w:pPr>
        <w:pStyle w:val="a1"/>
        <w:numPr>
          <w:ilvl w:val="0"/>
          <w:numId w:val="0"/>
        </w:numPr>
        <w:tabs>
          <w:tab w:val="left" w:pos="567"/>
        </w:tabs>
        <w:spacing w:after="0" w:line="240" w:lineRule="auto"/>
        <w:ind w:firstLine="567"/>
        <w:jc w:val="both"/>
        <w:rPr>
          <w:rFonts w:cs="Times New Roman"/>
          <w:sz w:val="28"/>
          <w:szCs w:val="28"/>
          <w:lang w:val="ru-RU"/>
        </w:rPr>
      </w:pPr>
      <w:r>
        <w:rPr>
          <w:rFonts w:cs="Times New Roman"/>
          <w:sz w:val="28"/>
          <w:szCs w:val="28"/>
          <w:lang w:val="ru-RU"/>
        </w:rPr>
        <w:t>п</w:t>
      </w:r>
      <w:r w:rsidR="0012755F">
        <w:rPr>
          <w:rFonts w:cs="Times New Roman"/>
          <w:sz w:val="28"/>
          <w:szCs w:val="28"/>
          <w:lang w:val="ru-RU"/>
        </w:rPr>
        <w:t xml:space="preserve">ри отсутствии значения для заполнения поля </w:t>
      </w:r>
      <w:r w:rsidR="0012755F">
        <w:rPr>
          <w:rFonts w:cs="Times New Roman"/>
          <w:b/>
          <w:sz w:val="28"/>
          <w:szCs w:val="28"/>
          <w:lang w:val="ru-RU"/>
        </w:rPr>
        <w:t>О</w:t>
      </w:r>
      <w:r w:rsidR="0012755F">
        <w:rPr>
          <w:rFonts w:cs="Times New Roman"/>
          <w:sz w:val="28"/>
          <w:szCs w:val="28"/>
          <w:lang w:val="ru-RU"/>
        </w:rPr>
        <w:t xml:space="preserve"> в имени файла обмена между значениями полей </w:t>
      </w:r>
      <w:r w:rsidR="0012755F">
        <w:rPr>
          <w:rFonts w:cs="Times New Roman"/>
          <w:b/>
          <w:bCs/>
          <w:sz w:val="28"/>
          <w:szCs w:val="28"/>
        </w:rPr>
        <w:t>B</w:t>
      </w:r>
      <w:r w:rsidR="0012755F">
        <w:rPr>
          <w:rFonts w:cs="Times New Roman"/>
          <w:sz w:val="28"/>
          <w:szCs w:val="28"/>
          <w:lang w:val="ru-RU"/>
        </w:rPr>
        <w:t xml:space="preserve"> и </w:t>
      </w:r>
      <w:r w:rsidR="0012755F">
        <w:rPr>
          <w:rFonts w:cs="Times New Roman"/>
          <w:b/>
          <w:bCs/>
          <w:sz w:val="28"/>
          <w:szCs w:val="28"/>
        </w:rPr>
        <w:t>P</w:t>
      </w:r>
      <w:r w:rsidR="0012755F">
        <w:rPr>
          <w:rFonts w:cs="Times New Roman"/>
          <w:sz w:val="28"/>
          <w:szCs w:val="28"/>
          <w:lang w:val="ru-RU"/>
        </w:rPr>
        <w:t xml:space="preserve"> ставятся сразу два нижних подчеркивания без пробела между ними;</w:t>
      </w:r>
    </w:p>
    <w:p w14:paraId="199E5598" w14:textId="5F2DEF78" w:rsidR="0012755F" w:rsidRDefault="007D25EE" w:rsidP="004165E4">
      <w:pPr>
        <w:pStyle w:val="a1"/>
        <w:numPr>
          <w:ilvl w:val="0"/>
          <w:numId w:val="0"/>
        </w:numPr>
        <w:tabs>
          <w:tab w:val="left" w:pos="567"/>
        </w:tabs>
        <w:spacing w:line="240" w:lineRule="auto"/>
        <w:jc w:val="both"/>
        <w:rPr>
          <w:rFonts w:cs="Times New Roman"/>
          <w:sz w:val="28"/>
          <w:szCs w:val="28"/>
          <w:lang w:val="ru-RU"/>
        </w:rPr>
      </w:pPr>
      <w:r w:rsidRPr="004165E4">
        <w:rPr>
          <w:rFonts w:cs="Times New Roman"/>
          <w:b/>
          <w:i/>
          <w:sz w:val="28"/>
          <w:szCs w:val="28"/>
          <w:lang w:val="ru-RU"/>
        </w:rPr>
        <w:tab/>
      </w:r>
      <w:r w:rsidR="0012755F">
        <w:rPr>
          <w:rFonts w:cs="Times New Roman"/>
          <w:b/>
          <w:i/>
          <w:sz w:val="28"/>
          <w:szCs w:val="28"/>
        </w:rPr>
        <w:t>P</w:t>
      </w:r>
      <w:r w:rsidR="0012755F">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о соглашении к электронному договору морской перевозки груза. Значение элемента представляется в виде «УИОЭДОУИОтпр», где:</w:t>
      </w:r>
    </w:p>
    <w:p w14:paraId="6A4677B7" w14:textId="4A20B94F" w:rsidR="0012755F" w:rsidRDefault="007D25EE" w:rsidP="004165E4">
      <w:pPr>
        <w:pStyle w:val="a1"/>
        <w:numPr>
          <w:ilvl w:val="0"/>
          <w:numId w:val="0"/>
        </w:numPr>
        <w:tabs>
          <w:tab w:val="left" w:pos="567"/>
        </w:tabs>
        <w:spacing w:line="240" w:lineRule="auto"/>
        <w:jc w:val="both"/>
        <w:rPr>
          <w:rFonts w:eastAsia="SimSun" w:cs="Times New Roman"/>
          <w:sz w:val="28"/>
          <w:szCs w:val="28"/>
          <w:lang w:val="ru-RU"/>
        </w:rPr>
      </w:pPr>
      <w:r>
        <w:rPr>
          <w:rFonts w:cs="Times New Roman"/>
          <w:sz w:val="28"/>
          <w:szCs w:val="28"/>
          <w:lang w:val="ru-RU"/>
        </w:rPr>
        <w:tab/>
      </w:r>
      <w:r w:rsidR="0012755F">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w:t>
      </w:r>
      <w:r w:rsidR="0012755F">
        <w:rPr>
          <w:rFonts w:eastAsia="SimSun" w:cs="Times New Roman"/>
          <w:sz w:val="28"/>
          <w:szCs w:val="28"/>
          <w:lang w:val="ru-RU"/>
        </w:rPr>
        <w:t xml:space="preserve"> регистронезависимо;</w:t>
      </w:r>
    </w:p>
    <w:p w14:paraId="2C6B9CF8" w14:textId="5E2544A6" w:rsidR="0012755F" w:rsidRDefault="007D25EE" w:rsidP="004165E4">
      <w:pPr>
        <w:pStyle w:val="a1"/>
        <w:numPr>
          <w:ilvl w:val="0"/>
          <w:numId w:val="0"/>
        </w:numPr>
        <w:tabs>
          <w:tab w:val="left" w:pos="567"/>
        </w:tabs>
        <w:spacing w:after="0" w:line="240" w:lineRule="auto"/>
        <w:jc w:val="both"/>
        <w:rPr>
          <w:rFonts w:cs="Times New Roman"/>
          <w:sz w:val="28"/>
          <w:szCs w:val="28"/>
          <w:lang w:val="ru-RU"/>
        </w:rPr>
      </w:pPr>
      <w:r>
        <w:rPr>
          <w:rFonts w:cs="Times New Roman"/>
          <w:sz w:val="28"/>
          <w:szCs w:val="28"/>
          <w:lang w:val="ru-RU"/>
        </w:rPr>
        <w:tab/>
      </w:r>
      <w:r w:rsidR="0012755F">
        <w:rPr>
          <w:rFonts w:cs="Times New Roman"/>
          <w:sz w:val="28"/>
          <w:szCs w:val="28"/>
          <w:lang w:val="ru-RU"/>
        </w:rPr>
        <w:t xml:space="preserve">«УИОтпр» </w:t>
      </w:r>
      <w:r w:rsidR="0012755F">
        <w:rPr>
          <w:rFonts w:eastAsia="SimSun" w:cs="Times New Roman"/>
          <w:sz w:val="28"/>
          <w:szCs w:val="28"/>
          <w:lang w:val="ru-RU"/>
        </w:rPr>
        <w:t>–</w:t>
      </w:r>
      <w:r w:rsidR="0012755F">
        <w:rPr>
          <w:rFonts w:cs="Times New Roman"/>
          <w:sz w:val="28"/>
          <w:szCs w:val="28"/>
          <w:lang w:val="ru-RU"/>
        </w:rPr>
        <w:t xml:space="preserve"> уникальный идентификатор отправителя файла обмена (</w:t>
      </w:r>
      <w:r w:rsidR="0012755F">
        <w:rPr>
          <w:rFonts w:eastAsia="SimSun" w:cs="Times New Roman"/>
          <w:sz w:val="28"/>
          <w:szCs w:val="28"/>
          <w:lang w:val="ru-RU" w:eastAsia="ru-RU"/>
        </w:rPr>
        <w:t>перевозчика</w:t>
      </w:r>
      <w:r w:rsidR="0012755F">
        <w:rPr>
          <w:rFonts w:cs="Times New Roman"/>
          <w:sz w:val="28"/>
          <w:szCs w:val="28"/>
          <w:lang w:val="ru-RU"/>
        </w:rPr>
        <w:t xml:space="preserve">).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w:t>
      </w:r>
      <w:r w:rsidR="0012755F">
        <w:rPr>
          <w:rFonts w:eastAsia="SimSun" w:cs="Times New Roman"/>
          <w:sz w:val="28"/>
          <w:szCs w:val="28"/>
          <w:lang w:val="ru-RU"/>
        </w:rPr>
        <w:t>уникального идентификатора отправителя не более 43 символов;</w:t>
      </w:r>
    </w:p>
    <w:p w14:paraId="3771A8BE" w14:textId="73E3B97F" w:rsidR="0012755F" w:rsidRDefault="00433812" w:rsidP="007D25EE">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12755F">
        <w:rPr>
          <w:rFonts w:cs="Times New Roman"/>
          <w:sz w:val="28"/>
          <w:szCs w:val="28"/>
          <w:lang w:val="ru-RU"/>
        </w:rPr>
        <w:t xml:space="preserve">ри отсутствии значения для заполнения поля </w:t>
      </w:r>
      <w:r w:rsidR="0012755F">
        <w:rPr>
          <w:rFonts w:cs="Times New Roman"/>
          <w:b/>
          <w:sz w:val="28"/>
          <w:szCs w:val="28"/>
        </w:rPr>
        <w:t>P</w:t>
      </w:r>
      <w:r w:rsidR="0012755F">
        <w:rPr>
          <w:rFonts w:cs="Times New Roman"/>
          <w:sz w:val="28"/>
          <w:szCs w:val="28"/>
          <w:lang w:val="ru-RU"/>
        </w:rPr>
        <w:t xml:space="preserve"> в имени файла обмена между значениями полей </w:t>
      </w:r>
      <w:r w:rsidR="0012755F">
        <w:rPr>
          <w:rFonts w:cs="Times New Roman"/>
          <w:b/>
          <w:bCs/>
          <w:sz w:val="28"/>
          <w:szCs w:val="28"/>
        </w:rPr>
        <w:t>O</w:t>
      </w:r>
      <w:r w:rsidR="0012755F">
        <w:rPr>
          <w:rFonts w:cs="Times New Roman"/>
          <w:sz w:val="28"/>
          <w:szCs w:val="28"/>
          <w:lang w:val="ru-RU"/>
        </w:rPr>
        <w:t xml:space="preserve"> и </w:t>
      </w:r>
      <w:r w:rsidR="0012755F">
        <w:rPr>
          <w:rFonts w:cs="Times New Roman"/>
          <w:b/>
          <w:bCs/>
          <w:sz w:val="28"/>
          <w:szCs w:val="28"/>
        </w:rPr>
        <w:t>W</w:t>
      </w:r>
      <w:r w:rsidR="0012755F">
        <w:rPr>
          <w:rFonts w:cs="Times New Roman"/>
          <w:sz w:val="28"/>
          <w:szCs w:val="28"/>
          <w:lang w:val="ru-RU"/>
        </w:rPr>
        <w:t xml:space="preserve"> ставятся сразу два нижних подчеркивания без пробела между ними;</w:t>
      </w:r>
    </w:p>
    <w:p w14:paraId="1E6341EA" w14:textId="39BB2D31" w:rsidR="0012755F" w:rsidRDefault="0012755F" w:rsidP="0012755F">
      <w:pPr>
        <w:pStyle w:val="a1"/>
        <w:numPr>
          <w:ilvl w:val="0"/>
          <w:numId w:val="0"/>
        </w:numPr>
        <w:tabs>
          <w:tab w:val="left" w:pos="708"/>
        </w:tabs>
        <w:spacing w:line="240" w:lineRule="auto"/>
        <w:ind w:firstLine="567"/>
        <w:jc w:val="both"/>
        <w:rPr>
          <w:rFonts w:eastAsia="SimSun" w:cs="Times New Roman"/>
          <w:sz w:val="28"/>
          <w:szCs w:val="28"/>
          <w:lang w:val="ru-RU"/>
        </w:rPr>
      </w:pPr>
      <w:r>
        <w:rPr>
          <w:rFonts w:eastAsia="SimSun" w:cs="Times New Roman"/>
          <w:b/>
          <w:i/>
          <w:sz w:val="28"/>
          <w:szCs w:val="28"/>
          <w:lang w:val="ru-RU"/>
        </w:rPr>
        <w:t>W</w:t>
      </w:r>
      <w:r>
        <w:rPr>
          <w:rFonts w:eastAsia="SimSun" w:cs="Times New Roman"/>
          <w:sz w:val="28"/>
          <w:szCs w:val="28"/>
          <w:lang w:val="ru-RU"/>
        </w:rPr>
        <w:t xml:space="preserve"> – признак наличия идентификаторов дополнительных получателей</w:t>
      </w:r>
      <w:r>
        <w:rPr>
          <w:rFonts w:eastAsia="SimSun"/>
          <w:sz w:val="28"/>
          <w:szCs w:val="28"/>
          <w:lang w:val="ru-RU"/>
        </w:rPr>
        <w:t xml:space="preserve"> файла обмена информации </w:t>
      </w:r>
      <w:r>
        <w:rPr>
          <w:sz w:val="28"/>
          <w:szCs w:val="28"/>
          <w:lang w:val="ru-RU"/>
        </w:rPr>
        <w:t>о соглашении к электронному договору морской перевозки груза</w:t>
      </w:r>
      <w:r>
        <w:rPr>
          <w:rFonts w:eastAsia="SimSun"/>
          <w:sz w:val="28"/>
          <w:szCs w:val="28"/>
          <w:lang w:val="ru-RU"/>
        </w:rPr>
        <w:t xml:space="preserve">. Может принимать следующие значения: </w:t>
      </w:r>
      <w:r>
        <w:rPr>
          <w:rFonts w:eastAsia="SimSun"/>
          <w:sz w:val="28"/>
          <w:szCs w:val="28"/>
          <w:lang w:val="ru-RU"/>
        </w:rPr>
        <w:br/>
        <w:t xml:space="preserve">«0» – дополнительные получатели файла обмена информации </w:t>
      </w:r>
      <w:r>
        <w:rPr>
          <w:sz w:val="28"/>
          <w:szCs w:val="28"/>
          <w:lang w:val="ru-RU"/>
        </w:rPr>
        <w:t>о соглашении к электронному договору морской перевозки груза</w:t>
      </w:r>
      <w:r>
        <w:rPr>
          <w:rFonts w:eastAsia="SimSun"/>
          <w:sz w:val="28"/>
          <w:szCs w:val="28"/>
          <w:lang w:val="ru-RU"/>
        </w:rPr>
        <w:t xml:space="preserve"> отсутствуют, </w:t>
      </w:r>
      <w:r>
        <w:rPr>
          <w:rFonts w:eastAsia="SimSun"/>
          <w:sz w:val="28"/>
          <w:szCs w:val="28"/>
          <w:lang w:val="ru-RU"/>
        </w:rPr>
        <w:br/>
        <w:t xml:space="preserve">«1» – дополнительные получатели файла обмена информации </w:t>
      </w:r>
      <w:r>
        <w:rPr>
          <w:sz w:val="28"/>
          <w:szCs w:val="28"/>
          <w:lang w:val="ru-RU"/>
        </w:rPr>
        <w:t xml:space="preserve">о соглашении к электронному договору морской перевозки груза присутствуют и указаны в файле обмена информации о соглашении к электронному договору морской </w:t>
      </w:r>
      <w:r>
        <w:rPr>
          <w:rFonts w:eastAsia="SimSun" w:cs="Times New Roman"/>
          <w:sz w:val="28"/>
          <w:szCs w:val="28"/>
          <w:lang w:val="ru-RU"/>
        </w:rPr>
        <w:t>перевозки груза;</w:t>
      </w:r>
    </w:p>
    <w:p w14:paraId="60E46D05" w14:textId="77777777" w:rsidR="0012755F" w:rsidRDefault="0012755F" w:rsidP="0012755F">
      <w:pPr>
        <w:ind w:firstLine="567"/>
        <w:rPr>
          <w:sz w:val="28"/>
          <w:szCs w:val="28"/>
        </w:rPr>
      </w:pPr>
      <w:r>
        <w:rPr>
          <w:b/>
          <w:i/>
          <w:sz w:val="28"/>
          <w:szCs w:val="28"/>
        </w:rPr>
        <w:t>GGGG</w:t>
      </w:r>
      <w:r>
        <w:rPr>
          <w:sz w:val="28"/>
          <w:szCs w:val="28"/>
        </w:rPr>
        <w:t xml:space="preserve"> – год формирования передаваемого файла обмена, </w:t>
      </w:r>
      <w:r>
        <w:rPr>
          <w:b/>
          <w:i/>
          <w:sz w:val="28"/>
          <w:szCs w:val="28"/>
        </w:rPr>
        <w:t>MM</w:t>
      </w:r>
      <w:r>
        <w:rPr>
          <w:sz w:val="28"/>
          <w:szCs w:val="28"/>
        </w:rPr>
        <w:t xml:space="preserve"> – месяц, </w:t>
      </w:r>
      <w:r>
        <w:rPr>
          <w:b/>
          <w:i/>
          <w:sz w:val="28"/>
          <w:szCs w:val="28"/>
        </w:rPr>
        <w:t>DD</w:t>
      </w:r>
      <w:r>
        <w:rPr>
          <w:sz w:val="28"/>
          <w:szCs w:val="28"/>
        </w:rPr>
        <w:t> – день;</w:t>
      </w:r>
    </w:p>
    <w:p w14:paraId="36374FCE" w14:textId="69342ED6" w:rsidR="0012755F" w:rsidRDefault="0012755F" w:rsidP="0012755F">
      <w:pPr>
        <w:ind w:firstLine="567"/>
        <w:rPr>
          <w:sz w:val="28"/>
          <w:szCs w:val="28"/>
        </w:rPr>
      </w:pPr>
      <w:r>
        <w:rPr>
          <w:b/>
          <w:i/>
          <w:sz w:val="28"/>
          <w:szCs w:val="28"/>
          <w:lang w:val="en-US"/>
        </w:rPr>
        <w:t>N</w:t>
      </w:r>
      <w:r>
        <w:rPr>
          <w:rFonts w:eastAsia="SimSun"/>
          <w:sz w:val="28"/>
          <w:szCs w:val="28"/>
        </w:rPr>
        <w:t xml:space="preserve"> – </w:t>
      </w:r>
      <w:r w:rsidR="0096353F">
        <w:rPr>
          <w:sz w:val="28"/>
          <w:szCs w:val="28"/>
        </w:rPr>
        <w:t>36-</w:t>
      </w:r>
      <w:r>
        <w:rPr>
          <w:sz w:val="28"/>
          <w:szCs w:val="28"/>
        </w:rPr>
        <w:t xml:space="preserve">символьный глобально </w:t>
      </w:r>
      <w:r w:rsidR="0096353F">
        <w:rPr>
          <w:sz w:val="28"/>
          <w:szCs w:val="28"/>
        </w:rPr>
        <w:t xml:space="preserve">уникальный идентификатор </w:t>
      </w:r>
      <w:r w:rsidR="0096353F">
        <w:rPr>
          <w:sz w:val="28"/>
          <w:szCs w:val="28"/>
          <w:lang w:val="en-US"/>
        </w:rPr>
        <w:t>GUID</w:t>
      </w:r>
      <w:r w:rsidR="0096353F">
        <w:rPr>
          <w:sz w:val="28"/>
          <w:szCs w:val="28"/>
        </w:rPr>
        <w:t xml:space="preserve"> (</w:t>
      </w:r>
      <w:r w:rsidR="0096353F">
        <w:rPr>
          <w:sz w:val="28"/>
          <w:szCs w:val="28"/>
          <w:lang w:val="en-US"/>
        </w:rPr>
        <w:t>Globally</w:t>
      </w:r>
      <w:r w:rsidR="0096353F">
        <w:rPr>
          <w:sz w:val="28"/>
          <w:szCs w:val="28"/>
        </w:rPr>
        <w:t xml:space="preserve"> </w:t>
      </w:r>
      <w:r w:rsidR="0096353F">
        <w:rPr>
          <w:sz w:val="28"/>
          <w:szCs w:val="28"/>
          <w:lang w:val="en-US"/>
        </w:rPr>
        <w:t>Unique</w:t>
      </w:r>
      <w:r w:rsidR="0096353F">
        <w:rPr>
          <w:sz w:val="28"/>
          <w:szCs w:val="28"/>
        </w:rPr>
        <w:t xml:space="preserve"> </w:t>
      </w:r>
      <w:r w:rsidR="0096353F">
        <w:rPr>
          <w:sz w:val="28"/>
          <w:szCs w:val="28"/>
          <w:lang w:val="en-US"/>
        </w:rPr>
        <w:t>Identifier</w:t>
      </w:r>
      <w:r w:rsidR="0096353F">
        <w:rPr>
          <w:sz w:val="28"/>
          <w:szCs w:val="28"/>
        </w:rPr>
        <w:t>)</w:t>
      </w:r>
      <w:r>
        <w:rPr>
          <w:sz w:val="28"/>
          <w:szCs w:val="28"/>
        </w:rPr>
        <w:t>.</w:t>
      </w:r>
    </w:p>
    <w:p w14:paraId="02FD5666" w14:textId="77777777" w:rsidR="0012755F" w:rsidRDefault="0012755F" w:rsidP="0012755F">
      <w:pPr>
        <w:ind w:firstLine="567"/>
        <w:rPr>
          <w:sz w:val="28"/>
          <w:szCs w:val="28"/>
        </w:rPr>
      </w:pPr>
      <w:r>
        <w:rPr>
          <w:sz w:val="28"/>
          <w:szCs w:val="28"/>
        </w:rPr>
        <w:t xml:space="preserve">Расширение имени файла обмена </w:t>
      </w:r>
      <w:r>
        <w:rPr>
          <w:rFonts w:eastAsia="SimSun"/>
          <w:sz w:val="28"/>
          <w:szCs w:val="28"/>
        </w:rPr>
        <w:t>–</w:t>
      </w:r>
      <w:r>
        <w:rPr>
          <w:sz w:val="28"/>
          <w:szCs w:val="28"/>
        </w:rPr>
        <w:t xml:space="preserve"> xml. Расширение имени файла обмена может указываться строчными или прописными буквами.</w:t>
      </w:r>
    </w:p>
    <w:p w14:paraId="0BA18419" w14:textId="77777777" w:rsidR="00BA0242" w:rsidRPr="00965B55" w:rsidRDefault="00BA0242" w:rsidP="005C63A6">
      <w:pPr>
        <w:spacing w:before="60" w:after="60"/>
        <w:ind w:firstLine="567"/>
        <w:rPr>
          <w:b/>
          <w:i/>
          <w:sz w:val="28"/>
          <w:szCs w:val="28"/>
        </w:rPr>
      </w:pPr>
      <w:r w:rsidRPr="00965B55">
        <w:rPr>
          <w:b/>
          <w:i/>
          <w:sz w:val="28"/>
          <w:szCs w:val="28"/>
        </w:rPr>
        <w:t>Параметры первой строки файла обмена</w:t>
      </w:r>
    </w:p>
    <w:p w14:paraId="4E557B8A" w14:textId="77777777" w:rsidR="00BA0242" w:rsidRPr="00965B55" w:rsidRDefault="00BA0242" w:rsidP="005C63A6">
      <w:pPr>
        <w:ind w:firstLine="567"/>
        <w:rPr>
          <w:sz w:val="28"/>
          <w:szCs w:val="28"/>
        </w:rPr>
      </w:pPr>
      <w:r w:rsidRPr="00965B55">
        <w:rPr>
          <w:sz w:val="28"/>
          <w:szCs w:val="28"/>
        </w:rPr>
        <w:t>Первая строка XML-файла должна иметь следующий вид:</w:t>
      </w:r>
    </w:p>
    <w:p w14:paraId="40712969" w14:textId="3F4F0E28" w:rsidR="00BA0242" w:rsidRPr="00965B55" w:rsidRDefault="00D91ABA" w:rsidP="005C63A6">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504E7789" w14:textId="77777777" w:rsidR="00BA0242" w:rsidRPr="00965B55" w:rsidRDefault="00BA0242" w:rsidP="005C63A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6D4CAD2A" w14:textId="6A6A84E9" w:rsidR="00BA0242" w:rsidRPr="00965B55" w:rsidRDefault="000A2115" w:rsidP="005C63A6">
      <w:pPr>
        <w:ind w:firstLine="567"/>
        <w:rPr>
          <w:sz w:val="28"/>
          <w:szCs w:val="28"/>
        </w:rPr>
      </w:pPr>
      <w:r>
        <w:rPr>
          <w:rFonts w:eastAsia="SimSun"/>
          <w:sz w:val="28"/>
          <w:szCs w:val="28"/>
        </w:rPr>
        <w:t>ON_</w:t>
      </w:r>
      <w:r>
        <w:rPr>
          <w:rFonts w:eastAsia="SimSun"/>
          <w:sz w:val="28"/>
          <w:szCs w:val="28"/>
          <w:lang w:val="en-US"/>
        </w:rPr>
        <w:t>DOGMPSOGLSH</w:t>
      </w:r>
      <w:r w:rsidR="00BA0242" w:rsidRPr="000A002B">
        <w:rPr>
          <w:rFonts w:eastAsia="SimSun"/>
          <w:sz w:val="28"/>
          <w:szCs w:val="28"/>
        </w:rPr>
        <w:t>_1_9</w:t>
      </w:r>
      <w:r>
        <w:rPr>
          <w:rFonts w:eastAsia="SimSun"/>
          <w:sz w:val="28"/>
          <w:szCs w:val="28"/>
        </w:rPr>
        <w:t>66</w:t>
      </w:r>
      <w:r w:rsidR="00BA0242" w:rsidRPr="000A002B">
        <w:rPr>
          <w:rFonts w:eastAsia="SimSun"/>
          <w:sz w:val="28"/>
          <w:szCs w:val="28"/>
        </w:rPr>
        <w:t>_0</w:t>
      </w:r>
      <w:r w:rsidR="001319AA" w:rsidRPr="008B22BA">
        <w:rPr>
          <w:rFonts w:eastAsia="SimSun"/>
          <w:sz w:val="28"/>
          <w:szCs w:val="28"/>
        </w:rPr>
        <w:t>3</w:t>
      </w:r>
      <w:r w:rsidR="00BA0242" w:rsidRPr="000A002B">
        <w:rPr>
          <w:rFonts w:eastAsia="SimSun"/>
          <w:sz w:val="28"/>
          <w:szCs w:val="28"/>
        </w:rPr>
        <w:t>_05_01_</w:t>
      </w:r>
      <w:r w:rsidR="00BA0242" w:rsidRPr="000A002B">
        <w:rPr>
          <w:rFonts w:eastAsia="SimSun"/>
          <w:sz w:val="28"/>
          <w:szCs w:val="28"/>
          <w:lang w:val="en-US"/>
        </w:rPr>
        <w:t>xx</w:t>
      </w:r>
      <w:r w:rsidR="00BA0242" w:rsidRPr="000A002B">
        <w:rPr>
          <w:rFonts w:eastAsia="SimSun"/>
          <w:sz w:val="28"/>
          <w:szCs w:val="28"/>
        </w:rPr>
        <w:t xml:space="preserve">, </w:t>
      </w:r>
      <w:r w:rsidR="00BA0242" w:rsidRPr="000A002B">
        <w:rPr>
          <w:sz w:val="28"/>
          <w:szCs w:val="28"/>
        </w:rPr>
        <w:t>где хх – номер версии схемы.</w:t>
      </w:r>
    </w:p>
    <w:p w14:paraId="319C21C4" w14:textId="77777777" w:rsidR="00BA0242" w:rsidRPr="00965B55" w:rsidRDefault="00BA0242" w:rsidP="005C63A6">
      <w:pPr>
        <w:ind w:firstLine="567"/>
        <w:rPr>
          <w:rFonts w:eastAsia="SimSun"/>
          <w:sz w:val="28"/>
          <w:szCs w:val="28"/>
        </w:rPr>
      </w:pPr>
      <w:r w:rsidRPr="00965B55">
        <w:rPr>
          <w:rFonts w:eastAsia="SimSun"/>
          <w:sz w:val="28"/>
          <w:szCs w:val="28"/>
        </w:rPr>
        <w:t>Расширение имени файла – xsd.</w:t>
      </w:r>
    </w:p>
    <w:p w14:paraId="14E1538D" w14:textId="77777777" w:rsidR="0096353F" w:rsidRDefault="00BA0242" w:rsidP="005C63A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96353F">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4DC81945" w14:textId="446C16B3" w:rsidR="00BA0242" w:rsidRPr="00965B55" w:rsidRDefault="00BA0242" w:rsidP="005C63A6">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462BFA">
        <w:rPr>
          <w:sz w:val="28"/>
          <w:szCs w:val="28"/>
        </w:rPr>
        <w:t>)</w:t>
      </w:r>
      <w:r w:rsidRPr="00965B55">
        <w:rPr>
          <w:rFonts w:eastAsia="SimSun"/>
          <w:sz w:val="28"/>
          <w:szCs w:val="28"/>
        </w:rPr>
        <w:t>.</w:t>
      </w:r>
    </w:p>
    <w:p w14:paraId="107E4755" w14:textId="5CC17C1A" w:rsidR="00BA0242" w:rsidRPr="00965B55" w:rsidRDefault="00AC5E63" w:rsidP="005C63A6">
      <w:pPr>
        <w:spacing w:before="120"/>
        <w:ind w:firstLine="567"/>
        <w:rPr>
          <w:sz w:val="28"/>
          <w:szCs w:val="28"/>
        </w:rPr>
      </w:pPr>
      <w:r>
        <w:rPr>
          <w:sz w:val="28"/>
          <w:szCs w:val="28"/>
        </w:rPr>
        <w:t>9</w:t>
      </w:r>
      <w:r w:rsidR="00BA0242" w:rsidRPr="00965B55">
        <w:rPr>
          <w:sz w:val="28"/>
          <w:szCs w:val="28"/>
        </w:rPr>
        <w:t>.</w:t>
      </w:r>
      <w:r w:rsidR="00BA0242" w:rsidRPr="00965B55">
        <w:rPr>
          <w:b/>
          <w:sz w:val="28"/>
          <w:szCs w:val="28"/>
        </w:rPr>
        <w:t xml:space="preserve"> Логическая модель файла обмена </w:t>
      </w:r>
      <w:r w:rsidR="00BA0242" w:rsidRPr="00965B55">
        <w:rPr>
          <w:sz w:val="28"/>
          <w:szCs w:val="28"/>
        </w:rPr>
        <w:t xml:space="preserve">представлена в виде диаграммы структуры файла обмена на рисунке </w:t>
      </w:r>
      <w:r w:rsidR="00251A28">
        <w:rPr>
          <w:sz w:val="28"/>
          <w:szCs w:val="28"/>
        </w:rPr>
        <w:t>3</w:t>
      </w:r>
      <w:r w:rsidR="00BA0242"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251A28">
        <w:rPr>
          <w:sz w:val="28"/>
          <w:szCs w:val="28"/>
        </w:rPr>
        <w:t>9</w:t>
      </w:r>
      <w:r w:rsidR="00BA0242" w:rsidRPr="0011619B">
        <w:rPr>
          <w:sz w:val="28"/>
          <w:szCs w:val="28"/>
        </w:rPr>
        <w:t xml:space="preserve">.1 </w:t>
      </w:r>
      <w:r w:rsidR="00BA0242" w:rsidRPr="0011619B">
        <w:rPr>
          <w:rFonts w:eastAsia="SimSun"/>
          <w:sz w:val="28"/>
          <w:szCs w:val="28"/>
        </w:rPr>
        <w:t xml:space="preserve">– </w:t>
      </w:r>
      <w:r w:rsidR="0076216E">
        <w:rPr>
          <w:rFonts w:eastAsia="SimSun"/>
          <w:sz w:val="28"/>
          <w:szCs w:val="28"/>
        </w:rPr>
        <w:t>9.34</w:t>
      </w:r>
      <w:r w:rsidR="00BA0242" w:rsidRPr="00965B55">
        <w:rPr>
          <w:sz w:val="28"/>
          <w:szCs w:val="28"/>
        </w:rPr>
        <w:t xml:space="preserve"> настоящего формата.</w:t>
      </w:r>
    </w:p>
    <w:p w14:paraId="5783447F" w14:textId="77777777" w:rsidR="00BA0242" w:rsidRPr="00965B55" w:rsidRDefault="00BA0242" w:rsidP="005C63A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1E793F3" w14:textId="77777777" w:rsidR="00BA0242" w:rsidRPr="00965B55" w:rsidRDefault="00BA0242" w:rsidP="005C63A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0C23CCFD" w14:textId="77777777" w:rsidR="00BA0242" w:rsidRPr="00965B55" w:rsidRDefault="00BA0242" w:rsidP="005C63A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547BB51D" w14:textId="1BC8A258"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 xml:space="preserve">Может принимать следующие значения: </w:t>
      </w:r>
      <w:r w:rsidR="000A2115">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28E00403" w14:textId="77777777" w:rsidR="00BA0242" w:rsidRPr="00965B55" w:rsidRDefault="00BA0242" w:rsidP="005C63A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35069ED6" w14:textId="3990EEE4"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 </w:t>
      </w:r>
      <w:r w:rsidR="000A2115">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A0856FA" w14:textId="628B0055" w:rsidR="00BA0242" w:rsidRPr="00965B55" w:rsidRDefault="00BA0242" w:rsidP="005C63A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 </w:t>
      </w:r>
      <w:r w:rsidR="000A2115">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CFD897E" w14:textId="0829834A" w:rsidR="00BA0242" w:rsidRPr="00965B55" w:rsidRDefault="00BA0242" w:rsidP="005C63A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96353F">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59063FD" w14:textId="02502FDB" w:rsidR="00BA0242" w:rsidRPr="00965B55" w:rsidRDefault="00BA0242" w:rsidP="005C63A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3F58CA1C" w14:textId="47D6155D" w:rsidR="00BA0242" w:rsidRPr="00965B55" w:rsidRDefault="00BA0242" w:rsidP="005C63A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916E4D">
        <w:rPr>
          <w:rStyle w:val="a6"/>
          <w:sz w:val="28"/>
          <w:szCs w:val="28"/>
        </w:rPr>
        <w:t>е</w:t>
      </w:r>
      <w:r w:rsidRPr="00965B55">
        <w:rPr>
          <w:rStyle w:val="a6"/>
          <w:sz w:val="28"/>
          <w:szCs w:val="28"/>
        </w:rPr>
        <w:t xml:space="preserve">тся значение «У» </w:t>
      </w:r>
      <w:r w:rsidR="00916E4D">
        <w:rPr>
          <w:rStyle w:val="a6"/>
          <w:sz w:val="28"/>
          <w:szCs w:val="28"/>
        </w:rPr>
        <w:t>при</w:t>
      </w:r>
      <w:r w:rsidRPr="00965B55">
        <w:rPr>
          <w:rStyle w:val="a6"/>
          <w:sz w:val="28"/>
          <w:szCs w:val="28"/>
        </w:rPr>
        <w:t xml:space="preserve"> описани</w:t>
      </w:r>
      <w:r w:rsidR="00916E4D">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4C4E6EE9" w14:textId="50FD82B2" w:rsidR="00BA0242" w:rsidRPr="00965B55" w:rsidRDefault="00BA0242" w:rsidP="005C63A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B605795" w14:textId="5DEF4633" w:rsidR="000A2115" w:rsidRDefault="000A2115" w:rsidP="000A2115">
      <w:pPr>
        <w:pStyle w:val="ab"/>
        <w:ind w:firstLine="0"/>
        <w:jc w:val="center"/>
        <w:rPr>
          <w:szCs w:val="28"/>
        </w:rPr>
      </w:pPr>
    </w:p>
    <w:p w14:paraId="3F64F728" w14:textId="7C3679BE" w:rsidR="000A2115" w:rsidRPr="00965B55" w:rsidRDefault="000A2115" w:rsidP="000A2115">
      <w:pPr>
        <w:pStyle w:val="ab"/>
        <w:ind w:firstLine="0"/>
        <w:jc w:val="center"/>
        <w:rPr>
          <w:szCs w:val="28"/>
        </w:rPr>
      </w:pPr>
      <w:r w:rsidRPr="000A2115">
        <w:rPr>
          <w:noProof/>
          <w:szCs w:val="28"/>
        </w:rPr>
        <w:drawing>
          <wp:inline distT="0" distB="0" distL="0" distR="0" wp14:anchorId="2B6A6C23" wp14:editId="2449DADC">
            <wp:extent cx="5743575" cy="8362950"/>
            <wp:effectExtent l="0" t="0" r="9525" b="0"/>
            <wp:docPr id="3" name="Рисунок 3" descr="C:\Users\edgar\Desktop\!   Формат договор мор. перевозки\!   Формат договор мор. перевоз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gar\Desktop\!   Формат договор мор. перевозки\!   Формат договор мор. перевозки\3.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2445"/>
                    <a:stretch/>
                  </pic:blipFill>
                  <pic:spPr bwMode="auto">
                    <a:xfrm>
                      <a:off x="0" y="0"/>
                      <a:ext cx="5743575" cy="8362950"/>
                    </a:xfrm>
                    <a:prstGeom prst="rect">
                      <a:avLst/>
                    </a:prstGeom>
                    <a:noFill/>
                    <a:ln>
                      <a:noFill/>
                    </a:ln>
                    <a:extLst>
                      <a:ext uri="{53640926-AAD7-44D8-BBD7-CCE9431645EC}">
                        <a14:shadowObscured xmlns:a14="http://schemas.microsoft.com/office/drawing/2010/main"/>
                      </a:ext>
                    </a:extLst>
                  </pic:spPr>
                </pic:pic>
              </a:graphicData>
            </a:graphic>
          </wp:inline>
        </w:drawing>
      </w:r>
    </w:p>
    <w:p w14:paraId="2F53FBA2" w14:textId="34A7C50E" w:rsidR="00D029F7" w:rsidRDefault="00D029F7" w:rsidP="000A2115">
      <w:pPr>
        <w:ind w:firstLine="0"/>
        <w:jc w:val="center"/>
        <w:rPr>
          <w:sz w:val="28"/>
          <w:szCs w:val="28"/>
        </w:rPr>
      </w:pPr>
    </w:p>
    <w:p w14:paraId="540C4C85" w14:textId="54AA9647" w:rsidR="00BA0242" w:rsidRDefault="00BA0242" w:rsidP="000A2115">
      <w:pPr>
        <w:ind w:firstLine="0"/>
        <w:jc w:val="center"/>
        <w:rPr>
          <w:sz w:val="28"/>
          <w:szCs w:val="28"/>
        </w:rPr>
      </w:pPr>
      <w:r w:rsidRPr="00965B55">
        <w:rPr>
          <w:sz w:val="28"/>
          <w:szCs w:val="28"/>
        </w:rPr>
        <w:t xml:space="preserve">Рисунок </w:t>
      </w:r>
      <w:r w:rsidR="00251A28">
        <w:rPr>
          <w:sz w:val="28"/>
          <w:szCs w:val="28"/>
        </w:rPr>
        <w:t>3</w:t>
      </w:r>
      <w:r w:rsidRPr="00965B55">
        <w:rPr>
          <w:sz w:val="28"/>
          <w:szCs w:val="28"/>
        </w:rPr>
        <w:t>. Диаграмма структуры файла обмена</w:t>
      </w:r>
    </w:p>
    <w:p w14:paraId="2B59CAE4" w14:textId="77777777" w:rsidR="00AC5E63" w:rsidRDefault="00AC5E63" w:rsidP="00C16A0A">
      <w:pPr>
        <w:sectPr w:rsidR="00AC5E63" w:rsidSect="00BA0242">
          <w:pgSz w:w="11906" w:h="16838"/>
          <w:pgMar w:top="1134" w:right="850" w:bottom="1134" w:left="1701" w:header="708" w:footer="708" w:gutter="0"/>
          <w:cols w:space="708"/>
          <w:docGrid w:linePitch="360"/>
        </w:sectPr>
      </w:pPr>
    </w:p>
    <w:p w14:paraId="12A0A1B4" w14:textId="77777777" w:rsidR="00C52555" w:rsidRPr="00C52555" w:rsidRDefault="00C52555" w:rsidP="00C52555">
      <w:pPr>
        <w:suppressAutoHyphens w:val="0"/>
        <w:ind w:firstLine="0"/>
        <w:jc w:val="right"/>
      </w:pPr>
      <w:r>
        <w:t>Таблица 9.</w:t>
      </w:r>
      <w:r w:rsidRPr="00C52555">
        <w:t>1</w:t>
      </w:r>
    </w:p>
    <w:p w14:paraId="3768442B" w14:textId="77777777" w:rsidR="00C52555" w:rsidRPr="00C52555" w:rsidRDefault="00C52555" w:rsidP="00C52555">
      <w:pPr>
        <w:suppressAutoHyphens w:val="0"/>
        <w:spacing w:after="120"/>
        <w:ind w:firstLine="0"/>
        <w:jc w:val="center"/>
      </w:pPr>
      <w:r w:rsidRPr="00C52555">
        <w:rPr>
          <w:b/>
          <w:bCs/>
        </w:rPr>
        <w:t>Файл обмена (File)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6BD202D6" w14:textId="77777777" w:rsidTr="00C52555">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273D60"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86A7633"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4552B3"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828481"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221CC9"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AB70F47"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4D56072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2C3C918" w14:textId="77777777" w:rsidR="00C52555" w:rsidRPr="00C52555" w:rsidRDefault="00C52555" w:rsidP="00C52555">
            <w:pPr>
              <w:suppressAutoHyphens w:val="0"/>
              <w:ind w:firstLine="0"/>
              <w:jc w:val="left"/>
            </w:pPr>
            <w:r w:rsidRPr="00C52555">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5C069993" w14:textId="77777777" w:rsidR="00C52555" w:rsidRPr="00C52555" w:rsidRDefault="00C52555" w:rsidP="00C52555">
            <w:pPr>
              <w:suppressAutoHyphens w:val="0"/>
              <w:ind w:firstLine="0"/>
              <w:jc w:val="center"/>
            </w:pPr>
            <w:r w:rsidRPr="00C52555">
              <w:t>FileID</w:t>
            </w:r>
          </w:p>
        </w:tc>
        <w:tc>
          <w:tcPr>
            <w:tcW w:w="1208" w:type="dxa"/>
            <w:tcBorders>
              <w:top w:val="nil"/>
              <w:left w:val="nil"/>
              <w:bottom w:val="single" w:sz="4" w:space="0" w:color="auto"/>
              <w:right w:val="single" w:sz="4" w:space="0" w:color="auto"/>
            </w:tcBorders>
            <w:shd w:val="clear" w:color="auto" w:fill="auto"/>
            <w:hideMark/>
          </w:tcPr>
          <w:p w14:paraId="043E7FFC"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CC0A961"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362EEF57" w14:textId="5114D690" w:rsidR="00C52555" w:rsidRPr="00C52555" w:rsidRDefault="00C52555" w:rsidP="00C52555">
            <w:pPr>
              <w:suppressAutoHyphens w:val="0"/>
              <w:ind w:firstLine="0"/>
              <w:jc w:val="center"/>
            </w:pPr>
            <w:r w:rsidRPr="00C52555">
              <w:t>О</w:t>
            </w:r>
            <w:r w:rsidR="000A2115">
              <w:t>У</w:t>
            </w:r>
          </w:p>
        </w:tc>
        <w:tc>
          <w:tcPr>
            <w:tcW w:w="5041" w:type="dxa"/>
            <w:tcBorders>
              <w:top w:val="nil"/>
              <w:left w:val="nil"/>
              <w:bottom w:val="single" w:sz="4" w:space="0" w:color="auto"/>
              <w:right w:val="single" w:sz="4" w:space="0" w:color="auto"/>
            </w:tcBorders>
            <w:shd w:val="clear" w:color="auto" w:fill="auto"/>
            <w:hideMark/>
          </w:tcPr>
          <w:p w14:paraId="41A0B53F" w14:textId="77777777" w:rsidR="00C52555" w:rsidRPr="00C52555" w:rsidRDefault="00C52555" w:rsidP="00C52555">
            <w:pPr>
              <w:suppressAutoHyphens w:val="0"/>
              <w:ind w:firstLine="0"/>
              <w:jc w:val="left"/>
            </w:pPr>
            <w:r w:rsidRPr="00C52555">
              <w:t>Содержит (повторяет) имя сформированного файла (без расширения)</w:t>
            </w:r>
          </w:p>
        </w:tc>
      </w:tr>
      <w:tr w:rsidR="00C52555" w:rsidRPr="00C52555" w14:paraId="03E1555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85D5821" w14:textId="77777777" w:rsidR="00C52555" w:rsidRPr="00C52555" w:rsidRDefault="00C52555" w:rsidP="00C52555">
            <w:pPr>
              <w:suppressAutoHyphens w:val="0"/>
              <w:ind w:firstLine="0"/>
              <w:jc w:val="left"/>
            </w:pPr>
            <w:r w:rsidRPr="00C52555">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300AD895" w14:textId="77777777" w:rsidR="00C52555" w:rsidRPr="00C52555" w:rsidRDefault="00C52555" w:rsidP="00C52555">
            <w:pPr>
              <w:suppressAutoHyphens w:val="0"/>
              <w:ind w:firstLine="0"/>
              <w:jc w:val="center"/>
            </w:pPr>
            <w:r w:rsidRPr="00C52555">
              <w:t>VersProg</w:t>
            </w:r>
          </w:p>
        </w:tc>
        <w:tc>
          <w:tcPr>
            <w:tcW w:w="1208" w:type="dxa"/>
            <w:tcBorders>
              <w:top w:val="nil"/>
              <w:left w:val="nil"/>
              <w:bottom w:val="single" w:sz="4" w:space="0" w:color="auto"/>
              <w:right w:val="single" w:sz="4" w:space="0" w:color="auto"/>
            </w:tcBorders>
            <w:shd w:val="clear" w:color="auto" w:fill="auto"/>
            <w:hideMark/>
          </w:tcPr>
          <w:p w14:paraId="2B23A9DE"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238660B" w14:textId="77777777" w:rsidR="00C52555" w:rsidRPr="00C52555" w:rsidRDefault="00C52555" w:rsidP="00C52555">
            <w:pPr>
              <w:suppressAutoHyphens w:val="0"/>
              <w:ind w:firstLine="0"/>
              <w:jc w:val="center"/>
            </w:pPr>
            <w:r w:rsidRPr="00C52555">
              <w:t>T(1-40)</w:t>
            </w:r>
          </w:p>
        </w:tc>
        <w:tc>
          <w:tcPr>
            <w:tcW w:w="1910" w:type="dxa"/>
            <w:tcBorders>
              <w:top w:val="nil"/>
              <w:left w:val="nil"/>
              <w:bottom w:val="single" w:sz="4" w:space="0" w:color="auto"/>
              <w:right w:val="single" w:sz="4" w:space="0" w:color="auto"/>
            </w:tcBorders>
            <w:shd w:val="clear" w:color="auto" w:fill="auto"/>
            <w:hideMark/>
          </w:tcPr>
          <w:p w14:paraId="18AF76E9"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1E7183FD" w14:textId="77777777" w:rsidR="00C52555" w:rsidRPr="00C52555" w:rsidRDefault="00C52555" w:rsidP="00C52555">
            <w:pPr>
              <w:suppressAutoHyphens w:val="0"/>
              <w:ind w:firstLine="0"/>
              <w:jc w:val="left"/>
            </w:pPr>
            <w:r w:rsidRPr="00C52555">
              <w:t> </w:t>
            </w:r>
          </w:p>
        </w:tc>
      </w:tr>
      <w:tr w:rsidR="00C52555" w:rsidRPr="00C52555" w14:paraId="40A6143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69452BB" w14:textId="77777777" w:rsidR="00C52555" w:rsidRPr="00C52555" w:rsidRDefault="00C52555" w:rsidP="00C52555">
            <w:pPr>
              <w:suppressAutoHyphens w:val="0"/>
              <w:ind w:firstLine="0"/>
              <w:jc w:val="left"/>
            </w:pPr>
            <w:r w:rsidRPr="00C52555">
              <w:t>Версия формата</w:t>
            </w:r>
          </w:p>
        </w:tc>
        <w:tc>
          <w:tcPr>
            <w:tcW w:w="2442" w:type="dxa"/>
            <w:tcBorders>
              <w:top w:val="nil"/>
              <w:left w:val="nil"/>
              <w:bottom w:val="single" w:sz="4" w:space="0" w:color="auto"/>
              <w:right w:val="single" w:sz="4" w:space="0" w:color="auto"/>
            </w:tcBorders>
            <w:shd w:val="clear" w:color="auto" w:fill="auto"/>
            <w:hideMark/>
          </w:tcPr>
          <w:p w14:paraId="3336C57F" w14:textId="77777777" w:rsidR="00C52555" w:rsidRPr="00C52555" w:rsidRDefault="00C52555" w:rsidP="00C52555">
            <w:pPr>
              <w:suppressAutoHyphens w:val="0"/>
              <w:ind w:firstLine="0"/>
              <w:jc w:val="center"/>
            </w:pPr>
            <w:r w:rsidRPr="00C52555">
              <w:t>VersForm</w:t>
            </w:r>
          </w:p>
        </w:tc>
        <w:tc>
          <w:tcPr>
            <w:tcW w:w="1208" w:type="dxa"/>
            <w:tcBorders>
              <w:top w:val="nil"/>
              <w:left w:val="nil"/>
              <w:bottom w:val="single" w:sz="4" w:space="0" w:color="auto"/>
              <w:right w:val="single" w:sz="4" w:space="0" w:color="auto"/>
            </w:tcBorders>
            <w:shd w:val="clear" w:color="auto" w:fill="auto"/>
            <w:hideMark/>
          </w:tcPr>
          <w:p w14:paraId="574372D3"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198F2C0" w14:textId="77777777" w:rsidR="00C52555" w:rsidRPr="00C52555" w:rsidRDefault="00C52555" w:rsidP="00C52555">
            <w:pPr>
              <w:suppressAutoHyphens w:val="0"/>
              <w:ind w:firstLine="0"/>
              <w:jc w:val="center"/>
            </w:pPr>
            <w:r w:rsidRPr="00C52555">
              <w:t>T(1-5)</w:t>
            </w:r>
          </w:p>
        </w:tc>
        <w:tc>
          <w:tcPr>
            <w:tcW w:w="1910" w:type="dxa"/>
            <w:tcBorders>
              <w:top w:val="nil"/>
              <w:left w:val="nil"/>
              <w:bottom w:val="single" w:sz="4" w:space="0" w:color="auto"/>
              <w:right w:val="single" w:sz="4" w:space="0" w:color="auto"/>
            </w:tcBorders>
            <w:shd w:val="clear" w:color="auto" w:fill="auto"/>
            <w:hideMark/>
          </w:tcPr>
          <w:p w14:paraId="73A59161" w14:textId="6A0A3B76" w:rsidR="00C52555" w:rsidRPr="00C52555" w:rsidRDefault="00C52555" w:rsidP="00C52555">
            <w:pPr>
              <w:suppressAutoHyphens w:val="0"/>
              <w:ind w:firstLine="0"/>
              <w:jc w:val="center"/>
            </w:pPr>
            <w:r w:rsidRPr="00C52555">
              <w:t>О</w:t>
            </w:r>
            <w:r w:rsidR="000A2115">
              <w:t>К</w:t>
            </w:r>
          </w:p>
        </w:tc>
        <w:tc>
          <w:tcPr>
            <w:tcW w:w="5041" w:type="dxa"/>
            <w:tcBorders>
              <w:top w:val="nil"/>
              <w:left w:val="nil"/>
              <w:bottom w:val="single" w:sz="4" w:space="0" w:color="auto"/>
              <w:right w:val="single" w:sz="4" w:space="0" w:color="auto"/>
            </w:tcBorders>
            <w:shd w:val="clear" w:color="auto" w:fill="auto"/>
            <w:hideMark/>
          </w:tcPr>
          <w:p w14:paraId="31C72A14" w14:textId="77777777" w:rsidR="00C52555" w:rsidRPr="00C52555" w:rsidRDefault="00C52555" w:rsidP="00C52555">
            <w:pPr>
              <w:suppressAutoHyphens w:val="0"/>
              <w:ind w:firstLine="0"/>
              <w:jc w:val="left"/>
            </w:pPr>
            <w:r w:rsidRPr="00C52555">
              <w:t xml:space="preserve">Принимает значение: 5.01  </w:t>
            </w:r>
          </w:p>
        </w:tc>
      </w:tr>
      <w:tr w:rsidR="000A2115" w:rsidRPr="00C52555" w14:paraId="50CB96C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623861" w14:textId="77777777" w:rsidR="000A2115" w:rsidRPr="00C52555" w:rsidRDefault="000A2115" w:rsidP="000A2115">
            <w:pPr>
              <w:suppressAutoHyphens w:val="0"/>
              <w:ind w:firstLine="0"/>
              <w:jc w:val="left"/>
            </w:pPr>
            <w:r w:rsidRPr="00C52555">
              <w:t>Идентификатор иного получателя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919B621" w14:textId="77777777" w:rsidR="000A2115" w:rsidRPr="00C52555" w:rsidRDefault="000A2115" w:rsidP="000A2115">
            <w:pPr>
              <w:suppressAutoHyphens w:val="0"/>
              <w:ind w:firstLine="0"/>
              <w:jc w:val="center"/>
            </w:pPr>
            <w:r w:rsidRPr="00C52555">
              <w:t>OthRecID</w:t>
            </w:r>
          </w:p>
        </w:tc>
        <w:tc>
          <w:tcPr>
            <w:tcW w:w="1208" w:type="dxa"/>
            <w:tcBorders>
              <w:top w:val="nil"/>
              <w:left w:val="nil"/>
              <w:bottom w:val="single" w:sz="4" w:space="0" w:color="auto"/>
              <w:right w:val="single" w:sz="4" w:space="0" w:color="auto"/>
            </w:tcBorders>
            <w:shd w:val="clear" w:color="auto" w:fill="auto"/>
            <w:hideMark/>
          </w:tcPr>
          <w:p w14:paraId="4A6D0879" w14:textId="77777777" w:rsidR="000A2115" w:rsidRPr="00C52555" w:rsidRDefault="000A2115" w:rsidP="000A211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53EAE6CB" w14:textId="77777777" w:rsidR="000A2115" w:rsidRPr="00C52555" w:rsidRDefault="000A2115" w:rsidP="000A2115">
            <w:pPr>
              <w:suppressAutoHyphens w:val="0"/>
              <w:ind w:firstLine="0"/>
              <w:jc w:val="center"/>
            </w:pPr>
            <w:r w:rsidRPr="00C52555">
              <w:t>T(4-46)</w:t>
            </w:r>
          </w:p>
        </w:tc>
        <w:tc>
          <w:tcPr>
            <w:tcW w:w="1910" w:type="dxa"/>
            <w:tcBorders>
              <w:top w:val="nil"/>
              <w:left w:val="nil"/>
              <w:bottom w:val="single" w:sz="4" w:space="0" w:color="auto"/>
              <w:right w:val="single" w:sz="4" w:space="0" w:color="auto"/>
            </w:tcBorders>
            <w:shd w:val="clear" w:color="auto" w:fill="auto"/>
            <w:hideMark/>
          </w:tcPr>
          <w:p w14:paraId="75A4D59B" w14:textId="6EAE75BD" w:rsidR="000A2115" w:rsidRPr="00C52555" w:rsidRDefault="000A2115" w:rsidP="000A2115">
            <w:pPr>
              <w:suppressAutoHyphens w:val="0"/>
              <w:ind w:firstLine="0"/>
              <w:jc w:val="center"/>
            </w:pPr>
            <w:r>
              <w:rPr>
                <w:szCs w:val="22"/>
                <w:lang w:eastAsia="en-US"/>
              </w:rPr>
              <w:t>НМ</w:t>
            </w:r>
          </w:p>
        </w:tc>
        <w:tc>
          <w:tcPr>
            <w:tcW w:w="5041" w:type="dxa"/>
            <w:tcBorders>
              <w:top w:val="nil"/>
              <w:left w:val="nil"/>
              <w:bottom w:val="single" w:sz="4" w:space="0" w:color="auto"/>
              <w:right w:val="single" w:sz="4" w:space="0" w:color="auto"/>
            </w:tcBorders>
            <w:shd w:val="clear" w:color="auto" w:fill="auto"/>
            <w:hideMark/>
          </w:tcPr>
          <w:p w14:paraId="181109F8" w14:textId="77777777" w:rsidR="000A2115" w:rsidRDefault="000A2115" w:rsidP="000A2115">
            <w:pPr>
              <w:spacing w:line="254" w:lineRule="auto"/>
              <w:ind w:firstLine="0"/>
              <w:jc w:val="left"/>
              <w:rPr>
                <w:lang w:eastAsia="en-US"/>
              </w:rPr>
            </w:pPr>
            <w:r>
              <w:rPr>
                <w:lang w:eastAsia="en-US"/>
              </w:rPr>
              <w:t>Значение элемента представляется в виде УИЭДОУИПолИной, где:</w:t>
            </w:r>
          </w:p>
          <w:p w14:paraId="60B84077" w14:textId="77777777" w:rsidR="000A2115" w:rsidRDefault="000A2115" w:rsidP="000A2115">
            <w:pPr>
              <w:spacing w:line="254"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178DF91D" w14:textId="77777777" w:rsidR="000A2115" w:rsidRDefault="000A2115" w:rsidP="000A2115">
            <w:pPr>
              <w:spacing w:line="254"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4FA38FAC" w14:textId="3C9A85E2" w:rsidR="000A2115" w:rsidRPr="00C52555" w:rsidRDefault="000A2115" w:rsidP="000A2115">
            <w:pPr>
              <w:suppressAutoHyphens w:val="0"/>
              <w:ind w:firstLine="0"/>
              <w:jc w:val="left"/>
            </w:pPr>
            <w:r>
              <w:rPr>
                <w:lang w:eastAsia="en-US"/>
              </w:rPr>
              <w:t>Обязателен, если W в имени файла обмена принимает значение «1»</w:t>
            </w:r>
          </w:p>
        </w:tc>
      </w:tr>
      <w:tr w:rsidR="00C52555" w:rsidRPr="00C52555" w14:paraId="4503931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D63E2E0" w14:textId="77777777" w:rsidR="00C52555" w:rsidRPr="00C52555" w:rsidRDefault="00C52555" w:rsidP="00C52555">
            <w:pPr>
              <w:suppressAutoHyphens w:val="0"/>
              <w:ind w:firstLine="0"/>
              <w:jc w:val="left"/>
            </w:pPr>
            <w:r w:rsidRPr="00C52555">
              <w:t>Электронный договор морской перевозки груза, информация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6C038703" w14:textId="77777777" w:rsidR="00C52555" w:rsidRPr="00C52555" w:rsidRDefault="00C52555" w:rsidP="00C52555">
            <w:pPr>
              <w:suppressAutoHyphens w:val="0"/>
              <w:ind w:firstLine="0"/>
              <w:jc w:val="center"/>
            </w:pPr>
            <w:r w:rsidRPr="00C52555">
              <w:t>Document</w:t>
            </w:r>
          </w:p>
        </w:tc>
        <w:tc>
          <w:tcPr>
            <w:tcW w:w="1208" w:type="dxa"/>
            <w:tcBorders>
              <w:top w:val="nil"/>
              <w:left w:val="nil"/>
              <w:bottom w:val="single" w:sz="4" w:space="0" w:color="auto"/>
              <w:right w:val="single" w:sz="4" w:space="0" w:color="auto"/>
            </w:tcBorders>
            <w:shd w:val="clear" w:color="auto" w:fill="auto"/>
            <w:hideMark/>
          </w:tcPr>
          <w:p w14:paraId="5E5F5D8C"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0B94AD96"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61D41248"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1FCE363D" w14:textId="310A1D3A"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2 </w:t>
            </w:r>
          </w:p>
        </w:tc>
      </w:tr>
    </w:tbl>
    <w:p w14:paraId="5D881D9B" w14:textId="77777777" w:rsidR="000A2115" w:rsidRDefault="000A2115" w:rsidP="00C52555">
      <w:pPr>
        <w:suppressAutoHyphens w:val="0"/>
        <w:spacing w:before="360"/>
        <w:ind w:firstLine="0"/>
        <w:jc w:val="right"/>
      </w:pPr>
    </w:p>
    <w:p w14:paraId="7DDCA89E" w14:textId="55E8C2DB" w:rsidR="00C52555" w:rsidRPr="00C52555" w:rsidRDefault="00C52555" w:rsidP="00C52555">
      <w:pPr>
        <w:suppressAutoHyphens w:val="0"/>
        <w:spacing w:before="360"/>
        <w:ind w:firstLine="0"/>
        <w:jc w:val="right"/>
      </w:pPr>
      <w:r>
        <w:t>Таблица 9.</w:t>
      </w:r>
      <w:r w:rsidRPr="00C52555">
        <w:t>2</w:t>
      </w:r>
    </w:p>
    <w:p w14:paraId="153DA20C" w14:textId="77777777" w:rsidR="00C52555" w:rsidRPr="00C52555" w:rsidRDefault="00C52555" w:rsidP="00C52555">
      <w:pPr>
        <w:suppressAutoHyphens w:val="0"/>
        <w:spacing w:after="120"/>
        <w:ind w:firstLine="0"/>
        <w:jc w:val="center"/>
        <w15:collapsed/>
        <w:rPr>
          <w:sz w:val="20"/>
          <w:szCs w:val="20"/>
        </w:rPr>
      </w:pPr>
      <w:r w:rsidRPr="00C52555">
        <w:rPr>
          <w:b/>
          <w:bCs/>
        </w:rPr>
        <w:t>Электронный договор морской перевозки груза, информация о соглашении к электронному договору морской перевозки груза (Document)</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714A66EB"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5CB0E6"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DFB1EA0"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D2CD5F"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1D88E7"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1A0C7D"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355DF9F1"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336BE12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E5B3371" w14:textId="77777777" w:rsidR="00C52555" w:rsidRPr="00C52555" w:rsidRDefault="00C52555" w:rsidP="00C52555">
            <w:pPr>
              <w:suppressAutoHyphens w:val="0"/>
              <w:ind w:firstLine="0"/>
              <w:jc w:val="left"/>
            </w:pPr>
            <w:r w:rsidRPr="00C52555">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1BD14973" w14:textId="77777777" w:rsidR="00C52555" w:rsidRPr="00C52555" w:rsidRDefault="00C52555" w:rsidP="00C52555">
            <w:pPr>
              <w:suppressAutoHyphens w:val="0"/>
              <w:ind w:firstLine="0"/>
              <w:jc w:val="center"/>
            </w:pPr>
            <w:r w:rsidRPr="00C52555">
              <w:t>TaxCodClassDoc</w:t>
            </w:r>
          </w:p>
        </w:tc>
        <w:tc>
          <w:tcPr>
            <w:tcW w:w="1208" w:type="dxa"/>
            <w:tcBorders>
              <w:top w:val="nil"/>
              <w:left w:val="nil"/>
              <w:bottom w:val="single" w:sz="4" w:space="0" w:color="auto"/>
              <w:right w:val="single" w:sz="4" w:space="0" w:color="auto"/>
            </w:tcBorders>
            <w:shd w:val="clear" w:color="auto" w:fill="auto"/>
            <w:hideMark/>
          </w:tcPr>
          <w:p w14:paraId="46FB7A9F"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89C084B" w14:textId="77777777" w:rsidR="00C52555" w:rsidRPr="00C52555" w:rsidRDefault="00C52555" w:rsidP="00C52555">
            <w:pPr>
              <w:suppressAutoHyphens w:val="0"/>
              <w:ind w:firstLine="0"/>
              <w:jc w:val="center"/>
            </w:pPr>
            <w:r w:rsidRPr="00C52555">
              <w:t>T(=7)</w:t>
            </w:r>
          </w:p>
        </w:tc>
        <w:tc>
          <w:tcPr>
            <w:tcW w:w="1910" w:type="dxa"/>
            <w:tcBorders>
              <w:top w:val="nil"/>
              <w:left w:val="nil"/>
              <w:bottom w:val="single" w:sz="4" w:space="0" w:color="auto"/>
              <w:right w:val="single" w:sz="4" w:space="0" w:color="auto"/>
            </w:tcBorders>
            <w:shd w:val="clear" w:color="auto" w:fill="auto"/>
            <w:hideMark/>
          </w:tcPr>
          <w:p w14:paraId="54F6F99D" w14:textId="0ACFBA55" w:rsidR="00C52555" w:rsidRPr="00C52555" w:rsidRDefault="00C52555" w:rsidP="00C52555">
            <w:pPr>
              <w:suppressAutoHyphens w:val="0"/>
              <w:ind w:firstLine="0"/>
              <w:jc w:val="center"/>
            </w:pPr>
            <w:r w:rsidRPr="00C52555">
              <w:t>О</w:t>
            </w:r>
            <w:r w:rsidR="000A2115">
              <w:t>К</w:t>
            </w:r>
          </w:p>
        </w:tc>
        <w:tc>
          <w:tcPr>
            <w:tcW w:w="5041" w:type="dxa"/>
            <w:tcBorders>
              <w:top w:val="nil"/>
              <w:left w:val="nil"/>
              <w:bottom w:val="single" w:sz="4" w:space="0" w:color="auto"/>
              <w:right w:val="single" w:sz="4" w:space="0" w:color="auto"/>
            </w:tcBorders>
            <w:shd w:val="clear" w:color="auto" w:fill="auto"/>
            <w:hideMark/>
          </w:tcPr>
          <w:p w14:paraId="21D2EA1B" w14:textId="77777777" w:rsidR="00C52555" w:rsidRPr="00C52555" w:rsidRDefault="00C52555" w:rsidP="00C52555">
            <w:pPr>
              <w:suppressAutoHyphens w:val="0"/>
              <w:ind w:firstLine="0"/>
              <w:jc w:val="left"/>
            </w:pPr>
            <w:r w:rsidRPr="00C52555">
              <w:t xml:space="preserve">Принимает значение: 1110418  </w:t>
            </w:r>
          </w:p>
        </w:tc>
      </w:tr>
      <w:tr w:rsidR="000A2115" w:rsidRPr="00C52555" w14:paraId="483EF3E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CA8883A" w14:textId="77777777" w:rsidR="000A2115" w:rsidRPr="00C52555" w:rsidRDefault="000A2115" w:rsidP="000A2115">
            <w:pPr>
              <w:suppressAutoHyphens w:val="0"/>
              <w:ind w:firstLine="0"/>
              <w:jc w:val="left"/>
            </w:pPr>
            <w:r w:rsidRPr="00C52555">
              <w:t>Наименование документа по содержанию информации в файле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787EFFB8" w14:textId="77777777" w:rsidR="000A2115" w:rsidRPr="00C52555" w:rsidRDefault="000A2115" w:rsidP="000A2115">
            <w:pPr>
              <w:suppressAutoHyphens w:val="0"/>
              <w:ind w:firstLine="0"/>
              <w:jc w:val="center"/>
            </w:pPr>
            <w:r w:rsidRPr="00C52555">
              <w:t>NameDocInfAgr</w:t>
            </w:r>
          </w:p>
        </w:tc>
        <w:tc>
          <w:tcPr>
            <w:tcW w:w="1208" w:type="dxa"/>
            <w:tcBorders>
              <w:top w:val="nil"/>
              <w:left w:val="nil"/>
              <w:bottom w:val="single" w:sz="4" w:space="0" w:color="auto"/>
              <w:right w:val="single" w:sz="4" w:space="0" w:color="auto"/>
            </w:tcBorders>
            <w:shd w:val="clear" w:color="auto" w:fill="auto"/>
            <w:hideMark/>
          </w:tcPr>
          <w:p w14:paraId="3B253034" w14:textId="77777777" w:rsidR="000A2115" w:rsidRPr="00C52555" w:rsidRDefault="000A2115" w:rsidP="000A211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CB70632" w14:textId="77777777" w:rsidR="000A2115" w:rsidRPr="00C52555" w:rsidRDefault="000A2115" w:rsidP="000A211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347574B2" w14:textId="661D343F" w:rsidR="000A2115" w:rsidRPr="00C52555" w:rsidRDefault="000A2115" w:rsidP="000A2115">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190AA3E9" w14:textId="288BBDCF" w:rsidR="000A2115" w:rsidRPr="00C52555" w:rsidRDefault="000A2115" w:rsidP="000A2115">
            <w:pPr>
              <w:suppressAutoHyphens w:val="0"/>
              <w:ind w:firstLine="0"/>
              <w:jc w:val="left"/>
            </w:pPr>
            <w:r>
              <w:rPr>
                <w:szCs w:val="22"/>
                <w:lang w:eastAsia="en-US"/>
              </w:rPr>
              <w:t xml:space="preserve">Принимает значение: </w:t>
            </w:r>
            <w:r w:rsidR="00433812">
              <w:rPr>
                <w:szCs w:val="22"/>
                <w:lang w:eastAsia="en-US"/>
              </w:rPr>
              <w:t>э</w:t>
            </w:r>
            <w:r>
              <w:rPr>
                <w:szCs w:val="22"/>
                <w:lang w:eastAsia="en-US"/>
              </w:rPr>
              <w:t>лектронный договор морской перевозки груза, информация о соглашении к электронному договору морской перевозки груза</w:t>
            </w:r>
          </w:p>
        </w:tc>
      </w:tr>
      <w:tr w:rsidR="00C52555" w:rsidRPr="00C52555" w14:paraId="3386D95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22042C8" w14:textId="77777777" w:rsidR="00C52555" w:rsidRPr="00C52555" w:rsidRDefault="00C52555" w:rsidP="00C52555">
            <w:pPr>
              <w:suppressAutoHyphens w:val="0"/>
              <w:ind w:firstLine="0"/>
              <w:jc w:val="left"/>
            </w:pPr>
            <w:r w:rsidRPr="00C52555">
              <w:t>Дата формирования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AAEC647" w14:textId="77777777" w:rsidR="00C52555" w:rsidRPr="00C52555" w:rsidRDefault="00C52555" w:rsidP="00C52555">
            <w:pPr>
              <w:suppressAutoHyphens w:val="0"/>
              <w:ind w:firstLine="0"/>
              <w:jc w:val="center"/>
            </w:pPr>
            <w:r w:rsidRPr="00C52555">
              <w:t>DateInfAgr</w:t>
            </w:r>
          </w:p>
        </w:tc>
        <w:tc>
          <w:tcPr>
            <w:tcW w:w="1208" w:type="dxa"/>
            <w:tcBorders>
              <w:top w:val="nil"/>
              <w:left w:val="nil"/>
              <w:bottom w:val="single" w:sz="4" w:space="0" w:color="auto"/>
              <w:right w:val="single" w:sz="4" w:space="0" w:color="auto"/>
            </w:tcBorders>
            <w:shd w:val="clear" w:color="auto" w:fill="auto"/>
            <w:hideMark/>
          </w:tcPr>
          <w:p w14:paraId="3DF9608B"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22F98AAA"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5A497140"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1912F2B9" w14:textId="77777777" w:rsidR="00C235AB" w:rsidRDefault="00C235AB" w:rsidP="00C52555">
            <w:pPr>
              <w:suppressAutoHyphens w:val="0"/>
              <w:ind w:firstLine="0"/>
              <w:jc w:val="left"/>
            </w:pPr>
            <w:r>
              <w:t>Типовой элемент &lt;DateType&gt;.</w:t>
            </w:r>
          </w:p>
          <w:p w14:paraId="4E8A87C1" w14:textId="06F65C02" w:rsidR="00C52555" w:rsidRPr="00C52555" w:rsidRDefault="00C235AB" w:rsidP="00C52555">
            <w:pPr>
              <w:suppressAutoHyphens w:val="0"/>
              <w:ind w:firstLine="0"/>
              <w:jc w:val="left"/>
            </w:pPr>
            <w:r>
              <w:t>Дата в формате DD.ММ.GGGG</w:t>
            </w:r>
            <w:r w:rsidR="00C52555" w:rsidRPr="00C52555">
              <w:t xml:space="preserve"> </w:t>
            </w:r>
          </w:p>
        </w:tc>
      </w:tr>
      <w:tr w:rsidR="00C52555" w:rsidRPr="00C52555" w14:paraId="135644D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74CE3D4" w14:textId="77777777" w:rsidR="00C52555" w:rsidRPr="00C52555" w:rsidRDefault="00C52555" w:rsidP="00C52555">
            <w:pPr>
              <w:suppressAutoHyphens w:val="0"/>
              <w:ind w:firstLine="0"/>
              <w:jc w:val="left"/>
            </w:pPr>
            <w:r w:rsidRPr="00C52555">
              <w:t>Время формирования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BCD1435" w14:textId="77777777" w:rsidR="00C52555" w:rsidRPr="00C52555" w:rsidRDefault="00C52555" w:rsidP="00C52555">
            <w:pPr>
              <w:suppressAutoHyphens w:val="0"/>
              <w:ind w:firstLine="0"/>
              <w:jc w:val="center"/>
            </w:pPr>
            <w:r w:rsidRPr="00C52555">
              <w:t>TimeInfAgr</w:t>
            </w:r>
          </w:p>
        </w:tc>
        <w:tc>
          <w:tcPr>
            <w:tcW w:w="1208" w:type="dxa"/>
            <w:tcBorders>
              <w:top w:val="nil"/>
              <w:left w:val="nil"/>
              <w:bottom w:val="single" w:sz="4" w:space="0" w:color="auto"/>
              <w:right w:val="single" w:sz="4" w:space="0" w:color="auto"/>
            </w:tcBorders>
            <w:shd w:val="clear" w:color="auto" w:fill="auto"/>
            <w:hideMark/>
          </w:tcPr>
          <w:p w14:paraId="458D0713"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E554B3A" w14:textId="77777777" w:rsidR="00C52555" w:rsidRPr="00C52555" w:rsidRDefault="00C52555" w:rsidP="00C52555">
            <w:pPr>
              <w:suppressAutoHyphens w:val="0"/>
              <w:ind w:firstLine="0"/>
              <w:jc w:val="center"/>
            </w:pPr>
            <w:r w:rsidRPr="00C52555">
              <w:t>T(=8)</w:t>
            </w:r>
          </w:p>
        </w:tc>
        <w:tc>
          <w:tcPr>
            <w:tcW w:w="1910" w:type="dxa"/>
            <w:tcBorders>
              <w:top w:val="nil"/>
              <w:left w:val="nil"/>
              <w:bottom w:val="single" w:sz="4" w:space="0" w:color="auto"/>
              <w:right w:val="single" w:sz="4" w:space="0" w:color="auto"/>
            </w:tcBorders>
            <w:shd w:val="clear" w:color="auto" w:fill="auto"/>
            <w:hideMark/>
          </w:tcPr>
          <w:p w14:paraId="3933DC6B"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7806DEB" w14:textId="77777777" w:rsidR="00C235AB" w:rsidRDefault="00C235AB" w:rsidP="00C52555">
            <w:pPr>
              <w:suppressAutoHyphens w:val="0"/>
              <w:ind w:firstLine="0"/>
              <w:jc w:val="left"/>
            </w:pPr>
            <w:r>
              <w:t>Типовой элемент &lt;TimeType&gt;.</w:t>
            </w:r>
          </w:p>
          <w:p w14:paraId="159BC160" w14:textId="550591B5" w:rsidR="00C52555" w:rsidRPr="00C52555" w:rsidRDefault="00C235AB" w:rsidP="00C52555">
            <w:pPr>
              <w:suppressAutoHyphens w:val="0"/>
              <w:ind w:firstLine="0"/>
              <w:jc w:val="left"/>
            </w:pPr>
            <w:r>
              <w:t>Время в формате HH:MM:SS</w:t>
            </w:r>
            <w:r w:rsidR="00C52555" w:rsidRPr="00C52555">
              <w:t xml:space="preserve"> </w:t>
            </w:r>
          </w:p>
        </w:tc>
      </w:tr>
      <w:tr w:rsidR="00C52555" w:rsidRPr="00C52555" w14:paraId="7F613B9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F9A973B" w14:textId="77777777" w:rsidR="00C52555" w:rsidRPr="00C52555" w:rsidRDefault="00C52555" w:rsidP="00C52555">
            <w:pPr>
              <w:suppressAutoHyphens w:val="0"/>
              <w:ind w:firstLine="0"/>
              <w:jc w:val="left"/>
            </w:pPr>
            <w:r w:rsidRPr="00C52555">
              <w:t>Идентификатор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18A8B111" w14:textId="77777777" w:rsidR="00C52555" w:rsidRPr="00C52555" w:rsidRDefault="00C52555" w:rsidP="00C52555">
            <w:pPr>
              <w:suppressAutoHyphens w:val="0"/>
              <w:ind w:firstLine="0"/>
              <w:jc w:val="center"/>
            </w:pPr>
            <w:r w:rsidRPr="00C52555">
              <w:t>IDInfConsigner</w:t>
            </w:r>
          </w:p>
        </w:tc>
        <w:tc>
          <w:tcPr>
            <w:tcW w:w="1208" w:type="dxa"/>
            <w:tcBorders>
              <w:top w:val="nil"/>
              <w:left w:val="nil"/>
              <w:bottom w:val="single" w:sz="4" w:space="0" w:color="auto"/>
              <w:right w:val="single" w:sz="4" w:space="0" w:color="auto"/>
            </w:tcBorders>
            <w:shd w:val="clear" w:color="auto" w:fill="auto"/>
            <w:hideMark/>
          </w:tcPr>
          <w:p w14:paraId="1A9D8BC1"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90735E5"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14AB504F"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0B34B06F" w14:textId="3DD33A98"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3 </w:t>
            </w:r>
          </w:p>
        </w:tc>
      </w:tr>
      <w:tr w:rsidR="00C52555" w:rsidRPr="00C52555" w14:paraId="3D6DD27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038ACBB" w14:textId="77777777" w:rsidR="00C52555" w:rsidRPr="00C52555" w:rsidRDefault="00C52555" w:rsidP="00C52555">
            <w:pPr>
              <w:suppressAutoHyphens w:val="0"/>
              <w:ind w:firstLine="0"/>
              <w:jc w:val="left"/>
            </w:pPr>
            <w:r w:rsidRPr="00C52555">
              <w:t>Содержание электронного договора морской перевозки груза, информация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94772DA" w14:textId="77777777" w:rsidR="00C52555" w:rsidRPr="00C52555" w:rsidRDefault="00C52555" w:rsidP="00C52555">
            <w:pPr>
              <w:suppressAutoHyphens w:val="0"/>
              <w:ind w:firstLine="0"/>
              <w:jc w:val="center"/>
            </w:pPr>
            <w:r w:rsidRPr="00C52555">
              <w:t>ContInfAgr</w:t>
            </w:r>
          </w:p>
        </w:tc>
        <w:tc>
          <w:tcPr>
            <w:tcW w:w="1208" w:type="dxa"/>
            <w:tcBorders>
              <w:top w:val="nil"/>
              <w:left w:val="nil"/>
              <w:bottom w:val="single" w:sz="4" w:space="0" w:color="auto"/>
              <w:right w:val="single" w:sz="4" w:space="0" w:color="auto"/>
            </w:tcBorders>
            <w:shd w:val="clear" w:color="auto" w:fill="auto"/>
            <w:hideMark/>
          </w:tcPr>
          <w:p w14:paraId="350DE4C5"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710E2FA8"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484734EB"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6EC602FF" w14:textId="05740266"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4 </w:t>
            </w:r>
          </w:p>
        </w:tc>
      </w:tr>
      <w:tr w:rsidR="00C52555" w:rsidRPr="00C52555" w14:paraId="6224367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9310E4E" w14:textId="77777777" w:rsidR="00C52555" w:rsidRPr="00C52555" w:rsidRDefault="00C52555" w:rsidP="00C52555">
            <w:pPr>
              <w:suppressAutoHyphens w:val="0"/>
              <w:ind w:firstLine="0"/>
              <w:jc w:val="left"/>
            </w:pPr>
            <w:r w:rsidRPr="00C52555">
              <w:t>Сведения о лице, подписывающем файл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9FE9AB5" w14:textId="77777777" w:rsidR="00C52555" w:rsidRPr="00C52555" w:rsidRDefault="00C52555" w:rsidP="00C52555">
            <w:pPr>
              <w:suppressAutoHyphens w:val="0"/>
              <w:ind w:firstLine="0"/>
              <w:jc w:val="center"/>
            </w:pPr>
            <w:r w:rsidRPr="00C52555">
              <w:t>SngInfAgr</w:t>
            </w:r>
          </w:p>
        </w:tc>
        <w:tc>
          <w:tcPr>
            <w:tcW w:w="1208" w:type="dxa"/>
            <w:tcBorders>
              <w:top w:val="nil"/>
              <w:left w:val="nil"/>
              <w:bottom w:val="single" w:sz="4" w:space="0" w:color="auto"/>
              <w:right w:val="single" w:sz="4" w:space="0" w:color="auto"/>
            </w:tcBorders>
            <w:shd w:val="clear" w:color="auto" w:fill="auto"/>
            <w:hideMark/>
          </w:tcPr>
          <w:p w14:paraId="2781D976"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B805730"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459DA5AD"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025A7A1E" w14:textId="77777777" w:rsidR="00490B03" w:rsidRDefault="00C52555" w:rsidP="00C52555">
            <w:pPr>
              <w:suppressAutoHyphens w:val="0"/>
              <w:ind w:firstLine="0"/>
              <w:jc w:val="left"/>
            </w:pPr>
            <w:r w:rsidRPr="00C52555">
              <w:t>Типовой элемент &lt;SignerType&gt;</w:t>
            </w:r>
            <w:r w:rsidR="00490B03">
              <w:t>.</w:t>
            </w:r>
          </w:p>
          <w:p w14:paraId="4BE9C480" w14:textId="6CD9344B"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8B3173">
              <w:t>9.20</w:t>
            </w:r>
            <w:r w:rsidR="00C52555" w:rsidRPr="00C52555">
              <w:t xml:space="preserve"> </w:t>
            </w:r>
          </w:p>
        </w:tc>
      </w:tr>
    </w:tbl>
    <w:p w14:paraId="7D262FE9" w14:textId="77777777" w:rsidR="00C52555" w:rsidRPr="00C52555" w:rsidRDefault="00C52555" w:rsidP="00C52555">
      <w:pPr>
        <w:suppressAutoHyphens w:val="0"/>
        <w:spacing w:before="360"/>
        <w:ind w:firstLine="0"/>
        <w:jc w:val="right"/>
      </w:pPr>
      <w:r>
        <w:t>Таблица 9.</w:t>
      </w:r>
      <w:r w:rsidRPr="00C52555">
        <w:t>3</w:t>
      </w:r>
    </w:p>
    <w:p w14:paraId="3D08F096" w14:textId="77777777" w:rsidR="00C52555" w:rsidRPr="00C52555" w:rsidRDefault="00C52555" w:rsidP="00C52555">
      <w:pPr>
        <w:suppressAutoHyphens w:val="0"/>
        <w:spacing w:after="120"/>
        <w:ind w:firstLine="0"/>
        <w:jc w:val="center"/>
        <w15:collapsed/>
        <w:rPr>
          <w:sz w:val="20"/>
          <w:szCs w:val="20"/>
        </w:rPr>
      </w:pPr>
      <w:r w:rsidRPr="00C52555">
        <w:rPr>
          <w:b/>
          <w:bCs/>
        </w:rPr>
        <w:t>Идентификатор файла обмена информации отправителя (фрахтователя) (IDInfConsigner)</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5625FC26"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20F381"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C2A83B7"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0BD3E1"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C34C1"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10BE09"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C5724A8"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BD7763" w:rsidRPr="00C52555" w14:paraId="1CC0403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A4723B6" w14:textId="77777777" w:rsidR="00BD7763" w:rsidRPr="00C52555" w:rsidRDefault="00BD7763" w:rsidP="00BD7763">
            <w:pPr>
              <w:suppressAutoHyphens w:val="0"/>
              <w:ind w:firstLine="0"/>
              <w:jc w:val="left"/>
            </w:pPr>
            <w:r w:rsidRPr="00C52555">
              <w:t>Идентификатор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631B1CA" w14:textId="77777777" w:rsidR="00BD7763" w:rsidRPr="00C52555" w:rsidRDefault="00BD7763" w:rsidP="00BD7763">
            <w:pPr>
              <w:suppressAutoHyphens w:val="0"/>
              <w:ind w:firstLine="0"/>
              <w:jc w:val="center"/>
            </w:pPr>
            <w:r w:rsidRPr="00C52555">
              <w:t>IDFileConsigner</w:t>
            </w:r>
          </w:p>
        </w:tc>
        <w:tc>
          <w:tcPr>
            <w:tcW w:w="1208" w:type="dxa"/>
            <w:tcBorders>
              <w:top w:val="nil"/>
              <w:left w:val="nil"/>
              <w:bottom w:val="single" w:sz="4" w:space="0" w:color="auto"/>
              <w:right w:val="single" w:sz="4" w:space="0" w:color="auto"/>
            </w:tcBorders>
            <w:shd w:val="clear" w:color="auto" w:fill="auto"/>
            <w:hideMark/>
          </w:tcPr>
          <w:p w14:paraId="1B7E86D3"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0070A77" w14:textId="77777777" w:rsidR="00BD7763" w:rsidRPr="00C52555" w:rsidRDefault="00BD7763" w:rsidP="00BD7763">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092971D1" w14:textId="7D428F6C"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160018B3" w14:textId="799D9C60" w:rsidR="00BD7763" w:rsidRPr="00C52555" w:rsidRDefault="00BD7763" w:rsidP="00BD7763">
            <w:pPr>
              <w:suppressAutoHyphens w:val="0"/>
              <w:ind w:firstLine="0"/>
              <w:jc w:val="left"/>
            </w:pPr>
            <w:r>
              <w:rPr>
                <w:szCs w:val="22"/>
                <w:lang w:eastAsia="en-US"/>
              </w:rPr>
              <w:t>Содержит (повторяет) имя файла обмена информации отправителя (фрахтователя) без расширения</w:t>
            </w:r>
          </w:p>
        </w:tc>
      </w:tr>
      <w:tr w:rsidR="00BD7763" w:rsidRPr="00C52555" w14:paraId="0D747A0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66CC990" w14:textId="77777777" w:rsidR="00BD7763" w:rsidRPr="00C52555" w:rsidRDefault="00BD7763" w:rsidP="00BD7763">
            <w:pPr>
              <w:suppressAutoHyphens w:val="0"/>
              <w:ind w:firstLine="0"/>
              <w:jc w:val="left"/>
            </w:pPr>
            <w:r w:rsidRPr="00C52555">
              <w:t>Дата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67D60A4" w14:textId="77777777" w:rsidR="00BD7763" w:rsidRPr="00C52555" w:rsidRDefault="00BD7763" w:rsidP="00BD7763">
            <w:pPr>
              <w:suppressAutoHyphens w:val="0"/>
              <w:ind w:firstLine="0"/>
              <w:jc w:val="center"/>
            </w:pPr>
            <w:r w:rsidRPr="00C52555">
              <w:t>DateInfCarrier</w:t>
            </w:r>
          </w:p>
        </w:tc>
        <w:tc>
          <w:tcPr>
            <w:tcW w:w="1208" w:type="dxa"/>
            <w:tcBorders>
              <w:top w:val="nil"/>
              <w:left w:val="nil"/>
              <w:bottom w:val="single" w:sz="4" w:space="0" w:color="auto"/>
              <w:right w:val="single" w:sz="4" w:space="0" w:color="auto"/>
            </w:tcBorders>
            <w:shd w:val="clear" w:color="auto" w:fill="auto"/>
            <w:hideMark/>
          </w:tcPr>
          <w:p w14:paraId="72F170C8"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3809681" w14:textId="77777777" w:rsidR="00BD7763" w:rsidRPr="00C52555" w:rsidRDefault="00BD7763" w:rsidP="00BD7763">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671A916D" w14:textId="42B9F757"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418744C1" w14:textId="77777777" w:rsidR="00BD7763" w:rsidRDefault="00BD7763" w:rsidP="00BD7763">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149F624" w14:textId="7D656C76" w:rsidR="00BD7763" w:rsidRPr="00C52555" w:rsidRDefault="00BD7763" w:rsidP="00BD7763">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 xml:space="preserve"> Указывается (повторяет) значение &lt;</w:t>
            </w:r>
            <w:r>
              <w:rPr>
                <w:szCs w:val="22"/>
                <w:lang w:val="en-US" w:eastAsia="en-US"/>
              </w:rPr>
              <w:t>DateInfConsigner</w:t>
            </w:r>
            <w:r>
              <w:rPr>
                <w:szCs w:val="22"/>
                <w:lang w:eastAsia="en-US"/>
              </w:rPr>
              <w:t>&gt;, указанное в файле обмена информации отправителя (фрахтователя)</w:t>
            </w:r>
          </w:p>
        </w:tc>
      </w:tr>
      <w:tr w:rsidR="00BD7763" w:rsidRPr="00C52555" w14:paraId="5A1EF5D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879314F" w14:textId="77777777" w:rsidR="00BD7763" w:rsidRPr="00C52555" w:rsidRDefault="00BD7763" w:rsidP="00BD7763">
            <w:pPr>
              <w:suppressAutoHyphens w:val="0"/>
              <w:ind w:firstLine="0"/>
              <w:jc w:val="left"/>
            </w:pPr>
            <w:r w:rsidRPr="00C52555">
              <w:t>Время формирования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6C658AD6" w14:textId="77777777" w:rsidR="00BD7763" w:rsidRPr="00C52555" w:rsidRDefault="00BD7763" w:rsidP="00BD7763">
            <w:pPr>
              <w:suppressAutoHyphens w:val="0"/>
              <w:ind w:firstLine="0"/>
              <w:jc w:val="center"/>
            </w:pPr>
            <w:r w:rsidRPr="00C52555">
              <w:t>TimeInfCarrier</w:t>
            </w:r>
          </w:p>
        </w:tc>
        <w:tc>
          <w:tcPr>
            <w:tcW w:w="1208" w:type="dxa"/>
            <w:tcBorders>
              <w:top w:val="nil"/>
              <w:left w:val="nil"/>
              <w:bottom w:val="single" w:sz="4" w:space="0" w:color="auto"/>
              <w:right w:val="single" w:sz="4" w:space="0" w:color="auto"/>
            </w:tcBorders>
            <w:shd w:val="clear" w:color="auto" w:fill="auto"/>
            <w:hideMark/>
          </w:tcPr>
          <w:p w14:paraId="0E8C21E4"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0FCDBE8" w14:textId="77777777" w:rsidR="00BD7763" w:rsidRPr="00C52555" w:rsidRDefault="00BD7763" w:rsidP="00BD7763">
            <w:pPr>
              <w:suppressAutoHyphens w:val="0"/>
              <w:ind w:firstLine="0"/>
              <w:jc w:val="center"/>
            </w:pPr>
            <w:r w:rsidRPr="00C52555">
              <w:t>T(=8)</w:t>
            </w:r>
          </w:p>
        </w:tc>
        <w:tc>
          <w:tcPr>
            <w:tcW w:w="1910" w:type="dxa"/>
            <w:tcBorders>
              <w:top w:val="nil"/>
              <w:left w:val="nil"/>
              <w:bottom w:val="single" w:sz="4" w:space="0" w:color="auto"/>
              <w:right w:val="single" w:sz="4" w:space="0" w:color="auto"/>
            </w:tcBorders>
            <w:shd w:val="clear" w:color="auto" w:fill="auto"/>
            <w:hideMark/>
          </w:tcPr>
          <w:p w14:paraId="6F8D0FF8" w14:textId="6D13FD48"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2033706A" w14:textId="77777777" w:rsidR="00BD7763" w:rsidRDefault="00BD7763" w:rsidP="00BD7763">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TimeType</w:t>
            </w:r>
            <w:r>
              <w:rPr>
                <w:szCs w:val="22"/>
                <w:lang w:eastAsia="en-US"/>
              </w:rPr>
              <w:t>&gt;.</w:t>
            </w:r>
          </w:p>
          <w:p w14:paraId="11AAA23F" w14:textId="706C60E1" w:rsidR="00BD7763" w:rsidRPr="00C52555" w:rsidRDefault="00BD7763" w:rsidP="00BD7763">
            <w:pPr>
              <w:suppressAutoHyphens w:val="0"/>
              <w:ind w:firstLine="0"/>
              <w:jc w:val="left"/>
            </w:pPr>
            <w:r>
              <w:rPr>
                <w:szCs w:val="22"/>
                <w:lang w:eastAsia="en-US"/>
              </w:rPr>
              <w:t xml:space="preserve">Время в формате </w:t>
            </w:r>
            <w:r>
              <w:rPr>
                <w:szCs w:val="22"/>
                <w:lang w:val="en-US" w:eastAsia="en-US"/>
              </w:rPr>
              <w: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 xml:space="preserve"> Указывается (повторяет) значение &lt;</w:t>
            </w:r>
            <w:r>
              <w:rPr>
                <w:szCs w:val="22"/>
                <w:lang w:val="en-US" w:eastAsia="en-US"/>
              </w:rPr>
              <w:t>TimeInfConsigner</w:t>
            </w:r>
            <w:r>
              <w:rPr>
                <w:szCs w:val="22"/>
                <w:lang w:eastAsia="en-US"/>
              </w:rPr>
              <w:t>&gt;, указанное в файле обмена информации отправителя (фрахтователя)</w:t>
            </w:r>
          </w:p>
        </w:tc>
      </w:tr>
      <w:tr w:rsidR="00BD7763" w:rsidRPr="00C52555" w14:paraId="7F6BE45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0C95633" w14:textId="77777777" w:rsidR="00BD7763" w:rsidRPr="00C52555" w:rsidRDefault="00BD7763" w:rsidP="00BD7763">
            <w:pPr>
              <w:suppressAutoHyphens w:val="0"/>
              <w:ind w:firstLine="0"/>
              <w:jc w:val="left"/>
            </w:pPr>
            <w:r w:rsidRPr="00C52555">
              <w:t>Электронная подпись файла обмена информации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76FCC55B" w14:textId="77777777" w:rsidR="00BD7763" w:rsidRPr="00C52555" w:rsidRDefault="00BD7763" w:rsidP="00BD7763">
            <w:pPr>
              <w:suppressAutoHyphens w:val="0"/>
              <w:ind w:firstLine="0"/>
              <w:jc w:val="center"/>
            </w:pPr>
            <w:r w:rsidRPr="00C52555">
              <w:t>ElectSign</w:t>
            </w:r>
          </w:p>
        </w:tc>
        <w:tc>
          <w:tcPr>
            <w:tcW w:w="1208" w:type="dxa"/>
            <w:tcBorders>
              <w:top w:val="nil"/>
              <w:left w:val="nil"/>
              <w:bottom w:val="single" w:sz="4" w:space="0" w:color="auto"/>
              <w:right w:val="single" w:sz="4" w:space="0" w:color="auto"/>
            </w:tcBorders>
            <w:shd w:val="clear" w:color="auto" w:fill="auto"/>
            <w:hideMark/>
          </w:tcPr>
          <w:p w14:paraId="5A2C2460"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A7C5B80" w14:textId="77777777" w:rsidR="00BD7763" w:rsidRPr="00C52555" w:rsidRDefault="00BD7763" w:rsidP="00BD7763">
            <w:pPr>
              <w:suppressAutoHyphens w:val="0"/>
              <w:ind w:firstLine="0"/>
              <w:jc w:val="center"/>
            </w:pPr>
            <w:r w:rsidRPr="00C52555">
              <w:t>T(1-)</w:t>
            </w:r>
          </w:p>
        </w:tc>
        <w:tc>
          <w:tcPr>
            <w:tcW w:w="1910" w:type="dxa"/>
            <w:tcBorders>
              <w:top w:val="nil"/>
              <w:left w:val="nil"/>
              <w:bottom w:val="single" w:sz="4" w:space="0" w:color="auto"/>
              <w:right w:val="single" w:sz="4" w:space="0" w:color="auto"/>
            </w:tcBorders>
            <w:shd w:val="clear" w:color="auto" w:fill="auto"/>
            <w:hideMark/>
          </w:tcPr>
          <w:p w14:paraId="3FCF3B88" w14:textId="52450A8E"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0C2B97D1" w14:textId="103644CC" w:rsidR="00BD7763" w:rsidRPr="00C52555" w:rsidRDefault="00BD7763" w:rsidP="00BD7763">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2FA18C61" w14:textId="77777777" w:rsidR="00BD7763" w:rsidRDefault="00BD7763" w:rsidP="00C52555">
      <w:pPr>
        <w:suppressAutoHyphens w:val="0"/>
        <w:spacing w:before="360"/>
        <w:ind w:firstLine="0"/>
        <w:jc w:val="right"/>
      </w:pPr>
    </w:p>
    <w:p w14:paraId="60E813D9" w14:textId="77777777" w:rsidR="00BD7763" w:rsidRDefault="00BD7763" w:rsidP="00C52555">
      <w:pPr>
        <w:suppressAutoHyphens w:val="0"/>
        <w:spacing w:before="360"/>
        <w:ind w:firstLine="0"/>
        <w:jc w:val="right"/>
      </w:pPr>
    </w:p>
    <w:p w14:paraId="7D93767E" w14:textId="64DF2DAC" w:rsidR="00C52555" w:rsidRPr="00C52555" w:rsidRDefault="00C52555" w:rsidP="00C52555">
      <w:pPr>
        <w:suppressAutoHyphens w:val="0"/>
        <w:spacing w:before="360"/>
        <w:ind w:firstLine="0"/>
        <w:jc w:val="right"/>
      </w:pPr>
      <w:r>
        <w:t>Таблица 9.</w:t>
      </w:r>
      <w:r w:rsidRPr="00C52555">
        <w:t>4</w:t>
      </w:r>
    </w:p>
    <w:p w14:paraId="1D35C23A" w14:textId="77777777" w:rsidR="00C52555" w:rsidRPr="00C52555" w:rsidRDefault="00C52555" w:rsidP="00C52555">
      <w:pPr>
        <w:suppressAutoHyphens w:val="0"/>
        <w:spacing w:after="120"/>
        <w:ind w:firstLine="0"/>
        <w:jc w:val="center"/>
        <w15:collapsed/>
        <w:rPr>
          <w:sz w:val="20"/>
          <w:szCs w:val="20"/>
        </w:rPr>
      </w:pPr>
      <w:r w:rsidRPr="00C52555">
        <w:rPr>
          <w:b/>
          <w:bCs/>
        </w:rPr>
        <w:t>Содержание электронного договора морской перевозки груза, информация о соглашении к электронному договору морской перевозки груза (ContInfAgr)</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4A2AB8C"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3288A9"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FB18725"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9A88C9"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7E41B1"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AADF65"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748F318"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BD7763" w:rsidRPr="00C52555" w14:paraId="3FE586B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F9BECCE" w14:textId="442CAD90" w:rsidR="00BD7763" w:rsidRPr="00C52555" w:rsidRDefault="00BD7763" w:rsidP="00BD7763">
            <w:pPr>
              <w:suppressAutoHyphens w:val="0"/>
              <w:ind w:firstLine="0"/>
              <w:jc w:val="left"/>
            </w:pPr>
            <w:r w:rsidRPr="00C52555">
              <w:t>Уникальный идентификатор документа</w:t>
            </w:r>
            <w:r w:rsidR="0096353F">
              <w:t xml:space="preserve"> (УИД)</w:t>
            </w:r>
            <w:r w:rsidR="0096353F" w:rsidRPr="00C52555">
              <w:t xml:space="preserve"> </w:t>
            </w:r>
            <w:r w:rsidRPr="00C52555">
              <w:t>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7BD87798" w14:textId="77777777" w:rsidR="00BD7763" w:rsidRPr="00C52555" w:rsidRDefault="00BD7763" w:rsidP="00BD7763">
            <w:pPr>
              <w:suppressAutoHyphens w:val="0"/>
              <w:ind w:firstLine="0"/>
              <w:jc w:val="center"/>
            </w:pPr>
            <w:r w:rsidRPr="00C52555">
              <w:t>UID_Contr</w:t>
            </w:r>
          </w:p>
        </w:tc>
        <w:tc>
          <w:tcPr>
            <w:tcW w:w="1208" w:type="dxa"/>
            <w:tcBorders>
              <w:top w:val="nil"/>
              <w:left w:val="nil"/>
              <w:bottom w:val="single" w:sz="4" w:space="0" w:color="auto"/>
              <w:right w:val="single" w:sz="4" w:space="0" w:color="auto"/>
            </w:tcBorders>
            <w:shd w:val="clear" w:color="auto" w:fill="auto"/>
            <w:hideMark/>
          </w:tcPr>
          <w:p w14:paraId="3A70FD7A"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BB90385" w14:textId="77777777" w:rsidR="00BD7763" w:rsidRPr="00C52555" w:rsidRDefault="00BD7763" w:rsidP="00BD7763">
            <w:pPr>
              <w:suppressAutoHyphens w:val="0"/>
              <w:ind w:firstLine="0"/>
              <w:jc w:val="center"/>
            </w:pPr>
            <w:r w:rsidRPr="00C52555">
              <w:t>T(1-36)</w:t>
            </w:r>
          </w:p>
        </w:tc>
        <w:tc>
          <w:tcPr>
            <w:tcW w:w="1910" w:type="dxa"/>
            <w:tcBorders>
              <w:top w:val="nil"/>
              <w:left w:val="nil"/>
              <w:bottom w:val="single" w:sz="4" w:space="0" w:color="auto"/>
              <w:right w:val="single" w:sz="4" w:space="0" w:color="auto"/>
            </w:tcBorders>
            <w:shd w:val="clear" w:color="auto" w:fill="auto"/>
            <w:hideMark/>
          </w:tcPr>
          <w:p w14:paraId="23C8C2C2" w14:textId="5816D1FA"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67E46437" w14:textId="6890B17D" w:rsidR="00BD7763" w:rsidRPr="00C52555" w:rsidRDefault="00BD7763" w:rsidP="00140B00">
            <w:pPr>
              <w:suppressAutoHyphens w:val="0"/>
              <w:ind w:firstLine="0"/>
              <w:jc w:val="left"/>
            </w:pPr>
            <w:r>
              <w:rPr>
                <w:lang w:eastAsia="en-US"/>
              </w:rPr>
              <w:t xml:space="preserve">Повторяет УИД электронного </w:t>
            </w:r>
            <w:r>
              <w:rPr>
                <w:szCs w:val="22"/>
                <w:lang w:eastAsia="en-US"/>
              </w:rPr>
              <w:t xml:space="preserve">договора морской перевозки груза, </w:t>
            </w:r>
            <w:r w:rsidR="00140B00">
              <w:rPr>
                <w:szCs w:val="22"/>
                <w:lang w:eastAsia="en-US"/>
              </w:rPr>
              <w:t>выданный</w:t>
            </w:r>
            <w:r w:rsidR="00140B00">
              <w:rPr>
                <w:lang w:eastAsia="en-US"/>
              </w:rPr>
              <w:t xml:space="preserve"> </w:t>
            </w:r>
            <w:r>
              <w:rPr>
                <w:lang w:eastAsia="en-US"/>
              </w:rPr>
              <w:t>ГИС ЭПД</w:t>
            </w:r>
          </w:p>
        </w:tc>
      </w:tr>
      <w:tr w:rsidR="00BD7763" w:rsidRPr="00C52555" w14:paraId="320632E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36E1A88" w14:textId="77777777" w:rsidR="00BD7763" w:rsidRPr="00C52555" w:rsidRDefault="00BD7763" w:rsidP="00BD7763">
            <w:pPr>
              <w:suppressAutoHyphens w:val="0"/>
              <w:ind w:firstLine="0"/>
              <w:jc w:val="left"/>
            </w:pPr>
            <w:r w:rsidRPr="00C52555">
              <w:t>Функция</w:t>
            </w:r>
          </w:p>
        </w:tc>
        <w:tc>
          <w:tcPr>
            <w:tcW w:w="2442" w:type="dxa"/>
            <w:tcBorders>
              <w:top w:val="nil"/>
              <w:left w:val="nil"/>
              <w:bottom w:val="single" w:sz="4" w:space="0" w:color="auto"/>
              <w:right w:val="single" w:sz="4" w:space="0" w:color="auto"/>
            </w:tcBorders>
            <w:shd w:val="clear" w:color="auto" w:fill="auto"/>
            <w:hideMark/>
          </w:tcPr>
          <w:p w14:paraId="11FCBD82" w14:textId="77777777" w:rsidR="00BD7763" w:rsidRPr="00C52555" w:rsidRDefault="00BD7763" w:rsidP="00BD7763">
            <w:pPr>
              <w:suppressAutoHyphens w:val="0"/>
              <w:ind w:firstLine="0"/>
              <w:jc w:val="center"/>
            </w:pPr>
            <w:r w:rsidRPr="00C52555">
              <w:t>Function</w:t>
            </w:r>
          </w:p>
        </w:tc>
        <w:tc>
          <w:tcPr>
            <w:tcW w:w="1208" w:type="dxa"/>
            <w:tcBorders>
              <w:top w:val="nil"/>
              <w:left w:val="nil"/>
              <w:bottom w:val="single" w:sz="4" w:space="0" w:color="auto"/>
              <w:right w:val="single" w:sz="4" w:space="0" w:color="auto"/>
            </w:tcBorders>
            <w:shd w:val="clear" w:color="auto" w:fill="auto"/>
            <w:hideMark/>
          </w:tcPr>
          <w:p w14:paraId="27FEDF7F"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7D0D89C" w14:textId="010B4043" w:rsidR="00BD7763" w:rsidRPr="00C52555" w:rsidRDefault="00BD7763" w:rsidP="00BD7763">
            <w:pPr>
              <w:suppressAutoHyphens w:val="0"/>
              <w:ind w:firstLine="0"/>
              <w:jc w:val="center"/>
            </w:pPr>
            <w:r w:rsidRPr="00C52555">
              <w:t>T(</w:t>
            </w:r>
            <w:r w:rsidR="0096353F">
              <w:t>=1</w:t>
            </w:r>
            <w:r w:rsidRPr="00C52555">
              <w:t>)</w:t>
            </w:r>
          </w:p>
        </w:tc>
        <w:tc>
          <w:tcPr>
            <w:tcW w:w="1910" w:type="dxa"/>
            <w:tcBorders>
              <w:top w:val="nil"/>
              <w:left w:val="nil"/>
              <w:bottom w:val="single" w:sz="4" w:space="0" w:color="auto"/>
              <w:right w:val="single" w:sz="4" w:space="0" w:color="auto"/>
            </w:tcBorders>
            <w:shd w:val="clear" w:color="auto" w:fill="auto"/>
            <w:hideMark/>
          </w:tcPr>
          <w:p w14:paraId="2212D1D5" w14:textId="0658E260" w:rsidR="00BD7763" w:rsidRPr="00C52555" w:rsidRDefault="00BD7763" w:rsidP="00BD7763">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31D2FEA1" w14:textId="77777777" w:rsidR="00BD7763" w:rsidRDefault="00BD7763" w:rsidP="00BD7763">
            <w:pPr>
              <w:suppressAutoHyphens w:val="0"/>
              <w:spacing w:line="254" w:lineRule="auto"/>
              <w:ind w:firstLine="0"/>
              <w:jc w:val="left"/>
              <w:rPr>
                <w:szCs w:val="22"/>
                <w:lang w:eastAsia="en-US"/>
              </w:rPr>
            </w:pPr>
            <w:r>
              <w:rPr>
                <w:szCs w:val="22"/>
                <w:lang w:eastAsia="en-US"/>
              </w:rPr>
              <w:t>Принимает значение:</w:t>
            </w:r>
          </w:p>
          <w:p w14:paraId="6B28CD41" w14:textId="37356487" w:rsidR="00BD7763" w:rsidRDefault="00BD7763" w:rsidP="00BD7763">
            <w:pPr>
              <w:suppressAutoHyphens w:val="0"/>
              <w:ind w:left="284" w:hanging="284"/>
              <w:jc w:val="left"/>
              <w:rPr>
                <w:szCs w:val="22"/>
                <w:lang w:eastAsia="en-US"/>
              </w:rPr>
            </w:pPr>
            <w:r>
              <w:rPr>
                <w:szCs w:val="22"/>
                <w:lang w:eastAsia="en-US"/>
              </w:rPr>
              <w:t>1 –</w:t>
            </w:r>
            <w:r w:rsidR="00371C6A">
              <w:rPr>
                <w:szCs w:val="22"/>
                <w:lang w:eastAsia="en-US"/>
              </w:rPr>
              <w:t xml:space="preserve"> </w:t>
            </w:r>
            <w:r>
              <w:rPr>
                <w:szCs w:val="22"/>
                <w:lang w:eastAsia="en-US"/>
              </w:rPr>
              <w:t xml:space="preserve">соглашение об </w:t>
            </w:r>
            <w:r w:rsidR="0092227D">
              <w:rPr>
                <w:szCs w:val="22"/>
                <w:lang w:eastAsia="en-US"/>
              </w:rPr>
              <w:t xml:space="preserve">изменении условий </w:t>
            </w:r>
            <w:r>
              <w:rPr>
                <w:szCs w:val="22"/>
                <w:lang w:eastAsia="en-US"/>
              </w:rPr>
              <w:t>электронного договора морской перевозки груза   |</w:t>
            </w:r>
          </w:p>
          <w:p w14:paraId="4708A747" w14:textId="7EED281D" w:rsidR="00BD7763" w:rsidRPr="00C52555" w:rsidRDefault="00BD7763" w:rsidP="00BD7763">
            <w:pPr>
              <w:suppressAutoHyphens w:val="0"/>
              <w:ind w:left="284" w:hanging="284"/>
              <w:jc w:val="left"/>
            </w:pPr>
            <w:r>
              <w:rPr>
                <w:szCs w:val="22"/>
                <w:lang w:eastAsia="en-US"/>
              </w:rPr>
              <w:t xml:space="preserve">2 – расторжение электронного договора морской перевозки груза </w:t>
            </w:r>
          </w:p>
        </w:tc>
      </w:tr>
      <w:tr w:rsidR="00BD7763" w:rsidRPr="00C52555" w14:paraId="495F0B29"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2DB6ECF" w14:textId="77777777" w:rsidR="00BD7763" w:rsidRPr="00C52555" w:rsidRDefault="00BD7763" w:rsidP="00BD7763">
            <w:pPr>
              <w:suppressAutoHyphens w:val="0"/>
              <w:ind w:firstLine="0"/>
              <w:jc w:val="left"/>
            </w:pPr>
            <w:r w:rsidRPr="00C52555">
              <w:t>Лицо, составившее соглашение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736B918" w14:textId="77777777" w:rsidR="00BD7763" w:rsidRPr="00C52555" w:rsidRDefault="00BD7763" w:rsidP="00BD7763">
            <w:pPr>
              <w:suppressAutoHyphens w:val="0"/>
              <w:ind w:firstLine="0"/>
              <w:jc w:val="center"/>
            </w:pPr>
            <w:r w:rsidRPr="00C52555">
              <w:t>Drafter</w:t>
            </w:r>
          </w:p>
        </w:tc>
        <w:tc>
          <w:tcPr>
            <w:tcW w:w="1208" w:type="dxa"/>
            <w:tcBorders>
              <w:top w:val="nil"/>
              <w:left w:val="nil"/>
              <w:bottom w:val="single" w:sz="4" w:space="0" w:color="auto"/>
              <w:right w:val="single" w:sz="4" w:space="0" w:color="auto"/>
            </w:tcBorders>
            <w:shd w:val="clear" w:color="auto" w:fill="auto"/>
            <w:hideMark/>
          </w:tcPr>
          <w:p w14:paraId="7967828A"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307EA83" w14:textId="77777777" w:rsidR="00BD7763" w:rsidRPr="00C52555" w:rsidRDefault="00BD7763" w:rsidP="00BD7763">
            <w:pPr>
              <w:suppressAutoHyphens w:val="0"/>
              <w:ind w:firstLine="0"/>
              <w:jc w:val="center"/>
            </w:pPr>
            <w:r w:rsidRPr="00C52555">
              <w:t>T(=1)</w:t>
            </w:r>
          </w:p>
        </w:tc>
        <w:tc>
          <w:tcPr>
            <w:tcW w:w="1910" w:type="dxa"/>
            <w:tcBorders>
              <w:top w:val="nil"/>
              <w:left w:val="nil"/>
              <w:bottom w:val="single" w:sz="4" w:space="0" w:color="auto"/>
              <w:right w:val="single" w:sz="4" w:space="0" w:color="auto"/>
            </w:tcBorders>
            <w:shd w:val="clear" w:color="auto" w:fill="auto"/>
            <w:hideMark/>
          </w:tcPr>
          <w:p w14:paraId="31BC592A" w14:textId="14874A84" w:rsidR="00BD7763" w:rsidRPr="00C52555" w:rsidRDefault="00BD7763" w:rsidP="00BD7763">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7E8590F0" w14:textId="77777777" w:rsidR="00BD7763" w:rsidRDefault="00BD7763" w:rsidP="00BD7763">
            <w:pPr>
              <w:suppressAutoHyphens w:val="0"/>
              <w:spacing w:line="254" w:lineRule="auto"/>
              <w:ind w:firstLine="0"/>
              <w:jc w:val="left"/>
              <w:rPr>
                <w:szCs w:val="22"/>
                <w:lang w:eastAsia="en-US"/>
              </w:rPr>
            </w:pPr>
            <w:r>
              <w:rPr>
                <w:szCs w:val="22"/>
                <w:lang w:eastAsia="en-US"/>
              </w:rPr>
              <w:t>Принимает значение:</w:t>
            </w:r>
          </w:p>
          <w:p w14:paraId="6516516E" w14:textId="77777777" w:rsidR="00BD7763" w:rsidRDefault="00BD7763" w:rsidP="00BD7763">
            <w:pPr>
              <w:suppressAutoHyphens w:val="0"/>
              <w:spacing w:line="254" w:lineRule="auto"/>
              <w:ind w:firstLine="0"/>
              <w:jc w:val="left"/>
              <w:rPr>
                <w:szCs w:val="22"/>
                <w:lang w:eastAsia="en-US"/>
              </w:rPr>
            </w:pPr>
            <w:r>
              <w:rPr>
                <w:szCs w:val="22"/>
                <w:lang w:eastAsia="en-US"/>
              </w:rPr>
              <w:t>1 – отправитель (фрахтователь) |</w:t>
            </w:r>
          </w:p>
          <w:p w14:paraId="21B5753B" w14:textId="243EC7BF" w:rsidR="00BD7763" w:rsidRPr="00C52555" w:rsidRDefault="00BD7763" w:rsidP="00BD7763">
            <w:pPr>
              <w:suppressAutoHyphens w:val="0"/>
              <w:ind w:firstLine="0"/>
              <w:jc w:val="left"/>
            </w:pPr>
            <w:r>
              <w:rPr>
                <w:szCs w:val="22"/>
                <w:lang w:eastAsia="en-US"/>
              </w:rPr>
              <w:t>2 – перевозчик</w:t>
            </w:r>
          </w:p>
        </w:tc>
      </w:tr>
      <w:tr w:rsidR="00BD7763" w:rsidRPr="00C52555" w14:paraId="0A4C4D4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E3BFC9C" w14:textId="77777777" w:rsidR="00BD7763" w:rsidRPr="00C52555" w:rsidRDefault="00BD7763" w:rsidP="00BD7763">
            <w:pPr>
              <w:suppressAutoHyphens w:val="0"/>
              <w:ind w:firstLine="0"/>
              <w:jc w:val="left"/>
            </w:pPr>
            <w:r w:rsidRPr="00C52555">
              <w:t>Причина расторжения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E56C8E9" w14:textId="77777777" w:rsidR="00BD7763" w:rsidRPr="00C52555" w:rsidRDefault="00BD7763" w:rsidP="00BD7763">
            <w:pPr>
              <w:suppressAutoHyphens w:val="0"/>
              <w:ind w:firstLine="0"/>
              <w:jc w:val="center"/>
            </w:pPr>
            <w:r w:rsidRPr="00C52555">
              <w:t>ReasonTermin</w:t>
            </w:r>
          </w:p>
        </w:tc>
        <w:tc>
          <w:tcPr>
            <w:tcW w:w="1208" w:type="dxa"/>
            <w:tcBorders>
              <w:top w:val="nil"/>
              <w:left w:val="nil"/>
              <w:bottom w:val="single" w:sz="4" w:space="0" w:color="auto"/>
              <w:right w:val="single" w:sz="4" w:space="0" w:color="auto"/>
            </w:tcBorders>
            <w:shd w:val="clear" w:color="auto" w:fill="auto"/>
            <w:hideMark/>
          </w:tcPr>
          <w:p w14:paraId="22665D20"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C0F5D3B" w14:textId="77777777" w:rsidR="00BD7763" w:rsidRPr="00C52555" w:rsidRDefault="00BD7763" w:rsidP="00BD7763">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04787AA7" w14:textId="6707259D" w:rsidR="00BD7763" w:rsidRPr="00C52555" w:rsidRDefault="00BD7763" w:rsidP="00BD7763">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1D060075" w14:textId="2589596B" w:rsidR="00BD7763" w:rsidRPr="00C52555" w:rsidRDefault="00BD7763" w:rsidP="00BD7763">
            <w:pPr>
              <w:suppressAutoHyphens w:val="0"/>
              <w:ind w:firstLine="0"/>
              <w:jc w:val="left"/>
            </w:pPr>
            <w:r>
              <w:rPr>
                <w:szCs w:val="22"/>
                <w:lang w:eastAsia="en-US"/>
              </w:rPr>
              <w:t>Элемент обязателен и формируется только при &lt;</w:t>
            </w:r>
            <w:r>
              <w:rPr>
                <w:szCs w:val="22"/>
                <w:lang w:val="en-US" w:eastAsia="en-US"/>
              </w:rPr>
              <w:t>Function</w:t>
            </w:r>
            <w:r>
              <w:rPr>
                <w:szCs w:val="22"/>
                <w:lang w:eastAsia="en-US"/>
              </w:rPr>
              <w:t>&gt; = 2</w:t>
            </w:r>
          </w:p>
        </w:tc>
      </w:tr>
      <w:tr w:rsidR="00BD7763" w:rsidRPr="00C52555" w14:paraId="2458973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C3DDFFC" w14:textId="165E716D" w:rsidR="00BD7763" w:rsidRPr="00C52555" w:rsidRDefault="00BD7763" w:rsidP="00BB718A">
            <w:pPr>
              <w:suppressAutoHyphens w:val="0"/>
              <w:ind w:firstLine="0"/>
              <w:jc w:val="left"/>
            </w:pPr>
            <w:r w:rsidRPr="00C52555">
              <w:t>Дата, с которой изменени</w:t>
            </w:r>
            <w:r w:rsidR="00F30427">
              <w:t>е</w:t>
            </w:r>
            <w:r w:rsidRPr="00C52555">
              <w:t xml:space="preserve"> условий</w:t>
            </w:r>
            <w:r w:rsidR="0096353F">
              <w:t xml:space="preserve"> (расторжение)</w:t>
            </w:r>
            <w:r w:rsidRPr="00C52555">
              <w:t xml:space="preserve"> электронного договора морской перевозки груза </w:t>
            </w:r>
            <w:r w:rsidR="00BB718A" w:rsidRPr="00C52555">
              <w:t>вступа</w:t>
            </w:r>
            <w:r w:rsidR="00BB718A">
              <w:t>е</w:t>
            </w:r>
            <w:r w:rsidR="00BB718A" w:rsidRPr="00C52555">
              <w:t xml:space="preserve">т </w:t>
            </w:r>
            <w:r w:rsidRPr="00C52555">
              <w:t>в силу</w:t>
            </w:r>
          </w:p>
        </w:tc>
        <w:tc>
          <w:tcPr>
            <w:tcW w:w="2442" w:type="dxa"/>
            <w:tcBorders>
              <w:top w:val="nil"/>
              <w:left w:val="nil"/>
              <w:bottom w:val="single" w:sz="4" w:space="0" w:color="auto"/>
              <w:right w:val="single" w:sz="4" w:space="0" w:color="auto"/>
            </w:tcBorders>
            <w:shd w:val="clear" w:color="auto" w:fill="auto"/>
            <w:hideMark/>
          </w:tcPr>
          <w:p w14:paraId="5CC680B1" w14:textId="77777777" w:rsidR="00BD7763" w:rsidRPr="00C52555" w:rsidRDefault="00BD7763" w:rsidP="00BD7763">
            <w:pPr>
              <w:suppressAutoHyphens w:val="0"/>
              <w:ind w:firstLine="0"/>
              <w:jc w:val="center"/>
            </w:pPr>
            <w:r w:rsidRPr="00C52555">
              <w:t>EffectiveDate</w:t>
            </w:r>
          </w:p>
        </w:tc>
        <w:tc>
          <w:tcPr>
            <w:tcW w:w="1208" w:type="dxa"/>
            <w:tcBorders>
              <w:top w:val="nil"/>
              <w:left w:val="nil"/>
              <w:bottom w:val="single" w:sz="4" w:space="0" w:color="auto"/>
              <w:right w:val="single" w:sz="4" w:space="0" w:color="auto"/>
            </w:tcBorders>
            <w:shd w:val="clear" w:color="auto" w:fill="auto"/>
            <w:hideMark/>
          </w:tcPr>
          <w:p w14:paraId="4643DE57"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4B599DB" w14:textId="77777777" w:rsidR="00BD7763" w:rsidRPr="00C52555" w:rsidRDefault="00BD7763" w:rsidP="00BD7763">
            <w:pPr>
              <w:suppressAutoHyphens w:val="0"/>
              <w:ind w:firstLine="0"/>
              <w:jc w:val="center"/>
            </w:pPr>
            <w:r w:rsidRPr="00C52555">
              <w:t>T(=25)</w:t>
            </w:r>
          </w:p>
        </w:tc>
        <w:tc>
          <w:tcPr>
            <w:tcW w:w="1910" w:type="dxa"/>
            <w:tcBorders>
              <w:top w:val="nil"/>
              <w:left w:val="nil"/>
              <w:bottom w:val="single" w:sz="4" w:space="0" w:color="auto"/>
              <w:right w:val="single" w:sz="4" w:space="0" w:color="auto"/>
            </w:tcBorders>
            <w:shd w:val="clear" w:color="auto" w:fill="auto"/>
            <w:hideMark/>
          </w:tcPr>
          <w:p w14:paraId="35DC2FC4" w14:textId="31C2C788" w:rsidR="00BD7763" w:rsidRPr="00C52555" w:rsidRDefault="00BD7763" w:rsidP="00BD7763">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02187E03" w14:textId="77777777" w:rsidR="00BD7763" w:rsidRDefault="00BD7763" w:rsidP="00BD7763">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DateTimeUTCType</w:t>
            </w:r>
            <w:r>
              <w:rPr>
                <w:szCs w:val="22"/>
                <w:lang w:eastAsia="en-US"/>
              </w:rPr>
              <w:t>&gt;.</w:t>
            </w:r>
          </w:p>
          <w:p w14:paraId="5B21376F" w14:textId="003FF950" w:rsidR="00BD7763" w:rsidRPr="00C52555" w:rsidRDefault="00BD7763" w:rsidP="00BD7763">
            <w:pPr>
              <w:suppressAutoHyphens w:val="0"/>
              <w:ind w:firstLine="0"/>
              <w:jc w:val="left"/>
            </w:pPr>
            <w:r>
              <w:rPr>
                <w:szCs w:val="22"/>
                <w:lang w:eastAsia="en-US"/>
              </w:rPr>
              <w:t xml:space="preserve">Дата и время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Pr>
                <w:szCs w:val="22"/>
                <w:lang w:val="en-US" w:eastAsia="en-US"/>
              </w:rPr>
              <w:t>HH</w:t>
            </w:r>
            <w:r>
              <w:rPr>
                <w:szCs w:val="22"/>
                <w:lang w:eastAsia="en-US"/>
              </w:rPr>
              <w:t>:</w:t>
            </w:r>
            <w:r>
              <w:rPr>
                <w:szCs w:val="22"/>
                <w:lang w:val="en-US" w:eastAsia="en-US"/>
              </w:rPr>
              <w:t>MM</w:t>
            </w:r>
            <w:r>
              <w:rPr>
                <w:szCs w:val="22"/>
                <w:lang w:eastAsia="en-US"/>
              </w:rPr>
              <w:t xml:space="preserve">, где </w:t>
            </w:r>
            <w:r>
              <w:rPr>
                <w:szCs w:val="22"/>
                <w:lang w:eastAsia="en-US"/>
              </w:rPr>
              <w:br/>
            </w:r>
            <w:r>
              <w:rPr>
                <w:szCs w:val="22"/>
                <w:lang w:val="en-US" w:eastAsia="en-US"/>
              </w:rPr>
              <w:t>T</w:t>
            </w:r>
            <w:r>
              <w:rPr>
                <w:szCs w:val="22"/>
                <w:lang w:eastAsia="en-US"/>
              </w:rPr>
              <w:t xml:space="preserve"> – разделитель даты и времени; </w:t>
            </w:r>
            <w:r>
              <w:rPr>
                <w:szCs w:val="22"/>
                <w:lang w:eastAsia="en-US"/>
              </w:rPr>
              <w:br/>
              <w:t>±</w:t>
            </w:r>
            <w:r>
              <w:rPr>
                <w:szCs w:val="22"/>
                <w:lang w:val="en-US" w:eastAsia="en-US"/>
              </w:rPr>
              <w:t>HH</w:t>
            </w:r>
            <w:r>
              <w:rPr>
                <w:szCs w:val="22"/>
                <w:lang w:eastAsia="en-US"/>
              </w:rPr>
              <w:t>:</w:t>
            </w:r>
            <w:r>
              <w:rPr>
                <w:szCs w:val="22"/>
                <w:lang w:val="en-US" w:eastAsia="en-US"/>
              </w:rPr>
              <w:t>MM</w:t>
            </w:r>
            <w:r>
              <w:rPr>
                <w:szCs w:val="22"/>
                <w:lang w:eastAsia="en-US"/>
              </w:rPr>
              <w:t xml:space="preserve"> – разница с </w:t>
            </w:r>
            <w:r>
              <w:rPr>
                <w:szCs w:val="22"/>
                <w:lang w:val="en-US" w:eastAsia="en-US"/>
              </w:rPr>
              <w:t>UTC</w:t>
            </w:r>
            <w:r>
              <w:rPr>
                <w:szCs w:val="22"/>
                <w:lang w:eastAsia="en-US"/>
              </w:rPr>
              <w:t xml:space="preserve"> в часах, минутах</w:t>
            </w:r>
          </w:p>
        </w:tc>
      </w:tr>
      <w:tr w:rsidR="00BD7763" w:rsidRPr="00C52555" w14:paraId="75CDDC4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AEA093" w14:textId="77777777" w:rsidR="00BD7763" w:rsidRPr="00C52555" w:rsidRDefault="00BD7763" w:rsidP="00BD7763">
            <w:pPr>
              <w:suppressAutoHyphens w:val="0"/>
              <w:ind w:firstLine="0"/>
              <w:jc w:val="left"/>
            </w:pPr>
            <w:r w:rsidRPr="00C52555">
              <w:t>Номер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4753280E" w14:textId="77777777" w:rsidR="00BD7763" w:rsidRPr="00C52555" w:rsidRDefault="00BD7763" w:rsidP="00BD7763">
            <w:pPr>
              <w:suppressAutoHyphens w:val="0"/>
              <w:ind w:firstLine="0"/>
              <w:jc w:val="center"/>
            </w:pPr>
            <w:r w:rsidRPr="00C52555">
              <w:t>NumbContr</w:t>
            </w:r>
          </w:p>
        </w:tc>
        <w:tc>
          <w:tcPr>
            <w:tcW w:w="1208" w:type="dxa"/>
            <w:tcBorders>
              <w:top w:val="nil"/>
              <w:left w:val="nil"/>
              <w:bottom w:val="single" w:sz="4" w:space="0" w:color="auto"/>
              <w:right w:val="single" w:sz="4" w:space="0" w:color="auto"/>
            </w:tcBorders>
            <w:shd w:val="clear" w:color="auto" w:fill="auto"/>
            <w:hideMark/>
          </w:tcPr>
          <w:p w14:paraId="5C347647"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3AA6FC9" w14:textId="77777777" w:rsidR="00BD7763" w:rsidRPr="00C52555" w:rsidRDefault="00BD7763" w:rsidP="00BD7763">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1C8F64BD" w14:textId="708E3804"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1740C4C0" w14:textId="77777777" w:rsidR="00BD7763" w:rsidRDefault="00BD7763" w:rsidP="00BD7763">
            <w:pPr>
              <w:suppressAutoHyphens w:val="0"/>
              <w:spacing w:line="254" w:lineRule="auto"/>
              <w:ind w:firstLine="0"/>
              <w:jc w:val="left"/>
              <w:rPr>
                <w:szCs w:val="22"/>
                <w:lang w:eastAsia="en-US"/>
              </w:rPr>
            </w:pPr>
            <w:r>
              <w:rPr>
                <w:szCs w:val="22"/>
                <w:lang w:eastAsia="en-US"/>
              </w:rPr>
              <w:t>При отсутствии указывается «Без номера».</w:t>
            </w:r>
          </w:p>
          <w:p w14:paraId="44185DA8" w14:textId="5F5CE7DA" w:rsidR="00BD7763" w:rsidRPr="00C52555" w:rsidRDefault="00BD7763" w:rsidP="00A17960">
            <w:pPr>
              <w:suppressAutoHyphens w:val="0"/>
              <w:ind w:firstLine="0"/>
              <w:jc w:val="left"/>
            </w:pPr>
            <w:r>
              <w:rPr>
                <w:szCs w:val="22"/>
                <w:lang w:eastAsia="en-US"/>
              </w:rPr>
              <w:t xml:space="preserve">Повторяет номер электронного договора морской перевозки груза, </w:t>
            </w:r>
            <w:r w:rsidR="00A17960">
              <w:rPr>
                <w:szCs w:val="22"/>
                <w:lang w:eastAsia="en-US"/>
              </w:rPr>
              <w:t xml:space="preserve">указанный </w:t>
            </w:r>
            <w:r>
              <w:rPr>
                <w:szCs w:val="22"/>
                <w:lang w:eastAsia="en-US"/>
              </w:rPr>
              <w:t>в файле обмена информации отправителя (фрахтователя)</w:t>
            </w:r>
          </w:p>
        </w:tc>
      </w:tr>
      <w:tr w:rsidR="00BD7763" w:rsidRPr="00C52555" w14:paraId="6043044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899A36" w14:textId="4475ECBD" w:rsidR="00BD7763" w:rsidRPr="00C52555" w:rsidRDefault="00BD7763" w:rsidP="00BD7763">
            <w:pPr>
              <w:suppressAutoHyphens w:val="0"/>
              <w:ind w:firstLine="0"/>
              <w:jc w:val="left"/>
            </w:pPr>
            <w:r w:rsidRPr="00C52555">
              <w:t xml:space="preserve">Дата </w:t>
            </w:r>
            <w:r w:rsidR="0096353F">
              <w:t>заключения</w:t>
            </w:r>
            <w:r w:rsidR="0096353F" w:rsidRPr="00C52555">
              <w:t xml:space="preserve"> </w:t>
            </w:r>
            <w:r w:rsidRPr="00C52555">
              <w:t>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AEE0FD0" w14:textId="77777777" w:rsidR="00BD7763" w:rsidRPr="00C52555" w:rsidRDefault="00BD7763" w:rsidP="00BD7763">
            <w:pPr>
              <w:suppressAutoHyphens w:val="0"/>
              <w:ind w:firstLine="0"/>
              <w:jc w:val="center"/>
            </w:pPr>
            <w:r w:rsidRPr="00C52555">
              <w:t>DataContr</w:t>
            </w:r>
          </w:p>
        </w:tc>
        <w:tc>
          <w:tcPr>
            <w:tcW w:w="1208" w:type="dxa"/>
            <w:tcBorders>
              <w:top w:val="nil"/>
              <w:left w:val="nil"/>
              <w:bottom w:val="single" w:sz="4" w:space="0" w:color="auto"/>
              <w:right w:val="single" w:sz="4" w:space="0" w:color="auto"/>
            </w:tcBorders>
            <w:shd w:val="clear" w:color="auto" w:fill="auto"/>
            <w:hideMark/>
          </w:tcPr>
          <w:p w14:paraId="59E184B0"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BAC43E2" w14:textId="77777777" w:rsidR="00BD7763" w:rsidRPr="00C52555" w:rsidRDefault="00BD7763" w:rsidP="00BD7763">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5AB4F6D0" w14:textId="402364DF" w:rsidR="00BD7763" w:rsidRPr="00C52555" w:rsidRDefault="00BD7763" w:rsidP="00BD7763">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71B1B4DD" w14:textId="77777777" w:rsidR="00BD7763" w:rsidRDefault="00BD7763" w:rsidP="00BD7763">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6B6D6EDD" w14:textId="0A378F22" w:rsidR="00BD7763" w:rsidRPr="00C52555" w:rsidRDefault="00BD7763" w:rsidP="009220C3">
            <w:pPr>
              <w:suppressAutoHyphens w:val="0"/>
              <w:ind w:firstLine="0"/>
              <w:jc w:val="left"/>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sidRPr="00BD7763">
              <w:rPr>
                <w:szCs w:val="22"/>
                <w:lang w:eastAsia="en-US"/>
              </w:rPr>
              <w:t xml:space="preserve"> </w:t>
            </w:r>
            <w:r>
              <w:rPr>
                <w:szCs w:val="22"/>
                <w:lang w:eastAsia="en-US"/>
              </w:rPr>
              <w:t>Повторяет дату электронного договора морской перевозки груза, указанную в файле обмена информации отправителя (фрахтователя)</w:t>
            </w:r>
          </w:p>
        </w:tc>
      </w:tr>
      <w:tr w:rsidR="00C52555" w:rsidRPr="00C52555" w14:paraId="5C1E476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608ED18" w14:textId="628AA9A8" w:rsidR="00C52555" w:rsidRPr="007E78FD" w:rsidRDefault="00C52555" w:rsidP="00F30427">
            <w:pPr>
              <w:suppressAutoHyphens w:val="0"/>
              <w:ind w:firstLine="0"/>
              <w:jc w:val="left"/>
            </w:pPr>
            <w:r w:rsidRPr="007E78FD">
              <w:t>Сведения об измен</w:t>
            </w:r>
            <w:r w:rsidR="00F30427" w:rsidRPr="007E78FD">
              <w:t>ени</w:t>
            </w:r>
            <w:r w:rsidR="00FA2266" w:rsidRPr="007E78FD">
              <w:t>и</w:t>
            </w:r>
            <w:r w:rsidRPr="007E78FD">
              <w:t xml:space="preserve"> услови</w:t>
            </w:r>
            <w:r w:rsidR="00F30427" w:rsidRPr="007E78FD">
              <w:t>й</w:t>
            </w:r>
            <w:r w:rsidRPr="007E78FD">
              <w:t xml:space="preserve">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F7C7382" w14:textId="77777777" w:rsidR="00C52555" w:rsidRPr="00C52555" w:rsidRDefault="00C52555" w:rsidP="00C52555">
            <w:pPr>
              <w:suppressAutoHyphens w:val="0"/>
              <w:ind w:firstLine="0"/>
              <w:jc w:val="center"/>
            </w:pPr>
            <w:r w:rsidRPr="00C52555">
              <w:t>InfChangCond</w:t>
            </w:r>
          </w:p>
        </w:tc>
        <w:tc>
          <w:tcPr>
            <w:tcW w:w="1208" w:type="dxa"/>
            <w:tcBorders>
              <w:top w:val="nil"/>
              <w:left w:val="nil"/>
              <w:bottom w:val="single" w:sz="4" w:space="0" w:color="auto"/>
              <w:right w:val="single" w:sz="4" w:space="0" w:color="auto"/>
            </w:tcBorders>
            <w:shd w:val="clear" w:color="auto" w:fill="auto"/>
            <w:hideMark/>
          </w:tcPr>
          <w:p w14:paraId="04680823"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60CEC40"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58D01C4E" w14:textId="67F4ED00" w:rsidR="00C52555" w:rsidRPr="00C52555" w:rsidRDefault="00C52555" w:rsidP="00C52555">
            <w:pPr>
              <w:suppressAutoHyphens w:val="0"/>
              <w:ind w:firstLine="0"/>
              <w:jc w:val="center"/>
            </w:pPr>
            <w:r w:rsidRPr="00C52555">
              <w:t>Н</w:t>
            </w:r>
            <w:r w:rsidR="00BD7763">
              <w:t>У</w:t>
            </w:r>
          </w:p>
        </w:tc>
        <w:tc>
          <w:tcPr>
            <w:tcW w:w="5041" w:type="dxa"/>
            <w:tcBorders>
              <w:top w:val="nil"/>
              <w:left w:val="nil"/>
              <w:bottom w:val="single" w:sz="4" w:space="0" w:color="auto"/>
              <w:right w:val="single" w:sz="4" w:space="0" w:color="auto"/>
            </w:tcBorders>
            <w:shd w:val="clear" w:color="auto" w:fill="auto"/>
            <w:hideMark/>
          </w:tcPr>
          <w:p w14:paraId="5448A8B1" w14:textId="77777777" w:rsidR="00C52555" w:rsidRDefault="00C52555" w:rsidP="00C52555">
            <w:pPr>
              <w:suppressAutoHyphens w:val="0"/>
              <w:ind w:firstLine="0"/>
              <w:jc w:val="left"/>
            </w:pPr>
            <w:r w:rsidRPr="00C52555">
              <w:t xml:space="preserve">Состав элемента представлен в </w:t>
            </w:r>
            <w:r>
              <w:t>таблице 9.</w:t>
            </w:r>
            <w:r w:rsidR="00BD7763">
              <w:t>5.</w:t>
            </w:r>
          </w:p>
          <w:p w14:paraId="42DAB9FF" w14:textId="143EDEEE" w:rsidR="00BD7763" w:rsidRPr="00C52555" w:rsidRDefault="00BD7763" w:rsidP="00C52555">
            <w:pPr>
              <w:suppressAutoHyphens w:val="0"/>
              <w:ind w:firstLine="0"/>
              <w:jc w:val="left"/>
            </w:pPr>
            <w:r>
              <w:rPr>
                <w:szCs w:val="22"/>
                <w:lang w:eastAsia="en-US"/>
              </w:rPr>
              <w:t>Элемент обязателен и формируется только при &lt;</w:t>
            </w:r>
            <w:r>
              <w:rPr>
                <w:szCs w:val="22"/>
                <w:lang w:val="en-US" w:eastAsia="en-US"/>
              </w:rPr>
              <w:t>Function</w:t>
            </w:r>
            <w:r>
              <w:rPr>
                <w:szCs w:val="22"/>
                <w:lang w:eastAsia="en-US"/>
              </w:rPr>
              <w:t>&gt; = 1</w:t>
            </w:r>
          </w:p>
        </w:tc>
      </w:tr>
      <w:tr w:rsidR="00C52555" w:rsidRPr="00C52555" w14:paraId="2D0CB6E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0A6E7A2" w14:textId="77777777" w:rsidR="00C52555" w:rsidRPr="00C52555" w:rsidRDefault="00C52555" w:rsidP="00C52555">
            <w:pPr>
              <w:suppressAutoHyphens w:val="0"/>
              <w:ind w:firstLine="0"/>
              <w:jc w:val="left"/>
            </w:pPr>
            <w:r w:rsidRPr="00C52555">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6E10ECD1" w14:textId="77777777" w:rsidR="00C52555" w:rsidRPr="00C52555" w:rsidRDefault="00C52555" w:rsidP="00C52555">
            <w:pPr>
              <w:suppressAutoHyphens w:val="0"/>
              <w:ind w:firstLine="0"/>
              <w:jc w:val="center"/>
            </w:pPr>
            <w:r w:rsidRPr="00C52555">
              <w:t>InfField</w:t>
            </w:r>
          </w:p>
        </w:tc>
        <w:tc>
          <w:tcPr>
            <w:tcW w:w="1208" w:type="dxa"/>
            <w:tcBorders>
              <w:top w:val="nil"/>
              <w:left w:val="nil"/>
              <w:bottom w:val="single" w:sz="4" w:space="0" w:color="auto"/>
              <w:right w:val="single" w:sz="4" w:space="0" w:color="auto"/>
            </w:tcBorders>
            <w:shd w:val="clear" w:color="auto" w:fill="auto"/>
            <w:hideMark/>
          </w:tcPr>
          <w:p w14:paraId="1A5A0C42"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0B94FD0C"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6DBC6A42"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26C0BA3D" w14:textId="77777777" w:rsidR="00490B03" w:rsidRDefault="00C52555" w:rsidP="00C52555">
            <w:pPr>
              <w:suppressAutoHyphens w:val="0"/>
              <w:ind w:firstLine="0"/>
              <w:jc w:val="left"/>
            </w:pPr>
            <w:r w:rsidRPr="00C52555">
              <w:t>Типовой элемент &lt;InfFieldType&gt;</w:t>
            </w:r>
            <w:r w:rsidR="00490B03">
              <w:t>.</w:t>
            </w:r>
          </w:p>
          <w:p w14:paraId="704548F4" w14:textId="295B30F0"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9.32</w:t>
            </w:r>
            <w:r w:rsidR="00C52555" w:rsidRPr="00C52555">
              <w:t xml:space="preserve"> </w:t>
            </w:r>
          </w:p>
        </w:tc>
      </w:tr>
    </w:tbl>
    <w:p w14:paraId="057244E4" w14:textId="77777777" w:rsidR="00C52555" w:rsidRPr="00C52555" w:rsidRDefault="00C52555" w:rsidP="00C52555">
      <w:pPr>
        <w:suppressAutoHyphens w:val="0"/>
        <w:spacing w:before="360"/>
        <w:ind w:firstLine="0"/>
        <w:jc w:val="right"/>
      </w:pPr>
      <w:r>
        <w:t>Таблица 9.</w:t>
      </w:r>
      <w:r w:rsidRPr="00C52555">
        <w:t>5</w:t>
      </w:r>
    </w:p>
    <w:p w14:paraId="0BC99B73" w14:textId="2547805E" w:rsidR="00C52555" w:rsidRPr="00C52555" w:rsidRDefault="00C52555" w:rsidP="00C52555">
      <w:pPr>
        <w:suppressAutoHyphens w:val="0"/>
        <w:spacing w:after="120"/>
        <w:ind w:firstLine="0"/>
        <w:jc w:val="center"/>
        <w15:collapsed/>
        <w:rPr>
          <w:sz w:val="20"/>
          <w:szCs w:val="20"/>
        </w:rPr>
      </w:pPr>
      <w:r w:rsidRPr="00C52555">
        <w:rPr>
          <w:b/>
          <w:bCs/>
        </w:rPr>
        <w:t xml:space="preserve">Сведения </w:t>
      </w:r>
      <w:r w:rsidRPr="007E78FD">
        <w:rPr>
          <w:b/>
          <w:bCs/>
        </w:rPr>
        <w:t>об измен</w:t>
      </w:r>
      <w:r w:rsidR="00F30427" w:rsidRPr="007E78FD">
        <w:rPr>
          <w:b/>
          <w:bCs/>
        </w:rPr>
        <w:t>ени</w:t>
      </w:r>
      <w:r w:rsidR="00FA2266" w:rsidRPr="007E78FD">
        <w:rPr>
          <w:b/>
          <w:bCs/>
        </w:rPr>
        <w:t>и</w:t>
      </w:r>
      <w:r w:rsidRPr="007E78FD">
        <w:rPr>
          <w:b/>
          <w:bCs/>
        </w:rPr>
        <w:t xml:space="preserve"> услови</w:t>
      </w:r>
      <w:r w:rsidR="00F30427" w:rsidRPr="007E78FD">
        <w:rPr>
          <w:b/>
          <w:bCs/>
        </w:rPr>
        <w:t>й</w:t>
      </w:r>
      <w:r w:rsidRPr="007E78FD">
        <w:rPr>
          <w:b/>
          <w:bCs/>
        </w:rPr>
        <w:t xml:space="preserve"> электронного</w:t>
      </w:r>
      <w:r w:rsidRPr="00C52555">
        <w:rPr>
          <w:b/>
          <w:bCs/>
        </w:rPr>
        <w:t xml:space="preserve"> договора морской перевозки груза (InfChangCond)</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04582003"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C13C51"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E33D819"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F62DD8"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498D8F"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C89BD7"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B0F485F"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113F4AF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3D0B43F" w14:textId="083C40CC" w:rsidR="00C52555" w:rsidRPr="00C52555" w:rsidRDefault="00C52555" w:rsidP="00496B3E">
            <w:pPr>
              <w:suppressAutoHyphens w:val="0"/>
              <w:ind w:firstLine="0"/>
              <w:jc w:val="left"/>
            </w:pPr>
            <w:r w:rsidRPr="00C52555">
              <w:t xml:space="preserve">Порядковый номер соглашения </w:t>
            </w:r>
            <w:r w:rsidR="0096353F">
              <w:t>об изменении условий</w:t>
            </w:r>
            <w:r w:rsidRPr="00C52555">
              <w:t xml:space="preserve"> </w:t>
            </w:r>
            <w:r w:rsidR="00496B3E" w:rsidRPr="00C52555">
              <w:t>электронно</w:t>
            </w:r>
            <w:r w:rsidR="00496B3E">
              <w:t>го</w:t>
            </w:r>
            <w:r w:rsidR="00496B3E" w:rsidRPr="00C52555">
              <w:t xml:space="preserve"> договор</w:t>
            </w:r>
            <w:r w:rsidR="00496B3E">
              <w:t>а</w:t>
            </w:r>
            <w:r w:rsidR="00496B3E" w:rsidRPr="00C52555">
              <w:t xml:space="preserve"> </w:t>
            </w:r>
            <w:r w:rsidRPr="00C52555">
              <w:t>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89FA9F8" w14:textId="77777777" w:rsidR="00C52555" w:rsidRPr="00C52555" w:rsidRDefault="00C52555" w:rsidP="00C52555">
            <w:pPr>
              <w:suppressAutoHyphens w:val="0"/>
              <w:ind w:firstLine="0"/>
              <w:jc w:val="center"/>
            </w:pPr>
            <w:r w:rsidRPr="00C52555">
              <w:t>SeqNumbAgr</w:t>
            </w:r>
          </w:p>
        </w:tc>
        <w:tc>
          <w:tcPr>
            <w:tcW w:w="1208" w:type="dxa"/>
            <w:tcBorders>
              <w:top w:val="nil"/>
              <w:left w:val="nil"/>
              <w:bottom w:val="single" w:sz="4" w:space="0" w:color="auto"/>
              <w:right w:val="single" w:sz="4" w:space="0" w:color="auto"/>
            </w:tcBorders>
            <w:shd w:val="clear" w:color="auto" w:fill="auto"/>
            <w:hideMark/>
          </w:tcPr>
          <w:p w14:paraId="60485F6A"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3815AEB" w14:textId="77777777" w:rsidR="00C52555" w:rsidRPr="00C52555" w:rsidRDefault="00C52555" w:rsidP="00C52555">
            <w:pPr>
              <w:suppressAutoHyphens w:val="0"/>
              <w:ind w:firstLine="0"/>
              <w:jc w:val="center"/>
            </w:pPr>
            <w:r w:rsidRPr="00C52555">
              <w:t>N(3)</w:t>
            </w:r>
          </w:p>
        </w:tc>
        <w:tc>
          <w:tcPr>
            <w:tcW w:w="1910" w:type="dxa"/>
            <w:tcBorders>
              <w:top w:val="nil"/>
              <w:left w:val="nil"/>
              <w:bottom w:val="single" w:sz="4" w:space="0" w:color="auto"/>
              <w:right w:val="single" w:sz="4" w:space="0" w:color="auto"/>
            </w:tcBorders>
            <w:shd w:val="clear" w:color="auto" w:fill="auto"/>
            <w:hideMark/>
          </w:tcPr>
          <w:p w14:paraId="2489DB6A"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57B33684" w14:textId="06B143A4" w:rsidR="00C52555" w:rsidRPr="00BD7763" w:rsidRDefault="00BD7763" w:rsidP="00BD7763">
            <w:pPr>
              <w:suppressAutoHyphens w:val="0"/>
              <w:spacing w:line="252" w:lineRule="auto"/>
              <w:ind w:firstLine="0"/>
              <w:jc w:val="left"/>
              <w:rPr>
                <w:szCs w:val="22"/>
                <w:lang w:eastAsia="en-US"/>
              </w:rPr>
            </w:pPr>
            <w:r>
              <w:rPr>
                <w:szCs w:val="22"/>
                <w:lang w:eastAsia="en-US"/>
              </w:rPr>
              <w:t>Принимает значение от 1 и более</w:t>
            </w:r>
          </w:p>
        </w:tc>
      </w:tr>
      <w:tr w:rsidR="00BD7763" w:rsidRPr="00C52555" w14:paraId="616FB399"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42B6D26" w14:textId="7B63337F" w:rsidR="00BD7763" w:rsidRPr="00C52555" w:rsidRDefault="00BD7763" w:rsidP="00D53A7C">
            <w:pPr>
              <w:suppressAutoHyphens w:val="0"/>
              <w:ind w:firstLine="0"/>
              <w:jc w:val="left"/>
            </w:pPr>
            <w:r w:rsidRPr="00C52555">
              <w:t xml:space="preserve">Дата </w:t>
            </w:r>
            <w:r w:rsidR="00F30427">
              <w:t>заключения</w:t>
            </w:r>
            <w:r w:rsidR="00F30427" w:rsidRPr="00C52555">
              <w:t xml:space="preserve"> </w:t>
            </w:r>
            <w:r w:rsidRPr="00C52555">
              <w:t xml:space="preserve">соглашения </w:t>
            </w:r>
            <w:r w:rsidR="0096353F">
              <w:t xml:space="preserve">об изменении условий </w:t>
            </w:r>
            <w:r w:rsidRPr="00C52555">
              <w:t>электронно</w:t>
            </w:r>
            <w:r w:rsidR="00D53A7C">
              <w:t>го</w:t>
            </w:r>
            <w:r w:rsidRPr="00C52555">
              <w:t xml:space="preserve"> </w:t>
            </w:r>
            <w:r w:rsidR="00D53A7C" w:rsidRPr="00C52555">
              <w:t>договор</w:t>
            </w:r>
            <w:r w:rsidR="00D53A7C">
              <w:t>а</w:t>
            </w:r>
            <w:r w:rsidR="00D53A7C" w:rsidRPr="00C52555">
              <w:t xml:space="preserve"> </w:t>
            </w:r>
            <w:r w:rsidRPr="00C52555">
              <w:t>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10723F8" w14:textId="77777777" w:rsidR="00BD7763" w:rsidRPr="00C52555" w:rsidRDefault="00BD7763" w:rsidP="00BD7763">
            <w:pPr>
              <w:suppressAutoHyphens w:val="0"/>
              <w:ind w:firstLine="0"/>
              <w:jc w:val="center"/>
            </w:pPr>
            <w:r w:rsidRPr="00C52555">
              <w:t>DateAgr</w:t>
            </w:r>
          </w:p>
        </w:tc>
        <w:tc>
          <w:tcPr>
            <w:tcW w:w="1208" w:type="dxa"/>
            <w:tcBorders>
              <w:top w:val="nil"/>
              <w:left w:val="nil"/>
              <w:bottom w:val="single" w:sz="4" w:space="0" w:color="auto"/>
              <w:right w:val="single" w:sz="4" w:space="0" w:color="auto"/>
            </w:tcBorders>
            <w:shd w:val="clear" w:color="auto" w:fill="auto"/>
            <w:hideMark/>
          </w:tcPr>
          <w:p w14:paraId="19FBC0C8"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A1F6A68" w14:textId="77777777" w:rsidR="00BD7763" w:rsidRPr="00C52555" w:rsidRDefault="00BD7763" w:rsidP="00BD7763">
            <w:pPr>
              <w:suppressAutoHyphens w:val="0"/>
              <w:ind w:firstLine="0"/>
              <w:jc w:val="center"/>
            </w:pPr>
            <w:r w:rsidRPr="00C52555">
              <w:t>T(=25)</w:t>
            </w:r>
          </w:p>
        </w:tc>
        <w:tc>
          <w:tcPr>
            <w:tcW w:w="1910" w:type="dxa"/>
            <w:tcBorders>
              <w:top w:val="nil"/>
              <w:left w:val="nil"/>
              <w:bottom w:val="single" w:sz="4" w:space="0" w:color="auto"/>
              <w:right w:val="single" w:sz="4" w:space="0" w:color="auto"/>
            </w:tcBorders>
            <w:shd w:val="clear" w:color="auto" w:fill="auto"/>
            <w:hideMark/>
          </w:tcPr>
          <w:p w14:paraId="524208FF" w14:textId="77777777" w:rsidR="00BD7763" w:rsidRPr="00C52555" w:rsidRDefault="00BD7763" w:rsidP="00BD7763">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02A804EF" w14:textId="77777777" w:rsidR="00BD7763" w:rsidRDefault="00BD7763" w:rsidP="00BD7763">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DateTimeUTCType</w:t>
            </w:r>
            <w:r>
              <w:rPr>
                <w:szCs w:val="22"/>
                <w:lang w:eastAsia="en-US"/>
              </w:rPr>
              <w:t>&gt;.</w:t>
            </w:r>
          </w:p>
          <w:p w14:paraId="4A600A15" w14:textId="02D1F0A9" w:rsidR="00BD7763" w:rsidRPr="00C52555" w:rsidRDefault="00BD7763" w:rsidP="00BD7763">
            <w:pPr>
              <w:suppressAutoHyphens w:val="0"/>
              <w:ind w:firstLine="0"/>
              <w:jc w:val="left"/>
            </w:pPr>
            <w:r>
              <w:rPr>
                <w:szCs w:val="22"/>
                <w:lang w:eastAsia="en-US"/>
              </w:rPr>
              <w:t xml:space="preserve">Дата и время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w:t>
            </w:r>
            <w:r>
              <w:rPr>
                <w:szCs w:val="22"/>
                <w:lang w:val="en-US" w:eastAsia="en-US"/>
              </w:rPr>
              <w:t>HH</w:t>
            </w:r>
            <w:r>
              <w:rPr>
                <w:szCs w:val="22"/>
                <w:lang w:eastAsia="en-US"/>
              </w:rPr>
              <w:t>:</w:t>
            </w:r>
            <w:r>
              <w:rPr>
                <w:szCs w:val="22"/>
                <w:lang w:val="en-US" w:eastAsia="en-US"/>
              </w:rPr>
              <w:t>MM</w:t>
            </w:r>
            <w:r>
              <w:rPr>
                <w:szCs w:val="22"/>
                <w:lang w:eastAsia="en-US"/>
              </w:rPr>
              <w:t xml:space="preserve">, где </w:t>
            </w:r>
            <w:r>
              <w:rPr>
                <w:szCs w:val="22"/>
                <w:lang w:eastAsia="en-US"/>
              </w:rPr>
              <w:br/>
            </w:r>
            <w:r>
              <w:rPr>
                <w:szCs w:val="22"/>
                <w:lang w:val="en-US" w:eastAsia="en-US"/>
              </w:rPr>
              <w:t>T</w:t>
            </w:r>
            <w:r>
              <w:rPr>
                <w:szCs w:val="22"/>
                <w:lang w:eastAsia="en-US"/>
              </w:rPr>
              <w:t xml:space="preserve"> – разделитель даты и времени; </w:t>
            </w:r>
            <w:r>
              <w:rPr>
                <w:szCs w:val="22"/>
                <w:lang w:eastAsia="en-US"/>
              </w:rPr>
              <w:br/>
              <w:t>±</w:t>
            </w:r>
            <w:r>
              <w:rPr>
                <w:szCs w:val="22"/>
                <w:lang w:val="en-US" w:eastAsia="en-US"/>
              </w:rPr>
              <w:t>HH</w:t>
            </w:r>
            <w:r>
              <w:rPr>
                <w:szCs w:val="22"/>
                <w:lang w:eastAsia="en-US"/>
              </w:rPr>
              <w:t>:</w:t>
            </w:r>
            <w:r>
              <w:rPr>
                <w:szCs w:val="22"/>
                <w:lang w:val="en-US" w:eastAsia="en-US"/>
              </w:rPr>
              <w:t>MM</w:t>
            </w:r>
            <w:r>
              <w:rPr>
                <w:szCs w:val="22"/>
                <w:lang w:eastAsia="en-US"/>
              </w:rPr>
              <w:t xml:space="preserve"> – разница с </w:t>
            </w:r>
            <w:r>
              <w:rPr>
                <w:szCs w:val="22"/>
                <w:lang w:val="en-US" w:eastAsia="en-US"/>
              </w:rPr>
              <w:t>UTC</w:t>
            </w:r>
            <w:r>
              <w:rPr>
                <w:szCs w:val="22"/>
                <w:lang w:eastAsia="en-US"/>
              </w:rPr>
              <w:t xml:space="preserve"> в часах, минутах</w:t>
            </w:r>
          </w:p>
        </w:tc>
      </w:tr>
      <w:tr w:rsidR="00BD7763" w:rsidRPr="00C52555" w14:paraId="33BDEBA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549EAF9" w14:textId="77777777" w:rsidR="00BD7763" w:rsidRPr="00C52555" w:rsidRDefault="00BD7763" w:rsidP="00BD7763">
            <w:pPr>
              <w:suppressAutoHyphens w:val="0"/>
              <w:ind w:firstLine="0"/>
              <w:jc w:val="left"/>
            </w:pPr>
            <w:r w:rsidRPr="00C52555">
              <w:t>Идентификатор предыдущего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4FC805A2" w14:textId="77777777" w:rsidR="00BD7763" w:rsidRPr="00C52555" w:rsidRDefault="00BD7763" w:rsidP="00BD7763">
            <w:pPr>
              <w:suppressAutoHyphens w:val="0"/>
              <w:ind w:firstLine="0"/>
              <w:jc w:val="center"/>
            </w:pPr>
            <w:r w:rsidRPr="00C52555">
              <w:t>IDPrevFile</w:t>
            </w:r>
          </w:p>
        </w:tc>
        <w:tc>
          <w:tcPr>
            <w:tcW w:w="1208" w:type="dxa"/>
            <w:tcBorders>
              <w:top w:val="nil"/>
              <w:left w:val="nil"/>
              <w:bottom w:val="single" w:sz="4" w:space="0" w:color="auto"/>
              <w:right w:val="single" w:sz="4" w:space="0" w:color="auto"/>
            </w:tcBorders>
            <w:shd w:val="clear" w:color="auto" w:fill="auto"/>
            <w:hideMark/>
          </w:tcPr>
          <w:p w14:paraId="478CF403"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57A00F8" w14:textId="77777777" w:rsidR="00BD7763" w:rsidRPr="00C52555" w:rsidRDefault="00BD7763" w:rsidP="00BD7763">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3483D075" w14:textId="1B816316" w:rsidR="00BD7763" w:rsidRPr="00C52555" w:rsidRDefault="00BD7763" w:rsidP="00BD7763">
            <w:pPr>
              <w:suppressAutoHyphens w:val="0"/>
              <w:ind w:firstLine="0"/>
              <w:jc w:val="center"/>
            </w:pPr>
            <w:r>
              <w:rPr>
                <w:color w:val="000000"/>
                <w:lang w:eastAsia="en-US"/>
              </w:rPr>
              <w:t>НУ</w:t>
            </w:r>
          </w:p>
        </w:tc>
        <w:tc>
          <w:tcPr>
            <w:tcW w:w="5041" w:type="dxa"/>
            <w:tcBorders>
              <w:top w:val="nil"/>
              <w:left w:val="nil"/>
              <w:bottom w:val="single" w:sz="4" w:space="0" w:color="auto"/>
              <w:right w:val="single" w:sz="4" w:space="0" w:color="auto"/>
            </w:tcBorders>
            <w:shd w:val="clear" w:color="auto" w:fill="auto"/>
            <w:hideMark/>
          </w:tcPr>
          <w:p w14:paraId="4F8F5C10" w14:textId="77777777" w:rsidR="00BD7763" w:rsidRDefault="00BD7763" w:rsidP="00BD7763">
            <w:pPr>
              <w:autoSpaceDE w:val="0"/>
              <w:autoSpaceDN w:val="0"/>
              <w:adjustRightInd w:val="0"/>
              <w:spacing w:line="256" w:lineRule="auto"/>
              <w:ind w:firstLine="0"/>
              <w:rPr>
                <w:color w:val="000000"/>
                <w:lang w:eastAsia="en-US"/>
              </w:rPr>
            </w:pPr>
            <w:r>
              <w:rPr>
                <w:color w:val="000000"/>
                <w:lang w:eastAsia="en-US"/>
              </w:rPr>
              <w:t xml:space="preserve">Содержит (повторяет) имя файла обмена информации </w:t>
            </w:r>
            <w:r>
              <w:rPr>
                <w:szCs w:val="22"/>
                <w:lang w:eastAsia="en-US"/>
              </w:rPr>
              <w:t>о соглашении к электронному договору морской перевозки груза</w:t>
            </w:r>
            <w:r>
              <w:rPr>
                <w:color w:val="000000"/>
                <w:lang w:eastAsia="en-US"/>
              </w:rPr>
              <w:t>, в который вносятся изменения.</w:t>
            </w:r>
          </w:p>
          <w:p w14:paraId="3FE0F258" w14:textId="49CBA32F" w:rsidR="00BD7763" w:rsidRPr="00C52555" w:rsidRDefault="00BD7763" w:rsidP="00BD7763">
            <w:pPr>
              <w:suppressAutoHyphens w:val="0"/>
              <w:ind w:firstLine="0"/>
              <w:jc w:val="left"/>
            </w:pPr>
            <w:r>
              <w:rPr>
                <w:color w:val="000000"/>
                <w:lang w:eastAsia="en-US"/>
              </w:rPr>
              <w:t>Элемент обязателен и формируется при &lt;</w:t>
            </w:r>
            <w:r>
              <w:rPr>
                <w:szCs w:val="22"/>
                <w:lang w:val="en-US" w:eastAsia="en-US"/>
              </w:rPr>
              <w:t>S</w:t>
            </w:r>
            <w:r>
              <w:rPr>
                <w:szCs w:val="22"/>
                <w:lang w:eastAsia="en-US"/>
              </w:rPr>
              <w:t>eq</w:t>
            </w:r>
            <w:r>
              <w:rPr>
                <w:szCs w:val="22"/>
                <w:lang w:val="en-US" w:eastAsia="en-US"/>
              </w:rPr>
              <w:t>N</w:t>
            </w:r>
            <w:r>
              <w:rPr>
                <w:szCs w:val="22"/>
                <w:lang w:eastAsia="en-US"/>
              </w:rPr>
              <w:t>umb</w:t>
            </w:r>
            <w:r>
              <w:rPr>
                <w:szCs w:val="22"/>
                <w:lang w:val="en-US" w:eastAsia="en-US"/>
              </w:rPr>
              <w:t>Agr</w:t>
            </w:r>
            <w:r>
              <w:rPr>
                <w:color w:val="000000"/>
                <w:lang w:eastAsia="en-US"/>
              </w:rPr>
              <w:t>&gt; больше 1</w:t>
            </w:r>
          </w:p>
        </w:tc>
      </w:tr>
      <w:tr w:rsidR="00C52555" w:rsidRPr="00C52555" w14:paraId="2C22418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05CBF8" w14:textId="77777777" w:rsidR="00C52555" w:rsidRPr="00C52555" w:rsidRDefault="00C52555" w:rsidP="00C52555">
            <w:pPr>
              <w:suppressAutoHyphens w:val="0"/>
              <w:ind w:firstLine="0"/>
              <w:jc w:val="left"/>
            </w:pPr>
            <w:r w:rsidRPr="00C52555">
              <w:t>Условия перевозки груза</w:t>
            </w:r>
          </w:p>
        </w:tc>
        <w:tc>
          <w:tcPr>
            <w:tcW w:w="2442" w:type="dxa"/>
            <w:tcBorders>
              <w:top w:val="nil"/>
              <w:left w:val="nil"/>
              <w:bottom w:val="single" w:sz="4" w:space="0" w:color="auto"/>
              <w:right w:val="single" w:sz="4" w:space="0" w:color="auto"/>
            </w:tcBorders>
            <w:shd w:val="clear" w:color="auto" w:fill="auto"/>
            <w:hideMark/>
          </w:tcPr>
          <w:p w14:paraId="316EB752" w14:textId="77777777" w:rsidR="00C52555" w:rsidRPr="00C52555" w:rsidRDefault="00C52555" w:rsidP="00C52555">
            <w:pPr>
              <w:suppressAutoHyphens w:val="0"/>
              <w:ind w:firstLine="0"/>
              <w:jc w:val="center"/>
            </w:pPr>
            <w:r w:rsidRPr="00C52555">
              <w:t>CondCargoTransp</w:t>
            </w:r>
          </w:p>
        </w:tc>
        <w:tc>
          <w:tcPr>
            <w:tcW w:w="1208" w:type="dxa"/>
            <w:tcBorders>
              <w:top w:val="nil"/>
              <w:left w:val="nil"/>
              <w:bottom w:val="single" w:sz="4" w:space="0" w:color="auto"/>
              <w:right w:val="single" w:sz="4" w:space="0" w:color="auto"/>
            </w:tcBorders>
            <w:shd w:val="clear" w:color="auto" w:fill="auto"/>
            <w:hideMark/>
          </w:tcPr>
          <w:p w14:paraId="7F7B908A"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4264F079"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356A32FD" w14:textId="7D9B424F" w:rsidR="00C52555" w:rsidRPr="00C52555" w:rsidRDefault="00726018"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4632F65E" w14:textId="0E1DF476"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6 </w:t>
            </w:r>
          </w:p>
        </w:tc>
      </w:tr>
      <w:tr w:rsidR="00C52555" w:rsidRPr="00C52555" w14:paraId="5B068F3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9398A0D" w14:textId="77777777" w:rsidR="00C52555" w:rsidRPr="00C52555" w:rsidRDefault="00C52555" w:rsidP="00C52555">
            <w:pPr>
              <w:suppressAutoHyphens w:val="0"/>
              <w:ind w:firstLine="0"/>
              <w:jc w:val="left"/>
            </w:pPr>
            <w:r w:rsidRPr="00C52555">
              <w:t>Сведения о стоимости услуг</w:t>
            </w:r>
          </w:p>
        </w:tc>
        <w:tc>
          <w:tcPr>
            <w:tcW w:w="2442" w:type="dxa"/>
            <w:tcBorders>
              <w:top w:val="nil"/>
              <w:left w:val="nil"/>
              <w:bottom w:val="single" w:sz="4" w:space="0" w:color="auto"/>
              <w:right w:val="single" w:sz="4" w:space="0" w:color="auto"/>
            </w:tcBorders>
            <w:shd w:val="clear" w:color="auto" w:fill="auto"/>
            <w:hideMark/>
          </w:tcPr>
          <w:p w14:paraId="6F71E7AA" w14:textId="77777777" w:rsidR="00C52555" w:rsidRPr="00C52555" w:rsidRDefault="00C52555" w:rsidP="00C52555">
            <w:pPr>
              <w:suppressAutoHyphens w:val="0"/>
              <w:ind w:firstLine="0"/>
              <w:jc w:val="center"/>
            </w:pPr>
            <w:r w:rsidRPr="00C52555">
              <w:t>InfCostServis</w:t>
            </w:r>
          </w:p>
        </w:tc>
        <w:tc>
          <w:tcPr>
            <w:tcW w:w="1208" w:type="dxa"/>
            <w:tcBorders>
              <w:top w:val="nil"/>
              <w:left w:val="nil"/>
              <w:bottom w:val="single" w:sz="4" w:space="0" w:color="auto"/>
              <w:right w:val="single" w:sz="4" w:space="0" w:color="auto"/>
            </w:tcBorders>
            <w:shd w:val="clear" w:color="auto" w:fill="auto"/>
            <w:hideMark/>
          </w:tcPr>
          <w:p w14:paraId="7FD167E1"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1F8B1E26"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37105193" w14:textId="484BCF41" w:rsidR="00C52555" w:rsidRPr="00C52555" w:rsidRDefault="00726018"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08164FF8" w14:textId="359A782D"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8 </w:t>
            </w:r>
          </w:p>
        </w:tc>
      </w:tr>
      <w:tr w:rsidR="00C52555" w:rsidRPr="00C52555" w14:paraId="3F6F671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5B1450A" w14:textId="1F5AC283" w:rsidR="00C52555" w:rsidRPr="00C52555" w:rsidRDefault="00C52555" w:rsidP="00C52555">
            <w:pPr>
              <w:suppressAutoHyphens w:val="0"/>
              <w:ind w:firstLine="0"/>
              <w:jc w:val="left"/>
            </w:pPr>
            <w:r w:rsidRPr="00C52555">
              <w:t xml:space="preserve">Сведения </w:t>
            </w:r>
            <w:r w:rsidR="0042488A">
              <w:t>о</w:t>
            </w:r>
            <w:r w:rsidRPr="00C52555">
              <w:t xml:space="preserve"> правах</w:t>
            </w:r>
            <w:r w:rsidR="0042488A">
              <w:t xml:space="preserve"> и обязанностях</w:t>
            </w:r>
            <w:r w:rsidRPr="00C52555">
              <w:t xml:space="preserve"> сторон</w:t>
            </w:r>
          </w:p>
        </w:tc>
        <w:tc>
          <w:tcPr>
            <w:tcW w:w="2442" w:type="dxa"/>
            <w:tcBorders>
              <w:top w:val="nil"/>
              <w:left w:val="nil"/>
              <w:bottom w:val="single" w:sz="4" w:space="0" w:color="auto"/>
              <w:right w:val="single" w:sz="4" w:space="0" w:color="auto"/>
            </w:tcBorders>
            <w:shd w:val="clear" w:color="auto" w:fill="auto"/>
            <w:hideMark/>
          </w:tcPr>
          <w:p w14:paraId="1CB2677A" w14:textId="77777777" w:rsidR="00C52555" w:rsidRPr="00C52555" w:rsidRDefault="00C52555" w:rsidP="00C52555">
            <w:pPr>
              <w:suppressAutoHyphens w:val="0"/>
              <w:ind w:firstLine="0"/>
              <w:jc w:val="center"/>
            </w:pPr>
            <w:r w:rsidRPr="00C52555">
              <w:t>InfDutyRight</w:t>
            </w:r>
          </w:p>
        </w:tc>
        <w:tc>
          <w:tcPr>
            <w:tcW w:w="1208" w:type="dxa"/>
            <w:tcBorders>
              <w:top w:val="nil"/>
              <w:left w:val="nil"/>
              <w:bottom w:val="single" w:sz="4" w:space="0" w:color="auto"/>
              <w:right w:val="single" w:sz="4" w:space="0" w:color="auto"/>
            </w:tcBorders>
            <w:shd w:val="clear" w:color="auto" w:fill="auto"/>
            <w:hideMark/>
          </w:tcPr>
          <w:p w14:paraId="03387ACE"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8CBEF41"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32A64FDB" w14:textId="77E4E385" w:rsidR="00C52555" w:rsidRPr="00C52555" w:rsidRDefault="00726018"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31525ABA" w14:textId="03156DF1"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9 </w:t>
            </w:r>
          </w:p>
        </w:tc>
      </w:tr>
      <w:tr w:rsidR="00C52555" w:rsidRPr="00C52555" w14:paraId="742C367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FD1B452" w14:textId="77777777" w:rsidR="00C52555" w:rsidRPr="00C52555" w:rsidRDefault="00C52555" w:rsidP="00C52555">
            <w:pPr>
              <w:suppressAutoHyphens w:val="0"/>
              <w:ind w:firstLine="0"/>
              <w:jc w:val="left"/>
            </w:pPr>
            <w:r w:rsidRPr="00C52555">
              <w:t>Сведения об ответственности сторон</w:t>
            </w:r>
          </w:p>
        </w:tc>
        <w:tc>
          <w:tcPr>
            <w:tcW w:w="2442" w:type="dxa"/>
            <w:tcBorders>
              <w:top w:val="nil"/>
              <w:left w:val="nil"/>
              <w:bottom w:val="single" w:sz="4" w:space="0" w:color="auto"/>
              <w:right w:val="single" w:sz="4" w:space="0" w:color="auto"/>
            </w:tcBorders>
            <w:shd w:val="clear" w:color="auto" w:fill="auto"/>
            <w:hideMark/>
          </w:tcPr>
          <w:p w14:paraId="1AFF69A9" w14:textId="77777777" w:rsidR="00C52555" w:rsidRPr="00C52555" w:rsidRDefault="00C52555" w:rsidP="00C52555">
            <w:pPr>
              <w:suppressAutoHyphens w:val="0"/>
              <w:ind w:firstLine="0"/>
              <w:jc w:val="center"/>
            </w:pPr>
            <w:r w:rsidRPr="00C52555">
              <w:t>InfRespons</w:t>
            </w:r>
          </w:p>
        </w:tc>
        <w:tc>
          <w:tcPr>
            <w:tcW w:w="1208" w:type="dxa"/>
            <w:tcBorders>
              <w:top w:val="nil"/>
              <w:left w:val="nil"/>
              <w:bottom w:val="single" w:sz="4" w:space="0" w:color="auto"/>
              <w:right w:val="single" w:sz="4" w:space="0" w:color="auto"/>
            </w:tcBorders>
            <w:shd w:val="clear" w:color="auto" w:fill="auto"/>
            <w:hideMark/>
          </w:tcPr>
          <w:p w14:paraId="538530E4"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7B17305"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D9658A4" w14:textId="22F94D8B" w:rsidR="00C52555" w:rsidRPr="00C52555" w:rsidRDefault="00726018"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7BD34C8A" w14:textId="49554BA5"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10 </w:t>
            </w:r>
          </w:p>
        </w:tc>
      </w:tr>
      <w:tr w:rsidR="00C52555" w:rsidRPr="00C52555" w14:paraId="771EFCF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F32D955" w14:textId="77777777" w:rsidR="00C52555" w:rsidRPr="00C52555" w:rsidRDefault="00C52555" w:rsidP="00C52555">
            <w:pPr>
              <w:suppressAutoHyphens w:val="0"/>
              <w:ind w:firstLine="0"/>
              <w:jc w:val="left"/>
            </w:pPr>
            <w:r w:rsidRPr="00C52555">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3CC88B30" w14:textId="77777777" w:rsidR="00C52555" w:rsidRPr="00C52555" w:rsidRDefault="00C52555" w:rsidP="00C52555">
            <w:pPr>
              <w:suppressAutoHyphens w:val="0"/>
              <w:ind w:firstLine="0"/>
              <w:jc w:val="center"/>
            </w:pPr>
            <w:r w:rsidRPr="00C52555">
              <w:t>InfField</w:t>
            </w:r>
          </w:p>
        </w:tc>
        <w:tc>
          <w:tcPr>
            <w:tcW w:w="1208" w:type="dxa"/>
            <w:tcBorders>
              <w:top w:val="nil"/>
              <w:left w:val="nil"/>
              <w:bottom w:val="single" w:sz="4" w:space="0" w:color="auto"/>
              <w:right w:val="single" w:sz="4" w:space="0" w:color="auto"/>
            </w:tcBorders>
            <w:shd w:val="clear" w:color="auto" w:fill="auto"/>
            <w:hideMark/>
          </w:tcPr>
          <w:p w14:paraId="74908D32"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6885B26B"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6C1AAB6E"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3367D5F9" w14:textId="77777777" w:rsidR="00490B03" w:rsidRDefault="00C52555" w:rsidP="00C52555">
            <w:pPr>
              <w:suppressAutoHyphens w:val="0"/>
              <w:ind w:firstLine="0"/>
              <w:jc w:val="left"/>
            </w:pPr>
            <w:r w:rsidRPr="00C52555">
              <w:t>Типовой элемент &lt;InfFieldType&gt;</w:t>
            </w:r>
            <w:r w:rsidR="00490B03">
              <w:t>.</w:t>
            </w:r>
          </w:p>
          <w:p w14:paraId="562F7EC4" w14:textId="6314BBBA"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9.32</w:t>
            </w:r>
            <w:r w:rsidR="00C52555" w:rsidRPr="00C52555">
              <w:t xml:space="preserve"> </w:t>
            </w:r>
          </w:p>
        </w:tc>
      </w:tr>
    </w:tbl>
    <w:p w14:paraId="30A56F25" w14:textId="77777777" w:rsidR="00C52555" w:rsidRPr="00C52555" w:rsidRDefault="00C52555" w:rsidP="00C52555">
      <w:pPr>
        <w:suppressAutoHyphens w:val="0"/>
        <w:spacing w:before="360"/>
        <w:ind w:firstLine="0"/>
        <w:jc w:val="right"/>
      </w:pPr>
      <w:r>
        <w:t>Таблица 9.</w:t>
      </w:r>
      <w:r w:rsidRPr="00C52555">
        <w:t>6</w:t>
      </w:r>
    </w:p>
    <w:p w14:paraId="55A5A7B8" w14:textId="77777777" w:rsidR="00C52555" w:rsidRPr="00C52555" w:rsidRDefault="00C52555" w:rsidP="00C52555">
      <w:pPr>
        <w:suppressAutoHyphens w:val="0"/>
        <w:spacing w:after="120"/>
        <w:ind w:firstLine="0"/>
        <w:jc w:val="center"/>
        <w15:collapsed/>
        <w:rPr>
          <w:sz w:val="20"/>
          <w:szCs w:val="20"/>
        </w:rPr>
      </w:pPr>
      <w:r w:rsidRPr="00C52555">
        <w:rPr>
          <w:b/>
          <w:bCs/>
        </w:rPr>
        <w:t>Условия перевозки груза (CondCargoTransp)</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5C81CE62"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E974C0"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230CCBA"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2AF9C1"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BC1018"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C23E4A"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7DC60FD"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BD7763" w:rsidRPr="00C52555" w14:paraId="7533E42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AD764D5" w14:textId="77777777" w:rsidR="00BD7763" w:rsidRPr="00C52555" w:rsidRDefault="00BD7763" w:rsidP="00BD7763">
            <w:pPr>
              <w:suppressAutoHyphens w:val="0"/>
              <w:ind w:firstLine="0"/>
              <w:jc w:val="left"/>
            </w:pPr>
            <w:r w:rsidRPr="00C52555">
              <w:t>Тип чартера</w:t>
            </w:r>
          </w:p>
        </w:tc>
        <w:tc>
          <w:tcPr>
            <w:tcW w:w="2442" w:type="dxa"/>
            <w:tcBorders>
              <w:top w:val="nil"/>
              <w:left w:val="nil"/>
              <w:bottom w:val="single" w:sz="4" w:space="0" w:color="auto"/>
              <w:right w:val="single" w:sz="4" w:space="0" w:color="auto"/>
            </w:tcBorders>
            <w:shd w:val="clear" w:color="auto" w:fill="auto"/>
            <w:hideMark/>
          </w:tcPr>
          <w:p w14:paraId="34443A6A" w14:textId="77777777" w:rsidR="00BD7763" w:rsidRPr="00C52555" w:rsidRDefault="00BD7763" w:rsidP="00BD7763">
            <w:pPr>
              <w:suppressAutoHyphens w:val="0"/>
              <w:ind w:firstLine="0"/>
              <w:jc w:val="center"/>
            </w:pPr>
            <w:r w:rsidRPr="00C52555">
              <w:t>CharterType</w:t>
            </w:r>
          </w:p>
        </w:tc>
        <w:tc>
          <w:tcPr>
            <w:tcW w:w="1208" w:type="dxa"/>
            <w:tcBorders>
              <w:top w:val="nil"/>
              <w:left w:val="nil"/>
              <w:bottom w:val="single" w:sz="4" w:space="0" w:color="auto"/>
              <w:right w:val="single" w:sz="4" w:space="0" w:color="auto"/>
            </w:tcBorders>
            <w:shd w:val="clear" w:color="auto" w:fill="auto"/>
            <w:hideMark/>
          </w:tcPr>
          <w:p w14:paraId="3881B1E0"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291AF25" w14:textId="77777777" w:rsidR="00BD7763" w:rsidRPr="00C52555" w:rsidRDefault="00BD7763" w:rsidP="00BD7763">
            <w:pPr>
              <w:suppressAutoHyphens w:val="0"/>
              <w:ind w:firstLine="0"/>
              <w:jc w:val="center"/>
            </w:pPr>
            <w:r w:rsidRPr="00C52555">
              <w:t>T(=1)</w:t>
            </w:r>
          </w:p>
        </w:tc>
        <w:tc>
          <w:tcPr>
            <w:tcW w:w="1910" w:type="dxa"/>
            <w:tcBorders>
              <w:top w:val="nil"/>
              <w:left w:val="nil"/>
              <w:bottom w:val="single" w:sz="4" w:space="0" w:color="auto"/>
              <w:right w:val="single" w:sz="4" w:space="0" w:color="auto"/>
            </w:tcBorders>
            <w:shd w:val="clear" w:color="auto" w:fill="auto"/>
            <w:hideMark/>
          </w:tcPr>
          <w:p w14:paraId="09F9174E" w14:textId="2C0B9F0F" w:rsidR="00BD7763" w:rsidRPr="00C52555" w:rsidRDefault="00BD7763" w:rsidP="00BD7763">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785F6DF5" w14:textId="77777777" w:rsidR="00BD7763" w:rsidRDefault="00BD7763" w:rsidP="00BD7763">
            <w:pPr>
              <w:spacing w:line="256" w:lineRule="auto"/>
              <w:ind w:firstLine="0"/>
              <w:jc w:val="left"/>
              <w:rPr>
                <w:szCs w:val="22"/>
                <w:lang w:eastAsia="en-US"/>
              </w:rPr>
            </w:pPr>
            <w:r>
              <w:rPr>
                <w:szCs w:val="22"/>
                <w:lang w:eastAsia="en-US"/>
              </w:rPr>
              <w:t>Принимает значение:</w:t>
            </w:r>
          </w:p>
          <w:p w14:paraId="000A3D67" w14:textId="02DEAEB0" w:rsidR="00BD7763" w:rsidRDefault="00BD7763" w:rsidP="00BD7763">
            <w:pPr>
              <w:spacing w:line="256" w:lineRule="auto"/>
              <w:ind w:left="363" w:hanging="363"/>
              <w:jc w:val="left"/>
              <w:rPr>
                <w:szCs w:val="22"/>
                <w:lang w:eastAsia="en-US"/>
              </w:rPr>
            </w:pPr>
            <w:r>
              <w:rPr>
                <w:szCs w:val="22"/>
                <w:lang w:eastAsia="en-US"/>
              </w:rPr>
              <w:t>1 – для морской перевозки груза предоставляется все судно   |</w:t>
            </w:r>
          </w:p>
          <w:p w14:paraId="53D6B4BB" w14:textId="77777777" w:rsidR="00BD7763" w:rsidRDefault="00BD7763" w:rsidP="00BD7763">
            <w:pPr>
              <w:spacing w:line="256" w:lineRule="auto"/>
              <w:ind w:left="363" w:hanging="363"/>
              <w:jc w:val="left"/>
              <w:rPr>
                <w:szCs w:val="22"/>
                <w:lang w:eastAsia="en-US"/>
              </w:rPr>
            </w:pPr>
            <w:r>
              <w:rPr>
                <w:szCs w:val="22"/>
                <w:lang w:eastAsia="en-US"/>
              </w:rPr>
              <w:t>2 – для морской перевозки груза предоставляется часть судна   |</w:t>
            </w:r>
          </w:p>
          <w:p w14:paraId="33FFBE4A" w14:textId="5CFE0551" w:rsidR="00BD7763" w:rsidRPr="00C52555" w:rsidRDefault="00BD7763" w:rsidP="00BD7763">
            <w:pPr>
              <w:spacing w:line="256" w:lineRule="auto"/>
              <w:ind w:left="363" w:hanging="363"/>
              <w:jc w:val="left"/>
            </w:pPr>
            <w:r>
              <w:rPr>
                <w:szCs w:val="22"/>
                <w:lang w:eastAsia="en-US"/>
              </w:rPr>
              <w:t>3 – для морской перевозки груза предоставляется определенное помещение судна</w:t>
            </w:r>
          </w:p>
        </w:tc>
      </w:tr>
      <w:tr w:rsidR="00BD7763" w:rsidRPr="00C52555" w14:paraId="5773827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2C408F3" w14:textId="77777777" w:rsidR="00BD7763" w:rsidRPr="00C52555" w:rsidRDefault="00BD7763" w:rsidP="00BD7763">
            <w:pPr>
              <w:suppressAutoHyphens w:val="0"/>
              <w:ind w:firstLine="0"/>
              <w:jc w:val="left"/>
            </w:pPr>
            <w:r w:rsidRPr="00C52555">
              <w:t>Описание помещения судна, предоставляемого для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5984465" w14:textId="77777777" w:rsidR="00BD7763" w:rsidRPr="00C52555" w:rsidRDefault="00BD7763" w:rsidP="00BD7763">
            <w:pPr>
              <w:suppressAutoHyphens w:val="0"/>
              <w:ind w:firstLine="0"/>
              <w:jc w:val="center"/>
            </w:pPr>
            <w:r w:rsidRPr="00C52555">
              <w:t>CharterTypeDesc</w:t>
            </w:r>
          </w:p>
        </w:tc>
        <w:tc>
          <w:tcPr>
            <w:tcW w:w="1208" w:type="dxa"/>
            <w:tcBorders>
              <w:top w:val="nil"/>
              <w:left w:val="nil"/>
              <w:bottom w:val="single" w:sz="4" w:space="0" w:color="auto"/>
              <w:right w:val="single" w:sz="4" w:space="0" w:color="auto"/>
            </w:tcBorders>
            <w:shd w:val="clear" w:color="auto" w:fill="auto"/>
            <w:hideMark/>
          </w:tcPr>
          <w:p w14:paraId="0D84A2AC"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4615B01" w14:textId="77777777" w:rsidR="00BD7763" w:rsidRPr="00C52555" w:rsidRDefault="00BD7763" w:rsidP="00BD7763">
            <w:pPr>
              <w:suppressAutoHyphens w:val="0"/>
              <w:ind w:firstLine="0"/>
              <w:jc w:val="center"/>
            </w:pPr>
            <w:r w:rsidRPr="00C52555">
              <w:t>T(1-500)</w:t>
            </w:r>
          </w:p>
        </w:tc>
        <w:tc>
          <w:tcPr>
            <w:tcW w:w="1910" w:type="dxa"/>
            <w:tcBorders>
              <w:top w:val="nil"/>
              <w:left w:val="nil"/>
              <w:bottom w:val="single" w:sz="4" w:space="0" w:color="auto"/>
              <w:right w:val="single" w:sz="4" w:space="0" w:color="auto"/>
            </w:tcBorders>
            <w:shd w:val="clear" w:color="auto" w:fill="auto"/>
            <w:hideMark/>
          </w:tcPr>
          <w:p w14:paraId="15ED09E3" w14:textId="02D4D015" w:rsidR="00BD7763" w:rsidRPr="00C52555" w:rsidRDefault="00BD7763" w:rsidP="00BD7763">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41A0F8BF" w14:textId="4FE9AB68" w:rsidR="00BD7763" w:rsidRPr="00C52555" w:rsidRDefault="00BD7763" w:rsidP="00BD7763">
            <w:pPr>
              <w:suppressAutoHyphens w:val="0"/>
              <w:ind w:firstLine="0"/>
              <w:jc w:val="left"/>
            </w:pPr>
            <w:r>
              <w:rPr>
                <w:szCs w:val="22"/>
                <w:lang w:eastAsia="en-US"/>
              </w:rPr>
              <w:t>Элемент обязателен и формируется при &lt;</w:t>
            </w:r>
            <w:r>
              <w:rPr>
                <w:szCs w:val="22"/>
                <w:lang w:val="en-US" w:eastAsia="en-US"/>
              </w:rPr>
              <w:t>CharterType</w:t>
            </w:r>
            <w:r>
              <w:rPr>
                <w:szCs w:val="22"/>
                <w:lang w:eastAsia="en-US"/>
              </w:rPr>
              <w:t>&gt; = 3</w:t>
            </w:r>
          </w:p>
        </w:tc>
      </w:tr>
      <w:tr w:rsidR="00C52555" w:rsidRPr="00C52555" w14:paraId="57783B8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560E939" w14:textId="2D72C34F" w:rsidR="00C52555" w:rsidRPr="00C52555" w:rsidRDefault="00B61EEB" w:rsidP="00C52555">
            <w:pPr>
              <w:suppressAutoHyphens w:val="0"/>
              <w:ind w:firstLine="0"/>
              <w:jc w:val="left"/>
            </w:pPr>
            <w:r>
              <w:t>Порт погрузки</w:t>
            </w:r>
          </w:p>
        </w:tc>
        <w:tc>
          <w:tcPr>
            <w:tcW w:w="2442" w:type="dxa"/>
            <w:tcBorders>
              <w:top w:val="nil"/>
              <w:left w:val="nil"/>
              <w:bottom w:val="single" w:sz="4" w:space="0" w:color="auto"/>
              <w:right w:val="single" w:sz="4" w:space="0" w:color="auto"/>
            </w:tcBorders>
            <w:shd w:val="clear" w:color="auto" w:fill="auto"/>
            <w:hideMark/>
          </w:tcPr>
          <w:p w14:paraId="71DFE8F3" w14:textId="77777777" w:rsidR="00C52555" w:rsidRPr="00C52555" w:rsidRDefault="00C52555" w:rsidP="00C52555">
            <w:pPr>
              <w:suppressAutoHyphens w:val="0"/>
              <w:ind w:firstLine="0"/>
              <w:jc w:val="center"/>
            </w:pPr>
            <w:r w:rsidRPr="00C52555">
              <w:t>PortLoading</w:t>
            </w:r>
          </w:p>
        </w:tc>
        <w:tc>
          <w:tcPr>
            <w:tcW w:w="1208" w:type="dxa"/>
            <w:tcBorders>
              <w:top w:val="nil"/>
              <w:left w:val="nil"/>
              <w:bottom w:val="single" w:sz="4" w:space="0" w:color="auto"/>
              <w:right w:val="single" w:sz="4" w:space="0" w:color="auto"/>
            </w:tcBorders>
            <w:shd w:val="clear" w:color="auto" w:fill="auto"/>
            <w:hideMark/>
          </w:tcPr>
          <w:p w14:paraId="35F8A9CA"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F96796F" w14:textId="77777777" w:rsidR="00C52555" w:rsidRPr="00C52555" w:rsidRDefault="00C52555" w:rsidP="00C52555">
            <w:pPr>
              <w:suppressAutoHyphens w:val="0"/>
              <w:ind w:firstLine="0"/>
              <w:jc w:val="center"/>
            </w:pPr>
            <w:r w:rsidRPr="00C52555">
              <w:t>T(1-500)</w:t>
            </w:r>
          </w:p>
        </w:tc>
        <w:tc>
          <w:tcPr>
            <w:tcW w:w="1910" w:type="dxa"/>
            <w:tcBorders>
              <w:top w:val="nil"/>
              <w:left w:val="nil"/>
              <w:bottom w:val="single" w:sz="4" w:space="0" w:color="auto"/>
              <w:right w:val="single" w:sz="4" w:space="0" w:color="auto"/>
            </w:tcBorders>
            <w:shd w:val="clear" w:color="auto" w:fill="auto"/>
            <w:hideMark/>
          </w:tcPr>
          <w:p w14:paraId="6ABD6300"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7E8BE25E" w14:textId="77777777" w:rsidR="00C52555" w:rsidRPr="00C52555" w:rsidRDefault="00C52555" w:rsidP="00C52555">
            <w:pPr>
              <w:suppressAutoHyphens w:val="0"/>
              <w:ind w:firstLine="0"/>
              <w:jc w:val="left"/>
            </w:pPr>
            <w:r w:rsidRPr="00C52555">
              <w:t> </w:t>
            </w:r>
          </w:p>
        </w:tc>
      </w:tr>
      <w:tr w:rsidR="00C52555" w:rsidRPr="00C52555" w14:paraId="64D7907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A900B19" w14:textId="26BB8764" w:rsidR="00C52555" w:rsidRPr="00C52555" w:rsidRDefault="00B61EEB" w:rsidP="00C52555">
            <w:pPr>
              <w:suppressAutoHyphens w:val="0"/>
              <w:ind w:firstLine="0"/>
              <w:jc w:val="left"/>
            </w:pPr>
            <w:r>
              <w:t>Порт выгрузки</w:t>
            </w:r>
          </w:p>
        </w:tc>
        <w:tc>
          <w:tcPr>
            <w:tcW w:w="2442" w:type="dxa"/>
            <w:tcBorders>
              <w:top w:val="nil"/>
              <w:left w:val="nil"/>
              <w:bottom w:val="single" w:sz="4" w:space="0" w:color="auto"/>
              <w:right w:val="single" w:sz="4" w:space="0" w:color="auto"/>
            </w:tcBorders>
            <w:shd w:val="clear" w:color="auto" w:fill="auto"/>
            <w:hideMark/>
          </w:tcPr>
          <w:p w14:paraId="4306973F" w14:textId="77777777" w:rsidR="00C52555" w:rsidRPr="00C52555" w:rsidRDefault="00C52555" w:rsidP="00C52555">
            <w:pPr>
              <w:suppressAutoHyphens w:val="0"/>
              <w:ind w:firstLine="0"/>
              <w:jc w:val="center"/>
            </w:pPr>
            <w:r w:rsidRPr="00C52555">
              <w:t>PortDischarge</w:t>
            </w:r>
          </w:p>
        </w:tc>
        <w:tc>
          <w:tcPr>
            <w:tcW w:w="1208" w:type="dxa"/>
            <w:tcBorders>
              <w:top w:val="nil"/>
              <w:left w:val="nil"/>
              <w:bottom w:val="single" w:sz="4" w:space="0" w:color="auto"/>
              <w:right w:val="single" w:sz="4" w:space="0" w:color="auto"/>
            </w:tcBorders>
            <w:shd w:val="clear" w:color="auto" w:fill="auto"/>
            <w:hideMark/>
          </w:tcPr>
          <w:p w14:paraId="6EE52B91"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8C55827" w14:textId="77777777" w:rsidR="00C52555" w:rsidRPr="00C52555" w:rsidRDefault="00C52555" w:rsidP="00C52555">
            <w:pPr>
              <w:suppressAutoHyphens w:val="0"/>
              <w:ind w:firstLine="0"/>
              <w:jc w:val="center"/>
            </w:pPr>
            <w:r w:rsidRPr="00C52555">
              <w:t>T(1-500)</w:t>
            </w:r>
          </w:p>
        </w:tc>
        <w:tc>
          <w:tcPr>
            <w:tcW w:w="1910" w:type="dxa"/>
            <w:tcBorders>
              <w:top w:val="nil"/>
              <w:left w:val="nil"/>
              <w:bottom w:val="single" w:sz="4" w:space="0" w:color="auto"/>
              <w:right w:val="single" w:sz="4" w:space="0" w:color="auto"/>
            </w:tcBorders>
            <w:shd w:val="clear" w:color="auto" w:fill="auto"/>
            <w:hideMark/>
          </w:tcPr>
          <w:p w14:paraId="75D3C162"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57AEB80C" w14:textId="77777777" w:rsidR="00C52555" w:rsidRPr="00C52555" w:rsidRDefault="00C52555" w:rsidP="00C52555">
            <w:pPr>
              <w:suppressAutoHyphens w:val="0"/>
              <w:ind w:firstLine="0"/>
              <w:jc w:val="left"/>
            </w:pPr>
            <w:r w:rsidRPr="00C52555">
              <w:t> </w:t>
            </w:r>
          </w:p>
        </w:tc>
      </w:tr>
      <w:tr w:rsidR="00C52555" w:rsidRPr="00C52555" w14:paraId="6F0015D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CCE9CA5" w14:textId="77777777" w:rsidR="00C52555" w:rsidRPr="00C52555" w:rsidRDefault="00C52555" w:rsidP="00C52555">
            <w:pPr>
              <w:suppressAutoHyphens w:val="0"/>
              <w:ind w:firstLine="0"/>
              <w:jc w:val="left"/>
            </w:pPr>
            <w:r w:rsidRPr="00C52555">
              <w:t>Срок исполнения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D5C373D" w14:textId="77777777" w:rsidR="00C52555" w:rsidRPr="00C52555" w:rsidRDefault="00C52555" w:rsidP="00C52555">
            <w:pPr>
              <w:suppressAutoHyphens w:val="0"/>
              <w:ind w:firstLine="0"/>
              <w:jc w:val="center"/>
            </w:pPr>
            <w:r w:rsidRPr="00C52555">
              <w:t>ExDateContr</w:t>
            </w:r>
          </w:p>
        </w:tc>
        <w:tc>
          <w:tcPr>
            <w:tcW w:w="1208" w:type="dxa"/>
            <w:tcBorders>
              <w:top w:val="nil"/>
              <w:left w:val="nil"/>
              <w:bottom w:val="single" w:sz="4" w:space="0" w:color="auto"/>
              <w:right w:val="single" w:sz="4" w:space="0" w:color="auto"/>
            </w:tcBorders>
            <w:shd w:val="clear" w:color="auto" w:fill="auto"/>
            <w:hideMark/>
          </w:tcPr>
          <w:p w14:paraId="35BFFC12"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2136215F"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34AB0364"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44E4C89" w14:textId="77777777" w:rsidR="00C235AB" w:rsidRDefault="00C235AB" w:rsidP="00C52555">
            <w:pPr>
              <w:suppressAutoHyphens w:val="0"/>
              <w:ind w:firstLine="0"/>
              <w:jc w:val="left"/>
            </w:pPr>
            <w:r>
              <w:t>Типовой элемент &lt;DateType&gt;.</w:t>
            </w:r>
          </w:p>
          <w:p w14:paraId="1FADF0EA" w14:textId="0ADAF49F" w:rsidR="00C52555" w:rsidRPr="00C52555" w:rsidRDefault="00C235AB" w:rsidP="00C52555">
            <w:pPr>
              <w:suppressAutoHyphens w:val="0"/>
              <w:ind w:firstLine="0"/>
              <w:jc w:val="left"/>
            </w:pPr>
            <w:r>
              <w:t>Дата в формате DD.ММ.GGGG</w:t>
            </w:r>
            <w:r w:rsidR="00C52555" w:rsidRPr="00C52555">
              <w:t xml:space="preserve"> </w:t>
            </w:r>
          </w:p>
        </w:tc>
      </w:tr>
      <w:tr w:rsidR="00C52555" w:rsidRPr="00C52555" w14:paraId="57F480D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152312B" w14:textId="51209A72" w:rsidR="00C52555" w:rsidRPr="00C52555" w:rsidRDefault="00C069FC" w:rsidP="00C52555">
            <w:pPr>
              <w:suppressAutoHyphens w:val="0"/>
              <w:ind w:firstLine="0"/>
              <w:jc w:val="left"/>
            </w:pPr>
            <w:r>
              <w:t>Срок подачи судна под погрузку</w:t>
            </w:r>
          </w:p>
        </w:tc>
        <w:tc>
          <w:tcPr>
            <w:tcW w:w="2442" w:type="dxa"/>
            <w:tcBorders>
              <w:top w:val="nil"/>
              <w:left w:val="nil"/>
              <w:bottom w:val="single" w:sz="4" w:space="0" w:color="auto"/>
              <w:right w:val="single" w:sz="4" w:space="0" w:color="auto"/>
            </w:tcBorders>
            <w:shd w:val="clear" w:color="auto" w:fill="auto"/>
            <w:hideMark/>
          </w:tcPr>
          <w:p w14:paraId="79351FA6" w14:textId="77777777" w:rsidR="00C52555" w:rsidRPr="00C52555" w:rsidRDefault="00C52555" w:rsidP="00C52555">
            <w:pPr>
              <w:suppressAutoHyphens w:val="0"/>
              <w:ind w:firstLine="0"/>
              <w:jc w:val="center"/>
            </w:pPr>
            <w:r w:rsidRPr="00C52555">
              <w:t>DateLoadShip</w:t>
            </w:r>
          </w:p>
        </w:tc>
        <w:tc>
          <w:tcPr>
            <w:tcW w:w="1208" w:type="dxa"/>
            <w:tcBorders>
              <w:top w:val="nil"/>
              <w:left w:val="nil"/>
              <w:bottom w:val="single" w:sz="4" w:space="0" w:color="auto"/>
              <w:right w:val="single" w:sz="4" w:space="0" w:color="auto"/>
            </w:tcBorders>
            <w:shd w:val="clear" w:color="auto" w:fill="auto"/>
            <w:hideMark/>
          </w:tcPr>
          <w:p w14:paraId="060C2C34"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C0874F9"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0B7C4323"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B64357B" w14:textId="77777777" w:rsidR="00C235AB" w:rsidRDefault="00C235AB" w:rsidP="00C52555">
            <w:pPr>
              <w:suppressAutoHyphens w:val="0"/>
              <w:ind w:firstLine="0"/>
              <w:jc w:val="left"/>
            </w:pPr>
            <w:r>
              <w:t>Типовой элемент &lt;DateType&gt;.</w:t>
            </w:r>
          </w:p>
          <w:p w14:paraId="39283E8D" w14:textId="6E647750" w:rsidR="00C52555" w:rsidRPr="00C52555" w:rsidRDefault="00C235AB" w:rsidP="00C52555">
            <w:pPr>
              <w:suppressAutoHyphens w:val="0"/>
              <w:ind w:firstLine="0"/>
              <w:jc w:val="left"/>
            </w:pPr>
            <w:r>
              <w:t>Дата в формате DD.ММ.GGGG</w:t>
            </w:r>
            <w:r w:rsidR="00C52555" w:rsidRPr="00C52555">
              <w:t xml:space="preserve"> </w:t>
            </w:r>
          </w:p>
        </w:tc>
      </w:tr>
      <w:tr w:rsidR="00C52555" w:rsidRPr="00C52555" w14:paraId="3BA3ACF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9FF74DF" w14:textId="77777777" w:rsidR="00C52555" w:rsidRPr="00C52555" w:rsidRDefault="00C52555" w:rsidP="00C52555">
            <w:pPr>
              <w:suppressAutoHyphens w:val="0"/>
              <w:ind w:firstLine="0"/>
              <w:jc w:val="left"/>
            </w:pPr>
            <w:r w:rsidRPr="00C52555">
              <w:t>Срок выдачи груза в порту прибытия</w:t>
            </w:r>
          </w:p>
        </w:tc>
        <w:tc>
          <w:tcPr>
            <w:tcW w:w="2442" w:type="dxa"/>
            <w:tcBorders>
              <w:top w:val="nil"/>
              <w:left w:val="nil"/>
              <w:bottom w:val="single" w:sz="4" w:space="0" w:color="auto"/>
              <w:right w:val="single" w:sz="4" w:space="0" w:color="auto"/>
            </w:tcBorders>
            <w:shd w:val="clear" w:color="auto" w:fill="auto"/>
            <w:hideMark/>
          </w:tcPr>
          <w:p w14:paraId="383374C4" w14:textId="77777777" w:rsidR="00C52555" w:rsidRPr="00C52555" w:rsidRDefault="00C52555" w:rsidP="00C52555">
            <w:pPr>
              <w:suppressAutoHyphens w:val="0"/>
              <w:ind w:firstLine="0"/>
              <w:jc w:val="center"/>
            </w:pPr>
            <w:r w:rsidRPr="00C52555">
              <w:t>DateDelivCargo</w:t>
            </w:r>
          </w:p>
        </w:tc>
        <w:tc>
          <w:tcPr>
            <w:tcW w:w="1208" w:type="dxa"/>
            <w:tcBorders>
              <w:top w:val="nil"/>
              <w:left w:val="nil"/>
              <w:bottom w:val="single" w:sz="4" w:space="0" w:color="auto"/>
              <w:right w:val="single" w:sz="4" w:space="0" w:color="auto"/>
            </w:tcBorders>
            <w:shd w:val="clear" w:color="auto" w:fill="auto"/>
            <w:hideMark/>
          </w:tcPr>
          <w:p w14:paraId="2913504E"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4FC96A7"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492C681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86FF1BA" w14:textId="77777777" w:rsidR="00C235AB" w:rsidRDefault="00C235AB" w:rsidP="00C52555">
            <w:pPr>
              <w:suppressAutoHyphens w:val="0"/>
              <w:ind w:firstLine="0"/>
              <w:jc w:val="left"/>
            </w:pPr>
            <w:r>
              <w:t>Типовой элемент &lt;DateType&gt;.</w:t>
            </w:r>
          </w:p>
          <w:p w14:paraId="47A26258" w14:textId="099959D2" w:rsidR="00C52555" w:rsidRPr="00C52555" w:rsidRDefault="00C235AB" w:rsidP="00C52555">
            <w:pPr>
              <w:suppressAutoHyphens w:val="0"/>
              <w:ind w:firstLine="0"/>
              <w:jc w:val="left"/>
            </w:pPr>
            <w:r>
              <w:t>Дата в формате DD.ММ.GGGG</w:t>
            </w:r>
            <w:r w:rsidR="00C52555" w:rsidRPr="00C52555">
              <w:t xml:space="preserve"> </w:t>
            </w:r>
          </w:p>
        </w:tc>
      </w:tr>
      <w:tr w:rsidR="00C52555" w:rsidRPr="00C52555" w14:paraId="11E1E70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12EBE19" w14:textId="77777777" w:rsidR="00C52555" w:rsidRPr="00C52555" w:rsidRDefault="00C52555" w:rsidP="00C52555">
            <w:pPr>
              <w:suppressAutoHyphens w:val="0"/>
              <w:ind w:firstLine="0"/>
              <w:jc w:val="left"/>
            </w:pPr>
            <w:r w:rsidRPr="00C52555">
              <w:t>Иные условия перевозки</w:t>
            </w:r>
          </w:p>
        </w:tc>
        <w:tc>
          <w:tcPr>
            <w:tcW w:w="2442" w:type="dxa"/>
            <w:tcBorders>
              <w:top w:val="nil"/>
              <w:left w:val="nil"/>
              <w:bottom w:val="single" w:sz="4" w:space="0" w:color="auto"/>
              <w:right w:val="single" w:sz="4" w:space="0" w:color="auto"/>
            </w:tcBorders>
            <w:shd w:val="clear" w:color="auto" w:fill="auto"/>
            <w:hideMark/>
          </w:tcPr>
          <w:p w14:paraId="493F7410" w14:textId="77777777" w:rsidR="00C52555" w:rsidRPr="00C52555" w:rsidRDefault="00C52555" w:rsidP="00C52555">
            <w:pPr>
              <w:suppressAutoHyphens w:val="0"/>
              <w:ind w:firstLine="0"/>
              <w:jc w:val="center"/>
            </w:pPr>
            <w:r w:rsidRPr="00C52555">
              <w:t>OthCond</w:t>
            </w:r>
          </w:p>
        </w:tc>
        <w:tc>
          <w:tcPr>
            <w:tcW w:w="1208" w:type="dxa"/>
            <w:tcBorders>
              <w:top w:val="nil"/>
              <w:left w:val="nil"/>
              <w:bottom w:val="single" w:sz="4" w:space="0" w:color="auto"/>
              <w:right w:val="single" w:sz="4" w:space="0" w:color="auto"/>
            </w:tcBorders>
            <w:shd w:val="clear" w:color="auto" w:fill="auto"/>
            <w:hideMark/>
          </w:tcPr>
          <w:p w14:paraId="22545F62"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19DBF6B7" w14:textId="77777777" w:rsidR="00C52555" w:rsidRPr="00C52555" w:rsidRDefault="00C52555" w:rsidP="00C52555">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2694823B"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2A54CA4E" w14:textId="77777777" w:rsidR="00C52555" w:rsidRPr="00C52555" w:rsidRDefault="00C52555" w:rsidP="00C52555">
            <w:pPr>
              <w:suppressAutoHyphens w:val="0"/>
              <w:ind w:firstLine="0"/>
              <w:jc w:val="left"/>
            </w:pPr>
            <w:r w:rsidRPr="00C52555">
              <w:t> </w:t>
            </w:r>
          </w:p>
        </w:tc>
      </w:tr>
      <w:tr w:rsidR="00FC0613" w:rsidRPr="00C52555" w14:paraId="588A73F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tcPr>
          <w:p w14:paraId="54283682" w14:textId="662C82D4" w:rsidR="00FC0613" w:rsidRPr="00C52555" w:rsidRDefault="00FC0613" w:rsidP="00FC0613">
            <w:pPr>
              <w:suppressAutoHyphens w:val="0"/>
              <w:ind w:firstLine="0"/>
              <w:jc w:val="left"/>
            </w:pPr>
            <w:r>
              <w:t>Место распределения общей аварии</w:t>
            </w:r>
          </w:p>
        </w:tc>
        <w:tc>
          <w:tcPr>
            <w:tcW w:w="2442" w:type="dxa"/>
            <w:tcBorders>
              <w:top w:val="nil"/>
              <w:left w:val="nil"/>
              <w:bottom w:val="single" w:sz="4" w:space="0" w:color="auto"/>
              <w:right w:val="single" w:sz="4" w:space="0" w:color="auto"/>
            </w:tcBorders>
            <w:shd w:val="clear" w:color="auto" w:fill="auto"/>
          </w:tcPr>
          <w:p w14:paraId="25C00BB8" w14:textId="54A3F793" w:rsidR="00FC0613" w:rsidRPr="00C52555" w:rsidRDefault="00FC0613" w:rsidP="00FC0613">
            <w:pPr>
              <w:suppressAutoHyphens w:val="0"/>
              <w:ind w:firstLine="0"/>
              <w:jc w:val="center"/>
            </w:pPr>
            <w:r>
              <w:rPr>
                <w:lang w:val="en-US"/>
              </w:rPr>
              <w:t>PlGenerlAverg</w:t>
            </w:r>
          </w:p>
        </w:tc>
        <w:tc>
          <w:tcPr>
            <w:tcW w:w="1208" w:type="dxa"/>
            <w:tcBorders>
              <w:top w:val="nil"/>
              <w:left w:val="nil"/>
              <w:bottom w:val="single" w:sz="4" w:space="0" w:color="auto"/>
              <w:right w:val="single" w:sz="4" w:space="0" w:color="auto"/>
            </w:tcBorders>
            <w:shd w:val="clear" w:color="auto" w:fill="auto"/>
          </w:tcPr>
          <w:p w14:paraId="538E5A4C" w14:textId="315DA635" w:rsidR="00FC0613" w:rsidRPr="00C52555" w:rsidRDefault="00FC0613" w:rsidP="00FC0613">
            <w:pPr>
              <w:suppressAutoHyphens w:val="0"/>
              <w:ind w:firstLine="0"/>
              <w:jc w:val="center"/>
            </w:pPr>
            <w:r>
              <w:rPr>
                <w:lang w:val="en-US"/>
              </w:rPr>
              <w:t>C</w:t>
            </w:r>
          </w:p>
        </w:tc>
        <w:tc>
          <w:tcPr>
            <w:tcW w:w="1208" w:type="dxa"/>
            <w:tcBorders>
              <w:top w:val="nil"/>
              <w:left w:val="nil"/>
              <w:bottom w:val="single" w:sz="4" w:space="0" w:color="auto"/>
              <w:right w:val="single" w:sz="4" w:space="0" w:color="auto"/>
            </w:tcBorders>
            <w:shd w:val="clear" w:color="auto" w:fill="auto"/>
          </w:tcPr>
          <w:p w14:paraId="172B0841" w14:textId="77777777" w:rsidR="00FC0613" w:rsidRPr="00C52555" w:rsidRDefault="00FC0613" w:rsidP="00FC0613">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68E855A4" w14:textId="70BE16FE" w:rsidR="00FC0613" w:rsidRPr="00C52555" w:rsidRDefault="00FC0613" w:rsidP="00FC0613">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tcPr>
          <w:p w14:paraId="47850303" w14:textId="77777777" w:rsidR="00FC0613" w:rsidRDefault="00FC0613" w:rsidP="00FC0613">
            <w:pPr>
              <w:suppressAutoHyphens w:val="0"/>
              <w:ind w:firstLine="0"/>
              <w:jc w:val="left"/>
            </w:pPr>
            <w:r w:rsidRPr="006222EF">
              <w:t>Типовой элемент &lt;AddressType&gt;</w:t>
            </w:r>
            <w:r>
              <w:t>.</w:t>
            </w:r>
          </w:p>
          <w:p w14:paraId="342A5EFA" w14:textId="41E010E4" w:rsidR="00FC0613" w:rsidRPr="00C52555" w:rsidRDefault="00FC0613" w:rsidP="00FC0613">
            <w:pPr>
              <w:suppressAutoHyphens w:val="0"/>
              <w:ind w:firstLine="0"/>
              <w:jc w:val="left"/>
            </w:pPr>
            <w:r>
              <w:t>Состав</w:t>
            </w:r>
            <w:r w:rsidRPr="006222EF">
              <w:t xml:space="preserve"> элемента представлен в </w:t>
            </w:r>
            <w:r>
              <w:t xml:space="preserve">таблице </w:t>
            </w:r>
            <w:r w:rsidR="008B3173">
              <w:t>9.23</w:t>
            </w:r>
            <w:r w:rsidRPr="006222EF">
              <w:t xml:space="preserve"> </w:t>
            </w:r>
          </w:p>
        </w:tc>
      </w:tr>
      <w:tr w:rsidR="008308BF" w:rsidRPr="00C52555" w14:paraId="45DFCAC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tcPr>
          <w:p w14:paraId="2FF8B2A9" w14:textId="29CA14A0" w:rsidR="008308BF" w:rsidRDefault="008308BF" w:rsidP="008308BF">
            <w:pPr>
              <w:suppressAutoHyphens w:val="0"/>
              <w:ind w:firstLine="0"/>
              <w:jc w:val="left"/>
            </w:pPr>
            <w:r>
              <w:t>Место разрешения споров</w:t>
            </w:r>
          </w:p>
        </w:tc>
        <w:tc>
          <w:tcPr>
            <w:tcW w:w="2442" w:type="dxa"/>
            <w:tcBorders>
              <w:top w:val="nil"/>
              <w:left w:val="nil"/>
              <w:bottom w:val="single" w:sz="4" w:space="0" w:color="auto"/>
              <w:right w:val="single" w:sz="4" w:space="0" w:color="auto"/>
            </w:tcBorders>
            <w:shd w:val="clear" w:color="auto" w:fill="auto"/>
          </w:tcPr>
          <w:p w14:paraId="72EAD189" w14:textId="4885F785" w:rsidR="008308BF" w:rsidRDefault="008308BF" w:rsidP="008308BF">
            <w:pPr>
              <w:suppressAutoHyphens w:val="0"/>
              <w:ind w:firstLine="0"/>
              <w:jc w:val="center"/>
              <w:rPr>
                <w:lang w:val="en-US"/>
              </w:rPr>
            </w:pPr>
            <w:r>
              <w:rPr>
                <w:lang w:val="en-US"/>
              </w:rPr>
              <w:t>PlDispResol</w:t>
            </w:r>
          </w:p>
        </w:tc>
        <w:tc>
          <w:tcPr>
            <w:tcW w:w="1208" w:type="dxa"/>
            <w:tcBorders>
              <w:top w:val="nil"/>
              <w:left w:val="nil"/>
              <w:bottom w:val="single" w:sz="4" w:space="0" w:color="auto"/>
              <w:right w:val="single" w:sz="4" w:space="0" w:color="auto"/>
            </w:tcBorders>
            <w:shd w:val="clear" w:color="auto" w:fill="auto"/>
          </w:tcPr>
          <w:p w14:paraId="3575744C" w14:textId="56758866" w:rsidR="008308BF" w:rsidRDefault="008308BF" w:rsidP="008308BF">
            <w:pPr>
              <w:suppressAutoHyphens w:val="0"/>
              <w:ind w:firstLine="0"/>
              <w:jc w:val="center"/>
              <w:rPr>
                <w:lang w:val="en-US"/>
              </w:rPr>
            </w:pPr>
            <w:r>
              <w:rPr>
                <w:lang w:val="en-US"/>
              </w:rPr>
              <w:t>C</w:t>
            </w:r>
          </w:p>
        </w:tc>
        <w:tc>
          <w:tcPr>
            <w:tcW w:w="1208" w:type="dxa"/>
            <w:tcBorders>
              <w:top w:val="nil"/>
              <w:left w:val="nil"/>
              <w:bottom w:val="single" w:sz="4" w:space="0" w:color="auto"/>
              <w:right w:val="single" w:sz="4" w:space="0" w:color="auto"/>
            </w:tcBorders>
            <w:shd w:val="clear" w:color="auto" w:fill="auto"/>
          </w:tcPr>
          <w:p w14:paraId="75FB6771" w14:textId="77777777" w:rsidR="008308BF" w:rsidRPr="00C52555" w:rsidRDefault="008308BF" w:rsidP="008308BF">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48BC401A" w14:textId="75FE9E26" w:rsidR="008308BF" w:rsidRDefault="008308BF" w:rsidP="008308BF">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tcPr>
          <w:p w14:paraId="440603A0" w14:textId="77777777" w:rsidR="008308BF" w:rsidRDefault="008308BF" w:rsidP="008308BF">
            <w:pPr>
              <w:suppressAutoHyphens w:val="0"/>
              <w:ind w:firstLine="0"/>
              <w:jc w:val="left"/>
            </w:pPr>
            <w:r w:rsidRPr="006222EF">
              <w:t>Типовой элемент &lt;AddressType&gt;</w:t>
            </w:r>
            <w:r>
              <w:t>.</w:t>
            </w:r>
          </w:p>
          <w:p w14:paraId="78F40E91" w14:textId="4BF4E4A0" w:rsidR="008308BF" w:rsidRPr="006222EF" w:rsidRDefault="008308BF" w:rsidP="008308BF">
            <w:pPr>
              <w:suppressAutoHyphens w:val="0"/>
              <w:ind w:firstLine="0"/>
              <w:jc w:val="left"/>
            </w:pPr>
            <w:r>
              <w:t>Состав</w:t>
            </w:r>
            <w:r w:rsidRPr="006222EF">
              <w:t xml:space="preserve"> элемента представлен в </w:t>
            </w:r>
            <w:r>
              <w:t xml:space="preserve">таблице </w:t>
            </w:r>
            <w:r w:rsidR="008B3173">
              <w:t>9.23</w:t>
            </w:r>
            <w:r w:rsidRPr="006222EF">
              <w:t xml:space="preserve"> </w:t>
            </w:r>
          </w:p>
        </w:tc>
      </w:tr>
      <w:tr w:rsidR="00C52555" w:rsidRPr="00C52555" w14:paraId="19A0D46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267F4F2" w14:textId="77777777" w:rsidR="00C52555" w:rsidRPr="00C52555" w:rsidRDefault="00C52555" w:rsidP="00C52555">
            <w:pPr>
              <w:suppressAutoHyphens w:val="0"/>
              <w:ind w:firstLine="0"/>
              <w:jc w:val="left"/>
            </w:pPr>
            <w:r w:rsidRPr="00C52555">
              <w:t>Сведения о судне</w:t>
            </w:r>
          </w:p>
        </w:tc>
        <w:tc>
          <w:tcPr>
            <w:tcW w:w="2442" w:type="dxa"/>
            <w:tcBorders>
              <w:top w:val="nil"/>
              <w:left w:val="nil"/>
              <w:bottom w:val="single" w:sz="4" w:space="0" w:color="auto"/>
              <w:right w:val="single" w:sz="4" w:space="0" w:color="auto"/>
            </w:tcBorders>
            <w:shd w:val="clear" w:color="auto" w:fill="auto"/>
            <w:hideMark/>
          </w:tcPr>
          <w:p w14:paraId="092CAAC1" w14:textId="77777777" w:rsidR="00C52555" w:rsidRPr="00C52555" w:rsidRDefault="00C52555" w:rsidP="00C52555">
            <w:pPr>
              <w:suppressAutoHyphens w:val="0"/>
              <w:ind w:firstLine="0"/>
              <w:jc w:val="center"/>
            </w:pPr>
            <w:r w:rsidRPr="00C52555">
              <w:t>InfShip</w:t>
            </w:r>
          </w:p>
        </w:tc>
        <w:tc>
          <w:tcPr>
            <w:tcW w:w="1208" w:type="dxa"/>
            <w:tcBorders>
              <w:top w:val="nil"/>
              <w:left w:val="nil"/>
              <w:bottom w:val="single" w:sz="4" w:space="0" w:color="auto"/>
              <w:right w:val="single" w:sz="4" w:space="0" w:color="auto"/>
            </w:tcBorders>
            <w:shd w:val="clear" w:color="auto" w:fill="auto"/>
            <w:hideMark/>
          </w:tcPr>
          <w:p w14:paraId="119F627E"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A922DFA"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44FA9E1F" w14:textId="6AD1F628" w:rsidR="00C52555" w:rsidRPr="00C52555" w:rsidRDefault="00540AA0"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5D90DDFB" w14:textId="6E34E00C"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7 </w:t>
            </w:r>
          </w:p>
        </w:tc>
      </w:tr>
      <w:tr w:rsidR="00C52555" w:rsidRPr="00C52555" w14:paraId="374FECE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0154AD" w14:textId="77777777" w:rsidR="00C52555" w:rsidRPr="00C52555" w:rsidRDefault="00C52555" w:rsidP="00C52555">
            <w:pPr>
              <w:suppressAutoHyphens w:val="0"/>
              <w:ind w:firstLine="0"/>
              <w:jc w:val="left"/>
            </w:pPr>
            <w:r w:rsidRPr="00C52555">
              <w:t>Сведения о маршруте перевозки</w:t>
            </w:r>
          </w:p>
        </w:tc>
        <w:tc>
          <w:tcPr>
            <w:tcW w:w="2442" w:type="dxa"/>
            <w:tcBorders>
              <w:top w:val="nil"/>
              <w:left w:val="nil"/>
              <w:bottom w:val="single" w:sz="4" w:space="0" w:color="auto"/>
              <w:right w:val="single" w:sz="4" w:space="0" w:color="auto"/>
            </w:tcBorders>
            <w:shd w:val="clear" w:color="auto" w:fill="auto"/>
            <w:hideMark/>
          </w:tcPr>
          <w:p w14:paraId="301A41D9" w14:textId="77777777" w:rsidR="00C52555" w:rsidRPr="00C52555" w:rsidRDefault="00C52555" w:rsidP="00C52555">
            <w:pPr>
              <w:suppressAutoHyphens w:val="0"/>
              <w:ind w:firstLine="0"/>
              <w:jc w:val="center"/>
            </w:pPr>
            <w:r w:rsidRPr="00C52555">
              <w:t>TranspRoute</w:t>
            </w:r>
          </w:p>
        </w:tc>
        <w:tc>
          <w:tcPr>
            <w:tcW w:w="1208" w:type="dxa"/>
            <w:tcBorders>
              <w:top w:val="nil"/>
              <w:left w:val="nil"/>
              <w:bottom w:val="single" w:sz="4" w:space="0" w:color="auto"/>
              <w:right w:val="single" w:sz="4" w:space="0" w:color="auto"/>
            </w:tcBorders>
            <w:shd w:val="clear" w:color="auto" w:fill="auto"/>
            <w:hideMark/>
          </w:tcPr>
          <w:p w14:paraId="7A5CE2DE"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587851F6"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1AED3930"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74F86009" w14:textId="77777777" w:rsidR="00490B03" w:rsidRDefault="00C52555" w:rsidP="00C52555">
            <w:pPr>
              <w:suppressAutoHyphens w:val="0"/>
              <w:ind w:firstLine="0"/>
              <w:jc w:val="left"/>
            </w:pPr>
            <w:r w:rsidRPr="00C52555">
              <w:t>Типовой элемент &lt;InfTranspRoutType&gt;</w:t>
            </w:r>
            <w:r w:rsidR="00490B03">
              <w:t>.</w:t>
            </w:r>
          </w:p>
          <w:p w14:paraId="19B7B2B8" w14:textId="7D3CE0D8"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8B3173">
              <w:t>9.19</w:t>
            </w:r>
            <w:r w:rsidR="00C52555" w:rsidRPr="00C52555">
              <w:t xml:space="preserve"> </w:t>
            </w:r>
          </w:p>
        </w:tc>
      </w:tr>
      <w:tr w:rsidR="00C52555" w:rsidRPr="00C52555" w14:paraId="5CD71FB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03F116A" w14:textId="77777777" w:rsidR="00C52555" w:rsidRPr="00C52555" w:rsidRDefault="00C52555" w:rsidP="00C52555">
            <w:pPr>
              <w:suppressAutoHyphens w:val="0"/>
              <w:ind w:firstLine="0"/>
              <w:jc w:val="left"/>
            </w:pPr>
            <w:r w:rsidRPr="00C52555">
              <w:t>Сведения о получателе груза</w:t>
            </w:r>
          </w:p>
        </w:tc>
        <w:tc>
          <w:tcPr>
            <w:tcW w:w="2442" w:type="dxa"/>
            <w:tcBorders>
              <w:top w:val="nil"/>
              <w:left w:val="nil"/>
              <w:bottom w:val="single" w:sz="4" w:space="0" w:color="auto"/>
              <w:right w:val="single" w:sz="4" w:space="0" w:color="auto"/>
            </w:tcBorders>
            <w:shd w:val="clear" w:color="auto" w:fill="auto"/>
            <w:hideMark/>
          </w:tcPr>
          <w:p w14:paraId="5E8BC049" w14:textId="77777777" w:rsidR="00C52555" w:rsidRPr="00C52555" w:rsidRDefault="00C52555" w:rsidP="00C52555">
            <w:pPr>
              <w:suppressAutoHyphens w:val="0"/>
              <w:ind w:firstLine="0"/>
              <w:jc w:val="center"/>
            </w:pPr>
            <w:r w:rsidRPr="00C52555">
              <w:t>Recipient</w:t>
            </w:r>
          </w:p>
        </w:tc>
        <w:tc>
          <w:tcPr>
            <w:tcW w:w="1208" w:type="dxa"/>
            <w:tcBorders>
              <w:top w:val="nil"/>
              <w:left w:val="nil"/>
              <w:bottom w:val="single" w:sz="4" w:space="0" w:color="auto"/>
              <w:right w:val="single" w:sz="4" w:space="0" w:color="auto"/>
            </w:tcBorders>
            <w:shd w:val="clear" w:color="auto" w:fill="auto"/>
            <w:hideMark/>
          </w:tcPr>
          <w:p w14:paraId="325C93E0"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4A1CCAC"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6E35A338"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F3E2F66" w14:textId="77777777" w:rsidR="00490B03" w:rsidRDefault="00C52555" w:rsidP="00C52555">
            <w:pPr>
              <w:suppressAutoHyphens w:val="0"/>
              <w:ind w:firstLine="0"/>
              <w:jc w:val="left"/>
            </w:pPr>
            <w:r w:rsidRPr="00C52555">
              <w:t>Типовой элемент &lt;PartyType&gt;</w:t>
            </w:r>
            <w:r w:rsidR="00490B03">
              <w:t>.</w:t>
            </w:r>
          </w:p>
          <w:p w14:paraId="1AC39927" w14:textId="2FAD1FF1"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таблице 9.</w:t>
            </w:r>
            <w:r w:rsidR="00C52555" w:rsidRPr="00C52555">
              <w:t xml:space="preserve">11 </w:t>
            </w:r>
          </w:p>
        </w:tc>
      </w:tr>
    </w:tbl>
    <w:p w14:paraId="1899F77C" w14:textId="77777777" w:rsidR="00C52555" w:rsidRPr="00C52555" w:rsidRDefault="00C52555" w:rsidP="00C52555">
      <w:pPr>
        <w:suppressAutoHyphens w:val="0"/>
        <w:spacing w:before="360"/>
        <w:ind w:firstLine="0"/>
        <w:jc w:val="right"/>
      </w:pPr>
      <w:r>
        <w:t>Таблица 9.</w:t>
      </w:r>
      <w:r w:rsidRPr="00C52555">
        <w:t>7</w:t>
      </w:r>
    </w:p>
    <w:p w14:paraId="65B81235"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судне (InfShip)</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4102E3F7"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D101E7"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642E997"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080445"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98B0AB"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BE75A7"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FB43FDC"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5865CC5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6F05D1D" w14:textId="77777777" w:rsidR="00C52555" w:rsidRPr="00C52555" w:rsidRDefault="00C52555" w:rsidP="00C52555">
            <w:pPr>
              <w:suppressAutoHyphens w:val="0"/>
              <w:ind w:firstLine="0"/>
              <w:jc w:val="left"/>
            </w:pPr>
            <w:r w:rsidRPr="00C52555">
              <w:t>Название судна</w:t>
            </w:r>
          </w:p>
        </w:tc>
        <w:tc>
          <w:tcPr>
            <w:tcW w:w="2442" w:type="dxa"/>
            <w:tcBorders>
              <w:top w:val="nil"/>
              <w:left w:val="nil"/>
              <w:bottom w:val="single" w:sz="4" w:space="0" w:color="auto"/>
              <w:right w:val="single" w:sz="4" w:space="0" w:color="auto"/>
            </w:tcBorders>
            <w:shd w:val="clear" w:color="auto" w:fill="auto"/>
            <w:hideMark/>
          </w:tcPr>
          <w:p w14:paraId="6E30E7F7" w14:textId="77777777" w:rsidR="00C52555" w:rsidRPr="00C52555" w:rsidRDefault="00C52555" w:rsidP="00C52555">
            <w:pPr>
              <w:suppressAutoHyphens w:val="0"/>
              <w:ind w:firstLine="0"/>
              <w:jc w:val="center"/>
            </w:pPr>
            <w:r w:rsidRPr="00C52555">
              <w:t>NameShip</w:t>
            </w:r>
          </w:p>
        </w:tc>
        <w:tc>
          <w:tcPr>
            <w:tcW w:w="1208" w:type="dxa"/>
            <w:tcBorders>
              <w:top w:val="nil"/>
              <w:left w:val="nil"/>
              <w:bottom w:val="single" w:sz="4" w:space="0" w:color="auto"/>
              <w:right w:val="single" w:sz="4" w:space="0" w:color="auto"/>
            </w:tcBorders>
            <w:shd w:val="clear" w:color="auto" w:fill="auto"/>
            <w:hideMark/>
          </w:tcPr>
          <w:p w14:paraId="653FE50A"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F42A9A4" w14:textId="77777777" w:rsidR="00C52555" w:rsidRPr="00C52555" w:rsidRDefault="00C52555" w:rsidP="00C52555">
            <w:pPr>
              <w:suppressAutoHyphens w:val="0"/>
              <w:ind w:firstLine="0"/>
              <w:jc w:val="center"/>
            </w:pPr>
            <w:r w:rsidRPr="00C52555">
              <w:t>T(1-150)</w:t>
            </w:r>
          </w:p>
        </w:tc>
        <w:tc>
          <w:tcPr>
            <w:tcW w:w="1910" w:type="dxa"/>
            <w:tcBorders>
              <w:top w:val="nil"/>
              <w:left w:val="nil"/>
              <w:bottom w:val="single" w:sz="4" w:space="0" w:color="auto"/>
              <w:right w:val="single" w:sz="4" w:space="0" w:color="auto"/>
            </w:tcBorders>
            <w:shd w:val="clear" w:color="auto" w:fill="auto"/>
            <w:hideMark/>
          </w:tcPr>
          <w:p w14:paraId="1B72DFD5"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2101AD65" w14:textId="77777777" w:rsidR="00C52555" w:rsidRPr="00C52555" w:rsidRDefault="00C52555" w:rsidP="00C52555">
            <w:pPr>
              <w:suppressAutoHyphens w:val="0"/>
              <w:ind w:firstLine="0"/>
              <w:jc w:val="left"/>
            </w:pPr>
            <w:r w:rsidRPr="00C52555">
              <w:t> </w:t>
            </w:r>
          </w:p>
        </w:tc>
      </w:tr>
      <w:tr w:rsidR="00C52555" w:rsidRPr="00C52555" w14:paraId="02A7940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45C03FC" w14:textId="77777777" w:rsidR="00C52555" w:rsidRPr="00C52555" w:rsidRDefault="00C52555" w:rsidP="00C52555">
            <w:pPr>
              <w:suppressAutoHyphens w:val="0"/>
              <w:ind w:firstLine="0"/>
              <w:jc w:val="left"/>
            </w:pPr>
            <w:r w:rsidRPr="00C52555">
              <w:t>Тип предоставляемого судна</w:t>
            </w:r>
          </w:p>
        </w:tc>
        <w:tc>
          <w:tcPr>
            <w:tcW w:w="2442" w:type="dxa"/>
            <w:tcBorders>
              <w:top w:val="nil"/>
              <w:left w:val="nil"/>
              <w:bottom w:val="single" w:sz="4" w:space="0" w:color="auto"/>
              <w:right w:val="single" w:sz="4" w:space="0" w:color="auto"/>
            </w:tcBorders>
            <w:shd w:val="clear" w:color="auto" w:fill="auto"/>
            <w:hideMark/>
          </w:tcPr>
          <w:p w14:paraId="6911BC1A" w14:textId="77777777" w:rsidR="00C52555" w:rsidRPr="00C52555" w:rsidRDefault="00C52555" w:rsidP="00C52555">
            <w:pPr>
              <w:suppressAutoHyphens w:val="0"/>
              <w:ind w:firstLine="0"/>
              <w:jc w:val="center"/>
            </w:pPr>
            <w:r w:rsidRPr="00C52555">
              <w:t>ShipType</w:t>
            </w:r>
          </w:p>
        </w:tc>
        <w:tc>
          <w:tcPr>
            <w:tcW w:w="1208" w:type="dxa"/>
            <w:tcBorders>
              <w:top w:val="nil"/>
              <w:left w:val="nil"/>
              <w:bottom w:val="single" w:sz="4" w:space="0" w:color="auto"/>
              <w:right w:val="single" w:sz="4" w:space="0" w:color="auto"/>
            </w:tcBorders>
            <w:shd w:val="clear" w:color="auto" w:fill="auto"/>
            <w:hideMark/>
          </w:tcPr>
          <w:p w14:paraId="686A1E5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A19E058"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5DC05E6B" w14:textId="13DD4835" w:rsidR="00C52555" w:rsidRPr="00C52555" w:rsidRDefault="00C069FC" w:rsidP="00C52555">
            <w:pPr>
              <w:suppressAutoHyphens w:val="0"/>
              <w:ind w:firstLine="0"/>
              <w:jc w:val="center"/>
            </w:pPr>
            <w:r>
              <w:t>Н</w:t>
            </w:r>
          </w:p>
        </w:tc>
        <w:tc>
          <w:tcPr>
            <w:tcW w:w="5041" w:type="dxa"/>
            <w:tcBorders>
              <w:top w:val="nil"/>
              <w:left w:val="nil"/>
              <w:bottom w:val="single" w:sz="4" w:space="0" w:color="auto"/>
              <w:right w:val="single" w:sz="4" w:space="0" w:color="auto"/>
            </w:tcBorders>
            <w:shd w:val="clear" w:color="auto" w:fill="auto"/>
            <w:hideMark/>
          </w:tcPr>
          <w:p w14:paraId="37F30F88" w14:textId="77777777" w:rsidR="00C52555" w:rsidRPr="00C52555" w:rsidRDefault="00C52555" w:rsidP="00C52555">
            <w:pPr>
              <w:suppressAutoHyphens w:val="0"/>
              <w:ind w:firstLine="0"/>
              <w:jc w:val="left"/>
            </w:pPr>
            <w:r w:rsidRPr="00C52555">
              <w:t> </w:t>
            </w:r>
          </w:p>
        </w:tc>
      </w:tr>
    </w:tbl>
    <w:p w14:paraId="14A6617A" w14:textId="77777777" w:rsidR="007B3AA6" w:rsidRDefault="007B3AA6" w:rsidP="00C52555">
      <w:pPr>
        <w:suppressAutoHyphens w:val="0"/>
        <w:spacing w:before="360"/>
        <w:ind w:firstLine="0"/>
        <w:jc w:val="right"/>
      </w:pPr>
    </w:p>
    <w:p w14:paraId="3BEF141E" w14:textId="7F954CFC" w:rsidR="00C52555" w:rsidRPr="00C52555" w:rsidRDefault="00C52555" w:rsidP="00C52555">
      <w:pPr>
        <w:suppressAutoHyphens w:val="0"/>
        <w:spacing w:before="360"/>
        <w:ind w:firstLine="0"/>
        <w:jc w:val="right"/>
      </w:pPr>
      <w:r>
        <w:t>Таблица 9.</w:t>
      </w:r>
      <w:r w:rsidRPr="00C52555">
        <w:t>8</w:t>
      </w:r>
    </w:p>
    <w:p w14:paraId="5DE3855C"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стоимости услуг (InfCostServis)</w:t>
      </w:r>
    </w:p>
    <w:tbl>
      <w:tblPr>
        <w:tblW w:w="15593" w:type="dxa"/>
        <w:jc w:val="center"/>
        <w:tblLook w:val="04A0" w:firstRow="1" w:lastRow="0" w:firstColumn="1" w:lastColumn="0" w:noHBand="0" w:noVBand="1"/>
      </w:tblPr>
      <w:tblGrid>
        <w:gridCol w:w="3737"/>
        <w:gridCol w:w="2563"/>
        <w:gridCol w:w="1208"/>
        <w:gridCol w:w="1208"/>
        <w:gridCol w:w="1910"/>
        <w:gridCol w:w="4967"/>
      </w:tblGrid>
      <w:tr w:rsidR="00C52555" w:rsidRPr="00C52555" w14:paraId="6B9EECFE"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5CC08B"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5539214"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17CD3B"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28FA3F"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1503FF"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A4747EC"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284FC6D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F6B852" w14:textId="77777777" w:rsidR="00C52555" w:rsidRPr="00C52555" w:rsidRDefault="00C52555" w:rsidP="00C52555">
            <w:pPr>
              <w:suppressAutoHyphens w:val="0"/>
              <w:ind w:firstLine="0"/>
              <w:jc w:val="left"/>
            </w:pPr>
            <w:r w:rsidRPr="00C52555">
              <w:t>Сталийное время, в календарных днях</w:t>
            </w:r>
          </w:p>
        </w:tc>
        <w:tc>
          <w:tcPr>
            <w:tcW w:w="2442" w:type="dxa"/>
            <w:tcBorders>
              <w:top w:val="nil"/>
              <w:left w:val="nil"/>
              <w:bottom w:val="single" w:sz="4" w:space="0" w:color="auto"/>
              <w:right w:val="single" w:sz="4" w:space="0" w:color="auto"/>
            </w:tcBorders>
            <w:shd w:val="clear" w:color="auto" w:fill="auto"/>
            <w:hideMark/>
          </w:tcPr>
          <w:p w14:paraId="7609F8ED" w14:textId="77777777" w:rsidR="00C52555" w:rsidRPr="00C52555" w:rsidRDefault="00C52555" w:rsidP="00C52555">
            <w:pPr>
              <w:suppressAutoHyphens w:val="0"/>
              <w:ind w:firstLine="0"/>
              <w:jc w:val="center"/>
            </w:pPr>
            <w:r w:rsidRPr="00C52555">
              <w:t>StalTime</w:t>
            </w:r>
          </w:p>
        </w:tc>
        <w:tc>
          <w:tcPr>
            <w:tcW w:w="1208" w:type="dxa"/>
            <w:tcBorders>
              <w:top w:val="nil"/>
              <w:left w:val="nil"/>
              <w:bottom w:val="single" w:sz="4" w:space="0" w:color="auto"/>
              <w:right w:val="single" w:sz="4" w:space="0" w:color="auto"/>
            </w:tcBorders>
            <w:shd w:val="clear" w:color="auto" w:fill="auto"/>
            <w:hideMark/>
          </w:tcPr>
          <w:p w14:paraId="779FA5D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2A9175F" w14:textId="77777777" w:rsidR="00C52555" w:rsidRPr="00C52555" w:rsidRDefault="00C52555" w:rsidP="00C52555">
            <w:pPr>
              <w:suppressAutoHyphens w:val="0"/>
              <w:ind w:firstLine="0"/>
              <w:jc w:val="center"/>
            </w:pPr>
            <w:r w:rsidRPr="00C52555">
              <w:t>N(2)</w:t>
            </w:r>
          </w:p>
        </w:tc>
        <w:tc>
          <w:tcPr>
            <w:tcW w:w="1910" w:type="dxa"/>
            <w:tcBorders>
              <w:top w:val="nil"/>
              <w:left w:val="nil"/>
              <w:bottom w:val="single" w:sz="4" w:space="0" w:color="auto"/>
              <w:right w:val="single" w:sz="4" w:space="0" w:color="auto"/>
            </w:tcBorders>
            <w:shd w:val="clear" w:color="auto" w:fill="auto"/>
            <w:hideMark/>
          </w:tcPr>
          <w:p w14:paraId="6BF26642"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D49EE82" w14:textId="238AB622" w:rsidR="00C52555" w:rsidRPr="00C52555" w:rsidRDefault="00BD7763" w:rsidP="00B23A47">
            <w:pPr>
              <w:suppressAutoHyphens w:val="0"/>
              <w:spacing w:line="254" w:lineRule="auto"/>
              <w:ind w:firstLine="0"/>
              <w:jc w:val="left"/>
            </w:pPr>
            <w:r>
              <w:rPr>
                <w:lang w:eastAsia="en-US"/>
              </w:rPr>
              <w:t xml:space="preserve">Срок, в течение которого </w:t>
            </w:r>
            <w:r w:rsidR="00B23A47">
              <w:rPr>
                <w:lang w:eastAsia="en-US"/>
              </w:rPr>
              <w:t xml:space="preserve">перевозчик </w:t>
            </w:r>
            <w:r>
              <w:rPr>
                <w:lang w:eastAsia="en-US"/>
              </w:rPr>
              <w:t>предоставляет судно для погрузки груза и держит его под погрузкой груза без дополнительных к фрахту платежей</w:t>
            </w:r>
          </w:p>
        </w:tc>
      </w:tr>
      <w:tr w:rsidR="00C52555" w:rsidRPr="00C52555" w14:paraId="1E38411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78D2418" w14:textId="77777777" w:rsidR="00C52555" w:rsidRPr="00C52555" w:rsidRDefault="00C52555" w:rsidP="00C52555">
            <w:pPr>
              <w:suppressAutoHyphens w:val="0"/>
              <w:ind w:firstLine="0"/>
              <w:jc w:val="left"/>
            </w:pPr>
            <w:r w:rsidRPr="00C52555">
              <w:t>Контрсталийное время, в календарных днях</w:t>
            </w:r>
          </w:p>
        </w:tc>
        <w:tc>
          <w:tcPr>
            <w:tcW w:w="2442" w:type="dxa"/>
            <w:tcBorders>
              <w:top w:val="nil"/>
              <w:left w:val="nil"/>
              <w:bottom w:val="single" w:sz="4" w:space="0" w:color="auto"/>
              <w:right w:val="single" w:sz="4" w:space="0" w:color="auto"/>
            </w:tcBorders>
            <w:shd w:val="clear" w:color="auto" w:fill="auto"/>
            <w:hideMark/>
          </w:tcPr>
          <w:p w14:paraId="1CAE6059" w14:textId="77777777" w:rsidR="00C52555" w:rsidRPr="00C52555" w:rsidRDefault="00C52555" w:rsidP="00C52555">
            <w:pPr>
              <w:suppressAutoHyphens w:val="0"/>
              <w:ind w:firstLine="0"/>
              <w:jc w:val="center"/>
            </w:pPr>
            <w:r w:rsidRPr="00C52555">
              <w:t>CountStalTime</w:t>
            </w:r>
          </w:p>
        </w:tc>
        <w:tc>
          <w:tcPr>
            <w:tcW w:w="1208" w:type="dxa"/>
            <w:tcBorders>
              <w:top w:val="nil"/>
              <w:left w:val="nil"/>
              <w:bottom w:val="single" w:sz="4" w:space="0" w:color="auto"/>
              <w:right w:val="single" w:sz="4" w:space="0" w:color="auto"/>
            </w:tcBorders>
            <w:shd w:val="clear" w:color="auto" w:fill="auto"/>
            <w:hideMark/>
          </w:tcPr>
          <w:p w14:paraId="68B2EF93"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39DD1EA" w14:textId="77777777" w:rsidR="00C52555" w:rsidRPr="00C52555" w:rsidRDefault="00C52555" w:rsidP="00C52555">
            <w:pPr>
              <w:suppressAutoHyphens w:val="0"/>
              <w:ind w:firstLine="0"/>
              <w:jc w:val="center"/>
            </w:pPr>
            <w:r w:rsidRPr="00C52555">
              <w:t>N(2)</w:t>
            </w:r>
          </w:p>
        </w:tc>
        <w:tc>
          <w:tcPr>
            <w:tcW w:w="1910" w:type="dxa"/>
            <w:tcBorders>
              <w:top w:val="nil"/>
              <w:left w:val="nil"/>
              <w:bottom w:val="single" w:sz="4" w:space="0" w:color="auto"/>
              <w:right w:val="single" w:sz="4" w:space="0" w:color="auto"/>
            </w:tcBorders>
            <w:shd w:val="clear" w:color="auto" w:fill="auto"/>
            <w:hideMark/>
          </w:tcPr>
          <w:p w14:paraId="488ACCFB"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0FE6A442" w14:textId="77777777" w:rsidR="00C52555" w:rsidRPr="00C52555" w:rsidRDefault="00C52555" w:rsidP="00C52555">
            <w:pPr>
              <w:suppressAutoHyphens w:val="0"/>
              <w:ind w:firstLine="0"/>
              <w:jc w:val="left"/>
            </w:pPr>
            <w:r w:rsidRPr="00C52555">
              <w:t> </w:t>
            </w:r>
          </w:p>
        </w:tc>
      </w:tr>
      <w:tr w:rsidR="00BD7763" w:rsidRPr="00C52555" w14:paraId="41E86F7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F268D6F" w14:textId="77777777" w:rsidR="00BD7763" w:rsidRPr="00C52555" w:rsidRDefault="00BD7763" w:rsidP="00BD7763">
            <w:pPr>
              <w:suppressAutoHyphens w:val="0"/>
              <w:ind w:firstLine="0"/>
              <w:jc w:val="left"/>
            </w:pPr>
            <w:r w:rsidRPr="00C52555">
              <w:t>Плата за контрсталийное время</w:t>
            </w:r>
          </w:p>
        </w:tc>
        <w:tc>
          <w:tcPr>
            <w:tcW w:w="2442" w:type="dxa"/>
            <w:tcBorders>
              <w:top w:val="nil"/>
              <w:left w:val="nil"/>
              <w:bottom w:val="single" w:sz="4" w:space="0" w:color="auto"/>
              <w:right w:val="single" w:sz="4" w:space="0" w:color="auto"/>
            </w:tcBorders>
            <w:shd w:val="clear" w:color="auto" w:fill="auto"/>
            <w:hideMark/>
          </w:tcPr>
          <w:p w14:paraId="350CD95B" w14:textId="77777777" w:rsidR="00BD7763" w:rsidRPr="00C52555" w:rsidRDefault="00BD7763" w:rsidP="00BD7763">
            <w:pPr>
              <w:suppressAutoHyphens w:val="0"/>
              <w:ind w:firstLine="0"/>
              <w:jc w:val="center"/>
            </w:pPr>
            <w:r w:rsidRPr="00C52555">
              <w:t>PayCountStalTime</w:t>
            </w:r>
          </w:p>
        </w:tc>
        <w:tc>
          <w:tcPr>
            <w:tcW w:w="1208" w:type="dxa"/>
            <w:tcBorders>
              <w:top w:val="nil"/>
              <w:left w:val="nil"/>
              <w:bottom w:val="single" w:sz="4" w:space="0" w:color="auto"/>
              <w:right w:val="single" w:sz="4" w:space="0" w:color="auto"/>
            </w:tcBorders>
            <w:shd w:val="clear" w:color="auto" w:fill="auto"/>
            <w:hideMark/>
          </w:tcPr>
          <w:p w14:paraId="48FB3F9D"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9C455C8" w14:textId="77777777" w:rsidR="00BD7763" w:rsidRPr="00C52555" w:rsidRDefault="00BD7763" w:rsidP="00BD7763">
            <w:pPr>
              <w:suppressAutoHyphens w:val="0"/>
              <w:ind w:firstLine="0"/>
              <w:jc w:val="center"/>
            </w:pPr>
            <w:r w:rsidRPr="00C52555">
              <w:t>N(18.2)</w:t>
            </w:r>
          </w:p>
        </w:tc>
        <w:tc>
          <w:tcPr>
            <w:tcW w:w="1910" w:type="dxa"/>
            <w:tcBorders>
              <w:top w:val="nil"/>
              <w:left w:val="nil"/>
              <w:bottom w:val="single" w:sz="4" w:space="0" w:color="auto"/>
              <w:right w:val="single" w:sz="4" w:space="0" w:color="auto"/>
            </w:tcBorders>
            <w:shd w:val="clear" w:color="auto" w:fill="auto"/>
            <w:hideMark/>
          </w:tcPr>
          <w:p w14:paraId="2C1BBB24" w14:textId="18E788A7" w:rsidR="00BD7763" w:rsidRPr="00C52555" w:rsidRDefault="00BD7763" w:rsidP="00BD7763">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3EE7139E" w14:textId="08A87F31" w:rsidR="00BD7763" w:rsidRPr="00C52555" w:rsidRDefault="00BD7763" w:rsidP="00BD7763">
            <w:pPr>
              <w:suppressAutoHyphens w:val="0"/>
              <w:ind w:firstLine="0"/>
              <w:jc w:val="left"/>
            </w:pPr>
            <w:r>
              <w:rPr>
                <w:lang w:eastAsia="en-US"/>
              </w:rPr>
              <w:t>Элемент обязателен и формируется при наличии &lt;</w:t>
            </w:r>
            <w:r>
              <w:rPr>
                <w:szCs w:val="22"/>
                <w:lang w:val="en-US" w:eastAsia="en-US"/>
              </w:rPr>
              <w:t>CountStalTime</w:t>
            </w:r>
            <w:r>
              <w:rPr>
                <w:lang w:eastAsia="en-US"/>
              </w:rPr>
              <w:t>&gt;</w:t>
            </w:r>
          </w:p>
        </w:tc>
      </w:tr>
      <w:tr w:rsidR="00BD7763" w:rsidRPr="00C52555" w14:paraId="108699E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D07E9C4" w14:textId="4F7F7D9B" w:rsidR="00BD7763" w:rsidRPr="00C52555" w:rsidRDefault="00BD7763" w:rsidP="00BD7763">
            <w:pPr>
              <w:suppressAutoHyphens w:val="0"/>
              <w:ind w:firstLine="0"/>
              <w:jc w:val="left"/>
            </w:pPr>
            <w:r w:rsidRPr="00C52555">
              <w:t xml:space="preserve">Условия платы за </w:t>
            </w:r>
            <w:r w:rsidR="0042488A" w:rsidRPr="00C52555">
              <w:t>контрсталийно</w:t>
            </w:r>
            <w:r w:rsidR="0042488A">
              <w:t>е</w:t>
            </w:r>
            <w:r w:rsidR="0042488A" w:rsidRPr="00C52555">
              <w:t xml:space="preserve"> врем</w:t>
            </w:r>
            <w:r w:rsidR="0042488A">
              <w:t>я</w:t>
            </w:r>
          </w:p>
        </w:tc>
        <w:tc>
          <w:tcPr>
            <w:tcW w:w="2442" w:type="dxa"/>
            <w:tcBorders>
              <w:top w:val="nil"/>
              <w:left w:val="nil"/>
              <w:bottom w:val="single" w:sz="4" w:space="0" w:color="auto"/>
              <w:right w:val="single" w:sz="4" w:space="0" w:color="auto"/>
            </w:tcBorders>
            <w:shd w:val="clear" w:color="auto" w:fill="auto"/>
            <w:hideMark/>
          </w:tcPr>
          <w:p w14:paraId="039FC206" w14:textId="0DC05E05" w:rsidR="00BD7763" w:rsidRPr="00C52555" w:rsidRDefault="0042488A" w:rsidP="001C59A3">
            <w:pPr>
              <w:suppressAutoHyphens w:val="0"/>
              <w:ind w:firstLine="0"/>
              <w:jc w:val="center"/>
            </w:pPr>
            <w:r>
              <w:rPr>
                <w:lang w:val="en-US"/>
              </w:rPr>
              <w:t>Cond</w:t>
            </w:r>
            <w:r w:rsidRPr="00C52555">
              <w:t>PayCountStalTime</w:t>
            </w:r>
          </w:p>
        </w:tc>
        <w:tc>
          <w:tcPr>
            <w:tcW w:w="1208" w:type="dxa"/>
            <w:tcBorders>
              <w:top w:val="nil"/>
              <w:left w:val="nil"/>
              <w:bottom w:val="single" w:sz="4" w:space="0" w:color="auto"/>
              <w:right w:val="single" w:sz="4" w:space="0" w:color="auto"/>
            </w:tcBorders>
            <w:shd w:val="clear" w:color="auto" w:fill="auto"/>
            <w:hideMark/>
          </w:tcPr>
          <w:p w14:paraId="22E30E0A" w14:textId="77777777" w:rsidR="00BD7763" w:rsidRPr="00C52555" w:rsidRDefault="00BD7763" w:rsidP="00BD7763">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B9E4F66" w14:textId="77777777" w:rsidR="00BD7763" w:rsidRPr="00C52555" w:rsidRDefault="00BD7763" w:rsidP="00BD7763">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0358FDFC" w14:textId="5EB9C3D5" w:rsidR="00BD7763" w:rsidRPr="00C52555" w:rsidRDefault="00BD7763" w:rsidP="00BD7763">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08145ED4" w14:textId="252516F4" w:rsidR="00BD7763" w:rsidRPr="00C52555" w:rsidRDefault="00BD7763" w:rsidP="00BD7763">
            <w:pPr>
              <w:suppressAutoHyphens w:val="0"/>
              <w:ind w:firstLine="0"/>
              <w:jc w:val="left"/>
            </w:pPr>
            <w:r>
              <w:rPr>
                <w:lang w:eastAsia="en-US"/>
              </w:rPr>
              <w:t>Элемент обязателен и формируется при наличии &lt;</w:t>
            </w:r>
            <w:r>
              <w:rPr>
                <w:szCs w:val="22"/>
                <w:lang w:val="en-US" w:eastAsia="en-US"/>
              </w:rPr>
              <w:t>CountStalTime</w:t>
            </w:r>
            <w:r>
              <w:rPr>
                <w:lang w:eastAsia="en-US"/>
              </w:rPr>
              <w:t>&gt;</w:t>
            </w:r>
          </w:p>
        </w:tc>
      </w:tr>
      <w:tr w:rsidR="00C52555" w:rsidRPr="00C52555" w14:paraId="4A27DB6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6CBC156" w14:textId="77777777" w:rsidR="00C52555" w:rsidRPr="00C52555" w:rsidRDefault="00C52555" w:rsidP="00C52555">
            <w:pPr>
              <w:suppressAutoHyphens w:val="0"/>
              <w:ind w:firstLine="0"/>
              <w:jc w:val="left"/>
            </w:pPr>
            <w:r w:rsidRPr="00C52555">
              <w:t>Ставка фрахта</w:t>
            </w:r>
          </w:p>
        </w:tc>
        <w:tc>
          <w:tcPr>
            <w:tcW w:w="2442" w:type="dxa"/>
            <w:tcBorders>
              <w:top w:val="nil"/>
              <w:left w:val="nil"/>
              <w:bottom w:val="single" w:sz="4" w:space="0" w:color="auto"/>
              <w:right w:val="single" w:sz="4" w:space="0" w:color="auto"/>
            </w:tcBorders>
            <w:shd w:val="clear" w:color="auto" w:fill="auto"/>
            <w:hideMark/>
          </w:tcPr>
          <w:p w14:paraId="21C4C87A" w14:textId="77777777" w:rsidR="00C52555" w:rsidRPr="00C52555" w:rsidRDefault="00C52555" w:rsidP="00C52555">
            <w:pPr>
              <w:suppressAutoHyphens w:val="0"/>
              <w:ind w:firstLine="0"/>
              <w:jc w:val="center"/>
            </w:pPr>
            <w:r w:rsidRPr="00C52555">
              <w:t>FreightRate</w:t>
            </w:r>
          </w:p>
        </w:tc>
        <w:tc>
          <w:tcPr>
            <w:tcW w:w="1208" w:type="dxa"/>
            <w:tcBorders>
              <w:top w:val="nil"/>
              <w:left w:val="nil"/>
              <w:bottom w:val="single" w:sz="4" w:space="0" w:color="auto"/>
              <w:right w:val="single" w:sz="4" w:space="0" w:color="auto"/>
            </w:tcBorders>
            <w:shd w:val="clear" w:color="auto" w:fill="auto"/>
            <w:hideMark/>
          </w:tcPr>
          <w:p w14:paraId="154BA7B2"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126D140F"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7DA7465B" w14:textId="3C08C50C" w:rsidR="00C52555" w:rsidRPr="00C52555" w:rsidRDefault="00BD7763"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15431922" w14:textId="77777777" w:rsidR="00C52555" w:rsidRPr="00C52555" w:rsidRDefault="00C52555" w:rsidP="00C52555">
            <w:pPr>
              <w:suppressAutoHyphens w:val="0"/>
              <w:ind w:firstLine="0"/>
              <w:jc w:val="left"/>
            </w:pPr>
            <w:r w:rsidRPr="00C52555">
              <w:t> </w:t>
            </w:r>
          </w:p>
        </w:tc>
      </w:tr>
    </w:tbl>
    <w:p w14:paraId="193908AD" w14:textId="77777777" w:rsidR="00C52555" w:rsidRPr="00C52555" w:rsidRDefault="00C52555" w:rsidP="00C52555">
      <w:pPr>
        <w:suppressAutoHyphens w:val="0"/>
        <w:spacing w:before="360"/>
        <w:ind w:firstLine="0"/>
        <w:jc w:val="right"/>
      </w:pPr>
      <w:r>
        <w:t>Таблица 9.</w:t>
      </w:r>
      <w:r w:rsidRPr="00C52555">
        <w:t>9</w:t>
      </w:r>
    </w:p>
    <w:p w14:paraId="3C0EA506" w14:textId="1E5A1A0F" w:rsidR="00C52555" w:rsidRPr="00C52555" w:rsidRDefault="00C52555" w:rsidP="00C52555">
      <w:pPr>
        <w:suppressAutoHyphens w:val="0"/>
        <w:spacing w:after="120"/>
        <w:ind w:firstLine="0"/>
        <w:jc w:val="center"/>
        <w15:collapsed/>
        <w:rPr>
          <w:sz w:val="20"/>
          <w:szCs w:val="20"/>
        </w:rPr>
      </w:pPr>
      <w:r w:rsidRPr="00C52555">
        <w:rPr>
          <w:b/>
          <w:bCs/>
        </w:rPr>
        <w:t xml:space="preserve">Сведения </w:t>
      </w:r>
      <w:r w:rsidR="0042488A">
        <w:rPr>
          <w:b/>
          <w:bCs/>
        </w:rPr>
        <w:t>о</w:t>
      </w:r>
      <w:r w:rsidRPr="00C52555">
        <w:rPr>
          <w:b/>
          <w:bCs/>
        </w:rPr>
        <w:t xml:space="preserve"> правах</w:t>
      </w:r>
      <w:r w:rsidR="0042488A">
        <w:rPr>
          <w:b/>
          <w:bCs/>
        </w:rPr>
        <w:t xml:space="preserve"> и обязанностях</w:t>
      </w:r>
      <w:r w:rsidRPr="00C52555">
        <w:rPr>
          <w:b/>
          <w:bCs/>
        </w:rPr>
        <w:t xml:space="preserve"> сторон (InfDutyRight)</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A3FB761"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A44365"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FBA40A7"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4EFAAA"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34E36"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0C2A3C"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DBD179D"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04782F6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96AD9CF" w14:textId="01A66F32" w:rsidR="00C52555" w:rsidRPr="00C52555" w:rsidRDefault="0042488A" w:rsidP="00C52555">
            <w:pPr>
              <w:suppressAutoHyphens w:val="0"/>
              <w:ind w:firstLine="0"/>
              <w:jc w:val="left"/>
            </w:pPr>
            <w:r>
              <w:t>Права и обязанности</w:t>
            </w:r>
            <w:r w:rsidR="00C52555" w:rsidRPr="00C52555">
              <w:t xml:space="preserve">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53329E4F" w14:textId="77777777" w:rsidR="00C52555" w:rsidRPr="00C52555" w:rsidRDefault="00C52555" w:rsidP="00C52555">
            <w:pPr>
              <w:suppressAutoHyphens w:val="0"/>
              <w:ind w:firstLine="0"/>
              <w:jc w:val="center"/>
            </w:pPr>
            <w:r w:rsidRPr="00C52555">
              <w:t>DutyRightConsigner</w:t>
            </w:r>
          </w:p>
        </w:tc>
        <w:tc>
          <w:tcPr>
            <w:tcW w:w="1208" w:type="dxa"/>
            <w:tcBorders>
              <w:top w:val="nil"/>
              <w:left w:val="nil"/>
              <w:bottom w:val="single" w:sz="4" w:space="0" w:color="auto"/>
              <w:right w:val="single" w:sz="4" w:space="0" w:color="auto"/>
            </w:tcBorders>
            <w:shd w:val="clear" w:color="auto" w:fill="auto"/>
            <w:hideMark/>
          </w:tcPr>
          <w:p w14:paraId="57F01ACF"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3141566F"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329DB4FF" w14:textId="2015AD18" w:rsidR="00C52555" w:rsidRPr="00C52555" w:rsidRDefault="00E75FCB"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673557DA" w14:textId="77777777" w:rsidR="00C52555" w:rsidRPr="00C52555" w:rsidRDefault="00C52555" w:rsidP="00C52555">
            <w:pPr>
              <w:suppressAutoHyphens w:val="0"/>
              <w:ind w:firstLine="0"/>
              <w:jc w:val="left"/>
            </w:pPr>
            <w:r w:rsidRPr="00C52555">
              <w:t> </w:t>
            </w:r>
          </w:p>
        </w:tc>
      </w:tr>
      <w:tr w:rsidR="00C52555" w:rsidRPr="00C52555" w14:paraId="5ABB0E6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1BF106F" w14:textId="6904780D" w:rsidR="00C52555" w:rsidRPr="00C52555" w:rsidRDefault="0042488A" w:rsidP="00C52555">
            <w:pPr>
              <w:suppressAutoHyphens w:val="0"/>
              <w:ind w:firstLine="0"/>
              <w:jc w:val="left"/>
            </w:pPr>
            <w:r>
              <w:t>Права и обязанности</w:t>
            </w:r>
            <w:r w:rsidR="00C52555" w:rsidRPr="00C52555">
              <w:t xml:space="preserve"> перевозчика</w:t>
            </w:r>
          </w:p>
        </w:tc>
        <w:tc>
          <w:tcPr>
            <w:tcW w:w="2442" w:type="dxa"/>
            <w:tcBorders>
              <w:top w:val="nil"/>
              <w:left w:val="nil"/>
              <w:bottom w:val="single" w:sz="4" w:space="0" w:color="auto"/>
              <w:right w:val="single" w:sz="4" w:space="0" w:color="auto"/>
            </w:tcBorders>
            <w:shd w:val="clear" w:color="auto" w:fill="auto"/>
            <w:hideMark/>
          </w:tcPr>
          <w:p w14:paraId="69E62486" w14:textId="77777777" w:rsidR="00C52555" w:rsidRPr="00C52555" w:rsidRDefault="00C52555" w:rsidP="00C52555">
            <w:pPr>
              <w:suppressAutoHyphens w:val="0"/>
              <w:ind w:firstLine="0"/>
              <w:jc w:val="center"/>
            </w:pPr>
            <w:r w:rsidRPr="00C52555">
              <w:t>DutyRightCarrier</w:t>
            </w:r>
          </w:p>
        </w:tc>
        <w:tc>
          <w:tcPr>
            <w:tcW w:w="1208" w:type="dxa"/>
            <w:tcBorders>
              <w:top w:val="nil"/>
              <w:left w:val="nil"/>
              <w:bottom w:val="single" w:sz="4" w:space="0" w:color="auto"/>
              <w:right w:val="single" w:sz="4" w:space="0" w:color="auto"/>
            </w:tcBorders>
            <w:shd w:val="clear" w:color="auto" w:fill="auto"/>
            <w:hideMark/>
          </w:tcPr>
          <w:p w14:paraId="3D141D58"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47B68BB0"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4119CD28" w14:textId="2695E741" w:rsidR="00C52555" w:rsidRPr="00C52555" w:rsidRDefault="00E75FCB"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15E058CB" w14:textId="77777777" w:rsidR="00C52555" w:rsidRPr="00C52555" w:rsidRDefault="00C52555" w:rsidP="00C52555">
            <w:pPr>
              <w:suppressAutoHyphens w:val="0"/>
              <w:ind w:firstLine="0"/>
              <w:jc w:val="left"/>
            </w:pPr>
            <w:r w:rsidRPr="00C52555">
              <w:t> </w:t>
            </w:r>
          </w:p>
        </w:tc>
      </w:tr>
      <w:tr w:rsidR="00C52555" w:rsidRPr="00C52555" w14:paraId="2BB9F72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52386A3" w14:textId="77777777" w:rsidR="00C52555" w:rsidRPr="00C52555" w:rsidRDefault="00C52555" w:rsidP="00C52555">
            <w:pPr>
              <w:suppressAutoHyphens w:val="0"/>
              <w:ind w:firstLine="0"/>
              <w:jc w:val="left"/>
            </w:pPr>
            <w:r w:rsidRPr="00C52555">
              <w:t>Условия прекращения обязательств по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4EF10E87" w14:textId="77777777" w:rsidR="00C52555" w:rsidRPr="00C52555" w:rsidRDefault="00C52555" w:rsidP="00C52555">
            <w:pPr>
              <w:suppressAutoHyphens w:val="0"/>
              <w:ind w:firstLine="0"/>
              <w:jc w:val="center"/>
            </w:pPr>
            <w:r w:rsidRPr="00C52555">
              <w:t>CondTermDuty</w:t>
            </w:r>
          </w:p>
        </w:tc>
        <w:tc>
          <w:tcPr>
            <w:tcW w:w="1208" w:type="dxa"/>
            <w:tcBorders>
              <w:top w:val="nil"/>
              <w:left w:val="nil"/>
              <w:bottom w:val="single" w:sz="4" w:space="0" w:color="auto"/>
              <w:right w:val="single" w:sz="4" w:space="0" w:color="auto"/>
            </w:tcBorders>
            <w:shd w:val="clear" w:color="auto" w:fill="auto"/>
            <w:hideMark/>
          </w:tcPr>
          <w:p w14:paraId="10C73FCA"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46E6EDB1"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243979D1" w14:textId="30528E9D" w:rsidR="00C52555" w:rsidRPr="00C52555" w:rsidRDefault="00E75FCB"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4C030A96" w14:textId="77777777" w:rsidR="00C52555" w:rsidRPr="00C52555" w:rsidRDefault="00C52555" w:rsidP="00C52555">
            <w:pPr>
              <w:suppressAutoHyphens w:val="0"/>
              <w:ind w:firstLine="0"/>
              <w:jc w:val="left"/>
            </w:pPr>
            <w:r w:rsidRPr="00C52555">
              <w:t> </w:t>
            </w:r>
          </w:p>
        </w:tc>
      </w:tr>
    </w:tbl>
    <w:p w14:paraId="4DF63FB0" w14:textId="77777777" w:rsidR="007B3AA6" w:rsidRDefault="007B3AA6" w:rsidP="00C52555">
      <w:pPr>
        <w:suppressAutoHyphens w:val="0"/>
        <w:spacing w:before="360"/>
        <w:ind w:firstLine="0"/>
        <w:jc w:val="right"/>
      </w:pPr>
    </w:p>
    <w:p w14:paraId="27AA611C" w14:textId="77777777" w:rsidR="00C52555" w:rsidRPr="00C52555" w:rsidRDefault="00C52555" w:rsidP="00C52555">
      <w:pPr>
        <w:suppressAutoHyphens w:val="0"/>
        <w:spacing w:before="360"/>
        <w:ind w:firstLine="0"/>
        <w:jc w:val="right"/>
      </w:pPr>
      <w:r>
        <w:t>Таблица 9.</w:t>
      </w:r>
      <w:r w:rsidRPr="00C52555">
        <w:t>10</w:t>
      </w:r>
    </w:p>
    <w:p w14:paraId="4E5C3AB3"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об ответственности сторон (InfRespons)</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01D746E7"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F47731"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28D7A34"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95E9D7"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38CBDA"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F12F81"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2B84260"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39A324D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AC7C038" w14:textId="77777777" w:rsidR="00C52555" w:rsidRPr="00C52555" w:rsidRDefault="00C52555" w:rsidP="00C52555">
            <w:pPr>
              <w:suppressAutoHyphens w:val="0"/>
              <w:ind w:firstLine="0"/>
              <w:jc w:val="left"/>
            </w:pPr>
            <w:r w:rsidRPr="00C52555">
              <w:t>Ответственность отправителя (фрахтователя)</w:t>
            </w:r>
          </w:p>
        </w:tc>
        <w:tc>
          <w:tcPr>
            <w:tcW w:w="2442" w:type="dxa"/>
            <w:tcBorders>
              <w:top w:val="nil"/>
              <w:left w:val="nil"/>
              <w:bottom w:val="single" w:sz="4" w:space="0" w:color="auto"/>
              <w:right w:val="single" w:sz="4" w:space="0" w:color="auto"/>
            </w:tcBorders>
            <w:shd w:val="clear" w:color="auto" w:fill="auto"/>
            <w:hideMark/>
          </w:tcPr>
          <w:p w14:paraId="1C25F5F2" w14:textId="77777777" w:rsidR="00C52555" w:rsidRPr="00C52555" w:rsidRDefault="00C52555" w:rsidP="00C52555">
            <w:pPr>
              <w:suppressAutoHyphens w:val="0"/>
              <w:ind w:firstLine="0"/>
              <w:jc w:val="center"/>
            </w:pPr>
            <w:r w:rsidRPr="00C52555">
              <w:t>ResponsConsigner</w:t>
            </w:r>
          </w:p>
        </w:tc>
        <w:tc>
          <w:tcPr>
            <w:tcW w:w="1208" w:type="dxa"/>
            <w:tcBorders>
              <w:top w:val="nil"/>
              <w:left w:val="nil"/>
              <w:bottom w:val="single" w:sz="4" w:space="0" w:color="auto"/>
              <w:right w:val="single" w:sz="4" w:space="0" w:color="auto"/>
            </w:tcBorders>
            <w:shd w:val="clear" w:color="auto" w:fill="auto"/>
            <w:hideMark/>
          </w:tcPr>
          <w:p w14:paraId="775907F9"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2D93CB1A"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19E370CD" w14:textId="1CA46E66" w:rsidR="00C52555" w:rsidRPr="00C52555" w:rsidRDefault="0088073B"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456B1F78" w14:textId="77777777" w:rsidR="00C52555" w:rsidRPr="00C52555" w:rsidRDefault="00C52555" w:rsidP="00C52555">
            <w:pPr>
              <w:suppressAutoHyphens w:val="0"/>
              <w:ind w:firstLine="0"/>
              <w:jc w:val="left"/>
            </w:pPr>
            <w:r w:rsidRPr="00C52555">
              <w:t> </w:t>
            </w:r>
          </w:p>
        </w:tc>
      </w:tr>
      <w:tr w:rsidR="00C52555" w:rsidRPr="00C52555" w14:paraId="138590C0" w14:textId="77777777" w:rsidTr="00342290">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CA5687" w14:textId="77777777" w:rsidR="00C52555" w:rsidRPr="00C52555" w:rsidRDefault="00C52555" w:rsidP="00C52555">
            <w:pPr>
              <w:suppressAutoHyphens w:val="0"/>
              <w:ind w:firstLine="0"/>
              <w:jc w:val="left"/>
            </w:pPr>
            <w:r w:rsidRPr="00C52555">
              <w:t>Ответственность перевозчика</w:t>
            </w:r>
          </w:p>
        </w:tc>
        <w:tc>
          <w:tcPr>
            <w:tcW w:w="2442" w:type="dxa"/>
            <w:tcBorders>
              <w:top w:val="nil"/>
              <w:left w:val="nil"/>
              <w:bottom w:val="single" w:sz="4" w:space="0" w:color="auto"/>
              <w:right w:val="single" w:sz="4" w:space="0" w:color="auto"/>
            </w:tcBorders>
            <w:shd w:val="clear" w:color="auto" w:fill="auto"/>
            <w:hideMark/>
          </w:tcPr>
          <w:p w14:paraId="676658E0" w14:textId="77777777" w:rsidR="00C52555" w:rsidRPr="00C52555" w:rsidRDefault="00C52555" w:rsidP="00C52555">
            <w:pPr>
              <w:suppressAutoHyphens w:val="0"/>
              <w:ind w:firstLine="0"/>
              <w:jc w:val="center"/>
            </w:pPr>
            <w:r w:rsidRPr="00C52555">
              <w:t>ResponsCarrier</w:t>
            </w:r>
          </w:p>
        </w:tc>
        <w:tc>
          <w:tcPr>
            <w:tcW w:w="1208" w:type="dxa"/>
            <w:tcBorders>
              <w:top w:val="nil"/>
              <w:left w:val="nil"/>
              <w:bottom w:val="single" w:sz="4" w:space="0" w:color="auto"/>
              <w:right w:val="single" w:sz="4" w:space="0" w:color="auto"/>
            </w:tcBorders>
            <w:shd w:val="clear" w:color="auto" w:fill="auto"/>
            <w:hideMark/>
          </w:tcPr>
          <w:p w14:paraId="5C6C6F6D"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46FB9192"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3C0C7A3C" w14:textId="50AB9F82" w:rsidR="00C52555" w:rsidRPr="00C52555" w:rsidRDefault="0088073B"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45BA34BA" w14:textId="77777777" w:rsidR="00C52555" w:rsidRPr="00C52555" w:rsidRDefault="00C52555" w:rsidP="00C52555">
            <w:pPr>
              <w:suppressAutoHyphens w:val="0"/>
              <w:ind w:firstLine="0"/>
              <w:jc w:val="left"/>
            </w:pPr>
            <w:r w:rsidRPr="00C52555">
              <w:t> </w:t>
            </w:r>
          </w:p>
        </w:tc>
      </w:tr>
      <w:tr w:rsidR="00C52555" w:rsidRPr="00C52555" w14:paraId="46D8D432" w14:textId="77777777" w:rsidTr="00342290">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060ECCAD" w14:textId="77777777" w:rsidR="00C52555" w:rsidRPr="00C52555" w:rsidRDefault="00C52555" w:rsidP="00C52555">
            <w:pPr>
              <w:suppressAutoHyphens w:val="0"/>
              <w:ind w:firstLine="0"/>
              <w:jc w:val="left"/>
            </w:pPr>
            <w:r w:rsidRPr="00C52555">
              <w:t>Условия рассмотрения споров</w:t>
            </w:r>
          </w:p>
        </w:tc>
        <w:tc>
          <w:tcPr>
            <w:tcW w:w="2442" w:type="dxa"/>
            <w:tcBorders>
              <w:top w:val="single" w:sz="4" w:space="0" w:color="auto"/>
              <w:left w:val="nil"/>
              <w:bottom w:val="single" w:sz="4" w:space="0" w:color="auto"/>
              <w:right w:val="single" w:sz="4" w:space="0" w:color="auto"/>
            </w:tcBorders>
            <w:shd w:val="clear" w:color="auto" w:fill="auto"/>
            <w:hideMark/>
          </w:tcPr>
          <w:p w14:paraId="00CEC1CC" w14:textId="77777777" w:rsidR="00C52555" w:rsidRPr="00C52555" w:rsidRDefault="00C52555" w:rsidP="00C52555">
            <w:pPr>
              <w:suppressAutoHyphens w:val="0"/>
              <w:ind w:firstLine="0"/>
              <w:jc w:val="center"/>
            </w:pPr>
            <w:r w:rsidRPr="00C52555">
              <w:t>CondDispute</w:t>
            </w:r>
          </w:p>
        </w:tc>
        <w:tc>
          <w:tcPr>
            <w:tcW w:w="1208" w:type="dxa"/>
            <w:tcBorders>
              <w:top w:val="single" w:sz="4" w:space="0" w:color="auto"/>
              <w:left w:val="nil"/>
              <w:bottom w:val="single" w:sz="4" w:space="0" w:color="auto"/>
              <w:right w:val="single" w:sz="4" w:space="0" w:color="auto"/>
            </w:tcBorders>
            <w:shd w:val="clear" w:color="auto" w:fill="auto"/>
            <w:hideMark/>
          </w:tcPr>
          <w:p w14:paraId="16ED6463" w14:textId="77777777" w:rsidR="00C52555" w:rsidRPr="00C52555" w:rsidRDefault="00C52555" w:rsidP="00C52555">
            <w:pPr>
              <w:suppressAutoHyphens w:val="0"/>
              <w:ind w:firstLine="0"/>
              <w:jc w:val="center"/>
            </w:pPr>
            <w:r w:rsidRPr="00C52555">
              <w:t>П</w:t>
            </w:r>
          </w:p>
        </w:tc>
        <w:tc>
          <w:tcPr>
            <w:tcW w:w="1208" w:type="dxa"/>
            <w:tcBorders>
              <w:top w:val="single" w:sz="4" w:space="0" w:color="auto"/>
              <w:left w:val="nil"/>
              <w:bottom w:val="single" w:sz="4" w:space="0" w:color="auto"/>
              <w:right w:val="single" w:sz="4" w:space="0" w:color="auto"/>
            </w:tcBorders>
            <w:shd w:val="clear" w:color="auto" w:fill="auto"/>
            <w:hideMark/>
          </w:tcPr>
          <w:p w14:paraId="2C30E310" w14:textId="77777777" w:rsidR="00C52555" w:rsidRPr="00C52555" w:rsidRDefault="00C52555" w:rsidP="00C52555">
            <w:pPr>
              <w:suppressAutoHyphens w:val="0"/>
              <w:ind w:firstLine="0"/>
              <w:jc w:val="center"/>
            </w:pPr>
            <w:r w:rsidRPr="00C52555">
              <w:t>T(1-2000)</w:t>
            </w:r>
          </w:p>
        </w:tc>
        <w:tc>
          <w:tcPr>
            <w:tcW w:w="1910" w:type="dxa"/>
            <w:tcBorders>
              <w:top w:val="single" w:sz="4" w:space="0" w:color="auto"/>
              <w:left w:val="nil"/>
              <w:bottom w:val="single" w:sz="4" w:space="0" w:color="auto"/>
              <w:right w:val="single" w:sz="4" w:space="0" w:color="auto"/>
            </w:tcBorders>
            <w:shd w:val="clear" w:color="auto" w:fill="auto"/>
            <w:hideMark/>
          </w:tcPr>
          <w:p w14:paraId="6A83AB86" w14:textId="3E7FCB20" w:rsidR="00C52555" w:rsidRPr="00C52555" w:rsidRDefault="0088073B" w:rsidP="00C52555">
            <w:pPr>
              <w:suppressAutoHyphens w:val="0"/>
              <w:ind w:firstLine="0"/>
              <w:jc w:val="center"/>
            </w:pPr>
            <w:r>
              <w:t>Н</w:t>
            </w:r>
            <w:r w:rsidR="00C52555" w:rsidRPr="00C52555">
              <w:t>М</w:t>
            </w:r>
          </w:p>
        </w:tc>
        <w:tc>
          <w:tcPr>
            <w:tcW w:w="5041" w:type="dxa"/>
            <w:tcBorders>
              <w:top w:val="single" w:sz="4" w:space="0" w:color="auto"/>
              <w:left w:val="nil"/>
              <w:bottom w:val="single" w:sz="4" w:space="0" w:color="auto"/>
              <w:right w:val="single" w:sz="4" w:space="0" w:color="auto"/>
            </w:tcBorders>
            <w:shd w:val="clear" w:color="auto" w:fill="auto"/>
            <w:hideMark/>
          </w:tcPr>
          <w:p w14:paraId="5858198B" w14:textId="77777777" w:rsidR="00C52555" w:rsidRPr="00C52555" w:rsidRDefault="00C52555" w:rsidP="00C52555">
            <w:pPr>
              <w:suppressAutoHyphens w:val="0"/>
              <w:ind w:firstLine="0"/>
              <w:jc w:val="left"/>
            </w:pPr>
            <w:r w:rsidRPr="00C52555">
              <w:t> </w:t>
            </w:r>
          </w:p>
        </w:tc>
      </w:tr>
    </w:tbl>
    <w:p w14:paraId="5102ED81" w14:textId="77777777" w:rsidR="00C52555" w:rsidRPr="00C52555" w:rsidRDefault="00C52555" w:rsidP="00C52555">
      <w:pPr>
        <w:suppressAutoHyphens w:val="0"/>
        <w:spacing w:before="360"/>
        <w:ind w:firstLine="0"/>
        <w:jc w:val="right"/>
      </w:pPr>
      <w:r>
        <w:t>Таблица 9.</w:t>
      </w:r>
      <w:r w:rsidRPr="00C52555">
        <w:t>11</w:t>
      </w:r>
    </w:p>
    <w:p w14:paraId="785E418E"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об участнике факта хозяйственной жизни (PartyType)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69BF6131"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54A076"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19CC2EE"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EF0C3C"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B54997"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D4FFFF"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56DA0D1"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88073B" w:rsidRPr="00C52555" w14:paraId="3726E7D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008AE3" w14:textId="6C745378" w:rsidR="0088073B" w:rsidRPr="00C52555" w:rsidRDefault="0088073B" w:rsidP="0088073B">
            <w:pPr>
              <w:suppressAutoHyphens w:val="0"/>
              <w:ind w:firstLine="0"/>
              <w:jc w:val="left"/>
            </w:pPr>
            <w:r w:rsidRPr="00C52555">
              <w:t xml:space="preserve">Код </w:t>
            </w:r>
            <w:r w:rsidR="0042488A">
              <w:t>по</w:t>
            </w:r>
            <w:r w:rsidR="0042488A" w:rsidRPr="00C52555">
              <w:t xml:space="preserve"> </w:t>
            </w:r>
            <w:r w:rsidRPr="00C52555">
              <w:t>Общероссийском</w:t>
            </w:r>
            <w:r w:rsidR="0042488A">
              <w:t>у</w:t>
            </w:r>
            <w:r w:rsidRPr="00C52555">
              <w:t xml:space="preserve"> </w:t>
            </w:r>
            <w:r w:rsidR="0042488A" w:rsidRPr="00C52555">
              <w:t>классификатор</w:t>
            </w:r>
            <w:r w:rsidR="0042488A">
              <w:t>у</w:t>
            </w:r>
            <w:r w:rsidR="0042488A" w:rsidRPr="00C52555">
              <w:t xml:space="preserve"> </w:t>
            </w:r>
            <w:r w:rsidRPr="00C52555">
              <w:t>предприятий и организаций</w:t>
            </w:r>
          </w:p>
        </w:tc>
        <w:tc>
          <w:tcPr>
            <w:tcW w:w="2442" w:type="dxa"/>
            <w:tcBorders>
              <w:top w:val="nil"/>
              <w:left w:val="nil"/>
              <w:bottom w:val="single" w:sz="4" w:space="0" w:color="auto"/>
              <w:right w:val="single" w:sz="4" w:space="0" w:color="auto"/>
            </w:tcBorders>
            <w:shd w:val="clear" w:color="auto" w:fill="auto"/>
            <w:hideMark/>
          </w:tcPr>
          <w:p w14:paraId="25DD0A7F" w14:textId="77777777" w:rsidR="0088073B" w:rsidRPr="00C52555" w:rsidRDefault="0088073B" w:rsidP="0088073B">
            <w:pPr>
              <w:suppressAutoHyphens w:val="0"/>
              <w:ind w:firstLine="0"/>
              <w:jc w:val="center"/>
            </w:pPr>
            <w:r w:rsidRPr="00C52555">
              <w:t>OKPO_RF</w:t>
            </w:r>
          </w:p>
        </w:tc>
        <w:tc>
          <w:tcPr>
            <w:tcW w:w="1208" w:type="dxa"/>
            <w:tcBorders>
              <w:top w:val="nil"/>
              <w:left w:val="nil"/>
              <w:bottom w:val="single" w:sz="4" w:space="0" w:color="auto"/>
              <w:right w:val="single" w:sz="4" w:space="0" w:color="auto"/>
            </w:tcBorders>
            <w:shd w:val="clear" w:color="auto" w:fill="auto"/>
            <w:hideMark/>
          </w:tcPr>
          <w:p w14:paraId="2BE8707F" w14:textId="77777777" w:rsidR="0088073B" w:rsidRPr="00C52555" w:rsidRDefault="0088073B" w:rsidP="0088073B">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F30811F" w14:textId="77777777" w:rsidR="0088073B" w:rsidRPr="00C52555" w:rsidRDefault="0088073B" w:rsidP="0088073B">
            <w:pPr>
              <w:suppressAutoHyphens w:val="0"/>
              <w:ind w:firstLine="0"/>
              <w:jc w:val="center"/>
            </w:pPr>
            <w:r w:rsidRPr="00C52555">
              <w:t>T(1-10)</w:t>
            </w:r>
          </w:p>
        </w:tc>
        <w:tc>
          <w:tcPr>
            <w:tcW w:w="1910" w:type="dxa"/>
            <w:tcBorders>
              <w:top w:val="nil"/>
              <w:left w:val="nil"/>
              <w:bottom w:val="single" w:sz="4" w:space="0" w:color="auto"/>
              <w:right w:val="single" w:sz="4" w:space="0" w:color="auto"/>
            </w:tcBorders>
            <w:shd w:val="clear" w:color="auto" w:fill="auto"/>
            <w:hideMark/>
          </w:tcPr>
          <w:p w14:paraId="52D63297" w14:textId="6C85A910" w:rsidR="0088073B" w:rsidRPr="00C52555" w:rsidRDefault="0088073B" w:rsidP="0088073B">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7E5FAAC3" w14:textId="2F9D6B83" w:rsidR="0088073B" w:rsidRPr="00C52555" w:rsidRDefault="0088073B" w:rsidP="0088073B">
            <w:pPr>
              <w:suppressAutoHyphens w:val="0"/>
              <w:ind w:firstLine="0"/>
              <w:jc w:val="left"/>
            </w:pPr>
            <w:r>
              <w:rPr>
                <w:lang w:eastAsia="en-US"/>
              </w:rPr>
              <w:t>Принимает значение в соответствии с Общероссийским классификатором предприятий и организаций (ОКПО)</w:t>
            </w:r>
          </w:p>
        </w:tc>
      </w:tr>
      <w:tr w:rsidR="0088073B" w:rsidRPr="00C52555" w14:paraId="1B82FE2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A99C7D9" w14:textId="45B31D1A" w:rsidR="0088073B" w:rsidRPr="00C52555" w:rsidRDefault="0088073B" w:rsidP="001C59A3">
            <w:pPr>
              <w:suppressAutoHyphens w:val="0"/>
              <w:ind w:firstLine="0"/>
              <w:jc w:val="left"/>
            </w:pPr>
            <w:r w:rsidRPr="00C52555">
              <w:t xml:space="preserve">Код по Общероссийскому классификатору организационно-правовых форм </w:t>
            </w:r>
          </w:p>
        </w:tc>
        <w:tc>
          <w:tcPr>
            <w:tcW w:w="2442" w:type="dxa"/>
            <w:tcBorders>
              <w:top w:val="nil"/>
              <w:left w:val="nil"/>
              <w:bottom w:val="single" w:sz="4" w:space="0" w:color="auto"/>
              <w:right w:val="single" w:sz="4" w:space="0" w:color="auto"/>
            </w:tcBorders>
            <w:shd w:val="clear" w:color="auto" w:fill="auto"/>
            <w:hideMark/>
          </w:tcPr>
          <w:p w14:paraId="2894C360" w14:textId="77777777" w:rsidR="0088073B" w:rsidRPr="00C52555" w:rsidRDefault="0088073B" w:rsidP="0088073B">
            <w:pPr>
              <w:suppressAutoHyphens w:val="0"/>
              <w:ind w:firstLine="0"/>
              <w:jc w:val="center"/>
            </w:pPr>
            <w:r w:rsidRPr="00C52555">
              <w:t>CodeOPF_RF</w:t>
            </w:r>
          </w:p>
        </w:tc>
        <w:tc>
          <w:tcPr>
            <w:tcW w:w="1208" w:type="dxa"/>
            <w:tcBorders>
              <w:top w:val="nil"/>
              <w:left w:val="nil"/>
              <w:bottom w:val="single" w:sz="4" w:space="0" w:color="auto"/>
              <w:right w:val="single" w:sz="4" w:space="0" w:color="auto"/>
            </w:tcBorders>
            <w:shd w:val="clear" w:color="auto" w:fill="auto"/>
            <w:hideMark/>
          </w:tcPr>
          <w:p w14:paraId="6E17F0CC" w14:textId="77777777" w:rsidR="0088073B" w:rsidRPr="00C52555" w:rsidRDefault="0088073B" w:rsidP="0088073B">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277DA16C" w14:textId="77777777" w:rsidR="0088073B" w:rsidRPr="00C52555" w:rsidRDefault="0088073B" w:rsidP="0088073B">
            <w:pPr>
              <w:suppressAutoHyphens w:val="0"/>
              <w:ind w:firstLine="0"/>
              <w:jc w:val="center"/>
            </w:pPr>
            <w:r w:rsidRPr="00C52555">
              <w:t>T(2-5)</w:t>
            </w:r>
          </w:p>
        </w:tc>
        <w:tc>
          <w:tcPr>
            <w:tcW w:w="1910" w:type="dxa"/>
            <w:tcBorders>
              <w:top w:val="nil"/>
              <w:left w:val="nil"/>
              <w:bottom w:val="single" w:sz="4" w:space="0" w:color="auto"/>
              <w:right w:val="single" w:sz="4" w:space="0" w:color="auto"/>
            </w:tcBorders>
            <w:shd w:val="clear" w:color="auto" w:fill="auto"/>
            <w:hideMark/>
          </w:tcPr>
          <w:p w14:paraId="19A66183" w14:textId="3787A259" w:rsidR="0088073B" w:rsidRPr="00C52555" w:rsidRDefault="0088073B" w:rsidP="0088073B">
            <w:pPr>
              <w:suppressAutoHyphens w:val="0"/>
              <w:ind w:firstLine="0"/>
              <w:jc w:val="center"/>
            </w:pPr>
            <w:r>
              <w:rPr>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1EF797B0" w14:textId="5428716F" w:rsidR="0088073B" w:rsidRPr="00C52555" w:rsidRDefault="0088073B" w:rsidP="0088073B">
            <w:pPr>
              <w:suppressAutoHyphens w:val="0"/>
              <w:ind w:firstLine="0"/>
              <w:jc w:val="left"/>
            </w:pPr>
          </w:p>
        </w:tc>
      </w:tr>
      <w:tr w:rsidR="00C52555" w:rsidRPr="00C52555" w14:paraId="038D486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B5CCF06" w14:textId="77777777" w:rsidR="00C52555" w:rsidRPr="00C52555" w:rsidRDefault="00C52555" w:rsidP="00C52555">
            <w:pPr>
              <w:suppressAutoHyphens w:val="0"/>
              <w:ind w:firstLine="0"/>
              <w:jc w:val="left"/>
            </w:pPr>
            <w:r w:rsidRPr="00C52555">
              <w:t>Полное наименование организационно-правовой формы</w:t>
            </w:r>
          </w:p>
        </w:tc>
        <w:tc>
          <w:tcPr>
            <w:tcW w:w="2442" w:type="dxa"/>
            <w:tcBorders>
              <w:top w:val="nil"/>
              <w:left w:val="nil"/>
              <w:bottom w:val="single" w:sz="4" w:space="0" w:color="auto"/>
              <w:right w:val="single" w:sz="4" w:space="0" w:color="auto"/>
            </w:tcBorders>
            <w:shd w:val="clear" w:color="auto" w:fill="auto"/>
            <w:hideMark/>
          </w:tcPr>
          <w:p w14:paraId="027EDD25" w14:textId="77777777" w:rsidR="00C52555" w:rsidRPr="00C52555" w:rsidRDefault="00C52555" w:rsidP="00C52555">
            <w:pPr>
              <w:suppressAutoHyphens w:val="0"/>
              <w:ind w:firstLine="0"/>
              <w:jc w:val="center"/>
            </w:pPr>
            <w:r w:rsidRPr="00C52555">
              <w:t>FullNameOPF_RF</w:t>
            </w:r>
          </w:p>
        </w:tc>
        <w:tc>
          <w:tcPr>
            <w:tcW w:w="1208" w:type="dxa"/>
            <w:tcBorders>
              <w:top w:val="nil"/>
              <w:left w:val="nil"/>
              <w:bottom w:val="single" w:sz="4" w:space="0" w:color="auto"/>
              <w:right w:val="single" w:sz="4" w:space="0" w:color="auto"/>
            </w:tcBorders>
            <w:shd w:val="clear" w:color="auto" w:fill="auto"/>
            <w:hideMark/>
          </w:tcPr>
          <w:p w14:paraId="57F67E4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265644BB" w14:textId="77777777" w:rsidR="00C52555" w:rsidRPr="00C52555" w:rsidRDefault="00C52555" w:rsidP="00C52555">
            <w:pPr>
              <w:suppressAutoHyphens w:val="0"/>
              <w:ind w:firstLine="0"/>
              <w:jc w:val="center"/>
            </w:pPr>
            <w:r w:rsidRPr="00C52555">
              <w:t>T(4-255)</w:t>
            </w:r>
          </w:p>
        </w:tc>
        <w:tc>
          <w:tcPr>
            <w:tcW w:w="1910" w:type="dxa"/>
            <w:tcBorders>
              <w:top w:val="nil"/>
              <w:left w:val="nil"/>
              <w:bottom w:val="single" w:sz="4" w:space="0" w:color="auto"/>
              <w:right w:val="single" w:sz="4" w:space="0" w:color="auto"/>
            </w:tcBorders>
            <w:shd w:val="clear" w:color="auto" w:fill="auto"/>
            <w:hideMark/>
          </w:tcPr>
          <w:p w14:paraId="56977E7E"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0CDC8955" w14:textId="77777777" w:rsidR="00C52555" w:rsidRPr="00C52555" w:rsidRDefault="00C52555" w:rsidP="00C52555">
            <w:pPr>
              <w:suppressAutoHyphens w:val="0"/>
              <w:ind w:firstLine="0"/>
              <w:jc w:val="left"/>
            </w:pPr>
            <w:r w:rsidRPr="00C52555">
              <w:t> </w:t>
            </w:r>
          </w:p>
        </w:tc>
      </w:tr>
      <w:tr w:rsidR="00C52555" w:rsidRPr="00C52555" w14:paraId="720A355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E1ED4E1" w14:textId="77777777" w:rsidR="00C52555" w:rsidRPr="00C52555" w:rsidRDefault="00C52555" w:rsidP="00C52555">
            <w:pPr>
              <w:suppressAutoHyphens w:val="0"/>
              <w:ind w:firstLine="0"/>
              <w:jc w:val="left"/>
            </w:pPr>
            <w:r w:rsidRPr="00C52555">
              <w:t>Структурное подразделение</w:t>
            </w:r>
          </w:p>
        </w:tc>
        <w:tc>
          <w:tcPr>
            <w:tcW w:w="2442" w:type="dxa"/>
            <w:tcBorders>
              <w:top w:val="nil"/>
              <w:left w:val="nil"/>
              <w:bottom w:val="single" w:sz="4" w:space="0" w:color="auto"/>
              <w:right w:val="single" w:sz="4" w:space="0" w:color="auto"/>
            </w:tcBorders>
            <w:shd w:val="clear" w:color="auto" w:fill="auto"/>
            <w:hideMark/>
          </w:tcPr>
          <w:p w14:paraId="5FD9B08D" w14:textId="77777777" w:rsidR="00C52555" w:rsidRPr="00C52555" w:rsidRDefault="00C52555" w:rsidP="00C52555">
            <w:pPr>
              <w:suppressAutoHyphens w:val="0"/>
              <w:ind w:firstLine="0"/>
              <w:jc w:val="center"/>
            </w:pPr>
            <w:r w:rsidRPr="00C52555">
              <w:t>StrDepart</w:t>
            </w:r>
          </w:p>
        </w:tc>
        <w:tc>
          <w:tcPr>
            <w:tcW w:w="1208" w:type="dxa"/>
            <w:tcBorders>
              <w:top w:val="nil"/>
              <w:left w:val="nil"/>
              <w:bottom w:val="single" w:sz="4" w:space="0" w:color="auto"/>
              <w:right w:val="single" w:sz="4" w:space="0" w:color="auto"/>
            </w:tcBorders>
            <w:shd w:val="clear" w:color="auto" w:fill="auto"/>
            <w:hideMark/>
          </w:tcPr>
          <w:p w14:paraId="3D56F1E1"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B8A2AB7" w14:textId="77777777" w:rsidR="00C52555" w:rsidRPr="00C52555" w:rsidRDefault="00C52555" w:rsidP="00C52555">
            <w:pPr>
              <w:suppressAutoHyphens w:val="0"/>
              <w:ind w:firstLine="0"/>
              <w:jc w:val="center"/>
            </w:pPr>
            <w:r w:rsidRPr="00C52555">
              <w:t>T(1-500)</w:t>
            </w:r>
          </w:p>
        </w:tc>
        <w:tc>
          <w:tcPr>
            <w:tcW w:w="1910" w:type="dxa"/>
            <w:tcBorders>
              <w:top w:val="nil"/>
              <w:left w:val="nil"/>
              <w:bottom w:val="single" w:sz="4" w:space="0" w:color="auto"/>
              <w:right w:val="single" w:sz="4" w:space="0" w:color="auto"/>
            </w:tcBorders>
            <w:shd w:val="clear" w:color="auto" w:fill="auto"/>
            <w:hideMark/>
          </w:tcPr>
          <w:p w14:paraId="0E95907D"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AD4D55E" w14:textId="77777777" w:rsidR="00C52555" w:rsidRPr="00C52555" w:rsidRDefault="00C52555" w:rsidP="00C52555">
            <w:pPr>
              <w:suppressAutoHyphens w:val="0"/>
              <w:ind w:firstLine="0"/>
              <w:jc w:val="left"/>
            </w:pPr>
            <w:r w:rsidRPr="00C52555">
              <w:t> </w:t>
            </w:r>
          </w:p>
        </w:tc>
      </w:tr>
      <w:tr w:rsidR="00C52555" w:rsidRPr="00C52555" w14:paraId="6C5B517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CAD1B4F" w14:textId="77777777" w:rsidR="00C52555" w:rsidRPr="00C52555" w:rsidRDefault="00C52555" w:rsidP="00C52555">
            <w:pPr>
              <w:suppressAutoHyphens w:val="0"/>
              <w:ind w:firstLine="0"/>
              <w:jc w:val="left"/>
            </w:pPr>
            <w:r w:rsidRPr="00C52555">
              <w:t>Информация для участника документооборота</w:t>
            </w:r>
          </w:p>
        </w:tc>
        <w:tc>
          <w:tcPr>
            <w:tcW w:w="2442" w:type="dxa"/>
            <w:tcBorders>
              <w:top w:val="nil"/>
              <w:left w:val="nil"/>
              <w:bottom w:val="single" w:sz="4" w:space="0" w:color="auto"/>
              <w:right w:val="single" w:sz="4" w:space="0" w:color="auto"/>
            </w:tcBorders>
            <w:shd w:val="clear" w:color="auto" w:fill="auto"/>
            <w:hideMark/>
          </w:tcPr>
          <w:p w14:paraId="67FD4AF0" w14:textId="77777777" w:rsidR="00C52555" w:rsidRPr="00C52555" w:rsidRDefault="00C52555" w:rsidP="00C52555">
            <w:pPr>
              <w:suppressAutoHyphens w:val="0"/>
              <w:ind w:firstLine="0"/>
              <w:jc w:val="center"/>
            </w:pPr>
            <w:r w:rsidRPr="00C52555">
              <w:t>InfForParty</w:t>
            </w:r>
          </w:p>
        </w:tc>
        <w:tc>
          <w:tcPr>
            <w:tcW w:w="1208" w:type="dxa"/>
            <w:tcBorders>
              <w:top w:val="nil"/>
              <w:left w:val="nil"/>
              <w:bottom w:val="single" w:sz="4" w:space="0" w:color="auto"/>
              <w:right w:val="single" w:sz="4" w:space="0" w:color="auto"/>
            </w:tcBorders>
            <w:shd w:val="clear" w:color="auto" w:fill="auto"/>
            <w:hideMark/>
          </w:tcPr>
          <w:p w14:paraId="7B30BD97"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7E632FC"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753E9B07"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7DCE3F32" w14:textId="3E6D6E12" w:rsidR="00C52555" w:rsidRPr="0088073B" w:rsidRDefault="0088073B" w:rsidP="0088073B">
            <w:pPr>
              <w:spacing w:line="256" w:lineRule="auto"/>
              <w:ind w:firstLine="0"/>
              <w:jc w:val="left"/>
              <w:rPr>
                <w:szCs w:val="22"/>
                <w:lang w:eastAsia="en-US"/>
              </w:rPr>
            </w:pPr>
            <w:r>
              <w:rPr>
                <w:lang w:eastAsia="en-US"/>
              </w:rPr>
              <w:t>Информация, позволяющая получающему документ участнику документооборота обеспечить его автоматизированную обработку</w:t>
            </w:r>
          </w:p>
        </w:tc>
      </w:tr>
      <w:tr w:rsidR="00C52555" w:rsidRPr="00C52555" w14:paraId="47FAFB7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651C051" w14:textId="057AEB3B" w:rsidR="00C52555" w:rsidRPr="00C52555" w:rsidRDefault="001C59A3" w:rsidP="001C59A3">
            <w:pPr>
              <w:suppressAutoHyphens w:val="0"/>
              <w:ind w:firstLine="0"/>
              <w:jc w:val="left"/>
            </w:pPr>
            <w:r>
              <w:t>Сокращенное</w:t>
            </w:r>
            <w:r w:rsidR="00C52555" w:rsidRPr="00C52555">
              <w:t xml:space="preserve"> </w:t>
            </w:r>
            <w:r>
              <w:t>наименование</w:t>
            </w:r>
          </w:p>
        </w:tc>
        <w:tc>
          <w:tcPr>
            <w:tcW w:w="2442" w:type="dxa"/>
            <w:tcBorders>
              <w:top w:val="nil"/>
              <w:left w:val="nil"/>
              <w:bottom w:val="single" w:sz="4" w:space="0" w:color="auto"/>
              <w:right w:val="single" w:sz="4" w:space="0" w:color="auto"/>
            </w:tcBorders>
            <w:shd w:val="clear" w:color="auto" w:fill="auto"/>
            <w:hideMark/>
          </w:tcPr>
          <w:p w14:paraId="094B94CF" w14:textId="77777777" w:rsidR="00C52555" w:rsidRPr="00C52555" w:rsidRDefault="00C52555" w:rsidP="00C52555">
            <w:pPr>
              <w:suppressAutoHyphens w:val="0"/>
              <w:ind w:firstLine="0"/>
              <w:jc w:val="center"/>
            </w:pPr>
            <w:r w:rsidRPr="00C52555">
              <w:t>ShortName</w:t>
            </w:r>
          </w:p>
        </w:tc>
        <w:tc>
          <w:tcPr>
            <w:tcW w:w="1208" w:type="dxa"/>
            <w:tcBorders>
              <w:top w:val="nil"/>
              <w:left w:val="nil"/>
              <w:bottom w:val="single" w:sz="4" w:space="0" w:color="auto"/>
              <w:right w:val="single" w:sz="4" w:space="0" w:color="auto"/>
            </w:tcBorders>
            <w:shd w:val="clear" w:color="auto" w:fill="auto"/>
            <w:hideMark/>
          </w:tcPr>
          <w:p w14:paraId="33987136"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A3BFE4E" w14:textId="77777777" w:rsidR="00C52555" w:rsidRPr="00C52555" w:rsidRDefault="00C52555" w:rsidP="00C52555">
            <w:pPr>
              <w:suppressAutoHyphens w:val="0"/>
              <w:ind w:firstLine="0"/>
              <w:jc w:val="center"/>
            </w:pPr>
            <w:r w:rsidRPr="00C52555">
              <w:t>T(1-510)</w:t>
            </w:r>
          </w:p>
        </w:tc>
        <w:tc>
          <w:tcPr>
            <w:tcW w:w="1910" w:type="dxa"/>
            <w:tcBorders>
              <w:top w:val="nil"/>
              <w:left w:val="nil"/>
              <w:bottom w:val="single" w:sz="4" w:space="0" w:color="auto"/>
              <w:right w:val="single" w:sz="4" w:space="0" w:color="auto"/>
            </w:tcBorders>
            <w:shd w:val="clear" w:color="auto" w:fill="auto"/>
            <w:hideMark/>
          </w:tcPr>
          <w:p w14:paraId="6A97E06F"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5F89E3F4" w14:textId="77777777" w:rsidR="00C52555" w:rsidRPr="00C52555" w:rsidRDefault="00C52555" w:rsidP="00C52555">
            <w:pPr>
              <w:suppressAutoHyphens w:val="0"/>
              <w:ind w:firstLine="0"/>
              <w:jc w:val="left"/>
            </w:pPr>
            <w:r w:rsidRPr="00C52555">
              <w:t> </w:t>
            </w:r>
          </w:p>
        </w:tc>
      </w:tr>
      <w:tr w:rsidR="00C52555" w:rsidRPr="00C52555" w14:paraId="505D341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28E707C" w14:textId="77777777" w:rsidR="00C52555" w:rsidRPr="00C52555" w:rsidRDefault="00C52555" w:rsidP="00C52555">
            <w:pPr>
              <w:suppressAutoHyphens w:val="0"/>
              <w:ind w:firstLine="0"/>
              <w:jc w:val="left"/>
            </w:pPr>
            <w:r w:rsidRPr="00C52555">
              <w:t>Идентификационные сведения</w:t>
            </w:r>
          </w:p>
        </w:tc>
        <w:tc>
          <w:tcPr>
            <w:tcW w:w="2442" w:type="dxa"/>
            <w:tcBorders>
              <w:top w:val="nil"/>
              <w:left w:val="nil"/>
              <w:bottom w:val="single" w:sz="4" w:space="0" w:color="auto"/>
              <w:right w:val="single" w:sz="4" w:space="0" w:color="auto"/>
            </w:tcBorders>
            <w:shd w:val="clear" w:color="auto" w:fill="auto"/>
            <w:hideMark/>
          </w:tcPr>
          <w:p w14:paraId="2D7DED82" w14:textId="77777777" w:rsidR="00C52555" w:rsidRPr="00C52555" w:rsidRDefault="00C52555" w:rsidP="00C52555">
            <w:pPr>
              <w:suppressAutoHyphens w:val="0"/>
              <w:ind w:firstLine="0"/>
              <w:jc w:val="center"/>
            </w:pPr>
            <w:r w:rsidRPr="00C52555">
              <w:t>IdentInf</w:t>
            </w:r>
          </w:p>
        </w:tc>
        <w:tc>
          <w:tcPr>
            <w:tcW w:w="1208" w:type="dxa"/>
            <w:tcBorders>
              <w:top w:val="nil"/>
              <w:left w:val="nil"/>
              <w:bottom w:val="single" w:sz="4" w:space="0" w:color="auto"/>
              <w:right w:val="single" w:sz="4" w:space="0" w:color="auto"/>
            </w:tcBorders>
            <w:shd w:val="clear" w:color="auto" w:fill="auto"/>
            <w:hideMark/>
          </w:tcPr>
          <w:p w14:paraId="530D715D"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45C2E529"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60DE30B5"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46FF6F4A" w14:textId="3A3D2C6C"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12 </w:t>
            </w:r>
          </w:p>
        </w:tc>
      </w:tr>
      <w:tr w:rsidR="00C52555" w:rsidRPr="00C52555" w14:paraId="6F30A5A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2A31CE9" w14:textId="77777777" w:rsidR="00C52555" w:rsidRPr="00C52555" w:rsidRDefault="00C52555" w:rsidP="00C52555">
            <w:pPr>
              <w:suppressAutoHyphens w:val="0"/>
              <w:ind w:firstLine="0"/>
              <w:jc w:val="left"/>
            </w:pPr>
            <w:r w:rsidRPr="00C52555">
              <w:t>Адрес</w:t>
            </w:r>
          </w:p>
        </w:tc>
        <w:tc>
          <w:tcPr>
            <w:tcW w:w="2442" w:type="dxa"/>
            <w:tcBorders>
              <w:top w:val="nil"/>
              <w:left w:val="nil"/>
              <w:bottom w:val="single" w:sz="4" w:space="0" w:color="auto"/>
              <w:right w:val="single" w:sz="4" w:space="0" w:color="auto"/>
            </w:tcBorders>
            <w:shd w:val="clear" w:color="auto" w:fill="auto"/>
            <w:hideMark/>
          </w:tcPr>
          <w:p w14:paraId="6698DAFA" w14:textId="77777777" w:rsidR="00C52555" w:rsidRPr="00C52555" w:rsidRDefault="00C52555" w:rsidP="00C52555">
            <w:pPr>
              <w:suppressAutoHyphens w:val="0"/>
              <w:ind w:firstLine="0"/>
              <w:jc w:val="center"/>
            </w:pPr>
            <w:r w:rsidRPr="00C52555">
              <w:t>Address</w:t>
            </w:r>
          </w:p>
        </w:tc>
        <w:tc>
          <w:tcPr>
            <w:tcW w:w="1208" w:type="dxa"/>
            <w:tcBorders>
              <w:top w:val="nil"/>
              <w:left w:val="nil"/>
              <w:bottom w:val="single" w:sz="4" w:space="0" w:color="auto"/>
              <w:right w:val="single" w:sz="4" w:space="0" w:color="auto"/>
            </w:tcBorders>
            <w:shd w:val="clear" w:color="auto" w:fill="auto"/>
            <w:hideMark/>
          </w:tcPr>
          <w:p w14:paraId="11159BD7"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0508339E"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6B0E3D4" w14:textId="579EE410" w:rsidR="00C52555" w:rsidRPr="00C52555" w:rsidRDefault="0042488A" w:rsidP="00C52555">
            <w:pPr>
              <w:suppressAutoHyphens w:val="0"/>
              <w:ind w:firstLine="0"/>
              <w:jc w:val="center"/>
            </w:pPr>
            <w:r>
              <w:t>О</w:t>
            </w:r>
          </w:p>
        </w:tc>
        <w:tc>
          <w:tcPr>
            <w:tcW w:w="5041" w:type="dxa"/>
            <w:tcBorders>
              <w:top w:val="nil"/>
              <w:left w:val="nil"/>
              <w:bottom w:val="single" w:sz="4" w:space="0" w:color="auto"/>
              <w:right w:val="single" w:sz="4" w:space="0" w:color="auto"/>
            </w:tcBorders>
            <w:shd w:val="clear" w:color="auto" w:fill="auto"/>
            <w:hideMark/>
          </w:tcPr>
          <w:p w14:paraId="1DE1BCB6" w14:textId="77777777" w:rsidR="00490B03" w:rsidRDefault="00C52555" w:rsidP="00C52555">
            <w:pPr>
              <w:suppressAutoHyphens w:val="0"/>
              <w:ind w:firstLine="0"/>
              <w:jc w:val="left"/>
            </w:pPr>
            <w:r w:rsidRPr="00C52555">
              <w:t>Типовой элемент &lt;AddressType&gt;</w:t>
            </w:r>
            <w:r w:rsidR="00490B03">
              <w:t>.</w:t>
            </w:r>
          </w:p>
          <w:p w14:paraId="6B211507" w14:textId="2F84F642"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8B3173">
              <w:t>9.23</w:t>
            </w:r>
            <w:r w:rsidR="00C52555" w:rsidRPr="00C52555">
              <w:t xml:space="preserve"> </w:t>
            </w:r>
          </w:p>
        </w:tc>
      </w:tr>
      <w:tr w:rsidR="00C52555" w:rsidRPr="00C52555" w14:paraId="0DEA6E7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84FD81A" w14:textId="77777777" w:rsidR="00C52555" w:rsidRPr="00C52555" w:rsidRDefault="00C52555" w:rsidP="00C52555">
            <w:pPr>
              <w:suppressAutoHyphens w:val="0"/>
              <w:ind w:firstLine="0"/>
              <w:jc w:val="left"/>
            </w:pPr>
            <w:r w:rsidRPr="00C52555">
              <w:t>Банковские реквизиты</w:t>
            </w:r>
          </w:p>
        </w:tc>
        <w:tc>
          <w:tcPr>
            <w:tcW w:w="2442" w:type="dxa"/>
            <w:tcBorders>
              <w:top w:val="nil"/>
              <w:left w:val="nil"/>
              <w:bottom w:val="single" w:sz="4" w:space="0" w:color="auto"/>
              <w:right w:val="single" w:sz="4" w:space="0" w:color="auto"/>
            </w:tcBorders>
            <w:shd w:val="clear" w:color="auto" w:fill="auto"/>
            <w:hideMark/>
          </w:tcPr>
          <w:p w14:paraId="6A222E97" w14:textId="77777777" w:rsidR="00C52555" w:rsidRPr="00C52555" w:rsidRDefault="00C52555" w:rsidP="00C52555">
            <w:pPr>
              <w:suppressAutoHyphens w:val="0"/>
              <w:ind w:firstLine="0"/>
              <w:jc w:val="center"/>
            </w:pPr>
            <w:r w:rsidRPr="00C52555">
              <w:t>BankRequis</w:t>
            </w:r>
          </w:p>
        </w:tc>
        <w:tc>
          <w:tcPr>
            <w:tcW w:w="1208" w:type="dxa"/>
            <w:tcBorders>
              <w:top w:val="nil"/>
              <w:left w:val="nil"/>
              <w:bottom w:val="single" w:sz="4" w:space="0" w:color="auto"/>
              <w:right w:val="single" w:sz="4" w:space="0" w:color="auto"/>
            </w:tcBorders>
            <w:shd w:val="clear" w:color="auto" w:fill="auto"/>
            <w:hideMark/>
          </w:tcPr>
          <w:p w14:paraId="3C624C32"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211DEE0"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2A00082"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F40397D" w14:textId="4BBF8140"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16 </w:t>
            </w:r>
          </w:p>
        </w:tc>
      </w:tr>
      <w:tr w:rsidR="00C52555" w:rsidRPr="00C52555" w14:paraId="3EA32FA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9BAC9B" w14:textId="77777777" w:rsidR="00C52555" w:rsidRPr="00C52555" w:rsidRDefault="00C52555" w:rsidP="00C52555">
            <w:pPr>
              <w:suppressAutoHyphens w:val="0"/>
              <w:ind w:firstLine="0"/>
              <w:jc w:val="left"/>
            </w:pPr>
            <w:r w:rsidRPr="00C52555">
              <w:t>Контактные данные</w:t>
            </w:r>
          </w:p>
        </w:tc>
        <w:tc>
          <w:tcPr>
            <w:tcW w:w="2442" w:type="dxa"/>
            <w:tcBorders>
              <w:top w:val="nil"/>
              <w:left w:val="nil"/>
              <w:bottom w:val="single" w:sz="4" w:space="0" w:color="auto"/>
              <w:right w:val="single" w:sz="4" w:space="0" w:color="auto"/>
            </w:tcBorders>
            <w:shd w:val="clear" w:color="auto" w:fill="auto"/>
            <w:hideMark/>
          </w:tcPr>
          <w:p w14:paraId="7039A20E" w14:textId="77777777" w:rsidR="00C52555" w:rsidRPr="00C52555" w:rsidRDefault="00C52555" w:rsidP="00C52555">
            <w:pPr>
              <w:suppressAutoHyphens w:val="0"/>
              <w:ind w:firstLine="0"/>
              <w:jc w:val="center"/>
            </w:pPr>
            <w:r w:rsidRPr="00C52555">
              <w:t>Contact</w:t>
            </w:r>
          </w:p>
        </w:tc>
        <w:tc>
          <w:tcPr>
            <w:tcW w:w="1208" w:type="dxa"/>
            <w:tcBorders>
              <w:top w:val="nil"/>
              <w:left w:val="nil"/>
              <w:bottom w:val="single" w:sz="4" w:space="0" w:color="auto"/>
              <w:right w:val="single" w:sz="4" w:space="0" w:color="auto"/>
            </w:tcBorders>
            <w:shd w:val="clear" w:color="auto" w:fill="auto"/>
            <w:hideMark/>
          </w:tcPr>
          <w:p w14:paraId="6E0AD4B7"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08F6465"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080B508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DE67293" w14:textId="77777777" w:rsidR="00490B03" w:rsidRDefault="00C52555" w:rsidP="00C52555">
            <w:pPr>
              <w:suppressAutoHyphens w:val="0"/>
              <w:ind w:firstLine="0"/>
              <w:jc w:val="left"/>
            </w:pPr>
            <w:r w:rsidRPr="00C52555">
              <w:t>Типовой элемент &lt;ContactType&gt;</w:t>
            </w:r>
            <w:r w:rsidR="00490B03">
              <w:t>.</w:t>
            </w:r>
          </w:p>
          <w:p w14:paraId="351D4314" w14:textId="527D9542"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9.31</w:t>
            </w:r>
            <w:r w:rsidR="00C52555" w:rsidRPr="00C52555">
              <w:t xml:space="preserve"> </w:t>
            </w:r>
          </w:p>
        </w:tc>
      </w:tr>
    </w:tbl>
    <w:p w14:paraId="0513D120" w14:textId="77777777" w:rsidR="00C52555" w:rsidRPr="00C52555" w:rsidRDefault="00C52555" w:rsidP="00C52555">
      <w:pPr>
        <w:suppressAutoHyphens w:val="0"/>
        <w:spacing w:before="360"/>
        <w:ind w:firstLine="0"/>
        <w:jc w:val="right"/>
      </w:pPr>
      <w:r>
        <w:t>Таблица 9.</w:t>
      </w:r>
      <w:r w:rsidRPr="00C52555">
        <w:t>12</w:t>
      </w:r>
    </w:p>
    <w:p w14:paraId="644A5AB7" w14:textId="77777777" w:rsidR="00C52555" w:rsidRPr="00C52555" w:rsidRDefault="00C52555" w:rsidP="00C52555">
      <w:pPr>
        <w:suppressAutoHyphens w:val="0"/>
        <w:spacing w:after="120"/>
        <w:ind w:firstLine="0"/>
        <w:jc w:val="center"/>
        <w15:collapsed/>
        <w:rPr>
          <w:sz w:val="20"/>
          <w:szCs w:val="20"/>
        </w:rPr>
      </w:pPr>
      <w:r w:rsidRPr="00C52555">
        <w:rPr>
          <w:b/>
          <w:bCs/>
        </w:rPr>
        <w:t>Идентификационные сведения (IdentInf)</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22D67B65" w14:textId="77777777" w:rsidTr="0088073B">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3B8DC9"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7BB494F"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F84E1E"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D99663"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6B245E"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55ED9CF"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6BD15E5C" w14:textId="77777777" w:rsidTr="0088073B">
        <w:trPr>
          <w:trHeight w:val="23"/>
          <w:jc w:val="center"/>
        </w:trPr>
        <w:tc>
          <w:tcPr>
            <w:tcW w:w="3784" w:type="dxa"/>
            <w:tcBorders>
              <w:top w:val="single" w:sz="4" w:space="0" w:color="auto"/>
              <w:left w:val="single" w:sz="4" w:space="0" w:color="auto"/>
              <w:right w:val="single" w:sz="4" w:space="0" w:color="auto"/>
            </w:tcBorders>
            <w:shd w:val="clear" w:color="auto" w:fill="auto"/>
            <w:hideMark/>
          </w:tcPr>
          <w:p w14:paraId="19489714" w14:textId="5E8D4F72" w:rsidR="00C52555" w:rsidRPr="0088073B" w:rsidRDefault="00C52555" w:rsidP="00C52555">
            <w:pPr>
              <w:suppressAutoHyphens w:val="0"/>
              <w:ind w:firstLine="0"/>
              <w:jc w:val="left"/>
              <w:rPr>
                <w:lang w:val="en-US"/>
              </w:rPr>
            </w:pPr>
            <w:r w:rsidRPr="00C52555">
              <w:t>Сведения об индивидуальном предпринимателе</w:t>
            </w:r>
            <w:r w:rsidR="0088073B">
              <w:t xml:space="preserve">   </w:t>
            </w:r>
            <w:r w:rsidR="0088073B">
              <w:rPr>
                <w:lang w:val="en-US"/>
              </w:rPr>
              <w:t>|</w:t>
            </w:r>
          </w:p>
        </w:tc>
        <w:tc>
          <w:tcPr>
            <w:tcW w:w="2442" w:type="dxa"/>
            <w:tcBorders>
              <w:top w:val="single" w:sz="4" w:space="0" w:color="auto"/>
              <w:left w:val="nil"/>
              <w:right w:val="single" w:sz="4" w:space="0" w:color="auto"/>
            </w:tcBorders>
            <w:shd w:val="clear" w:color="auto" w:fill="auto"/>
            <w:hideMark/>
          </w:tcPr>
          <w:p w14:paraId="10D89563" w14:textId="77777777" w:rsidR="00C52555" w:rsidRPr="00C52555" w:rsidRDefault="00C52555" w:rsidP="00C52555">
            <w:pPr>
              <w:suppressAutoHyphens w:val="0"/>
              <w:ind w:firstLine="0"/>
              <w:jc w:val="center"/>
            </w:pPr>
            <w:r w:rsidRPr="00C52555">
              <w:t>IndEnt_RF</w:t>
            </w:r>
          </w:p>
        </w:tc>
        <w:tc>
          <w:tcPr>
            <w:tcW w:w="1208" w:type="dxa"/>
            <w:tcBorders>
              <w:top w:val="single" w:sz="4" w:space="0" w:color="auto"/>
              <w:left w:val="nil"/>
              <w:right w:val="single" w:sz="4" w:space="0" w:color="auto"/>
            </w:tcBorders>
            <w:shd w:val="clear" w:color="auto" w:fill="auto"/>
            <w:hideMark/>
          </w:tcPr>
          <w:p w14:paraId="5FE7B681" w14:textId="77777777" w:rsidR="00C52555" w:rsidRPr="00C52555" w:rsidRDefault="00C52555" w:rsidP="00C52555">
            <w:pPr>
              <w:suppressAutoHyphens w:val="0"/>
              <w:ind w:firstLine="0"/>
              <w:jc w:val="center"/>
            </w:pPr>
            <w:r w:rsidRPr="00C52555">
              <w:t>С</w:t>
            </w:r>
          </w:p>
        </w:tc>
        <w:tc>
          <w:tcPr>
            <w:tcW w:w="1208" w:type="dxa"/>
            <w:tcBorders>
              <w:top w:val="single" w:sz="4" w:space="0" w:color="auto"/>
              <w:left w:val="nil"/>
              <w:right w:val="single" w:sz="4" w:space="0" w:color="auto"/>
            </w:tcBorders>
            <w:shd w:val="clear" w:color="auto" w:fill="auto"/>
            <w:hideMark/>
          </w:tcPr>
          <w:p w14:paraId="57514DE6" w14:textId="77777777" w:rsidR="00C52555" w:rsidRPr="00C52555" w:rsidRDefault="00C52555" w:rsidP="00C52555">
            <w:pPr>
              <w:suppressAutoHyphens w:val="0"/>
              <w:ind w:firstLine="0"/>
              <w:jc w:val="center"/>
            </w:pPr>
            <w:r w:rsidRPr="00C52555">
              <w:t> </w:t>
            </w:r>
          </w:p>
        </w:tc>
        <w:tc>
          <w:tcPr>
            <w:tcW w:w="1910" w:type="dxa"/>
            <w:tcBorders>
              <w:top w:val="single" w:sz="4" w:space="0" w:color="auto"/>
              <w:left w:val="nil"/>
              <w:right w:val="single" w:sz="4" w:space="0" w:color="auto"/>
            </w:tcBorders>
            <w:shd w:val="clear" w:color="auto" w:fill="auto"/>
            <w:hideMark/>
          </w:tcPr>
          <w:p w14:paraId="652664FE" w14:textId="77777777" w:rsidR="00C52555" w:rsidRPr="00C52555" w:rsidRDefault="00C52555" w:rsidP="00C52555">
            <w:pPr>
              <w:suppressAutoHyphens w:val="0"/>
              <w:ind w:firstLine="0"/>
              <w:jc w:val="center"/>
            </w:pPr>
            <w:r w:rsidRPr="00C52555">
              <w:t>О</w:t>
            </w:r>
          </w:p>
        </w:tc>
        <w:tc>
          <w:tcPr>
            <w:tcW w:w="5041" w:type="dxa"/>
            <w:tcBorders>
              <w:top w:val="single" w:sz="4" w:space="0" w:color="auto"/>
              <w:left w:val="nil"/>
              <w:right w:val="single" w:sz="4" w:space="0" w:color="auto"/>
            </w:tcBorders>
            <w:shd w:val="clear" w:color="auto" w:fill="auto"/>
            <w:hideMark/>
          </w:tcPr>
          <w:p w14:paraId="0CFD4875" w14:textId="589E64F1"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13 </w:t>
            </w:r>
          </w:p>
        </w:tc>
      </w:tr>
      <w:tr w:rsidR="00C52555" w:rsidRPr="00C52555" w14:paraId="4B466FBE" w14:textId="77777777" w:rsidTr="00AD2EB2">
        <w:trPr>
          <w:trHeight w:val="23"/>
          <w:jc w:val="center"/>
        </w:trPr>
        <w:tc>
          <w:tcPr>
            <w:tcW w:w="3784" w:type="dxa"/>
            <w:tcBorders>
              <w:top w:val="nil"/>
              <w:left w:val="single" w:sz="4" w:space="0" w:color="auto"/>
              <w:right w:val="single" w:sz="4" w:space="0" w:color="auto"/>
            </w:tcBorders>
            <w:shd w:val="clear" w:color="auto" w:fill="auto"/>
            <w:hideMark/>
          </w:tcPr>
          <w:p w14:paraId="5A1DCF8E" w14:textId="68D06555" w:rsidR="00C52555" w:rsidRPr="0088073B" w:rsidRDefault="00C52555" w:rsidP="00C52555">
            <w:pPr>
              <w:suppressAutoHyphens w:val="0"/>
              <w:ind w:firstLine="0"/>
              <w:jc w:val="left"/>
            </w:pPr>
            <w:r w:rsidRPr="00C52555">
              <w:t xml:space="preserve">Сведения об организации, состоящей на учете в </w:t>
            </w:r>
            <w:r w:rsidR="0042488A" w:rsidRPr="00C52555">
              <w:t>налогов</w:t>
            </w:r>
            <w:r w:rsidR="0042488A">
              <w:t>ом</w:t>
            </w:r>
            <w:r w:rsidR="0042488A" w:rsidRPr="00C52555">
              <w:t xml:space="preserve"> орган</w:t>
            </w:r>
            <w:r w:rsidR="0042488A">
              <w:t>е</w:t>
            </w:r>
            <w:r w:rsidR="0042488A" w:rsidRPr="0088073B">
              <w:t xml:space="preserve">   </w:t>
            </w:r>
            <w:r w:rsidR="0088073B" w:rsidRPr="0088073B">
              <w:t>|</w:t>
            </w:r>
          </w:p>
        </w:tc>
        <w:tc>
          <w:tcPr>
            <w:tcW w:w="2442" w:type="dxa"/>
            <w:tcBorders>
              <w:top w:val="nil"/>
              <w:left w:val="nil"/>
              <w:right w:val="single" w:sz="4" w:space="0" w:color="auto"/>
            </w:tcBorders>
            <w:shd w:val="clear" w:color="auto" w:fill="auto"/>
            <w:hideMark/>
          </w:tcPr>
          <w:p w14:paraId="44B05639" w14:textId="77777777" w:rsidR="00C52555" w:rsidRPr="00C52555" w:rsidRDefault="00C52555" w:rsidP="00C52555">
            <w:pPr>
              <w:suppressAutoHyphens w:val="0"/>
              <w:ind w:firstLine="0"/>
              <w:jc w:val="center"/>
            </w:pPr>
            <w:r w:rsidRPr="00C52555">
              <w:t>Org_RF</w:t>
            </w:r>
          </w:p>
        </w:tc>
        <w:tc>
          <w:tcPr>
            <w:tcW w:w="1208" w:type="dxa"/>
            <w:tcBorders>
              <w:top w:val="nil"/>
              <w:left w:val="nil"/>
              <w:right w:val="single" w:sz="4" w:space="0" w:color="auto"/>
            </w:tcBorders>
            <w:shd w:val="clear" w:color="auto" w:fill="auto"/>
            <w:hideMark/>
          </w:tcPr>
          <w:p w14:paraId="3BE8A82B" w14:textId="77777777" w:rsidR="00C52555" w:rsidRPr="00C52555" w:rsidRDefault="00C52555" w:rsidP="00C52555">
            <w:pPr>
              <w:suppressAutoHyphens w:val="0"/>
              <w:ind w:firstLine="0"/>
              <w:jc w:val="center"/>
            </w:pPr>
            <w:r w:rsidRPr="00C52555">
              <w:t>С</w:t>
            </w:r>
          </w:p>
        </w:tc>
        <w:tc>
          <w:tcPr>
            <w:tcW w:w="1208" w:type="dxa"/>
            <w:tcBorders>
              <w:top w:val="nil"/>
              <w:left w:val="nil"/>
              <w:right w:val="single" w:sz="4" w:space="0" w:color="auto"/>
            </w:tcBorders>
            <w:shd w:val="clear" w:color="auto" w:fill="auto"/>
            <w:hideMark/>
          </w:tcPr>
          <w:p w14:paraId="67883CD4" w14:textId="77777777" w:rsidR="00C52555" w:rsidRPr="00C52555" w:rsidRDefault="00C52555" w:rsidP="00C52555">
            <w:pPr>
              <w:suppressAutoHyphens w:val="0"/>
              <w:ind w:firstLine="0"/>
              <w:jc w:val="center"/>
            </w:pPr>
            <w:r w:rsidRPr="00C52555">
              <w:t> </w:t>
            </w:r>
          </w:p>
        </w:tc>
        <w:tc>
          <w:tcPr>
            <w:tcW w:w="1910" w:type="dxa"/>
            <w:tcBorders>
              <w:top w:val="nil"/>
              <w:left w:val="nil"/>
              <w:right w:val="single" w:sz="4" w:space="0" w:color="auto"/>
            </w:tcBorders>
            <w:shd w:val="clear" w:color="auto" w:fill="auto"/>
            <w:hideMark/>
          </w:tcPr>
          <w:p w14:paraId="70928E98" w14:textId="77777777" w:rsidR="00C52555" w:rsidRPr="00C52555" w:rsidRDefault="00C52555" w:rsidP="00C52555">
            <w:pPr>
              <w:suppressAutoHyphens w:val="0"/>
              <w:ind w:firstLine="0"/>
              <w:jc w:val="center"/>
            </w:pPr>
            <w:r w:rsidRPr="00C52555">
              <w:t>О</w:t>
            </w:r>
          </w:p>
        </w:tc>
        <w:tc>
          <w:tcPr>
            <w:tcW w:w="5041" w:type="dxa"/>
            <w:tcBorders>
              <w:top w:val="nil"/>
              <w:left w:val="nil"/>
              <w:right w:val="single" w:sz="4" w:space="0" w:color="auto"/>
            </w:tcBorders>
            <w:shd w:val="clear" w:color="auto" w:fill="auto"/>
            <w:hideMark/>
          </w:tcPr>
          <w:p w14:paraId="4175478B" w14:textId="633B506B"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14 </w:t>
            </w:r>
          </w:p>
        </w:tc>
      </w:tr>
      <w:tr w:rsidR="00C52555" w:rsidRPr="00C52555" w14:paraId="2F53354E" w14:textId="77777777" w:rsidTr="00AD2EB2">
        <w:trPr>
          <w:trHeight w:val="23"/>
          <w:jc w:val="center"/>
        </w:trPr>
        <w:tc>
          <w:tcPr>
            <w:tcW w:w="3784" w:type="dxa"/>
            <w:tcBorders>
              <w:top w:val="nil"/>
              <w:left w:val="single" w:sz="4" w:space="0" w:color="auto"/>
              <w:right w:val="single" w:sz="4" w:space="0" w:color="auto"/>
            </w:tcBorders>
            <w:shd w:val="clear" w:color="auto" w:fill="auto"/>
            <w:hideMark/>
          </w:tcPr>
          <w:p w14:paraId="6839BA77" w14:textId="13FD6B32" w:rsidR="00C52555" w:rsidRPr="0088073B" w:rsidRDefault="00C52555" w:rsidP="00433812">
            <w:pPr>
              <w:suppressAutoHyphens w:val="0"/>
              <w:ind w:firstLine="0"/>
              <w:jc w:val="left"/>
            </w:pPr>
            <w:r w:rsidRPr="00C52555">
              <w:t>Сведения об иностранной организации (иностранном гражданине), не состоящей</w:t>
            </w:r>
            <w:r w:rsidR="00433812">
              <w:t>/состоящем</w:t>
            </w:r>
            <w:r w:rsidRPr="00C52555">
              <w:t xml:space="preserve"> на учете в </w:t>
            </w:r>
            <w:r w:rsidR="0042488A" w:rsidRPr="00C52555">
              <w:t>налогов</w:t>
            </w:r>
            <w:r w:rsidR="0042488A">
              <w:t>ом</w:t>
            </w:r>
            <w:r w:rsidR="0042488A" w:rsidRPr="00C52555">
              <w:t xml:space="preserve"> орган</w:t>
            </w:r>
            <w:r w:rsidR="0042488A">
              <w:t>е</w:t>
            </w:r>
            <w:r w:rsidR="0042488A" w:rsidRPr="0088073B">
              <w:t xml:space="preserve">   </w:t>
            </w:r>
            <w:r w:rsidR="0088073B" w:rsidRPr="0088073B">
              <w:t>|</w:t>
            </w:r>
          </w:p>
        </w:tc>
        <w:tc>
          <w:tcPr>
            <w:tcW w:w="2442" w:type="dxa"/>
            <w:tcBorders>
              <w:top w:val="nil"/>
              <w:left w:val="nil"/>
              <w:right w:val="single" w:sz="4" w:space="0" w:color="auto"/>
            </w:tcBorders>
            <w:shd w:val="clear" w:color="auto" w:fill="auto"/>
            <w:hideMark/>
          </w:tcPr>
          <w:p w14:paraId="09B35D65" w14:textId="77777777" w:rsidR="00C52555" w:rsidRPr="00C52555" w:rsidRDefault="00C52555" w:rsidP="00C52555">
            <w:pPr>
              <w:suppressAutoHyphens w:val="0"/>
              <w:ind w:firstLine="0"/>
              <w:jc w:val="center"/>
            </w:pPr>
            <w:r w:rsidRPr="00C52555">
              <w:t>InfForeigNotTax</w:t>
            </w:r>
          </w:p>
        </w:tc>
        <w:tc>
          <w:tcPr>
            <w:tcW w:w="1208" w:type="dxa"/>
            <w:tcBorders>
              <w:top w:val="nil"/>
              <w:left w:val="nil"/>
              <w:right w:val="single" w:sz="4" w:space="0" w:color="auto"/>
            </w:tcBorders>
            <w:shd w:val="clear" w:color="auto" w:fill="auto"/>
            <w:hideMark/>
          </w:tcPr>
          <w:p w14:paraId="4112B053" w14:textId="77777777" w:rsidR="00C52555" w:rsidRPr="00C52555" w:rsidRDefault="00C52555" w:rsidP="00C52555">
            <w:pPr>
              <w:suppressAutoHyphens w:val="0"/>
              <w:ind w:firstLine="0"/>
              <w:jc w:val="center"/>
            </w:pPr>
            <w:r w:rsidRPr="00C52555">
              <w:t>С</w:t>
            </w:r>
          </w:p>
        </w:tc>
        <w:tc>
          <w:tcPr>
            <w:tcW w:w="1208" w:type="dxa"/>
            <w:tcBorders>
              <w:top w:val="nil"/>
              <w:left w:val="nil"/>
              <w:right w:val="single" w:sz="4" w:space="0" w:color="auto"/>
            </w:tcBorders>
            <w:shd w:val="clear" w:color="auto" w:fill="auto"/>
            <w:hideMark/>
          </w:tcPr>
          <w:p w14:paraId="050348AE" w14:textId="77777777" w:rsidR="00C52555" w:rsidRPr="00C52555" w:rsidRDefault="00C52555" w:rsidP="00C52555">
            <w:pPr>
              <w:suppressAutoHyphens w:val="0"/>
              <w:ind w:firstLine="0"/>
              <w:jc w:val="center"/>
            </w:pPr>
            <w:r w:rsidRPr="00C52555">
              <w:t> </w:t>
            </w:r>
          </w:p>
        </w:tc>
        <w:tc>
          <w:tcPr>
            <w:tcW w:w="1910" w:type="dxa"/>
            <w:tcBorders>
              <w:top w:val="nil"/>
              <w:left w:val="nil"/>
              <w:right w:val="single" w:sz="4" w:space="0" w:color="auto"/>
            </w:tcBorders>
            <w:shd w:val="clear" w:color="auto" w:fill="auto"/>
            <w:hideMark/>
          </w:tcPr>
          <w:p w14:paraId="6A07FD98" w14:textId="77777777" w:rsidR="00C52555" w:rsidRPr="00C52555" w:rsidRDefault="00C52555" w:rsidP="00C52555">
            <w:pPr>
              <w:suppressAutoHyphens w:val="0"/>
              <w:ind w:firstLine="0"/>
              <w:jc w:val="center"/>
            </w:pPr>
            <w:r w:rsidRPr="00C52555">
              <w:t>О</w:t>
            </w:r>
          </w:p>
        </w:tc>
        <w:tc>
          <w:tcPr>
            <w:tcW w:w="5041" w:type="dxa"/>
            <w:tcBorders>
              <w:top w:val="nil"/>
              <w:left w:val="nil"/>
              <w:right w:val="single" w:sz="4" w:space="0" w:color="auto"/>
            </w:tcBorders>
            <w:shd w:val="clear" w:color="auto" w:fill="auto"/>
            <w:hideMark/>
          </w:tcPr>
          <w:p w14:paraId="2B557F16" w14:textId="77777777" w:rsidR="00490B03" w:rsidRDefault="00C52555" w:rsidP="00C52555">
            <w:pPr>
              <w:suppressAutoHyphens w:val="0"/>
              <w:ind w:firstLine="0"/>
              <w:jc w:val="left"/>
            </w:pPr>
            <w:r w:rsidRPr="00C52555">
              <w:t>Типовой элемент &lt;InfForeigNotTaxType&gt;</w:t>
            </w:r>
            <w:r w:rsidR="00490B03">
              <w:t>.</w:t>
            </w:r>
          </w:p>
          <w:p w14:paraId="4F98ADDF" w14:textId="09F944F0"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таблице 9.</w:t>
            </w:r>
            <w:r w:rsidR="00C52555" w:rsidRPr="00C52555">
              <w:t xml:space="preserve">18 </w:t>
            </w:r>
          </w:p>
        </w:tc>
      </w:tr>
      <w:tr w:rsidR="00C52555" w:rsidRPr="00C52555" w14:paraId="7F225337" w14:textId="77777777" w:rsidTr="00AD2EB2">
        <w:trPr>
          <w:trHeight w:val="23"/>
          <w:jc w:val="center"/>
        </w:trPr>
        <w:tc>
          <w:tcPr>
            <w:tcW w:w="3784" w:type="dxa"/>
            <w:tcBorders>
              <w:left w:val="single" w:sz="4" w:space="0" w:color="auto"/>
              <w:bottom w:val="single" w:sz="4" w:space="0" w:color="auto"/>
              <w:right w:val="single" w:sz="4" w:space="0" w:color="auto"/>
            </w:tcBorders>
            <w:shd w:val="clear" w:color="auto" w:fill="auto"/>
            <w:hideMark/>
          </w:tcPr>
          <w:p w14:paraId="2630BD64" w14:textId="61E409E7" w:rsidR="00C52555" w:rsidRPr="00C52555" w:rsidRDefault="00C52555" w:rsidP="00C52555">
            <w:pPr>
              <w:suppressAutoHyphens w:val="0"/>
              <w:ind w:firstLine="0"/>
              <w:jc w:val="left"/>
            </w:pPr>
            <w:r w:rsidRPr="00C52555">
              <w:t>Сведения о физическом лице</w:t>
            </w:r>
            <w:r w:rsidR="0042488A">
              <w:t>, не являющемся индивидуальным предпринимателем</w:t>
            </w:r>
          </w:p>
        </w:tc>
        <w:tc>
          <w:tcPr>
            <w:tcW w:w="2442" w:type="dxa"/>
            <w:tcBorders>
              <w:left w:val="nil"/>
              <w:bottom w:val="single" w:sz="4" w:space="0" w:color="auto"/>
              <w:right w:val="single" w:sz="4" w:space="0" w:color="auto"/>
            </w:tcBorders>
            <w:shd w:val="clear" w:color="auto" w:fill="auto"/>
            <w:hideMark/>
          </w:tcPr>
          <w:p w14:paraId="36DE66D1" w14:textId="77777777" w:rsidR="00C52555" w:rsidRPr="00C52555" w:rsidRDefault="00C52555" w:rsidP="00C52555">
            <w:pPr>
              <w:suppressAutoHyphens w:val="0"/>
              <w:ind w:firstLine="0"/>
              <w:jc w:val="center"/>
            </w:pPr>
            <w:r w:rsidRPr="00C52555">
              <w:t>NPers_RF</w:t>
            </w:r>
          </w:p>
        </w:tc>
        <w:tc>
          <w:tcPr>
            <w:tcW w:w="1208" w:type="dxa"/>
            <w:tcBorders>
              <w:left w:val="nil"/>
              <w:bottom w:val="single" w:sz="4" w:space="0" w:color="auto"/>
              <w:right w:val="single" w:sz="4" w:space="0" w:color="auto"/>
            </w:tcBorders>
            <w:shd w:val="clear" w:color="auto" w:fill="auto"/>
            <w:hideMark/>
          </w:tcPr>
          <w:p w14:paraId="0D1B3054" w14:textId="77777777" w:rsidR="00C52555" w:rsidRPr="00C52555" w:rsidRDefault="00C52555" w:rsidP="00C52555">
            <w:pPr>
              <w:suppressAutoHyphens w:val="0"/>
              <w:ind w:firstLine="0"/>
              <w:jc w:val="center"/>
            </w:pPr>
            <w:r w:rsidRPr="00C52555">
              <w:t>С</w:t>
            </w:r>
          </w:p>
        </w:tc>
        <w:tc>
          <w:tcPr>
            <w:tcW w:w="1208" w:type="dxa"/>
            <w:tcBorders>
              <w:left w:val="nil"/>
              <w:bottom w:val="single" w:sz="4" w:space="0" w:color="auto"/>
              <w:right w:val="single" w:sz="4" w:space="0" w:color="auto"/>
            </w:tcBorders>
            <w:shd w:val="clear" w:color="auto" w:fill="auto"/>
            <w:hideMark/>
          </w:tcPr>
          <w:p w14:paraId="6719B62B" w14:textId="77777777" w:rsidR="00C52555" w:rsidRPr="00C52555" w:rsidRDefault="00C52555" w:rsidP="00C52555">
            <w:pPr>
              <w:suppressAutoHyphens w:val="0"/>
              <w:ind w:firstLine="0"/>
              <w:jc w:val="center"/>
            </w:pPr>
            <w:r w:rsidRPr="00C52555">
              <w:t> </w:t>
            </w:r>
          </w:p>
        </w:tc>
        <w:tc>
          <w:tcPr>
            <w:tcW w:w="1910" w:type="dxa"/>
            <w:tcBorders>
              <w:left w:val="nil"/>
              <w:bottom w:val="single" w:sz="4" w:space="0" w:color="auto"/>
              <w:right w:val="single" w:sz="4" w:space="0" w:color="auto"/>
            </w:tcBorders>
            <w:shd w:val="clear" w:color="auto" w:fill="auto"/>
            <w:hideMark/>
          </w:tcPr>
          <w:p w14:paraId="606E7D8A" w14:textId="77777777" w:rsidR="00C52555" w:rsidRPr="00C52555" w:rsidRDefault="00C52555" w:rsidP="00C52555">
            <w:pPr>
              <w:suppressAutoHyphens w:val="0"/>
              <w:ind w:firstLine="0"/>
              <w:jc w:val="center"/>
            </w:pPr>
            <w:r w:rsidRPr="00C52555">
              <w:t>О</w:t>
            </w:r>
          </w:p>
        </w:tc>
        <w:tc>
          <w:tcPr>
            <w:tcW w:w="5041" w:type="dxa"/>
            <w:tcBorders>
              <w:left w:val="nil"/>
              <w:bottom w:val="single" w:sz="4" w:space="0" w:color="auto"/>
              <w:right w:val="single" w:sz="4" w:space="0" w:color="auto"/>
            </w:tcBorders>
            <w:shd w:val="clear" w:color="auto" w:fill="auto"/>
            <w:hideMark/>
          </w:tcPr>
          <w:p w14:paraId="09D302E2" w14:textId="5658D2C7" w:rsidR="00C52555" w:rsidRPr="00C52555" w:rsidRDefault="00C52555" w:rsidP="00C52555">
            <w:pPr>
              <w:suppressAutoHyphens w:val="0"/>
              <w:ind w:firstLine="0"/>
              <w:jc w:val="left"/>
            </w:pPr>
            <w:r w:rsidRPr="00C52555">
              <w:t xml:space="preserve">Состав элемента представлен в </w:t>
            </w:r>
            <w:r>
              <w:t>таблице 9.</w:t>
            </w:r>
            <w:r w:rsidRPr="00C52555">
              <w:t xml:space="preserve">15 </w:t>
            </w:r>
          </w:p>
        </w:tc>
      </w:tr>
    </w:tbl>
    <w:p w14:paraId="7AF62FE1" w14:textId="77777777" w:rsidR="007B3AA6" w:rsidRDefault="007B3AA6" w:rsidP="00C52555">
      <w:pPr>
        <w:suppressAutoHyphens w:val="0"/>
        <w:spacing w:before="360"/>
        <w:ind w:firstLine="0"/>
        <w:jc w:val="right"/>
      </w:pPr>
    </w:p>
    <w:p w14:paraId="5197CEFC" w14:textId="77777777" w:rsidR="007B3AA6" w:rsidRDefault="007B3AA6" w:rsidP="00C52555">
      <w:pPr>
        <w:suppressAutoHyphens w:val="0"/>
        <w:spacing w:before="360"/>
        <w:ind w:firstLine="0"/>
        <w:jc w:val="right"/>
      </w:pPr>
    </w:p>
    <w:p w14:paraId="47EC8A50" w14:textId="77777777" w:rsidR="007B3AA6" w:rsidRDefault="007B3AA6" w:rsidP="00C52555">
      <w:pPr>
        <w:suppressAutoHyphens w:val="0"/>
        <w:spacing w:before="360"/>
        <w:ind w:firstLine="0"/>
        <w:jc w:val="right"/>
      </w:pPr>
    </w:p>
    <w:p w14:paraId="7DFDBE32" w14:textId="751456C7" w:rsidR="00C52555" w:rsidRPr="00C52555" w:rsidRDefault="00C52555" w:rsidP="00C52555">
      <w:pPr>
        <w:suppressAutoHyphens w:val="0"/>
        <w:spacing w:before="360"/>
        <w:ind w:firstLine="0"/>
        <w:jc w:val="right"/>
      </w:pPr>
      <w:r>
        <w:t>Таблица 9.</w:t>
      </w:r>
      <w:r w:rsidRPr="00C52555">
        <w:t>13</w:t>
      </w:r>
    </w:p>
    <w:p w14:paraId="0A76905C"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об индивидуальном предпринимателе (IndEnt_RF)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4348DE4F"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77A62A"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02E91D1"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9CE2CF"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B5D78C"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1AE01C"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F14929A"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365847E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D8557A9" w14:textId="017A34ED" w:rsidR="00C52555" w:rsidRPr="00C52555" w:rsidRDefault="0042488A" w:rsidP="00C52555">
            <w:pPr>
              <w:suppressAutoHyphens w:val="0"/>
              <w:ind w:firstLine="0"/>
              <w:jc w:val="left"/>
            </w:pPr>
            <w:r>
              <w:t>Идентификационный</w:t>
            </w:r>
            <w:r w:rsidRPr="00C52555">
              <w:t xml:space="preserve"> </w:t>
            </w:r>
            <w:r w:rsidR="00C52555" w:rsidRPr="00C52555">
              <w:t>номер налогоплательщика (ИНН) физического лица</w:t>
            </w:r>
          </w:p>
        </w:tc>
        <w:tc>
          <w:tcPr>
            <w:tcW w:w="2442" w:type="dxa"/>
            <w:tcBorders>
              <w:top w:val="nil"/>
              <w:left w:val="nil"/>
              <w:bottom w:val="single" w:sz="4" w:space="0" w:color="auto"/>
              <w:right w:val="single" w:sz="4" w:space="0" w:color="auto"/>
            </w:tcBorders>
            <w:shd w:val="clear" w:color="auto" w:fill="auto"/>
            <w:hideMark/>
          </w:tcPr>
          <w:p w14:paraId="5F80DBDD" w14:textId="77777777" w:rsidR="00C52555" w:rsidRPr="00C52555" w:rsidRDefault="00C52555" w:rsidP="00C52555">
            <w:pPr>
              <w:suppressAutoHyphens w:val="0"/>
              <w:ind w:firstLine="0"/>
              <w:jc w:val="center"/>
            </w:pPr>
            <w:r w:rsidRPr="00C52555">
              <w:t>INNPers</w:t>
            </w:r>
          </w:p>
        </w:tc>
        <w:tc>
          <w:tcPr>
            <w:tcW w:w="1208" w:type="dxa"/>
            <w:tcBorders>
              <w:top w:val="nil"/>
              <w:left w:val="nil"/>
              <w:bottom w:val="single" w:sz="4" w:space="0" w:color="auto"/>
              <w:right w:val="single" w:sz="4" w:space="0" w:color="auto"/>
            </w:tcBorders>
            <w:shd w:val="clear" w:color="auto" w:fill="auto"/>
            <w:hideMark/>
          </w:tcPr>
          <w:p w14:paraId="6D7F9595"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29A6F56" w14:textId="77777777" w:rsidR="00C52555" w:rsidRPr="00C52555" w:rsidRDefault="00C52555" w:rsidP="00C52555">
            <w:pPr>
              <w:suppressAutoHyphens w:val="0"/>
              <w:ind w:firstLine="0"/>
              <w:jc w:val="center"/>
            </w:pPr>
            <w:r w:rsidRPr="00C52555">
              <w:t>T(=12)</w:t>
            </w:r>
          </w:p>
        </w:tc>
        <w:tc>
          <w:tcPr>
            <w:tcW w:w="1910" w:type="dxa"/>
            <w:tcBorders>
              <w:top w:val="nil"/>
              <w:left w:val="nil"/>
              <w:bottom w:val="single" w:sz="4" w:space="0" w:color="auto"/>
              <w:right w:val="single" w:sz="4" w:space="0" w:color="auto"/>
            </w:tcBorders>
            <w:shd w:val="clear" w:color="auto" w:fill="auto"/>
            <w:hideMark/>
          </w:tcPr>
          <w:p w14:paraId="09AE19FA"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7727363A" w14:textId="77777777" w:rsidR="00C52555" w:rsidRPr="00C52555" w:rsidRDefault="00C52555" w:rsidP="00C52555">
            <w:pPr>
              <w:suppressAutoHyphens w:val="0"/>
              <w:ind w:firstLine="0"/>
              <w:jc w:val="left"/>
            </w:pPr>
            <w:r w:rsidRPr="00C52555">
              <w:t xml:space="preserve">Типовой элемент &lt;INNPersType&gt; </w:t>
            </w:r>
          </w:p>
        </w:tc>
      </w:tr>
      <w:tr w:rsidR="00C52555" w:rsidRPr="00C52555" w14:paraId="2B06261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3CC4ED9" w14:textId="77777777" w:rsidR="00C52555" w:rsidRPr="00C52555" w:rsidRDefault="00C52555" w:rsidP="00C52555">
            <w:pPr>
              <w:suppressAutoHyphens w:val="0"/>
              <w:ind w:firstLine="0"/>
              <w:jc w:val="left"/>
            </w:pPr>
            <w:r w:rsidRPr="00C52555">
              <w:t>Реквизиты свидетельства о государственной регистрации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7FF9CF6B" w14:textId="77777777" w:rsidR="00C52555" w:rsidRPr="00C52555" w:rsidRDefault="00C52555" w:rsidP="00C52555">
            <w:pPr>
              <w:suppressAutoHyphens w:val="0"/>
              <w:ind w:firstLine="0"/>
              <w:jc w:val="center"/>
            </w:pPr>
            <w:r w:rsidRPr="00C52555">
              <w:t>CertifStateRegIndEnt</w:t>
            </w:r>
          </w:p>
        </w:tc>
        <w:tc>
          <w:tcPr>
            <w:tcW w:w="1208" w:type="dxa"/>
            <w:tcBorders>
              <w:top w:val="nil"/>
              <w:left w:val="nil"/>
              <w:bottom w:val="single" w:sz="4" w:space="0" w:color="auto"/>
              <w:right w:val="single" w:sz="4" w:space="0" w:color="auto"/>
            </w:tcBorders>
            <w:shd w:val="clear" w:color="auto" w:fill="auto"/>
            <w:hideMark/>
          </w:tcPr>
          <w:p w14:paraId="2D972DFD"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BCC0EF7" w14:textId="77777777" w:rsidR="00C52555" w:rsidRPr="00C52555" w:rsidRDefault="00C52555" w:rsidP="00C52555">
            <w:pPr>
              <w:suppressAutoHyphens w:val="0"/>
              <w:ind w:firstLine="0"/>
              <w:jc w:val="center"/>
            </w:pPr>
            <w:r w:rsidRPr="00C52555">
              <w:t>T(1-100)</w:t>
            </w:r>
          </w:p>
        </w:tc>
        <w:tc>
          <w:tcPr>
            <w:tcW w:w="1910" w:type="dxa"/>
            <w:tcBorders>
              <w:top w:val="nil"/>
              <w:left w:val="nil"/>
              <w:bottom w:val="single" w:sz="4" w:space="0" w:color="auto"/>
              <w:right w:val="single" w:sz="4" w:space="0" w:color="auto"/>
            </w:tcBorders>
            <w:shd w:val="clear" w:color="auto" w:fill="auto"/>
            <w:hideMark/>
          </w:tcPr>
          <w:p w14:paraId="7E66DB37"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AF4C3BE" w14:textId="77777777" w:rsidR="00C52555" w:rsidRPr="00C52555" w:rsidRDefault="00C52555" w:rsidP="00C52555">
            <w:pPr>
              <w:suppressAutoHyphens w:val="0"/>
              <w:ind w:firstLine="0"/>
              <w:jc w:val="left"/>
            </w:pPr>
            <w:r w:rsidRPr="00C52555">
              <w:t> </w:t>
            </w:r>
          </w:p>
        </w:tc>
      </w:tr>
      <w:tr w:rsidR="00C52555" w:rsidRPr="00C52555" w14:paraId="72CD096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5F11B6D" w14:textId="77777777" w:rsidR="00C52555" w:rsidRPr="00C52555" w:rsidRDefault="00C52555" w:rsidP="00C52555">
            <w:pPr>
              <w:suppressAutoHyphens w:val="0"/>
              <w:ind w:firstLine="0"/>
              <w:jc w:val="left"/>
            </w:pPr>
            <w:r w:rsidRPr="00C52555">
              <w:t>Основной государственный регистрационный номер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2DB5E5DD" w14:textId="77777777" w:rsidR="00C52555" w:rsidRPr="00C52555" w:rsidRDefault="00C52555" w:rsidP="00C52555">
            <w:pPr>
              <w:suppressAutoHyphens w:val="0"/>
              <w:ind w:firstLine="0"/>
              <w:jc w:val="center"/>
            </w:pPr>
            <w:r w:rsidRPr="00C52555">
              <w:t>ОГРНИП</w:t>
            </w:r>
          </w:p>
        </w:tc>
        <w:tc>
          <w:tcPr>
            <w:tcW w:w="1208" w:type="dxa"/>
            <w:tcBorders>
              <w:top w:val="nil"/>
              <w:left w:val="nil"/>
              <w:bottom w:val="single" w:sz="4" w:space="0" w:color="auto"/>
              <w:right w:val="single" w:sz="4" w:space="0" w:color="auto"/>
            </w:tcBorders>
            <w:shd w:val="clear" w:color="auto" w:fill="auto"/>
            <w:hideMark/>
          </w:tcPr>
          <w:p w14:paraId="36400AC7"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1EA56AC" w14:textId="77777777" w:rsidR="00C52555" w:rsidRPr="00C52555" w:rsidRDefault="00C52555" w:rsidP="00C52555">
            <w:pPr>
              <w:suppressAutoHyphens w:val="0"/>
              <w:ind w:firstLine="0"/>
              <w:jc w:val="center"/>
            </w:pPr>
            <w:r w:rsidRPr="00C52555">
              <w:t>T(=15)</w:t>
            </w:r>
          </w:p>
        </w:tc>
        <w:tc>
          <w:tcPr>
            <w:tcW w:w="1910" w:type="dxa"/>
            <w:tcBorders>
              <w:top w:val="nil"/>
              <w:left w:val="nil"/>
              <w:bottom w:val="single" w:sz="4" w:space="0" w:color="auto"/>
              <w:right w:val="single" w:sz="4" w:space="0" w:color="auto"/>
            </w:tcBorders>
            <w:shd w:val="clear" w:color="auto" w:fill="auto"/>
            <w:hideMark/>
          </w:tcPr>
          <w:p w14:paraId="260BF148"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3334271B" w14:textId="77777777" w:rsidR="00C52555" w:rsidRPr="00C52555" w:rsidRDefault="00C52555" w:rsidP="00C52555">
            <w:pPr>
              <w:suppressAutoHyphens w:val="0"/>
              <w:ind w:firstLine="0"/>
              <w:jc w:val="left"/>
            </w:pPr>
            <w:r w:rsidRPr="00C52555">
              <w:t xml:space="preserve">Типовой элемент &lt;OGRNIPType&gt; </w:t>
            </w:r>
          </w:p>
        </w:tc>
      </w:tr>
      <w:tr w:rsidR="00C52555" w:rsidRPr="00C52555" w14:paraId="4D5B826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EDAE86" w14:textId="77777777" w:rsidR="00C52555" w:rsidRPr="00C52555" w:rsidRDefault="00C52555" w:rsidP="00C52555">
            <w:pPr>
              <w:suppressAutoHyphens w:val="0"/>
              <w:ind w:firstLine="0"/>
              <w:jc w:val="left"/>
            </w:pPr>
            <w:r w:rsidRPr="00C52555">
              <w:t>Дата присвоения основного государственного регистрационного номера индивидуального предпринимателя</w:t>
            </w:r>
          </w:p>
        </w:tc>
        <w:tc>
          <w:tcPr>
            <w:tcW w:w="2442" w:type="dxa"/>
            <w:tcBorders>
              <w:top w:val="nil"/>
              <w:left w:val="nil"/>
              <w:bottom w:val="single" w:sz="4" w:space="0" w:color="auto"/>
              <w:right w:val="single" w:sz="4" w:space="0" w:color="auto"/>
            </w:tcBorders>
            <w:shd w:val="clear" w:color="auto" w:fill="auto"/>
            <w:hideMark/>
          </w:tcPr>
          <w:p w14:paraId="3F4D0DE4" w14:textId="77777777" w:rsidR="00C52555" w:rsidRPr="00C52555" w:rsidRDefault="00C52555" w:rsidP="00C52555">
            <w:pPr>
              <w:suppressAutoHyphens w:val="0"/>
              <w:ind w:firstLine="0"/>
              <w:jc w:val="center"/>
            </w:pPr>
            <w:r w:rsidRPr="00C52555">
              <w:t>DateOGRNIP</w:t>
            </w:r>
          </w:p>
        </w:tc>
        <w:tc>
          <w:tcPr>
            <w:tcW w:w="1208" w:type="dxa"/>
            <w:tcBorders>
              <w:top w:val="nil"/>
              <w:left w:val="nil"/>
              <w:bottom w:val="single" w:sz="4" w:space="0" w:color="auto"/>
              <w:right w:val="single" w:sz="4" w:space="0" w:color="auto"/>
            </w:tcBorders>
            <w:shd w:val="clear" w:color="auto" w:fill="auto"/>
            <w:hideMark/>
          </w:tcPr>
          <w:p w14:paraId="0A1ABB0C"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E867F52"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48CF3CF6"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2EBC7C00" w14:textId="77777777" w:rsidR="00C235AB" w:rsidRDefault="00C235AB" w:rsidP="00C52555">
            <w:pPr>
              <w:suppressAutoHyphens w:val="0"/>
              <w:ind w:firstLine="0"/>
              <w:jc w:val="left"/>
            </w:pPr>
            <w:r>
              <w:t>Типовой элемент &lt;DateType&gt;.</w:t>
            </w:r>
          </w:p>
          <w:p w14:paraId="516290D8" w14:textId="0FEDC82C" w:rsidR="00C52555" w:rsidRPr="00C52555" w:rsidRDefault="00C235AB" w:rsidP="00C52555">
            <w:pPr>
              <w:suppressAutoHyphens w:val="0"/>
              <w:ind w:firstLine="0"/>
              <w:jc w:val="left"/>
            </w:pPr>
            <w:r>
              <w:t>Дата в формате DD.ММ.GGGG</w:t>
            </w:r>
            <w:r w:rsidR="00C52555" w:rsidRPr="00C52555">
              <w:t xml:space="preserve"> </w:t>
            </w:r>
          </w:p>
        </w:tc>
      </w:tr>
      <w:tr w:rsidR="00C52555" w:rsidRPr="00C52555" w14:paraId="162C5FF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A5FA96" w14:textId="77777777" w:rsidR="00C52555" w:rsidRPr="00C52555" w:rsidRDefault="00C52555" w:rsidP="00C52555">
            <w:pPr>
              <w:suppressAutoHyphens w:val="0"/>
              <w:ind w:firstLine="0"/>
              <w:jc w:val="left"/>
            </w:pPr>
            <w:r w:rsidRPr="00C52555">
              <w:t>Иные сведения, идентифицирующие физическое лицо</w:t>
            </w:r>
          </w:p>
        </w:tc>
        <w:tc>
          <w:tcPr>
            <w:tcW w:w="2442" w:type="dxa"/>
            <w:tcBorders>
              <w:top w:val="nil"/>
              <w:left w:val="nil"/>
              <w:bottom w:val="single" w:sz="4" w:space="0" w:color="auto"/>
              <w:right w:val="single" w:sz="4" w:space="0" w:color="auto"/>
            </w:tcBorders>
            <w:shd w:val="clear" w:color="auto" w:fill="auto"/>
            <w:hideMark/>
          </w:tcPr>
          <w:p w14:paraId="5C8B388A" w14:textId="77777777" w:rsidR="00C52555" w:rsidRPr="00C52555" w:rsidRDefault="00C52555" w:rsidP="00C52555">
            <w:pPr>
              <w:suppressAutoHyphens w:val="0"/>
              <w:ind w:firstLine="0"/>
              <w:jc w:val="center"/>
            </w:pPr>
            <w:r w:rsidRPr="00C52555">
              <w:t>OthInf</w:t>
            </w:r>
          </w:p>
        </w:tc>
        <w:tc>
          <w:tcPr>
            <w:tcW w:w="1208" w:type="dxa"/>
            <w:tcBorders>
              <w:top w:val="nil"/>
              <w:left w:val="nil"/>
              <w:bottom w:val="single" w:sz="4" w:space="0" w:color="auto"/>
              <w:right w:val="single" w:sz="4" w:space="0" w:color="auto"/>
            </w:tcBorders>
            <w:shd w:val="clear" w:color="auto" w:fill="auto"/>
            <w:hideMark/>
          </w:tcPr>
          <w:p w14:paraId="6404DD1F"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29A3EA0C"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1056848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2273BC2" w14:textId="77777777" w:rsidR="00C52555" w:rsidRPr="00C52555" w:rsidRDefault="00C52555" w:rsidP="00C52555">
            <w:pPr>
              <w:suppressAutoHyphens w:val="0"/>
              <w:ind w:firstLine="0"/>
              <w:jc w:val="left"/>
            </w:pPr>
            <w:r w:rsidRPr="00C52555">
              <w:t> </w:t>
            </w:r>
          </w:p>
        </w:tc>
      </w:tr>
      <w:tr w:rsidR="00C52555" w:rsidRPr="00C52555" w14:paraId="2B0D8B49"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F6A3C14" w14:textId="77777777" w:rsidR="00C52555" w:rsidRPr="00C52555" w:rsidRDefault="00C52555" w:rsidP="00C52555">
            <w:pPr>
              <w:suppressAutoHyphens w:val="0"/>
              <w:ind w:firstLine="0"/>
              <w:jc w:val="left"/>
            </w:pPr>
            <w:r w:rsidRPr="00C52555">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698FB1B1" w14:textId="77777777" w:rsidR="00C52555" w:rsidRPr="00C52555" w:rsidRDefault="00C52555" w:rsidP="00C52555">
            <w:pPr>
              <w:suppressAutoHyphens w:val="0"/>
              <w:ind w:firstLine="0"/>
              <w:jc w:val="center"/>
            </w:pPr>
            <w:r w:rsidRPr="00C52555">
              <w:t>FIO</w:t>
            </w:r>
          </w:p>
        </w:tc>
        <w:tc>
          <w:tcPr>
            <w:tcW w:w="1208" w:type="dxa"/>
            <w:tcBorders>
              <w:top w:val="nil"/>
              <w:left w:val="nil"/>
              <w:bottom w:val="single" w:sz="4" w:space="0" w:color="auto"/>
              <w:right w:val="single" w:sz="4" w:space="0" w:color="auto"/>
            </w:tcBorders>
            <w:shd w:val="clear" w:color="auto" w:fill="auto"/>
            <w:hideMark/>
          </w:tcPr>
          <w:p w14:paraId="48A0B8C1"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58DC9BB4"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24E2F32"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4EF17ACC" w14:textId="77777777" w:rsidR="00490B03" w:rsidRDefault="00C52555" w:rsidP="00C52555">
            <w:pPr>
              <w:suppressAutoHyphens w:val="0"/>
              <w:ind w:firstLine="0"/>
              <w:jc w:val="left"/>
            </w:pPr>
            <w:r w:rsidRPr="00C52555">
              <w:t>Типовой элемент &lt;FIOType&gt;</w:t>
            </w:r>
            <w:r w:rsidR="00490B03">
              <w:t>.</w:t>
            </w:r>
          </w:p>
          <w:p w14:paraId="2C754CBC" w14:textId="77D01856"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9.34</w:t>
            </w:r>
            <w:r w:rsidR="00C52555" w:rsidRPr="00C52555">
              <w:t xml:space="preserve"> </w:t>
            </w:r>
          </w:p>
        </w:tc>
      </w:tr>
    </w:tbl>
    <w:p w14:paraId="58830710" w14:textId="77777777" w:rsidR="007B3AA6" w:rsidRDefault="007B3AA6" w:rsidP="00C52555">
      <w:pPr>
        <w:suppressAutoHyphens w:val="0"/>
        <w:spacing w:before="360"/>
        <w:ind w:firstLine="0"/>
        <w:jc w:val="right"/>
      </w:pPr>
    </w:p>
    <w:p w14:paraId="35B2CF26" w14:textId="77777777" w:rsidR="007B3AA6" w:rsidRDefault="007B3AA6" w:rsidP="00C52555">
      <w:pPr>
        <w:suppressAutoHyphens w:val="0"/>
        <w:spacing w:before="360"/>
        <w:ind w:firstLine="0"/>
        <w:jc w:val="right"/>
      </w:pPr>
    </w:p>
    <w:p w14:paraId="7E9BD1A6" w14:textId="0408D458" w:rsidR="00C52555" w:rsidRPr="00C52555" w:rsidRDefault="00C52555" w:rsidP="00C52555">
      <w:pPr>
        <w:suppressAutoHyphens w:val="0"/>
        <w:spacing w:before="360"/>
        <w:ind w:firstLine="0"/>
        <w:jc w:val="right"/>
      </w:pPr>
      <w:r>
        <w:t>Таблица 9.</w:t>
      </w:r>
      <w:r w:rsidRPr="00C52555">
        <w:t>14</w:t>
      </w:r>
    </w:p>
    <w:p w14:paraId="3AC6CD0F" w14:textId="52301C2D" w:rsidR="00C52555" w:rsidRPr="00C52555" w:rsidRDefault="00C52555" w:rsidP="00C52555">
      <w:pPr>
        <w:suppressAutoHyphens w:val="0"/>
        <w:spacing w:after="120"/>
        <w:ind w:firstLine="0"/>
        <w:jc w:val="center"/>
        <w15:collapsed/>
        <w:rPr>
          <w:sz w:val="20"/>
          <w:szCs w:val="20"/>
        </w:rPr>
      </w:pPr>
      <w:r w:rsidRPr="00C52555">
        <w:rPr>
          <w:b/>
          <w:bCs/>
        </w:rPr>
        <w:t xml:space="preserve">Сведения об организации, состоящей на учете в </w:t>
      </w:r>
      <w:r w:rsidR="0042488A" w:rsidRPr="00C52555">
        <w:rPr>
          <w:b/>
          <w:bCs/>
        </w:rPr>
        <w:t>налогов</w:t>
      </w:r>
      <w:r w:rsidR="0042488A">
        <w:rPr>
          <w:b/>
          <w:bCs/>
        </w:rPr>
        <w:t>ом</w:t>
      </w:r>
      <w:r w:rsidR="0042488A" w:rsidRPr="00C52555">
        <w:rPr>
          <w:b/>
          <w:bCs/>
        </w:rPr>
        <w:t xml:space="preserve"> орган</w:t>
      </w:r>
      <w:r w:rsidR="0042488A">
        <w:rPr>
          <w:b/>
          <w:bCs/>
        </w:rPr>
        <w:t>е</w:t>
      </w:r>
      <w:r w:rsidR="0042488A" w:rsidRPr="00C52555">
        <w:rPr>
          <w:b/>
          <w:bCs/>
        </w:rPr>
        <w:t xml:space="preserve"> </w:t>
      </w:r>
      <w:r w:rsidRPr="00C52555">
        <w:rPr>
          <w:b/>
          <w:bCs/>
        </w:rPr>
        <w:t>(Org_RF)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2DE5B523"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9D8145"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3750404"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27E006"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CA2677"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32665E"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318DF466"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2827126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062CF83" w14:textId="1AB5D3B3" w:rsidR="00C52555" w:rsidRPr="00C52555" w:rsidRDefault="0042488A" w:rsidP="00C52555">
            <w:pPr>
              <w:suppressAutoHyphens w:val="0"/>
              <w:ind w:firstLine="0"/>
              <w:jc w:val="left"/>
            </w:pPr>
            <w:r>
              <w:t>Полное наименование</w:t>
            </w:r>
          </w:p>
        </w:tc>
        <w:tc>
          <w:tcPr>
            <w:tcW w:w="2442" w:type="dxa"/>
            <w:tcBorders>
              <w:top w:val="nil"/>
              <w:left w:val="nil"/>
              <w:bottom w:val="single" w:sz="4" w:space="0" w:color="auto"/>
              <w:right w:val="single" w:sz="4" w:space="0" w:color="auto"/>
            </w:tcBorders>
            <w:shd w:val="clear" w:color="auto" w:fill="auto"/>
            <w:hideMark/>
          </w:tcPr>
          <w:p w14:paraId="49BFBF96" w14:textId="77777777" w:rsidR="00C52555" w:rsidRPr="00C52555" w:rsidRDefault="00C52555" w:rsidP="00C52555">
            <w:pPr>
              <w:suppressAutoHyphens w:val="0"/>
              <w:ind w:firstLine="0"/>
              <w:jc w:val="center"/>
            </w:pPr>
            <w:r w:rsidRPr="00C52555">
              <w:t>NameOrg</w:t>
            </w:r>
          </w:p>
        </w:tc>
        <w:tc>
          <w:tcPr>
            <w:tcW w:w="1208" w:type="dxa"/>
            <w:tcBorders>
              <w:top w:val="nil"/>
              <w:left w:val="nil"/>
              <w:bottom w:val="single" w:sz="4" w:space="0" w:color="auto"/>
              <w:right w:val="single" w:sz="4" w:space="0" w:color="auto"/>
            </w:tcBorders>
            <w:shd w:val="clear" w:color="auto" w:fill="auto"/>
            <w:hideMark/>
          </w:tcPr>
          <w:p w14:paraId="5C25C604"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02A7034" w14:textId="77777777" w:rsidR="00C52555" w:rsidRPr="00C52555" w:rsidRDefault="00C52555" w:rsidP="00C52555">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671F522E"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7A0A001" w14:textId="77777777" w:rsidR="00C52555" w:rsidRPr="00C52555" w:rsidRDefault="00C52555" w:rsidP="00C52555">
            <w:pPr>
              <w:suppressAutoHyphens w:val="0"/>
              <w:ind w:firstLine="0"/>
              <w:jc w:val="left"/>
            </w:pPr>
            <w:r w:rsidRPr="00C52555">
              <w:t> </w:t>
            </w:r>
          </w:p>
        </w:tc>
      </w:tr>
      <w:tr w:rsidR="00C52555" w:rsidRPr="00C52555" w14:paraId="39726B3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DFA545B" w14:textId="4C873C57" w:rsidR="00C52555" w:rsidRPr="00C52555" w:rsidRDefault="0042488A" w:rsidP="00C52555">
            <w:pPr>
              <w:suppressAutoHyphens w:val="0"/>
              <w:ind w:firstLine="0"/>
              <w:jc w:val="left"/>
            </w:pPr>
            <w:r>
              <w:t>Идентификационный</w:t>
            </w:r>
            <w:r w:rsidRPr="00C52555">
              <w:t xml:space="preserve"> </w:t>
            </w:r>
            <w:r w:rsidR="00C52555" w:rsidRPr="00C52555">
              <w:t>номер налогоплательщика (ИНН) юридического лица</w:t>
            </w:r>
          </w:p>
        </w:tc>
        <w:tc>
          <w:tcPr>
            <w:tcW w:w="2442" w:type="dxa"/>
            <w:tcBorders>
              <w:top w:val="nil"/>
              <w:left w:val="nil"/>
              <w:bottom w:val="single" w:sz="4" w:space="0" w:color="auto"/>
              <w:right w:val="single" w:sz="4" w:space="0" w:color="auto"/>
            </w:tcBorders>
            <w:shd w:val="clear" w:color="auto" w:fill="auto"/>
            <w:hideMark/>
          </w:tcPr>
          <w:p w14:paraId="07831DD3" w14:textId="77777777" w:rsidR="00C52555" w:rsidRPr="00C52555" w:rsidRDefault="00C52555" w:rsidP="00C52555">
            <w:pPr>
              <w:suppressAutoHyphens w:val="0"/>
              <w:ind w:firstLine="0"/>
              <w:jc w:val="center"/>
            </w:pPr>
            <w:r w:rsidRPr="00C52555">
              <w:t>INNOrg</w:t>
            </w:r>
          </w:p>
        </w:tc>
        <w:tc>
          <w:tcPr>
            <w:tcW w:w="1208" w:type="dxa"/>
            <w:tcBorders>
              <w:top w:val="nil"/>
              <w:left w:val="nil"/>
              <w:bottom w:val="single" w:sz="4" w:space="0" w:color="auto"/>
              <w:right w:val="single" w:sz="4" w:space="0" w:color="auto"/>
            </w:tcBorders>
            <w:shd w:val="clear" w:color="auto" w:fill="auto"/>
            <w:hideMark/>
          </w:tcPr>
          <w:p w14:paraId="4C1BD762"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3229920"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41594840"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1935A11C" w14:textId="77777777" w:rsidR="00C52555" w:rsidRPr="00C52555" w:rsidRDefault="00C52555" w:rsidP="00C52555">
            <w:pPr>
              <w:suppressAutoHyphens w:val="0"/>
              <w:ind w:firstLine="0"/>
              <w:jc w:val="left"/>
            </w:pPr>
            <w:r w:rsidRPr="00C52555">
              <w:t xml:space="preserve">Типовой элемент &lt;InnOrgType&gt; </w:t>
            </w:r>
          </w:p>
        </w:tc>
      </w:tr>
      <w:tr w:rsidR="00C52555" w:rsidRPr="00C52555" w14:paraId="395F57A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86FD3B" w14:textId="77777777" w:rsidR="00C52555" w:rsidRPr="00C52555" w:rsidRDefault="00C52555" w:rsidP="00C52555">
            <w:pPr>
              <w:suppressAutoHyphens w:val="0"/>
              <w:ind w:firstLine="0"/>
              <w:jc w:val="left"/>
            </w:pPr>
            <w:r w:rsidRPr="00C52555">
              <w:t>Код причины постановки на учет (КПП)</w:t>
            </w:r>
          </w:p>
        </w:tc>
        <w:tc>
          <w:tcPr>
            <w:tcW w:w="2442" w:type="dxa"/>
            <w:tcBorders>
              <w:top w:val="nil"/>
              <w:left w:val="nil"/>
              <w:bottom w:val="single" w:sz="4" w:space="0" w:color="auto"/>
              <w:right w:val="single" w:sz="4" w:space="0" w:color="auto"/>
            </w:tcBorders>
            <w:shd w:val="clear" w:color="auto" w:fill="auto"/>
            <w:hideMark/>
          </w:tcPr>
          <w:p w14:paraId="56ADB6BF" w14:textId="77777777" w:rsidR="00C52555" w:rsidRPr="00C52555" w:rsidRDefault="00C52555" w:rsidP="00C52555">
            <w:pPr>
              <w:suppressAutoHyphens w:val="0"/>
              <w:ind w:firstLine="0"/>
              <w:jc w:val="center"/>
            </w:pPr>
            <w:r w:rsidRPr="00C52555">
              <w:t>KPP</w:t>
            </w:r>
          </w:p>
        </w:tc>
        <w:tc>
          <w:tcPr>
            <w:tcW w:w="1208" w:type="dxa"/>
            <w:tcBorders>
              <w:top w:val="nil"/>
              <w:left w:val="nil"/>
              <w:bottom w:val="single" w:sz="4" w:space="0" w:color="auto"/>
              <w:right w:val="single" w:sz="4" w:space="0" w:color="auto"/>
            </w:tcBorders>
            <w:shd w:val="clear" w:color="auto" w:fill="auto"/>
            <w:hideMark/>
          </w:tcPr>
          <w:p w14:paraId="6148900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7CA6A29" w14:textId="77777777" w:rsidR="00C52555" w:rsidRPr="00C52555" w:rsidRDefault="00C52555" w:rsidP="00C52555">
            <w:pPr>
              <w:suppressAutoHyphens w:val="0"/>
              <w:ind w:firstLine="0"/>
              <w:jc w:val="center"/>
            </w:pPr>
            <w:r w:rsidRPr="00C52555">
              <w:t>T(=9)</w:t>
            </w:r>
          </w:p>
        </w:tc>
        <w:tc>
          <w:tcPr>
            <w:tcW w:w="1910" w:type="dxa"/>
            <w:tcBorders>
              <w:top w:val="nil"/>
              <w:left w:val="nil"/>
              <w:bottom w:val="single" w:sz="4" w:space="0" w:color="auto"/>
              <w:right w:val="single" w:sz="4" w:space="0" w:color="auto"/>
            </w:tcBorders>
            <w:shd w:val="clear" w:color="auto" w:fill="auto"/>
            <w:hideMark/>
          </w:tcPr>
          <w:p w14:paraId="6B5765E8" w14:textId="7B22A5ED" w:rsidR="00C52555" w:rsidRPr="00C52555" w:rsidRDefault="0042488A" w:rsidP="00C52555">
            <w:pPr>
              <w:suppressAutoHyphens w:val="0"/>
              <w:ind w:firstLine="0"/>
              <w:jc w:val="center"/>
            </w:pPr>
            <w:r>
              <w:t>О</w:t>
            </w:r>
          </w:p>
        </w:tc>
        <w:tc>
          <w:tcPr>
            <w:tcW w:w="5041" w:type="dxa"/>
            <w:tcBorders>
              <w:top w:val="nil"/>
              <w:left w:val="nil"/>
              <w:bottom w:val="single" w:sz="4" w:space="0" w:color="auto"/>
              <w:right w:val="single" w:sz="4" w:space="0" w:color="auto"/>
            </w:tcBorders>
            <w:shd w:val="clear" w:color="auto" w:fill="auto"/>
            <w:hideMark/>
          </w:tcPr>
          <w:p w14:paraId="12ED6C45" w14:textId="77777777" w:rsidR="00C52555" w:rsidRPr="00C52555" w:rsidRDefault="00C52555" w:rsidP="00C52555">
            <w:pPr>
              <w:suppressAutoHyphens w:val="0"/>
              <w:ind w:firstLine="0"/>
              <w:jc w:val="left"/>
            </w:pPr>
            <w:r w:rsidRPr="00C52555">
              <w:t xml:space="preserve">Типовой элемент &lt;KPPType&gt; </w:t>
            </w:r>
          </w:p>
        </w:tc>
      </w:tr>
    </w:tbl>
    <w:p w14:paraId="43BD7D70" w14:textId="77777777" w:rsidR="00C52555" w:rsidRPr="00C52555" w:rsidRDefault="00C52555" w:rsidP="00C52555">
      <w:pPr>
        <w:suppressAutoHyphens w:val="0"/>
        <w:spacing w:before="360"/>
        <w:ind w:firstLine="0"/>
        <w:jc w:val="right"/>
      </w:pPr>
      <w:r>
        <w:t>Таблица 9.</w:t>
      </w:r>
      <w:r w:rsidRPr="00C52555">
        <w:t>15</w:t>
      </w:r>
    </w:p>
    <w:p w14:paraId="5782047B" w14:textId="1B3F6BD3" w:rsidR="00C52555" w:rsidRPr="00C52555" w:rsidRDefault="00C52555" w:rsidP="00C52555">
      <w:pPr>
        <w:suppressAutoHyphens w:val="0"/>
        <w:spacing w:after="120"/>
        <w:ind w:firstLine="0"/>
        <w:jc w:val="center"/>
        <w15:collapsed/>
        <w:rPr>
          <w:sz w:val="20"/>
          <w:szCs w:val="20"/>
        </w:rPr>
      </w:pPr>
      <w:r w:rsidRPr="00C52555">
        <w:rPr>
          <w:b/>
          <w:bCs/>
        </w:rPr>
        <w:t>Сведения о физическом лице</w:t>
      </w:r>
      <w:r w:rsidR="0042488A">
        <w:rPr>
          <w:b/>
          <w:bCs/>
        </w:rPr>
        <w:t>, не являющемся индивидуальным предпринимателем</w:t>
      </w:r>
      <w:r w:rsidRPr="00C52555">
        <w:rPr>
          <w:b/>
          <w:bCs/>
        </w:rPr>
        <w:t xml:space="preserve"> (NPers_RF)</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0D2E7508"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A558C7"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44BAA6C"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5F32A"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DE4489"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F8110A"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FB27B3B"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52B6190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4C6B47" w14:textId="7B446A82" w:rsidR="00C52555" w:rsidRPr="00C52555" w:rsidRDefault="0042488A" w:rsidP="00C52555">
            <w:pPr>
              <w:suppressAutoHyphens w:val="0"/>
              <w:ind w:firstLine="0"/>
              <w:jc w:val="left"/>
            </w:pPr>
            <w:r>
              <w:t>Идентификационный</w:t>
            </w:r>
            <w:r w:rsidRPr="00C52555">
              <w:t xml:space="preserve"> </w:t>
            </w:r>
            <w:r w:rsidR="00C52555" w:rsidRPr="00C52555">
              <w:t>номер налогоплательщика (ИНН) физического лица</w:t>
            </w:r>
          </w:p>
        </w:tc>
        <w:tc>
          <w:tcPr>
            <w:tcW w:w="2442" w:type="dxa"/>
            <w:tcBorders>
              <w:top w:val="nil"/>
              <w:left w:val="nil"/>
              <w:bottom w:val="single" w:sz="4" w:space="0" w:color="auto"/>
              <w:right w:val="single" w:sz="4" w:space="0" w:color="auto"/>
            </w:tcBorders>
            <w:shd w:val="clear" w:color="auto" w:fill="auto"/>
            <w:hideMark/>
          </w:tcPr>
          <w:p w14:paraId="70BC658C" w14:textId="77777777" w:rsidR="00C52555" w:rsidRPr="00C52555" w:rsidRDefault="00C52555" w:rsidP="00C52555">
            <w:pPr>
              <w:suppressAutoHyphens w:val="0"/>
              <w:ind w:firstLine="0"/>
              <w:jc w:val="center"/>
            </w:pPr>
            <w:r w:rsidRPr="00C52555">
              <w:t>INNPers</w:t>
            </w:r>
          </w:p>
        </w:tc>
        <w:tc>
          <w:tcPr>
            <w:tcW w:w="1208" w:type="dxa"/>
            <w:tcBorders>
              <w:top w:val="nil"/>
              <w:left w:val="nil"/>
              <w:bottom w:val="single" w:sz="4" w:space="0" w:color="auto"/>
              <w:right w:val="single" w:sz="4" w:space="0" w:color="auto"/>
            </w:tcBorders>
            <w:shd w:val="clear" w:color="auto" w:fill="auto"/>
            <w:hideMark/>
          </w:tcPr>
          <w:p w14:paraId="06909523"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3B61B21" w14:textId="77777777" w:rsidR="00C52555" w:rsidRPr="00C52555" w:rsidRDefault="00C52555" w:rsidP="00C52555">
            <w:pPr>
              <w:suppressAutoHyphens w:val="0"/>
              <w:ind w:firstLine="0"/>
              <w:jc w:val="center"/>
            </w:pPr>
            <w:r w:rsidRPr="00C52555">
              <w:t>T(=12)</w:t>
            </w:r>
          </w:p>
        </w:tc>
        <w:tc>
          <w:tcPr>
            <w:tcW w:w="1910" w:type="dxa"/>
            <w:tcBorders>
              <w:top w:val="nil"/>
              <w:left w:val="nil"/>
              <w:bottom w:val="single" w:sz="4" w:space="0" w:color="auto"/>
              <w:right w:val="single" w:sz="4" w:space="0" w:color="auto"/>
            </w:tcBorders>
            <w:shd w:val="clear" w:color="auto" w:fill="auto"/>
            <w:hideMark/>
          </w:tcPr>
          <w:p w14:paraId="2C3BC2C4"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0BABA3C3" w14:textId="77777777" w:rsidR="00C52555" w:rsidRPr="00C52555" w:rsidRDefault="00C52555" w:rsidP="00C52555">
            <w:pPr>
              <w:suppressAutoHyphens w:val="0"/>
              <w:ind w:firstLine="0"/>
              <w:jc w:val="left"/>
            </w:pPr>
            <w:r w:rsidRPr="00C52555">
              <w:t xml:space="preserve">Типовой элемент &lt;INNPersType&gt; </w:t>
            </w:r>
          </w:p>
        </w:tc>
      </w:tr>
      <w:tr w:rsidR="000A576E" w:rsidRPr="00C52555" w14:paraId="4DE3879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EEBDDD1" w14:textId="77777777" w:rsidR="000A576E" w:rsidRPr="00C52555" w:rsidRDefault="000A576E" w:rsidP="000A576E">
            <w:pPr>
              <w:suppressAutoHyphens w:val="0"/>
              <w:ind w:firstLine="0"/>
              <w:jc w:val="left"/>
            </w:pPr>
            <w:r w:rsidRPr="00C52555">
              <w:t>Иные сведения, в том числе сведения, идентифицирующие физическое лицо</w:t>
            </w:r>
          </w:p>
        </w:tc>
        <w:tc>
          <w:tcPr>
            <w:tcW w:w="2442" w:type="dxa"/>
            <w:tcBorders>
              <w:top w:val="nil"/>
              <w:left w:val="nil"/>
              <w:bottom w:val="single" w:sz="4" w:space="0" w:color="auto"/>
              <w:right w:val="single" w:sz="4" w:space="0" w:color="auto"/>
            </w:tcBorders>
            <w:shd w:val="clear" w:color="auto" w:fill="auto"/>
            <w:hideMark/>
          </w:tcPr>
          <w:p w14:paraId="29A96974" w14:textId="77777777" w:rsidR="000A576E" w:rsidRPr="00C52555" w:rsidRDefault="000A576E" w:rsidP="000A576E">
            <w:pPr>
              <w:suppressAutoHyphens w:val="0"/>
              <w:ind w:firstLine="0"/>
              <w:jc w:val="center"/>
            </w:pPr>
            <w:r w:rsidRPr="00C52555">
              <w:t>OthInf</w:t>
            </w:r>
          </w:p>
        </w:tc>
        <w:tc>
          <w:tcPr>
            <w:tcW w:w="1208" w:type="dxa"/>
            <w:tcBorders>
              <w:top w:val="nil"/>
              <w:left w:val="nil"/>
              <w:bottom w:val="single" w:sz="4" w:space="0" w:color="auto"/>
              <w:right w:val="single" w:sz="4" w:space="0" w:color="auto"/>
            </w:tcBorders>
            <w:shd w:val="clear" w:color="auto" w:fill="auto"/>
            <w:hideMark/>
          </w:tcPr>
          <w:p w14:paraId="633F4867" w14:textId="77777777" w:rsidR="000A576E" w:rsidRPr="00C52555" w:rsidRDefault="000A576E" w:rsidP="000A576E">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DC97947" w14:textId="77777777" w:rsidR="000A576E" w:rsidRPr="00C52555" w:rsidRDefault="000A576E" w:rsidP="000A576E">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053E54D0" w14:textId="7F3B8873" w:rsidR="000A576E" w:rsidRPr="00C52555" w:rsidRDefault="000A576E" w:rsidP="000A576E">
            <w:pPr>
              <w:suppressAutoHyphens w:val="0"/>
              <w:ind w:firstLine="0"/>
              <w:jc w:val="center"/>
            </w:pPr>
            <w:r>
              <w:rPr>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434875FF" w14:textId="3FE26ADD" w:rsidR="000A576E" w:rsidRPr="00C52555" w:rsidRDefault="000A576E" w:rsidP="000A576E">
            <w:pPr>
              <w:suppressAutoHyphens w:val="0"/>
              <w:ind w:firstLine="0"/>
              <w:jc w:val="left"/>
            </w:pPr>
            <w:r>
              <w:rPr>
                <w:lang w:eastAsia="en-US"/>
              </w:rPr>
              <w:t>Элемент обязателен при отсутствии &lt;</w:t>
            </w:r>
            <w:r>
              <w:rPr>
                <w:lang w:val="en-US" w:eastAsia="en-US"/>
              </w:rPr>
              <w:t>FIO</w:t>
            </w:r>
            <w:r>
              <w:rPr>
                <w:lang w:eastAsia="en-US"/>
              </w:rPr>
              <w:t>&gt;</w:t>
            </w:r>
          </w:p>
        </w:tc>
      </w:tr>
      <w:tr w:rsidR="00C52555" w:rsidRPr="00C52555" w14:paraId="0A6A989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CD55811" w14:textId="77777777" w:rsidR="00C52555" w:rsidRPr="00C52555" w:rsidRDefault="00C52555" w:rsidP="00C52555">
            <w:pPr>
              <w:suppressAutoHyphens w:val="0"/>
              <w:ind w:firstLine="0"/>
              <w:jc w:val="left"/>
            </w:pPr>
            <w:r w:rsidRPr="00C52555">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0FA03E19" w14:textId="77777777" w:rsidR="00C52555" w:rsidRPr="00C52555" w:rsidRDefault="00C52555" w:rsidP="00C52555">
            <w:pPr>
              <w:suppressAutoHyphens w:val="0"/>
              <w:ind w:firstLine="0"/>
              <w:jc w:val="center"/>
            </w:pPr>
            <w:r w:rsidRPr="00C52555">
              <w:t>FIO</w:t>
            </w:r>
          </w:p>
        </w:tc>
        <w:tc>
          <w:tcPr>
            <w:tcW w:w="1208" w:type="dxa"/>
            <w:tcBorders>
              <w:top w:val="nil"/>
              <w:left w:val="nil"/>
              <w:bottom w:val="single" w:sz="4" w:space="0" w:color="auto"/>
              <w:right w:val="single" w:sz="4" w:space="0" w:color="auto"/>
            </w:tcBorders>
            <w:shd w:val="clear" w:color="auto" w:fill="auto"/>
            <w:hideMark/>
          </w:tcPr>
          <w:p w14:paraId="117B0839"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7F71C98"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1E10BB4D" w14:textId="7552432E" w:rsidR="00C52555" w:rsidRPr="00C52555" w:rsidRDefault="00C52555" w:rsidP="00C52555">
            <w:pPr>
              <w:suppressAutoHyphens w:val="0"/>
              <w:ind w:firstLine="0"/>
              <w:jc w:val="center"/>
            </w:pPr>
            <w:r w:rsidRPr="00C52555">
              <w:t>Н</w:t>
            </w:r>
            <w:r w:rsidR="000A576E">
              <w:t>У</w:t>
            </w:r>
          </w:p>
        </w:tc>
        <w:tc>
          <w:tcPr>
            <w:tcW w:w="5041" w:type="dxa"/>
            <w:tcBorders>
              <w:top w:val="nil"/>
              <w:left w:val="nil"/>
              <w:bottom w:val="single" w:sz="4" w:space="0" w:color="auto"/>
              <w:right w:val="single" w:sz="4" w:space="0" w:color="auto"/>
            </w:tcBorders>
            <w:shd w:val="clear" w:color="auto" w:fill="auto"/>
            <w:hideMark/>
          </w:tcPr>
          <w:p w14:paraId="0BA13711" w14:textId="77777777" w:rsidR="00490B03" w:rsidRDefault="00C52555" w:rsidP="00C52555">
            <w:pPr>
              <w:suppressAutoHyphens w:val="0"/>
              <w:ind w:firstLine="0"/>
              <w:jc w:val="left"/>
            </w:pPr>
            <w:r w:rsidRPr="00C52555">
              <w:t>Типовой элемент &lt;FIOType&gt;</w:t>
            </w:r>
            <w:r w:rsidR="00490B03">
              <w:t>.</w:t>
            </w:r>
          </w:p>
          <w:p w14:paraId="58C55F4A" w14:textId="68AB26A4" w:rsid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9.34</w:t>
            </w:r>
            <w:r w:rsidR="000A576E">
              <w:t>.</w:t>
            </w:r>
          </w:p>
          <w:p w14:paraId="02EE48C6" w14:textId="31BF2613" w:rsidR="000A576E" w:rsidRPr="00C52555" w:rsidRDefault="000A576E" w:rsidP="00C52555">
            <w:pPr>
              <w:suppressAutoHyphens w:val="0"/>
              <w:ind w:firstLine="0"/>
              <w:jc w:val="left"/>
            </w:pPr>
            <w:r>
              <w:t>Элемент обязателен при отсутствии &lt;</w:t>
            </w:r>
            <w:r>
              <w:rPr>
                <w:lang w:val="en-US"/>
              </w:rPr>
              <w:t>OthInf</w:t>
            </w:r>
            <w:r>
              <w:t>&gt; и &lt;</w:t>
            </w:r>
            <w:r>
              <w:rPr>
                <w:lang w:val="en-US"/>
              </w:rPr>
              <w:t>INNPers</w:t>
            </w:r>
            <w:r>
              <w:t>&gt;</w:t>
            </w:r>
          </w:p>
        </w:tc>
      </w:tr>
    </w:tbl>
    <w:p w14:paraId="7AD104F7" w14:textId="51FCEC21" w:rsidR="00C52555" w:rsidRPr="00C52555" w:rsidRDefault="00C52555" w:rsidP="00C52555">
      <w:pPr>
        <w:suppressAutoHyphens w:val="0"/>
        <w:spacing w:before="360"/>
        <w:ind w:firstLine="0"/>
        <w:jc w:val="right"/>
      </w:pPr>
      <w:r>
        <w:t>Таблица 9.</w:t>
      </w:r>
      <w:r w:rsidRPr="00C52555">
        <w:t>16</w:t>
      </w:r>
    </w:p>
    <w:p w14:paraId="3FB86114" w14:textId="77777777" w:rsidR="00C52555" w:rsidRPr="00FC6C46" w:rsidRDefault="00C52555" w:rsidP="00C52555">
      <w:pPr>
        <w:suppressAutoHyphens w:val="0"/>
        <w:spacing w:after="120"/>
        <w:ind w:firstLine="0"/>
        <w:jc w:val="center"/>
        <w15:collapsed/>
        <w:rPr>
          <w:sz w:val="22"/>
          <w:szCs w:val="22"/>
        </w:rPr>
      </w:pPr>
      <w:r w:rsidRPr="00FC6C46">
        <w:rPr>
          <w:b/>
          <w:bCs/>
          <w:sz w:val="22"/>
          <w:szCs w:val="22"/>
        </w:rPr>
        <w:t>Банковские реквизиты (BankRequis)</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FC6C46" w14:paraId="762D3C25"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E6514E" w14:textId="77777777" w:rsidR="00C52555" w:rsidRPr="00FC6C46" w:rsidRDefault="00C52555" w:rsidP="00C52555">
            <w:pPr>
              <w:suppressAutoHyphens w:val="0"/>
              <w:ind w:firstLine="0"/>
              <w:jc w:val="center"/>
              <w:rPr>
                <w:b/>
                <w:bCs/>
                <w:sz w:val="22"/>
                <w:szCs w:val="22"/>
              </w:rPr>
            </w:pPr>
            <w:r w:rsidRPr="00FC6C46">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7C9E45F" w14:textId="77777777" w:rsidR="00C52555" w:rsidRPr="00FC6C46" w:rsidRDefault="00C52555" w:rsidP="00C52555">
            <w:pPr>
              <w:suppressAutoHyphens w:val="0"/>
              <w:ind w:firstLine="0"/>
              <w:jc w:val="center"/>
              <w:rPr>
                <w:b/>
                <w:bCs/>
                <w:sz w:val="22"/>
                <w:szCs w:val="22"/>
              </w:rPr>
            </w:pPr>
            <w:r w:rsidRPr="00FC6C46">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4ACB7C" w14:textId="77777777" w:rsidR="00C52555" w:rsidRPr="00FC6C46" w:rsidRDefault="00C52555" w:rsidP="00C52555">
            <w:pPr>
              <w:suppressAutoHyphens w:val="0"/>
              <w:ind w:firstLine="0"/>
              <w:jc w:val="center"/>
              <w:rPr>
                <w:b/>
                <w:bCs/>
                <w:sz w:val="22"/>
                <w:szCs w:val="22"/>
              </w:rPr>
            </w:pPr>
            <w:r w:rsidRPr="00FC6C46">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6D05A6" w14:textId="77777777" w:rsidR="00C52555" w:rsidRPr="00FC6C46" w:rsidRDefault="00C52555" w:rsidP="00C52555">
            <w:pPr>
              <w:suppressAutoHyphens w:val="0"/>
              <w:ind w:firstLine="0"/>
              <w:jc w:val="center"/>
              <w:rPr>
                <w:b/>
                <w:bCs/>
                <w:sz w:val="22"/>
                <w:szCs w:val="22"/>
              </w:rPr>
            </w:pPr>
            <w:r w:rsidRPr="00FC6C46">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7E9497" w14:textId="77777777" w:rsidR="00C52555" w:rsidRPr="00FC6C46" w:rsidRDefault="00C52555" w:rsidP="00C52555">
            <w:pPr>
              <w:suppressAutoHyphens w:val="0"/>
              <w:ind w:firstLine="0"/>
              <w:jc w:val="center"/>
              <w:rPr>
                <w:b/>
                <w:bCs/>
                <w:sz w:val="22"/>
                <w:szCs w:val="22"/>
              </w:rPr>
            </w:pPr>
            <w:r w:rsidRPr="00FC6C46">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3170BD2" w14:textId="77777777" w:rsidR="00C52555" w:rsidRPr="00FC6C46" w:rsidRDefault="00C52555" w:rsidP="00C52555">
            <w:pPr>
              <w:suppressAutoHyphens w:val="0"/>
              <w:ind w:firstLine="0"/>
              <w:jc w:val="center"/>
              <w:rPr>
                <w:b/>
                <w:bCs/>
                <w:sz w:val="22"/>
                <w:szCs w:val="22"/>
              </w:rPr>
            </w:pPr>
            <w:r w:rsidRPr="00FC6C46">
              <w:rPr>
                <w:b/>
                <w:bCs/>
                <w:sz w:val="22"/>
                <w:szCs w:val="22"/>
              </w:rPr>
              <w:t>Дополнительная информация</w:t>
            </w:r>
          </w:p>
        </w:tc>
      </w:tr>
      <w:tr w:rsidR="00C52555" w:rsidRPr="00FC6C46" w14:paraId="2776A4B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0696060" w14:textId="77777777" w:rsidR="00C52555" w:rsidRPr="00FC6C46" w:rsidRDefault="00C52555" w:rsidP="00C52555">
            <w:pPr>
              <w:suppressAutoHyphens w:val="0"/>
              <w:ind w:firstLine="0"/>
              <w:jc w:val="left"/>
              <w:rPr>
                <w:sz w:val="22"/>
                <w:szCs w:val="22"/>
              </w:rPr>
            </w:pPr>
            <w:r w:rsidRPr="00FC6C46">
              <w:rPr>
                <w:sz w:val="22"/>
                <w:szCs w:val="22"/>
              </w:rPr>
              <w:t>Номер банковского счета</w:t>
            </w:r>
          </w:p>
        </w:tc>
        <w:tc>
          <w:tcPr>
            <w:tcW w:w="2442" w:type="dxa"/>
            <w:tcBorders>
              <w:top w:val="nil"/>
              <w:left w:val="nil"/>
              <w:bottom w:val="single" w:sz="4" w:space="0" w:color="auto"/>
              <w:right w:val="single" w:sz="4" w:space="0" w:color="auto"/>
            </w:tcBorders>
            <w:shd w:val="clear" w:color="auto" w:fill="auto"/>
            <w:hideMark/>
          </w:tcPr>
          <w:p w14:paraId="25A30796" w14:textId="77777777" w:rsidR="00C52555" w:rsidRPr="00FC6C46" w:rsidRDefault="00C52555" w:rsidP="00C52555">
            <w:pPr>
              <w:suppressAutoHyphens w:val="0"/>
              <w:ind w:firstLine="0"/>
              <w:jc w:val="center"/>
              <w:rPr>
                <w:sz w:val="22"/>
                <w:szCs w:val="22"/>
              </w:rPr>
            </w:pPr>
            <w:r w:rsidRPr="00FC6C46">
              <w:rPr>
                <w:sz w:val="22"/>
                <w:szCs w:val="22"/>
              </w:rPr>
              <w:t>AccountNumber</w:t>
            </w:r>
          </w:p>
        </w:tc>
        <w:tc>
          <w:tcPr>
            <w:tcW w:w="1208" w:type="dxa"/>
            <w:tcBorders>
              <w:top w:val="nil"/>
              <w:left w:val="nil"/>
              <w:bottom w:val="single" w:sz="4" w:space="0" w:color="auto"/>
              <w:right w:val="single" w:sz="4" w:space="0" w:color="auto"/>
            </w:tcBorders>
            <w:shd w:val="clear" w:color="auto" w:fill="auto"/>
            <w:hideMark/>
          </w:tcPr>
          <w:p w14:paraId="7A66CE9E" w14:textId="77777777" w:rsidR="00C52555" w:rsidRPr="00FC6C46" w:rsidRDefault="00C52555" w:rsidP="00C52555">
            <w:pPr>
              <w:suppressAutoHyphens w:val="0"/>
              <w:ind w:firstLine="0"/>
              <w:jc w:val="center"/>
              <w:rPr>
                <w:sz w:val="22"/>
                <w:szCs w:val="22"/>
              </w:rPr>
            </w:pPr>
            <w:r w:rsidRPr="00FC6C4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55118E64" w14:textId="77777777" w:rsidR="00C52555" w:rsidRPr="00FC6C46" w:rsidRDefault="00C52555" w:rsidP="00C52555">
            <w:pPr>
              <w:suppressAutoHyphens w:val="0"/>
              <w:ind w:firstLine="0"/>
              <w:jc w:val="center"/>
              <w:rPr>
                <w:sz w:val="22"/>
                <w:szCs w:val="22"/>
              </w:rPr>
            </w:pPr>
            <w:r w:rsidRPr="00FC6C46">
              <w:rPr>
                <w:sz w:val="22"/>
                <w:szCs w:val="22"/>
              </w:rPr>
              <w:t>T(1-20)</w:t>
            </w:r>
          </w:p>
        </w:tc>
        <w:tc>
          <w:tcPr>
            <w:tcW w:w="1910" w:type="dxa"/>
            <w:tcBorders>
              <w:top w:val="nil"/>
              <w:left w:val="nil"/>
              <w:bottom w:val="single" w:sz="4" w:space="0" w:color="auto"/>
              <w:right w:val="single" w:sz="4" w:space="0" w:color="auto"/>
            </w:tcBorders>
            <w:shd w:val="clear" w:color="auto" w:fill="auto"/>
            <w:hideMark/>
          </w:tcPr>
          <w:p w14:paraId="1D906A12" w14:textId="77777777" w:rsidR="00C52555" w:rsidRPr="00FC6C46" w:rsidRDefault="00C52555" w:rsidP="00C52555">
            <w:pPr>
              <w:suppressAutoHyphens w:val="0"/>
              <w:ind w:firstLine="0"/>
              <w:jc w:val="center"/>
              <w:rPr>
                <w:sz w:val="22"/>
                <w:szCs w:val="22"/>
              </w:rPr>
            </w:pPr>
            <w:r w:rsidRPr="00FC6C46">
              <w:rPr>
                <w:sz w:val="22"/>
                <w:szCs w:val="22"/>
              </w:rPr>
              <w:t>Н</w:t>
            </w:r>
          </w:p>
        </w:tc>
        <w:tc>
          <w:tcPr>
            <w:tcW w:w="5041" w:type="dxa"/>
            <w:tcBorders>
              <w:top w:val="nil"/>
              <w:left w:val="nil"/>
              <w:bottom w:val="single" w:sz="4" w:space="0" w:color="auto"/>
              <w:right w:val="single" w:sz="4" w:space="0" w:color="auto"/>
            </w:tcBorders>
            <w:shd w:val="clear" w:color="auto" w:fill="auto"/>
            <w:hideMark/>
          </w:tcPr>
          <w:p w14:paraId="484202EA" w14:textId="77777777" w:rsidR="00C52555" w:rsidRPr="00FC6C46" w:rsidRDefault="00C52555" w:rsidP="00C52555">
            <w:pPr>
              <w:suppressAutoHyphens w:val="0"/>
              <w:ind w:firstLine="0"/>
              <w:jc w:val="left"/>
              <w:rPr>
                <w:sz w:val="22"/>
                <w:szCs w:val="22"/>
              </w:rPr>
            </w:pPr>
            <w:r w:rsidRPr="00FC6C46">
              <w:rPr>
                <w:sz w:val="22"/>
                <w:szCs w:val="22"/>
              </w:rPr>
              <w:t> </w:t>
            </w:r>
          </w:p>
        </w:tc>
      </w:tr>
      <w:tr w:rsidR="00C52555" w:rsidRPr="00FC6C46" w14:paraId="4AEB505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D992AC4" w14:textId="77777777" w:rsidR="00C52555" w:rsidRPr="00FC6C46" w:rsidRDefault="00C52555" w:rsidP="00C52555">
            <w:pPr>
              <w:suppressAutoHyphens w:val="0"/>
              <w:ind w:firstLine="0"/>
              <w:jc w:val="left"/>
              <w:rPr>
                <w:sz w:val="22"/>
                <w:szCs w:val="22"/>
              </w:rPr>
            </w:pPr>
            <w:r w:rsidRPr="00FC6C46">
              <w:rPr>
                <w:sz w:val="22"/>
                <w:szCs w:val="22"/>
              </w:rPr>
              <w:t>Сведения о банке</w:t>
            </w:r>
          </w:p>
        </w:tc>
        <w:tc>
          <w:tcPr>
            <w:tcW w:w="2442" w:type="dxa"/>
            <w:tcBorders>
              <w:top w:val="nil"/>
              <w:left w:val="nil"/>
              <w:bottom w:val="single" w:sz="4" w:space="0" w:color="auto"/>
              <w:right w:val="single" w:sz="4" w:space="0" w:color="auto"/>
            </w:tcBorders>
            <w:shd w:val="clear" w:color="auto" w:fill="auto"/>
            <w:hideMark/>
          </w:tcPr>
          <w:p w14:paraId="480A5C79" w14:textId="77777777" w:rsidR="00C52555" w:rsidRPr="00FC6C46" w:rsidRDefault="00C52555" w:rsidP="00C52555">
            <w:pPr>
              <w:suppressAutoHyphens w:val="0"/>
              <w:ind w:firstLine="0"/>
              <w:jc w:val="center"/>
              <w:rPr>
                <w:sz w:val="22"/>
                <w:szCs w:val="22"/>
              </w:rPr>
            </w:pPr>
            <w:r w:rsidRPr="00FC6C46">
              <w:rPr>
                <w:sz w:val="22"/>
                <w:szCs w:val="22"/>
              </w:rPr>
              <w:t>InfBank</w:t>
            </w:r>
          </w:p>
        </w:tc>
        <w:tc>
          <w:tcPr>
            <w:tcW w:w="1208" w:type="dxa"/>
            <w:tcBorders>
              <w:top w:val="nil"/>
              <w:left w:val="nil"/>
              <w:bottom w:val="single" w:sz="4" w:space="0" w:color="auto"/>
              <w:right w:val="single" w:sz="4" w:space="0" w:color="auto"/>
            </w:tcBorders>
            <w:shd w:val="clear" w:color="auto" w:fill="auto"/>
            <w:hideMark/>
          </w:tcPr>
          <w:p w14:paraId="508A5B6F" w14:textId="77777777" w:rsidR="00C52555" w:rsidRPr="00FC6C46" w:rsidRDefault="00C52555" w:rsidP="00C52555">
            <w:pPr>
              <w:suppressAutoHyphens w:val="0"/>
              <w:ind w:firstLine="0"/>
              <w:jc w:val="center"/>
              <w:rPr>
                <w:sz w:val="22"/>
                <w:szCs w:val="22"/>
              </w:rPr>
            </w:pPr>
            <w:r w:rsidRPr="00FC6C46">
              <w:rPr>
                <w:sz w:val="22"/>
                <w:szCs w:val="22"/>
              </w:rPr>
              <w:t>С</w:t>
            </w:r>
          </w:p>
        </w:tc>
        <w:tc>
          <w:tcPr>
            <w:tcW w:w="1208" w:type="dxa"/>
            <w:tcBorders>
              <w:top w:val="nil"/>
              <w:left w:val="nil"/>
              <w:bottom w:val="single" w:sz="4" w:space="0" w:color="auto"/>
              <w:right w:val="single" w:sz="4" w:space="0" w:color="auto"/>
            </w:tcBorders>
            <w:shd w:val="clear" w:color="auto" w:fill="auto"/>
            <w:hideMark/>
          </w:tcPr>
          <w:p w14:paraId="66E2841E" w14:textId="77777777" w:rsidR="00C52555" w:rsidRPr="00FC6C46" w:rsidRDefault="00C52555" w:rsidP="00C52555">
            <w:pPr>
              <w:suppressAutoHyphens w:val="0"/>
              <w:ind w:firstLine="0"/>
              <w:jc w:val="center"/>
              <w:rPr>
                <w:sz w:val="22"/>
                <w:szCs w:val="22"/>
              </w:rPr>
            </w:pPr>
            <w:r w:rsidRPr="00FC6C46">
              <w:rPr>
                <w:sz w:val="22"/>
                <w:szCs w:val="22"/>
              </w:rPr>
              <w:t> </w:t>
            </w:r>
          </w:p>
        </w:tc>
        <w:tc>
          <w:tcPr>
            <w:tcW w:w="1910" w:type="dxa"/>
            <w:tcBorders>
              <w:top w:val="nil"/>
              <w:left w:val="nil"/>
              <w:bottom w:val="single" w:sz="4" w:space="0" w:color="auto"/>
              <w:right w:val="single" w:sz="4" w:space="0" w:color="auto"/>
            </w:tcBorders>
            <w:shd w:val="clear" w:color="auto" w:fill="auto"/>
            <w:hideMark/>
          </w:tcPr>
          <w:p w14:paraId="1AF36817" w14:textId="77777777" w:rsidR="00C52555" w:rsidRPr="00FC6C46" w:rsidRDefault="00C52555" w:rsidP="00C52555">
            <w:pPr>
              <w:suppressAutoHyphens w:val="0"/>
              <w:ind w:firstLine="0"/>
              <w:jc w:val="center"/>
              <w:rPr>
                <w:sz w:val="22"/>
                <w:szCs w:val="22"/>
              </w:rPr>
            </w:pPr>
            <w:r w:rsidRPr="00FC6C46">
              <w:rPr>
                <w:sz w:val="22"/>
                <w:szCs w:val="22"/>
              </w:rPr>
              <w:t>Н</w:t>
            </w:r>
          </w:p>
        </w:tc>
        <w:tc>
          <w:tcPr>
            <w:tcW w:w="5041" w:type="dxa"/>
            <w:tcBorders>
              <w:top w:val="nil"/>
              <w:left w:val="nil"/>
              <w:bottom w:val="single" w:sz="4" w:space="0" w:color="auto"/>
              <w:right w:val="single" w:sz="4" w:space="0" w:color="auto"/>
            </w:tcBorders>
            <w:shd w:val="clear" w:color="auto" w:fill="auto"/>
            <w:hideMark/>
          </w:tcPr>
          <w:p w14:paraId="06ECF122" w14:textId="738504D7" w:rsidR="00C52555" w:rsidRPr="00FC6C46" w:rsidRDefault="00C52555" w:rsidP="00C52555">
            <w:pPr>
              <w:suppressAutoHyphens w:val="0"/>
              <w:ind w:firstLine="0"/>
              <w:jc w:val="left"/>
              <w:rPr>
                <w:sz w:val="22"/>
                <w:szCs w:val="22"/>
              </w:rPr>
            </w:pPr>
            <w:r w:rsidRPr="00FC6C46">
              <w:rPr>
                <w:sz w:val="22"/>
                <w:szCs w:val="22"/>
              </w:rPr>
              <w:t xml:space="preserve">Состав элемента представлен в таблице 9.17 </w:t>
            </w:r>
          </w:p>
        </w:tc>
      </w:tr>
    </w:tbl>
    <w:p w14:paraId="213F26E5" w14:textId="77777777" w:rsidR="00C52555" w:rsidRPr="00FC6C46" w:rsidRDefault="00C52555" w:rsidP="00C52555">
      <w:pPr>
        <w:suppressAutoHyphens w:val="0"/>
        <w:spacing w:before="360"/>
        <w:ind w:firstLine="0"/>
        <w:jc w:val="right"/>
        <w:rPr>
          <w:sz w:val="22"/>
          <w:szCs w:val="22"/>
        </w:rPr>
      </w:pPr>
      <w:r w:rsidRPr="00FC6C46">
        <w:rPr>
          <w:sz w:val="22"/>
          <w:szCs w:val="22"/>
        </w:rPr>
        <w:t>Таблица 9.17</w:t>
      </w:r>
    </w:p>
    <w:p w14:paraId="0EC3E52E" w14:textId="77777777" w:rsidR="00C52555" w:rsidRPr="00FC6C46" w:rsidRDefault="00C52555" w:rsidP="00C52555">
      <w:pPr>
        <w:suppressAutoHyphens w:val="0"/>
        <w:spacing w:after="120"/>
        <w:ind w:firstLine="0"/>
        <w:jc w:val="center"/>
        <w15:collapsed/>
        <w:rPr>
          <w:sz w:val="22"/>
          <w:szCs w:val="22"/>
        </w:rPr>
      </w:pPr>
      <w:r w:rsidRPr="00FC6C46">
        <w:rPr>
          <w:b/>
          <w:bCs/>
          <w:sz w:val="22"/>
          <w:szCs w:val="22"/>
        </w:rPr>
        <w:t>Сведения о банке (InfBank)</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FC6C46" w14:paraId="5A7BA827"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9B8905" w14:textId="77777777" w:rsidR="00C52555" w:rsidRPr="00FC6C46" w:rsidRDefault="00C52555" w:rsidP="00C52555">
            <w:pPr>
              <w:suppressAutoHyphens w:val="0"/>
              <w:ind w:firstLine="0"/>
              <w:jc w:val="center"/>
              <w:rPr>
                <w:b/>
                <w:bCs/>
                <w:sz w:val="22"/>
                <w:szCs w:val="22"/>
              </w:rPr>
            </w:pPr>
            <w:r w:rsidRPr="00FC6C46">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0E45E47" w14:textId="77777777" w:rsidR="00C52555" w:rsidRPr="00FC6C46" w:rsidRDefault="00C52555" w:rsidP="00C52555">
            <w:pPr>
              <w:suppressAutoHyphens w:val="0"/>
              <w:ind w:firstLine="0"/>
              <w:jc w:val="center"/>
              <w:rPr>
                <w:b/>
                <w:bCs/>
                <w:sz w:val="22"/>
                <w:szCs w:val="22"/>
              </w:rPr>
            </w:pPr>
            <w:r w:rsidRPr="00FC6C46">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01C55A" w14:textId="77777777" w:rsidR="00C52555" w:rsidRPr="00FC6C46" w:rsidRDefault="00C52555" w:rsidP="00C52555">
            <w:pPr>
              <w:suppressAutoHyphens w:val="0"/>
              <w:ind w:firstLine="0"/>
              <w:jc w:val="center"/>
              <w:rPr>
                <w:b/>
                <w:bCs/>
                <w:sz w:val="22"/>
                <w:szCs w:val="22"/>
              </w:rPr>
            </w:pPr>
            <w:r w:rsidRPr="00FC6C46">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FCD554" w14:textId="77777777" w:rsidR="00C52555" w:rsidRPr="00FC6C46" w:rsidRDefault="00C52555" w:rsidP="00C52555">
            <w:pPr>
              <w:suppressAutoHyphens w:val="0"/>
              <w:ind w:firstLine="0"/>
              <w:jc w:val="center"/>
              <w:rPr>
                <w:b/>
                <w:bCs/>
                <w:sz w:val="22"/>
                <w:szCs w:val="22"/>
              </w:rPr>
            </w:pPr>
            <w:r w:rsidRPr="00FC6C46">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90C3DD" w14:textId="77777777" w:rsidR="00C52555" w:rsidRPr="00FC6C46" w:rsidRDefault="00C52555" w:rsidP="00C52555">
            <w:pPr>
              <w:suppressAutoHyphens w:val="0"/>
              <w:ind w:firstLine="0"/>
              <w:jc w:val="center"/>
              <w:rPr>
                <w:b/>
                <w:bCs/>
                <w:sz w:val="22"/>
                <w:szCs w:val="22"/>
              </w:rPr>
            </w:pPr>
            <w:r w:rsidRPr="00FC6C46">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4B6F902" w14:textId="77777777" w:rsidR="00C52555" w:rsidRPr="00FC6C46" w:rsidRDefault="00C52555" w:rsidP="00C52555">
            <w:pPr>
              <w:suppressAutoHyphens w:val="0"/>
              <w:ind w:firstLine="0"/>
              <w:jc w:val="center"/>
              <w:rPr>
                <w:b/>
                <w:bCs/>
                <w:sz w:val="22"/>
                <w:szCs w:val="22"/>
              </w:rPr>
            </w:pPr>
            <w:r w:rsidRPr="00FC6C46">
              <w:rPr>
                <w:b/>
                <w:bCs/>
                <w:sz w:val="22"/>
                <w:szCs w:val="22"/>
              </w:rPr>
              <w:t>Дополнительная информация</w:t>
            </w:r>
          </w:p>
        </w:tc>
      </w:tr>
      <w:tr w:rsidR="00C52555" w:rsidRPr="00FC6C46" w14:paraId="2EDF2A7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4EEC59F" w14:textId="77777777" w:rsidR="00C52555" w:rsidRPr="00FC6C46" w:rsidRDefault="00C52555" w:rsidP="00C52555">
            <w:pPr>
              <w:suppressAutoHyphens w:val="0"/>
              <w:ind w:firstLine="0"/>
              <w:jc w:val="left"/>
              <w:rPr>
                <w:sz w:val="22"/>
                <w:szCs w:val="22"/>
              </w:rPr>
            </w:pPr>
            <w:r w:rsidRPr="00FC6C46">
              <w:rPr>
                <w:sz w:val="22"/>
                <w:szCs w:val="22"/>
              </w:rPr>
              <w:t>Наименование банка</w:t>
            </w:r>
          </w:p>
        </w:tc>
        <w:tc>
          <w:tcPr>
            <w:tcW w:w="2442" w:type="dxa"/>
            <w:tcBorders>
              <w:top w:val="nil"/>
              <w:left w:val="nil"/>
              <w:bottom w:val="single" w:sz="4" w:space="0" w:color="auto"/>
              <w:right w:val="single" w:sz="4" w:space="0" w:color="auto"/>
            </w:tcBorders>
            <w:shd w:val="clear" w:color="auto" w:fill="auto"/>
            <w:hideMark/>
          </w:tcPr>
          <w:p w14:paraId="67203C5A" w14:textId="77777777" w:rsidR="00C52555" w:rsidRPr="00FC6C46" w:rsidRDefault="00C52555" w:rsidP="00C52555">
            <w:pPr>
              <w:suppressAutoHyphens w:val="0"/>
              <w:ind w:firstLine="0"/>
              <w:jc w:val="center"/>
              <w:rPr>
                <w:sz w:val="22"/>
                <w:szCs w:val="22"/>
              </w:rPr>
            </w:pPr>
            <w:r w:rsidRPr="00FC6C46">
              <w:rPr>
                <w:sz w:val="22"/>
                <w:szCs w:val="22"/>
              </w:rPr>
              <w:t>NameBank</w:t>
            </w:r>
          </w:p>
        </w:tc>
        <w:tc>
          <w:tcPr>
            <w:tcW w:w="1208" w:type="dxa"/>
            <w:tcBorders>
              <w:top w:val="nil"/>
              <w:left w:val="nil"/>
              <w:bottom w:val="single" w:sz="4" w:space="0" w:color="auto"/>
              <w:right w:val="single" w:sz="4" w:space="0" w:color="auto"/>
            </w:tcBorders>
            <w:shd w:val="clear" w:color="auto" w:fill="auto"/>
            <w:hideMark/>
          </w:tcPr>
          <w:p w14:paraId="5AB82F7F" w14:textId="77777777" w:rsidR="00C52555" w:rsidRPr="00FC6C46" w:rsidRDefault="00C52555" w:rsidP="00C52555">
            <w:pPr>
              <w:suppressAutoHyphens w:val="0"/>
              <w:ind w:firstLine="0"/>
              <w:jc w:val="center"/>
              <w:rPr>
                <w:sz w:val="22"/>
                <w:szCs w:val="22"/>
              </w:rPr>
            </w:pPr>
            <w:r w:rsidRPr="00FC6C4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702FD11" w14:textId="77777777" w:rsidR="00C52555" w:rsidRPr="00FC6C46" w:rsidRDefault="00C52555" w:rsidP="00C52555">
            <w:pPr>
              <w:suppressAutoHyphens w:val="0"/>
              <w:ind w:firstLine="0"/>
              <w:jc w:val="center"/>
              <w:rPr>
                <w:sz w:val="22"/>
                <w:szCs w:val="22"/>
              </w:rPr>
            </w:pPr>
            <w:r w:rsidRPr="00FC6C46">
              <w:rPr>
                <w:sz w:val="22"/>
                <w:szCs w:val="22"/>
              </w:rPr>
              <w:t>T(1-1000)</w:t>
            </w:r>
          </w:p>
        </w:tc>
        <w:tc>
          <w:tcPr>
            <w:tcW w:w="1910" w:type="dxa"/>
            <w:tcBorders>
              <w:top w:val="nil"/>
              <w:left w:val="nil"/>
              <w:bottom w:val="single" w:sz="4" w:space="0" w:color="auto"/>
              <w:right w:val="single" w:sz="4" w:space="0" w:color="auto"/>
            </w:tcBorders>
            <w:shd w:val="clear" w:color="auto" w:fill="auto"/>
            <w:hideMark/>
          </w:tcPr>
          <w:p w14:paraId="78B35E86" w14:textId="77777777" w:rsidR="00C52555" w:rsidRPr="00FC6C46" w:rsidRDefault="00C52555" w:rsidP="00C52555">
            <w:pPr>
              <w:suppressAutoHyphens w:val="0"/>
              <w:ind w:firstLine="0"/>
              <w:jc w:val="center"/>
              <w:rPr>
                <w:sz w:val="22"/>
                <w:szCs w:val="22"/>
              </w:rPr>
            </w:pPr>
            <w:r w:rsidRPr="00FC6C46">
              <w:rPr>
                <w:sz w:val="22"/>
                <w:szCs w:val="22"/>
              </w:rPr>
              <w:t>Н</w:t>
            </w:r>
          </w:p>
        </w:tc>
        <w:tc>
          <w:tcPr>
            <w:tcW w:w="5041" w:type="dxa"/>
            <w:tcBorders>
              <w:top w:val="nil"/>
              <w:left w:val="nil"/>
              <w:bottom w:val="single" w:sz="4" w:space="0" w:color="auto"/>
              <w:right w:val="single" w:sz="4" w:space="0" w:color="auto"/>
            </w:tcBorders>
            <w:shd w:val="clear" w:color="auto" w:fill="auto"/>
            <w:hideMark/>
          </w:tcPr>
          <w:p w14:paraId="143E235C" w14:textId="77777777" w:rsidR="00C52555" w:rsidRPr="00FC6C46" w:rsidRDefault="00C52555" w:rsidP="00C52555">
            <w:pPr>
              <w:suppressAutoHyphens w:val="0"/>
              <w:ind w:firstLine="0"/>
              <w:jc w:val="left"/>
              <w:rPr>
                <w:sz w:val="22"/>
                <w:szCs w:val="22"/>
              </w:rPr>
            </w:pPr>
            <w:r w:rsidRPr="00FC6C46">
              <w:rPr>
                <w:sz w:val="22"/>
                <w:szCs w:val="22"/>
              </w:rPr>
              <w:t> </w:t>
            </w:r>
          </w:p>
        </w:tc>
      </w:tr>
      <w:tr w:rsidR="000A576E" w:rsidRPr="00FC6C46" w14:paraId="6A8C4CF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6CA086" w14:textId="77777777" w:rsidR="000A576E" w:rsidRPr="00FC6C46" w:rsidRDefault="000A576E" w:rsidP="000A576E">
            <w:pPr>
              <w:suppressAutoHyphens w:val="0"/>
              <w:ind w:firstLine="0"/>
              <w:jc w:val="left"/>
              <w:rPr>
                <w:sz w:val="22"/>
                <w:szCs w:val="22"/>
              </w:rPr>
            </w:pPr>
            <w:r w:rsidRPr="00FC6C46">
              <w:rPr>
                <w:sz w:val="22"/>
                <w:szCs w:val="22"/>
              </w:rPr>
              <w:t>Банковский идентификационный код (БИК)</w:t>
            </w:r>
          </w:p>
        </w:tc>
        <w:tc>
          <w:tcPr>
            <w:tcW w:w="2442" w:type="dxa"/>
            <w:tcBorders>
              <w:top w:val="nil"/>
              <w:left w:val="nil"/>
              <w:bottom w:val="single" w:sz="4" w:space="0" w:color="auto"/>
              <w:right w:val="single" w:sz="4" w:space="0" w:color="auto"/>
            </w:tcBorders>
            <w:shd w:val="clear" w:color="auto" w:fill="auto"/>
            <w:hideMark/>
          </w:tcPr>
          <w:p w14:paraId="5C56FC3C" w14:textId="77777777" w:rsidR="000A576E" w:rsidRPr="00FC6C46" w:rsidRDefault="000A576E" w:rsidP="000A576E">
            <w:pPr>
              <w:suppressAutoHyphens w:val="0"/>
              <w:ind w:firstLine="0"/>
              <w:jc w:val="center"/>
              <w:rPr>
                <w:sz w:val="22"/>
                <w:szCs w:val="22"/>
              </w:rPr>
            </w:pPr>
            <w:r w:rsidRPr="00FC6C46">
              <w:rPr>
                <w:sz w:val="22"/>
                <w:szCs w:val="22"/>
              </w:rPr>
              <w:t>BIK_RF</w:t>
            </w:r>
          </w:p>
        </w:tc>
        <w:tc>
          <w:tcPr>
            <w:tcW w:w="1208" w:type="dxa"/>
            <w:tcBorders>
              <w:top w:val="nil"/>
              <w:left w:val="nil"/>
              <w:bottom w:val="single" w:sz="4" w:space="0" w:color="auto"/>
              <w:right w:val="single" w:sz="4" w:space="0" w:color="auto"/>
            </w:tcBorders>
            <w:shd w:val="clear" w:color="auto" w:fill="auto"/>
            <w:hideMark/>
          </w:tcPr>
          <w:p w14:paraId="1017758C" w14:textId="77777777" w:rsidR="000A576E" w:rsidRPr="00FC6C46" w:rsidRDefault="000A576E" w:rsidP="000A576E">
            <w:pPr>
              <w:suppressAutoHyphens w:val="0"/>
              <w:ind w:firstLine="0"/>
              <w:jc w:val="center"/>
              <w:rPr>
                <w:sz w:val="22"/>
                <w:szCs w:val="22"/>
              </w:rPr>
            </w:pPr>
            <w:r w:rsidRPr="00FC6C4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F0536FA" w14:textId="77777777" w:rsidR="000A576E" w:rsidRPr="00FC6C46" w:rsidRDefault="000A576E" w:rsidP="000A576E">
            <w:pPr>
              <w:suppressAutoHyphens w:val="0"/>
              <w:ind w:firstLine="0"/>
              <w:jc w:val="center"/>
              <w:rPr>
                <w:sz w:val="22"/>
                <w:szCs w:val="22"/>
              </w:rPr>
            </w:pPr>
            <w:r w:rsidRPr="00FC6C46">
              <w:rPr>
                <w:sz w:val="22"/>
                <w:szCs w:val="22"/>
              </w:rPr>
              <w:t>T(=9)</w:t>
            </w:r>
          </w:p>
        </w:tc>
        <w:tc>
          <w:tcPr>
            <w:tcW w:w="1910" w:type="dxa"/>
            <w:tcBorders>
              <w:top w:val="nil"/>
              <w:left w:val="nil"/>
              <w:bottom w:val="single" w:sz="4" w:space="0" w:color="auto"/>
              <w:right w:val="single" w:sz="4" w:space="0" w:color="auto"/>
            </w:tcBorders>
            <w:shd w:val="clear" w:color="auto" w:fill="auto"/>
            <w:hideMark/>
          </w:tcPr>
          <w:p w14:paraId="361AFAB9" w14:textId="57DF5778" w:rsidR="000A576E" w:rsidRPr="00FC6C46" w:rsidRDefault="000A576E" w:rsidP="000A576E">
            <w:pPr>
              <w:suppressAutoHyphens w:val="0"/>
              <w:ind w:firstLine="0"/>
              <w:jc w:val="center"/>
              <w:rPr>
                <w:sz w:val="22"/>
                <w:szCs w:val="22"/>
              </w:rPr>
            </w:pPr>
            <w:r w:rsidRPr="00FC6C46">
              <w:rPr>
                <w:sz w:val="22"/>
                <w:szCs w:val="22"/>
                <w:lang w:eastAsia="en-US"/>
              </w:rPr>
              <w:t>НК</w:t>
            </w:r>
          </w:p>
        </w:tc>
        <w:tc>
          <w:tcPr>
            <w:tcW w:w="5041" w:type="dxa"/>
            <w:tcBorders>
              <w:top w:val="nil"/>
              <w:left w:val="nil"/>
              <w:bottom w:val="single" w:sz="4" w:space="0" w:color="auto"/>
              <w:right w:val="single" w:sz="4" w:space="0" w:color="auto"/>
            </w:tcBorders>
            <w:shd w:val="clear" w:color="auto" w:fill="auto"/>
            <w:hideMark/>
          </w:tcPr>
          <w:p w14:paraId="536B4529" w14:textId="77777777" w:rsidR="000A576E" w:rsidRPr="00FC6C46" w:rsidRDefault="000A576E" w:rsidP="000A576E">
            <w:pPr>
              <w:spacing w:line="256" w:lineRule="auto"/>
              <w:ind w:firstLine="0"/>
              <w:jc w:val="left"/>
              <w:rPr>
                <w:sz w:val="22"/>
                <w:szCs w:val="22"/>
                <w:lang w:eastAsia="en-US"/>
              </w:rPr>
            </w:pPr>
            <w:r w:rsidRPr="00FC6C46">
              <w:rPr>
                <w:sz w:val="22"/>
                <w:szCs w:val="22"/>
                <w:lang w:eastAsia="en-US"/>
              </w:rPr>
              <w:t>Типовой элемент &lt;</w:t>
            </w:r>
            <w:r w:rsidRPr="00FC6C46">
              <w:rPr>
                <w:sz w:val="22"/>
                <w:szCs w:val="22"/>
                <w:lang w:val="en-US" w:eastAsia="en-US"/>
              </w:rPr>
              <w:t>BIK</w:t>
            </w:r>
            <w:r w:rsidRPr="00FC6C46">
              <w:rPr>
                <w:sz w:val="22"/>
                <w:szCs w:val="22"/>
                <w:lang w:eastAsia="en-US"/>
              </w:rPr>
              <w:t>_</w:t>
            </w:r>
            <w:r w:rsidRPr="00FC6C46">
              <w:rPr>
                <w:sz w:val="22"/>
                <w:szCs w:val="22"/>
                <w:lang w:val="en-US" w:eastAsia="en-US"/>
              </w:rPr>
              <w:t>RFType</w:t>
            </w:r>
            <w:r w:rsidRPr="00FC6C46">
              <w:rPr>
                <w:sz w:val="22"/>
                <w:szCs w:val="22"/>
                <w:lang w:eastAsia="en-US"/>
              </w:rPr>
              <w:t xml:space="preserve">&gt; </w:t>
            </w:r>
          </w:p>
          <w:p w14:paraId="4411663F" w14:textId="2F17C850" w:rsidR="000A576E" w:rsidRPr="00FC6C46" w:rsidRDefault="006F4AF1" w:rsidP="000D6656">
            <w:pPr>
              <w:suppressAutoHyphens w:val="0"/>
              <w:ind w:firstLine="0"/>
              <w:jc w:val="left"/>
              <w:rPr>
                <w:sz w:val="22"/>
                <w:szCs w:val="22"/>
              </w:rPr>
            </w:pPr>
            <w:r w:rsidRPr="00FC6C46">
              <w:rPr>
                <w:rFonts w:eastAsiaTheme="minorHAnsi"/>
                <w:color w:val="000000"/>
                <w:sz w:val="22"/>
                <w:szCs w:val="22"/>
                <w:lang w:eastAsia="en-US"/>
              </w:rPr>
              <w:t xml:space="preserve"> Приним</w:t>
            </w:r>
            <w:r w:rsidR="00342290" w:rsidRPr="00FC6C46">
              <w:rPr>
                <w:rFonts w:eastAsiaTheme="minorHAnsi"/>
                <w:color w:val="000000"/>
                <w:sz w:val="22"/>
                <w:szCs w:val="22"/>
                <w:lang w:eastAsia="en-US"/>
              </w:rPr>
              <w:t xml:space="preserve">ает значение в соответствии со </w:t>
            </w:r>
            <w:r w:rsidRPr="00FC6C46">
              <w:rPr>
                <w:rFonts w:eastAsiaTheme="minorHAnsi"/>
                <w:color w:val="000000"/>
                <w:sz w:val="22"/>
                <w:szCs w:val="22"/>
                <w:lang w:eastAsia="en-US"/>
              </w:rPr>
              <w:t xml:space="preserve">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16" w:history="1">
              <w:r w:rsidRPr="00FC6C46">
                <w:rPr>
                  <w:rFonts w:eastAsiaTheme="minorHAnsi"/>
                  <w:color w:val="000000"/>
                  <w:sz w:val="22"/>
                  <w:szCs w:val="22"/>
                  <w:lang w:eastAsia="en-US"/>
                </w:rPr>
                <w:t>приложением 5</w:t>
              </w:r>
            </w:hyperlink>
            <w:r w:rsidRPr="00FC6C46">
              <w:rPr>
                <w:rFonts w:eastAsiaTheme="minorHAnsi"/>
                <w:color w:val="000000"/>
                <w:sz w:val="22"/>
                <w:szCs w:val="22"/>
                <w:lang w:eastAsia="en-US"/>
              </w:rPr>
              <w:t xml:space="preserve"> к Положению Банка России от 24.09.2020 № 732-П «О платежной системе Банка России»</w:t>
            </w:r>
            <w:r w:rsidR="000D6656">
              <w:rPr>
                <w:rStyle w:val="afd"/>
                <w:rFonts w:eastAsiaTheme="minorHAnsi"/>
                <w:color w:val="000000"/>
                <w:sz w:val="22"/>
                <w:szCs w:val="22"/>
                <w:lang w:eastAsia="en-US"/>
              </w:rPr>
              <w:footnoteReference w:id="5"/>
            </w:r>
          </w:p>
        </w:tc>
      </w:tr>
      <w:tr w:rsidR="00C52555" w:rsidRPr="00FC6C46" w14:paraId="0537CDB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3715D8C" w14:textId="77777777" w:rsidR="00C52555" w:rsidRPr="00FC6C46" w:rsidRDefault="00C52555" w:rsidP="00C52555">
            <w:pPr>
              <w:suppressAutoHyphens w:val="0"/>
              <w:ind w:firstLine="0"/>
              <w:jc w:val="left"/>
              <w:rPr>
                <w:sz w:val="22"/>
                <w:szCs w:val="22"/>
              </w:rPr>
            </w:pPr>
            <w:r w:rsidRPr="00FC6C46">
              <w:rPr>
                <w:sz w:val="22"/>
                <w:szCs w:val="22"/>
              </w:rPr>
              <w:t>Корреспондентский счет банка</w:t>
            </w:r>
          </w:p>
        </w:tc>
        <w:tc>
          <w:tcPr>
            <w:tcW w:w="2442" w:type="dxa"/>
            <w:tcBorders>
              <w:top w:val="nil"/>
              <w:left w:val="nil"/>
              <w:bottom w:val="single" w:sz="4" w:space="0" w:color="auto"/>
              <w:right w:val="single" w:sz="4" w:space="0" w:color="auto"/>
            </w:tcBorders>
            <w:shd w:val="clear" w:color="auto" w:fill="auto"/>
            <w:hideMark/>
          </w:tcPr>
          <w:p w14:paraId="4F1E9814" w14:textId="77777777" w:rsidR="00C52555" w:rsidRPr="00FC6C46" w:rsidRDefault="00C52555" w:rsidP="00C52555">
            <w:pPr>
              <w:suppressAutoHyphens w:val="0"/>
              <w:ind w:firstLine="0"/>
              <w:jc w:val="center"/>
              <w:rPr>
                <w:sz w:val="22"/>
                <w:szCs w:val="22"/>
              </w:rPr>
            </w:pPr>
            <w:r w:rsidRPr="00FC6C46">
              <w:rPr>
                <w:sz w:val="22"/>
                <w:szCs w:val="22"/>
              </w:rPr>
              <w:t>СorrAccount</w:t>
            </w:r>
          </w:p>
        </w:tc>
        <w:tc>
          <w:tcPr>
            <w:tcW w:w="1208" w:type="dxa"/>
            <w:tcBorders>
              <w:top w:val="nil"/>
              <w:left w:val="nil"/>
              <w:bottom w:val="single" w:sz="4" w:space="0" w:color="auto"/>
              <w:right w:val="single" w:sz="4" w:space="0" w:color="auto"/>
            </w:tcBorders>
            <w:shd w:val="clear" w:color="auto" w:fill="auto"/>
            <w:hideMark/>
          </w:tcPr>
          <w:p w14:paraId="63BD1766" w14:textId="77777777" w:rsidR="00C52555" w:rsidRPr="00FC6C46" w:rsidRDefault="00C52555" w:rsidP="00C52555">
            <w:pPr>
              <w:suppressAutoHyphens w:val="0"/>
              <w:ind w:firstLine="0"/>
              <w:jc w:val="center"/>
              <w:rPr>
                <w:sz w:val="22"/>
                <w:szCs w:val="22"/>
              </w:rPr>
            </w:pPr>
            <w:r w:rsidRPr="00FC6C46">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68377F9D" w14:textId="77777777" w:rsidR="00C52555" w:rsidRPr="00FC6C46" w:rsidRDefault="00C52555" w:rsidP="00C52555">
            <w:pPr>
              <w:suppressAutoHyphens w:val="0"/>
              <w:ind w:firstLine="0"/>
              <w:jc w:val="center"/>
              <w:rPr>
                <w:sz w:val="22"/>
                <w:szCs w:val="22"/>
              </w:rPr>
            </w:pPr>
            <w:r w:rsidRPr="00FC6C46">
              <w:rPr>
                <w:sz w:val="22"/>
                <w:szCs w:val="22"/>
              </w:rPr>
              <w:t>T(1-20)</w:t>
            </w:r>
          </w:p>
        </w:tc>
        <w:tc>
          <w:tcPr>
            <w:tcW w:w="1910" w:type="dxa"/>
            <w:tcBorders>
              <w:top w:val="nil"/>
              <w:left w:val="nil"/>
              <w:bottom w:val="single" w:sz="4" w:space="0" w:color="auto"/>
              <w:right w:val="single" w:sz="4" w:space="0" w:color="auto"/>
            </w:tcBorders>
            <w:shd w:val="clear" w:color="auto" w:fill="auto"/>
            <w:hideMark/>
          </w:tcPr>
          <w:p w14:paraId="3427A8E4" w14:textId="77777777" w:rsidR="00C52555" w:rsidRPr="00FC6C46" w:rsidRDefault="00C52555" w:rsidP="00C52555">
            <w:pPr>
              <w:suppressAutoHyphens w:val="0"/>
              <w:ind w:firstLine="0"/>
              <w:jc w:val="center"/>
              <w:rPr>
                <w:sz w:val="22"/>
                <w:szCs w:val="22"/>
              </w:rPr>
            </w:pPr>
            <w:r w:rsidRPr="00FC6C46">
              <w:rPr>
                <w:sz w:val="22"/>
                <w:szCs w:val="22"/>
              </w:rPr>
              <w:t>Н</w:t>
            </w:r>
          </w:p>
        </w:tc>
        <w:tc>
          <w:tcPr>
            <w:tcW w:w="5041" w:type="dxa"/>
            <w:tcBorders>
              <w:top w:val="nil"/>
              <w:left w:val="nil"/>
              <w:bottom w:val="single" w:sz="4" w:space="0" w:color="auto"/>
              <w:right w:val="single" w:sz="4" w:space="0" w:color="auto"/>
            </w:tcBorders>
            <w:shd w:val="clear" w:color="auto" w:fill="auto"/>
            <w:hideMark/>
          </w:tcPr>
          <w:p w14:paraId="7086FA28" w14:textId="77777777" w:rsidR="00C52555" w:rsidRPr="00FC6C46" w:rsidRDefault="00C52555" w:rsidP="00C52555">
            <w:pPr>
              <w:suppressAutoHyphens w:val="0"/>
              <w:ind w:firstLine="0"/>
              <w:jc w:val="left"/>
              <w:rPr>
                <w:sz w:val="22"/>
                <w:szCs w:val="22"/>
              </w:rPr>
            </w:pPr>
            <w:r w:rsidRPr="00FC6C46">
              <w:rPr>
                <w:sz w:val="22"/>
                <w:szCs w:val="22"/>
              </w:rPr>
              <w:t> </w:t>
            </w:r>
          </w:p>
        </w:tc>
      </w:tr>
    </w:tbl>
    <w:p w14:paraId="54897457" w14:textId="77777777" w:rsidR="000D6656" w:rsidRDefault="000D6656" w:rsidP="00C52555">
      <w:pPr>
        <w:suppressAutoHyphens w:val="0"/>
        <w:spacing w:before="360"/>
        <w:ind w:firstLine="0"/>
        <w:jc w:val="right"/>
        <w:rPr>
          <w:sz w:val="22"/>
          <w:szCs w:val="22"/>
        </w:rPr>
      </w:pPr>
    </w:p>
    <w:p w14:paraId="5347BE86" w14:textId="77777777" w:rsidR="00CA48D2" w:rsidRDefault="00CA48D2" w:rsidP="00C52555">
      <w:pPr>
        <w:suppressAutoHyphens w:val="0"/>
        <w:spacing w:before="360"/>
        <w:ind w:firstLine="0"/>
        <w:jc w:val="right"/>
        <w:rPr>
          <w:sz w:val="22"/>
          <w:szCs w:val="22"/>
        </w:rPr>
      </w:pPr>
    </w:p>
    <w:p w14:paraId="50101485" w14:textId="77777777" w:rsidR="00C52555" w:rsidRPr="00FC6C46" w:rsidRDefault="00C52555" w:rsidP="00C52555">
      <w:pPr>
        <w:suppressAutoHyphens w:val="0"/>
        <w:spacing w:before="360"/>
        <w:ind w:firstLine="0"/>
        <w:jc w:val="right"/>
        <w:rPr>
          <w:sz w:val="22"/>
          <w:szCs w:val="22"/>
        </w:rPr>
      </w:pPr>
      <w:r w:rsidRPr="00FC6C46">
        <w:rPr>
          <w:sz w:val="22"/>
          <w:szCs w:val="22"/>
        </w:rPr>
        <w:t>Таблица 9.18</w:t>
      </w:r>
    </w:p>
    <w:p w14:paraId="13F00EA2" w14:textId="17FADAAB" w:rsidR="00C52555" w:rsidRPr="00CA48D2" w:rsidRDefault="00C52555" w:rsidP="00C52555">
      <w:pPr>
        <w:suppressAutoHyphens w:val="0"/>
        <w:spacing w:after="120"/>
        <w:ind w:firstLine="0"/>
        <w:jc w:val="center"/>
        <w15:collapsed/>
        <w:rPr>
          <w:sz w:val="22"/>
          <w:szCs w:val="22"/>
        </w:rPr>
      </w:pPr>
      <w:r w:rsidRPr="00CA48D2">
        <w:rPr>
          <w:b/>
          <w:bCs/>
          <w:sz w:val="22"/>
          <w:szCs w:val="22"/>
        </w:rPr>
        <w:t xml:space="preserve">Сведения об иностранной организации (иностранном гражданине), не состоящей(ем) на учете в </w:t>
      </w:r>
      <w:r w:rsidR="002F78AE" w:rsidRPr="00CA48D2">
        <w:rPr>
          <w:b/>
          <w:bCs/>
          <w:sz w:val="22"/>
          <w:szCs w:val="22"/>
        </w:rPr>
        <w:t xml:space="preserve">налоговом органе </w:t>
      </w:r>
      <w:r w:rsidRPr="00CA48D2">
        <w:rPr>
          <w:b/>
          <w:bCs/>
          <w:sz w:val="22"/>
          <w:szCs w:val="22"/>
        </w:rPr>
        <w:t>(InfForeigNotTaxType)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A48D2" w14:paraId="05B46E48"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A8C08B" w14:textId="77777777" w:rsidR="00C52555" w:rsidRPr="00CA48D2" w:rsidRDefault="00C52555" w:rsidP="00C52555">
            <w:pPr>
              <w:suppressAutoHyphens w:val="0"/>
              <w:ind w:firstLine="0"/>
              <w:jc w:val="center"/>
              <w:rPr>
                <w:b/>
                <w:bCs/>
                <w:sz w:val="22"/>
                <w:szCs w:val="22"/>
              </w:rPr>
            </w:pPr>
            <w:r w:rsidRPr="00CA48D2">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CEF6DD0" w14:textId="77777777" w:rsidR="00C52555" w:rsidRPr="00CA48D2" w:rsidRDefault="00C52555" w:rsidP="00C52555">
            <w:pPr>
              <w:suppressAutoHyphens w:val="0"/>
              <w:ind w:firstLine="0"/>
              <w:jc w:val="center"/>
              <w:rPr>
                <w:b/>
                <w:bCs/>
                <w:sz w:val="22"/>
                <w:szCs w:val="22"/>
              </w:rPr>
            </w:pPr>
            <w:r w:rsidRPr="00CA48D2">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548BD1" w14:textId="77777777" w:rsidR="00C52555" w:rsidRPr="00CA48D2" w:rsidRDefault="00C52555" w:rsidP="00C52555">
            <w:pPr>
              <w:suppressAutoHyphens w:val="0"/>
              <w:ind w:firstLine="0"/>
              <w:jc w:val="center"/>
              <w:rPr>
                <w:b/>
                <w:bCs/>
                <w:sz w:val="22"/>
                <w:szCs w:val="22"/>
              </w:rPr>
            </w:pPr>
            <w:r w:rsidRPr="00CA48D2">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4C72A" w14:textId="77777777" w:rsidR="00C52555" w:rsidRPr="00CA48D2" w:rsidRDefault="00C52555" w:rsidP="00C52555">
            <w:pPr>
              <w:suppressAutoHyphens w:val="0"/>
              <w:ind w:firstLine="0"/>
              <w:jc w:val="center"/>
              <w:rPr>
                <w:b/>
                <w:bCs/>
                <w:sz w:val="22"/>
                <w:szCs w:val="22"/>
              </w:rPr>
            </w:pPr>
            <w:r w:rsidRPr="00CA48D2">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D961DD" w14:textId="77777777" w:rsidR="00C52555" w:rsidRPr="00CA48D2" w:rsidRDefault="00C52555" w:rsidP="00C52555">
            <w:pPr>
              <w:suppressAutoHyphens w:val="0"/>
              <w:ind w:firstLine="0"/>
              <w:jc w:val="center"/>
              <w:rPr>
                <w:b/>
                <w:bCs/>
                <w:sz w:val="22"/>
                <w:szCs w:val="22"/>
              </w:rPr>
            </w:pPr>
            <w:r w:rsidRPr="00CA48D2">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5C8C1953" w14:textId="77777777" w:rsidR="00C52555" w:rsidRPr="00CA48D2" w:rsidRDefault="00C52555" w:rsidP="00C52555">
            <w:pPr>
              <w:suppressAutoHyphens w:val="0"/>
              <w:ind w:firstLine="0"/>
              <w:jc w:val="center"/>
              <w:rPr>
                <w:b/>
                <w:bCs/>
                <w:sz w:val="22"/>
                <w:szCs w:val="22"/>
              </w:rPr>
            </w:pPr>
            <w:r w:rsidRPr="00CA48D2">
              <w:rPr>
                <w:b/>
                <w:bCs/>
                <w:sz w:val="22"/>
                <w:szCs w:val="22"/>
              </w:rPr>
              <w:t>Дополнительная информация</w:t>
            </w:r>
          </w:p>
        </w:tc>
      </w:tr>
      <w:tr w:rsidR="000A576E" w:rsidRPr="00CA48D2" w14:paraId="7F2AFDE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5F76D8F" w14:textId="77777777" w:rsidR="000A576E" w:rsidRPr="00CA48D2" w:rsidRDefault="000A576E" w:rsidP="000A576E">
            <w:pPr>
              <w:suppressAutoHyphens w:val="0"/>
              <w:ind w:firstLine="0"/>
              <w:jc w:val="left"/>
              <w:rPr>
                <w:sz w:val="22"/>
                <w:szCs w:val="22"/>
              </w:rPr>
            </w:pPr>
            <w:r w:rsidRPr="00CA48D2">
              <w:rPr>
                <w:sz w:val="22"/>
                <w:szCs w:val="22"/>
              </w:rPr>
              <w:t>Идентификация статуса</w:t>
            </w:r>
          </w:p>
        </w:tc>
        <w:tc>
          <w:tcPr>
            <w:tcW w:w="2442" w:type="dxa"/>
            <w:tcBorders>
              <w:top w:val="nil"/>
              <w:left w:val="nil"/>
              <w:bottom w:val="single" w:sz="4" w:space="0" w:color="auto"/>
              <w:right w:val="single" w:sz="4" w:space="0" w:color="auto"/>
            </w:tcBorders>
            <w:shd w:val="clear" w:color="auto" w:fill="auto"/>
            <w:hideMark/>
          </w:tcPr>
          <w:p w14:paraId="30330A00" w14:textId="77777777" w:rsidR="000A576E" w:rsidRPr="00CA48D2" w:rsidRDefault="000A576E" w:rsidP="000A576E">
            <w:pPr>
              <w:suppressAutoHyphens w:val="0"/>
              <w:ind w:firstLine="0"/>
              <w:jc w:val="center"/>
              <w:rPr>
                <w:sz w:val="22"/>
                <w:szCs w:val="22"/>
              </w:rPr>
            </w:pPr>
            <w:r w:rsidRPr="00CA48D2">
              <w:rPr>
                <w:sz w:val="22"/>
                <w:szCs w:val="22"/>
              </w:rPr>
              <w:t>StatusID</w:t>
            </w:r>
          </w:p>
        </w:tc>
        <w:tc>
          <w:tcPr>
            <w:tcW w:w="1208" w:type="dxa"/>
            <w:tcBorders>
              <w:top w:val="nil"/>
              <w:left w:val="nil"/>
              <w:bottom w:val="single" w:sz="4" w:space="0" w:color="auto"/>
              <w:right w:val="single" w:sz="4" w:space="0" w:color="auto"/>
            </w:tcBorders>
            <w:shd w:val="clear" w:color="auto" w:fill="auto"/>
            <w:hideMark/>
          </w:tcPr>
          <w:p w14:paraId="31137000" w14:textId="77777777" w:rsidR="000A576E" w:rsidRPr="00CA48D2" w:rsidRDefault="000A576E" w:rsidP="000A576E">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51BC8D36" w14:textId="77777777" w:rsidR="000A576E" w:rsidRPr="00CA48D2" w:rsidRDefault="000A576E" w:rsidP="000A576E">
            <w:pPr>
              <w:suppressAutoHyphens w:val="0"/>
              <w:ind w:firstLine="0"/>
              <w:jc w:val="center"/>
              <w:rPr>
                <w:sz w:val="22"/>
                <w:szCs w:val="22"/>
              </w:rPr>
            </w:pPr>
            <w:r w:rsidRPr="00CA48D2">
              <w:rPr>
                <w:sz w:val="22"/>
                <w:szCs w:val="22"/>
              </w:rPr>
              <w:t>T(1-25)</w:t>
            </w:r>
          </w:p>
        </w:tc>
        <w:tc>
          <w:tcPr>
            <w:tcW w:w="1910" w:type="dxa"/>
            <w:tcBorders>
              <w:top w:val="nil"/>
              <w:left w:val="nil"/>
              <w:bottom w:val="single" w:sz="4" w:space="0" w:color="auto"/>
              <w:right w:val="single" w:sz="4" w:space="0" w:color="auto"/>
            </w:tcBorders>
            <w:shd w:val="clear" w:color="auto" w:fill="auto"/>
            <w:hideMark/>
          </w:tcPr>
          <w:p w14:paraId="498228F5" w14:textId="302B2131" w:rsidR="000A576E" w:rsidRPr="00CA48D2" w:rsidRDefault="000A576E" w:rsidP="000A576E">
            <w:pPr>
              <w:suppressAutoHyphens w:val="0"/>
              <w:ind w:firstLine="0"/>
              <w:jc w:val="center"/>
              <w:rPr>
                <w:sz w:val="22"/>
                <w:szCs w:val="22"/>
              </w:rPr>
            </w:pPr>
            <w:r w:rsidRPr="00CA48D2">
              <w:rPr>
                <w:sz w:val="22"/>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37600DBF" w14:textId="77777777" w:rsidR="000A576E" w:rsidRPr="00CA48D2" w:rsidRDefault="000A576E" w:rsidP="000A576E">
            <w:pPr>
              <w:spacing w:line="256" w:lineRule="auto"/>
              <w:ind w:firstLine="0"/>
              <w:jc w:val="left"/>
              <w:rPr>
                <w:sz w:val="22"/>
                <w:szCs w:val="22"/>
                <w:lang w:eastAsia="en-US"/>
              </w:rPr>
            </w:pPr>
            <w:r w:rsidRPr="00CA48D2">
              <w:rPr>
                <w:sz w:val="22"/>
                <w:szCs w:val="22"/>
                <w:lang w:eastAsia="en-US"/>
              </w:rPr>
              <w:t>Принимает значение:</w:t>
            </w:r>
          </w:p>
          <w:p w14:paraId="7AFC1946" w14:textId="77777777" w:rsidR="000A576E" w:rsidRPr="00CA48D2" w:rsidRDefault="000A576E" w:rsidP="000A576E">
            <w:pPr>
              <w:spacing w:line="256" w:lineRule="auto"/>
              <w:ind w:firstLine="0"/>
              <w:jc w:val="left"/>
              <w:rPr>
                <w:sz w:val="22"/>
                <w:szCs w:val="22"/>
                <w:lang w:eastAsia="en-US"/>
              </w:rPr>
            </w:pPr>
            <w:r w:rsidRPr="00CA48D2">
              <w:rPr>
                <w:sz w:val="22"/>
                <w:szCs w:val="22"/>
                <w:lang w:eastAsia="en-US"/>
              </w:rPr>
              <w:t>ИО – иностранная организация   |</w:t>
            </w:r>
          </w:p>
          <w:p w14:paraId="216A1EC4" w14:textId="34628346" w:rsidR="000A576E" w:rsidRPr="00CA48D2" w:rsidRDefault="000A576E" w:rsidP="000A576E">
            <w:pPr>
              <w:suppressAutoHyphens w:val="0"/>
              <w:ind w:firstLine="0"/>
              <w:jc w:val="left"/>
              <w:rPr>
                <w:sz w:val="22"/>
                <w:szCs w:val="22"/>
              </w:rPr>
            </w:pPr>
            <w:r w:rsidRPr="00CA48D2">
              <w:rPr>
                <w:sz w:val="22"/>
                <w:szCs w:val="22"/>
                <w:lang w:eastAsia="en-US"/>
              </w:rPr>
              <w:t>ИГ – иностранный гражданин</w:t>
            </w:r>
          </w:p>
        </w:tc>
      </w:tr>
      <w:tr w:rsidR="000A576E" w:rsidRPr="00CA48D2" w14:paraId="4D162EB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F5C33D5" w14:textId="77777777" w:rsidR="000A576E" w:rsidRPr="00CA48D2" w:rsidRDefault="000A576E" w:rsidP="000A576E">
            <w:pPr>
              <w:suppressAutoHyphens w:val="0"/>
              <w:ind w:firstLine="0"/>
              <w:jc w:val="left"/>
              <w:rPr>
                <w:sz w:val="22"/>
                <w:szCs w:val="22"/>
              </w:rPr>
            </w:pPr>
            <w:r w:rsidRPr="00CA48D2">
              <w:rPr>
                <w:sz w:val="22"/>
                <w:szCs w:val="22"/>
              </w:rPr>
              <w:t>Код страны</w:t>
            </w:r>
          </w:p>
        </w:tc>
        <w:tc>
          <w:tcPr>
            <w:tcW w:w="2442" w:type="dxa"/>
            <w:tcBorders>
              <w:top w:val="nil"/>
              <w:left w:val="nil"/>
              <w:bottom w:val="single" w:sz="4" w:space="0" w:color="auto"/>
              <w:right w:val="single" w:sz="4" w:space="0" w:color="auto"/>
            </w:tcBorders>
            <w:shd w:val="clear" w:color="auto" w:fill="auto"/>
            <w:hideMark/>
          </w:tcPr>
          <w:p w14:paraId="7F3D37D5" w14:textId="77777777" w:rsidR="000A576E" w:rsidRPr="00CA48D2" w:rsidRDefault="000A576E" w:rsidP="000A576E">
            <w:pPr>
              <w:suppressAutoHyphens w:val="0"/>
              <w:ind w:firstLine="0"/>
              <w:jc w:val="center"/>
              <w:rPr>
                <w:sz w:val="22"/>
                <w:szCs w:val="22"/>
              </w:rPr>
            </w:pPr>
            <w:r w:rsidRPr="00CA48D2">
              <w:rPr>
                <w:sz w:val="22"/>
                <w:szCs w:val="22"/>
              </w:rPr>
              <w:t>CodCountry</w:t>
            </w:r>
          </w:p>
        </w:tc>
        <w:tc>
          <w:tcPr>
            <w:tcW w:w="1208" w:type="dxa"/>
            <w:tcBorders>
              <w:top w:val="nil"/>
              <w:left w:val="nil"/>
              <w:bottom w:val="single" w:sz="4" w:space="0" w:color="auto"/>
              <w:right w:val="single" w:sz="4" w:space="0" w:color="auto"/>
            </w:tcBorders>
            <w:shd w:val="clear" w:color="auto" w:fill="auto"/>
            <w:hideMark/>
          </w:tcPr>
          <w:p w14:paraId="6A93F531" w14:textId="77777777" w:rsidR="000A576E" w:rsidRPr="00CA48D2" w:rsidRDefault="000A576E" w:rsidP="000A576E">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49323ABB" w14:textId="77777777" w:rsidR="000A576E" w:rsidRPr="00CA48D2" w:rsidRDefault="000A576E" w:rsidP="000A576E">
            <w:pPr>
              <w:suppressAutoHyphens w:val="0"/>
              <w:ind w:firstLine="0"/>
              <w:jc w:val="center"/>
              <w:rPr>
                <w:sz w:val="22"/>
                <w:szCs w:val="22"/>
              </w:rPr>
            </w:pPr>
            <w:r w:rsidRPr="00CA48D2">
              <w:rPr>
                <w:sz w:val="22"/>
                <w:szCs w:val="22"/>
              </w:rPr>
              <w:t>T(=3)</w:t>
            </w:r>
          </w:p>
        </w:tc>
        <w:tc>
          <w:tcPr>
            <w:tcW w:w="1910" w:type="dxa"/>
            <w:tcBorders>
              <w:top w:val="nil"/>
              <w:left w:val="nil"/>
              <w:bottom w:val="single" w:sz="4" w:space="0" w:color="auto"/>
              <w:right w:val="single" w:sz="4" w:space="0" w:color="auto"/>
            </w:tcBorders>
            <w:shd w:val="clear" w:color="auto" w:fill="auto"/>
            <w:hideMark/>
          </w:tcPr>
          <w:p w14:paraId="27040149" w14:textId="7FFC3C39" w:rsidR="000A576E" w:rsidRPr="00CA48D2" w:rsidRDefault="000A576E" w:rsidP="000A576E">
            <w:pPr>
              <w:suppressAutoHyphens w:val="0"/>
              <w:ind w:firstLine="0"/>
              <w:jc w:val="center"/>
              <w:rPr>
                <w:sz w:val="22"/>
                <w:szCs w:val="22"/>
              </w:rPr>
            </w:pPr>
            <w:r w:rsidRPr="00CA48D2">
              <w:rPr>
                <w:sz w:val="22"/>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1AD95CCB" w14:textId="77777777" w:rsidR="000A576E" w:rsidRPr="00CA48D2" w:rsidRDefault="000A576E" w:rsidP="000A576E">
            <w:pPr>
              <w:spacing w:line="256" w:lineRule="auto"/>
              <w:ind w:firstLine="0"/>
              <w:jc w:val="left"/>
              <w:rPr>
                <w:sz w:val="22"/>
                <w:szCs w:val="22"/>
                <w:lang w:eastAsia="en-US"/>
              </w:rPr>
            </w:pPr>
            <w:r w:rsidRPr="00CA48D2">
              <w:rPr>
                <w:sz w:val="22"/>
                <w:szCs w:val="22"/>
                <w:lang w:eastAsia="en-US"/>
              </w:rPr>
              <w:t>Типовой элемент &lt;</w:t>
            </w:r>
            <w:r w:rsidRPr="00CA48D2">
              <w:rPr>
                <w:sz w:val="22"/>
                <w:szCs w:val="22"/>
                <w:lang w:val="en-US" w:eastAsia="en-US"/>
              </w:rPr>
              <w:t>OKSM</w:t>
            </w:r>
            <w:r w:rsidRPr="00CA48D2">
              <w:rPr>
                <w:sz w:val="22"/>
                <w:szCs w:val="22"/>
                <w:lang w:eastAsia="en-US"/>
              </w:rPr>
              <w:t>_</w:t>
            </w:r>
            <w:r w:rsidRPr="00CA48D2">
              <w:rPr>
                <w:sz w:val="22"/>
                <w:szCs w:val="22"/>
                <w:lang w:val="en-US" w:eastAsia="en-US"/>
              </w:rPr>
              <w:t>RFType</w:t>
            </w:r>
            <w:r w:rsidRPr="00CA48D2">
              <w:rPr>
                <w:sz w:val="22"/>
                <w:szCs w:val="22"/>
                <w:lang w:eastAsia="en-US"/>
              </w:rPr>
              <w:t>&gt;.</w:t>
            </w:r>
          </w:p>
          <w:p w14:paraId="5FB20FD4" w14:textId="1FC9A7C6" w:rsidR="000A576E" w:rsidRPr="00CA48D2" w:rsidRDefault="000A576E" w:rsidP="000A576E">
            <w:pPr>
              <w:suppressAutoHyphens w:val="0"/>
              <w:ind w:firstLine="0"/>
              <w:jc w:val="left"/>
              <w:rPr>
                <w:sz w:val="22"/>
                <w:szCs w:val="22"/>
              </w:rPr>
            </w:pPr>
            <w:r w:rsidRPr="00CA48D2">
              <w:rPr>
                <w:sz w:val="22"/>
                <w:szCs w:val="22"/>
                <w:lang w:eastAsia="en-US"/>
              </w:rPr>
              <w:t>Принимает значение в соответствии с Общероссийским классификатором стран мира (ОКСМ)</w:t>
            </w:r>
          </w:p>
        </w:tc>
      </w:tr>
      <w:tr w:rsidR="000A576E" w:rsidRPr="00CA48D2" w14:paraId="5F5548C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70A7E70" w14:textId="77777777" w:rsidR="000A576E" w:rsidRPr="00CA48D2" w:rsidRDefault="000A576E" w:rsidP="000A576E">
            <w:pPr>
              <w:suppressAutoHyphens w:val="0"/>
              <w:ind w:firstLine="0"/>
              <w:jc w:val="left"/>
              <w:rPr>
                <w:sz w:val="22"/>
                <w:szCs w:val="22"/>
              </w:rPr>
            </w:pPr>
            <w:r w:rsidRPr="00CA48D2">
              <w:rPr>
                <w:sz w:val="22"/>
                <w:szCs w:val="22"/>
              </w:rPr>
              <w:t>Наименование страны</w:t>
            </w:r>
          </w:p>
        </w:tc>
        <w:tc>
          <w:tcPr>
            <w:tcW w:w="2442" w:type="dxa"/>
            <w:tcBorders>
              <w:top w:val="nil"/>
              <w:left w:val="nil"/>
              <w:bottom w:val="single" w:sz="4" w:space="0" w:color="auto"/>
              <w:right w:val="single" w:sz="4" w:space="0" w:color="auto"/>
            </w:tcBorders>
            <w:shd w:val="clear" w:color="auto" w:fill="auto"/>
            <w:hideMark/>
          </w:tcPr>
          <w:p w14:paraId="18A180BB" w14:textId="77777777" w:rsidR="000A576E" w:rsidRPr="00CA48D2" w:rsidRDefault="000A576E" w:rsidP="000A576E">
            <w:pPr>
              <w:suppressAutoHyphens w:val="0"/>
              <w:ind w:firstLine="0"/>
              <w:jc w:val="center"/>
              <w:rPr>
                <w:sz w:val="22"/>
                <w:szCs w:val="22"/>
              </w:rPr>
            </w:pPr>
            <w:r w:rsidRPr="00CA48D2">
              <w:rPr>
                <w:sz w:val="22"/>
                <w:szCs w:val="22"/>
              </w:rPr>
              <w:t>NameCountry</w:t>
            </w:r>
          </w:p>
        </w:tc>
        <w:tc>
          <w:tcPr>
            <w:tcW w:w="1208" w:type="dxa"/>
            <w:tcBorders>
              <w:top w:val="nil"/>
              <w:left w:val="nil"/>
              <w:bottom w:val="single" w:sz="4" w:space="0" w:color="auto"/>
              <w:right w:val="single" w:sz="4" w:space="0" w:color="auto"/>
            </w:tcBorders>
            <w:shd w:val="clear" w:color="auto" w:fill="auto"/>
            <w:hideMark/>
          </w:tcPr>
          <w:p w14:paraId="06D44AF2" w14:textId="77777777" w:rsidR="000A576E" w:rsidRPr="00CA48D2" w:rsidRDefault="000A576E" w:rsidP="000A576E">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194BE48F" w14:textId="77777777" w:rsidR="000A576E" w:rsidRPr="00CA48D2" w:rsidRDefault="000A576E" w:rsidP="000A576E">
            <w:pPr>
              <w:suppressAutoHyphens w:val="0"/>
              <w:ind w:firstLine="0"/>
              <w:jc w:val="center"/>
              <w:rPr>
                <w:sz w:val="22"/>
                <w:szCs w:val="22"/>
              </w:rPr>
            </w:pPr>
            <w:r w:rsidRPr="00CA48D2">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0F8BEFBC" w14:textId="322E89F9" w:rsidR="000A576E" w:rsidRPr="00CA48D2" w:rsidRDefault="000A576E" w:rsidP="000A576E">
            <w:pPr>
              <w:suppressAutoHyphens w:val="0"/>
              <w:ind w:firstLine="0"/>
              <w:jc w:val="center"/>
              <w:rPr>
                <w:sz w:val="22"/>
                <w:szCs w:val="22"/>
              </w:rPr>
            </w:pPr>
            <w:r w:rsidRPr="00CA48D2">
              <w:rPr>
                <w:sz w:val="22"/>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0678B21A" w14:textId="63E36ED2" w:rsidR="000A576E" w:rsidRPr="00CA48D2" w:rsidRDefault="000A576E" w:rsidP="000A576E">
            <w:pPr>
              <w:suppressAutoHyphens w:val="0"/>
              <w:ind w:firstLine="0"/>
              <w:jc w:val="left"/>
              <w:rPr>
                <w:sz w:val="22"/>
                <w:szCs w:val="22"/>
              </w:rPr>
            </w:pPr>
            <w:r w:rsidRPr="00CA48D2">
              <w:rPr>
                <w:sz w:val="22"/>
                <w:szCs w:val="22"/>
                <w:lang w:eastAsia="en-US"/>
              </w:rPr>
              <w:t>Принимает значение в соответствии с Общероссийским классификатором стран мира (ОКСМ)</w:t>
            </w:r>
          </w:p>
        </w:tc>
      </w:tr>
      <w:tr w:rsidR="00C52555" w:rsidRPr="00CA48D2" w14:paraId="1C5C2EC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D55F51" w14:textId="72687FCC" w:rsidR="00C52555" w:rsidRPr="00CA48D2" w:rsidRDefault="00C52555" w:rsidP="006F4AF1">
            <w:pPr>
              <w:suppressAutoHyphens w:val="0"/>
              <w:ind w:firstLine="0"/>
              <w:jc w:val="left"/>
              <w:rPr>
                <w:sz w:val="22"/>
                <w:szCs w:val="22"/>
              </w:rPr>
            </w:pPr>
            <w:r w:rsidRPr="00CA48D2">
              <w:rPr>
                <w:sz w:val="22"/>
                <w:szCs w:val="22"/>
              </w:rPr>
              <w:t>Наименование иностранной организации полное/</w:t>
            </w:r>
            <w:r w:rsidR="006F4AF1" w:rsidRPr="00CA48D2">
              <w:rPr>
                <w:sz w:val="22"/>
                <w:szCs w:val="22"/>
              </w:rPr>
              <w:t>ф</w:t>
            </w:r>
            <w:r w:rsidRPr="00CA48D2">
              <w:rPr>
                <w:sz w:val="22"/>
                <w:szCs w:val="22"/>
              </w:rPr>
              <w:t>амилия, имя, отчество (при наличии)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45B697A4" w14:textId="77777777" w:rsidR="00C52555" w:rsidRPr="00CA48D2" w:rsidRDefault="00C52555" w:rsidP="00C52555">
            <w:pPr>
              <w:suppressAutoHyphens w:val="0"/>
              <w:ind w:firstLine="0"/>
              <w:jc w:val="center"/>
              <w:rPr>
                <w:sz w:val="22"/>
                <w:szCs w:val="22"/>
              </w:rPr>
            </w:pPr>
            <w:r w:rsidRPr="00CA48D2">
              <w:rPr>
                <w:sz w:val="22"/>
                <w:szCs w:val="22"/>
              </w:rPr>
              <w:t>NameForeig</w:t>
            </w:r>
          </w:p>
        </w:tc>
        <w:tc>
          <w:tcPr>
            <w:tcW w:w="1208" w:type="dxa"/>
            <w:tcBorders>
              <w:top w:val="nil"/>
              <w:left w:val="nil"/>
              <w:bottom w:val="single" w:sz="4" w:space="0" w:color="auto"/>
              <w:right w:val="single" w:sz="4" w:space="0" w:color="auto"/>
            </w:tcBorders>
            <w:shd w:val="clear" w:color="auto" w:fill="auto"/>
            <w:hideMark/>
          </w:tcPr>
          <w:p w14:paraId="08E45A07" w14:textId="77777777" w:rsidR="00C52555" w:rsidRPr="00CA48D2" w:rsidRDefault="00C52555" w:rsidP="00C52555">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B5E8427" w14:textId="77777777" w:rsidR="00C52555" w:rsidRPr="00CA48D2" w:rsidRDefault="00C52555" w:rsidP="00C52555">
            <w:pPr>
              <w:suppressAutoHyphens w:val="0"/>
              <w:ind w:firstLine="0"/>
              <w:jc w:val="center"/>
              <w:rPr>
                <w:sz w:val="22"/>
                <w:szCs w:val="22"/>
              </w:rPr>
            </w:pPr>
            <w:r w:rsidRPr="00CA48D2">
              <w:rPr>
                <w:sz w:val="22"/>
                <w:szCs w:val="22"/>
              </w:rPr>
              <w:t>T(1-1000)</w:t>
            </w:r>
          </w:p>
        </w:tc>
        <w:tc>
          <w:tcPr>
            <w:tcW w:w="1910" w:type="dxa"/>
            <w:tcBorders>
              <w:top w:val="nil"/>
              <w:left w:val="nil"/>
              <w:bottom w:val="single" w:sz="4" w:space="0" w:color="auto"/>
              <w:right w:val="single" w:sz="4" w:space="0" w:color="auto"/>
            </w:tcBorders>
            <w:shd w:val="clear" w:color="auto" w:fill="auto"/>
            <w:hideMark/>
          </w:tcPr>
          <w:p w14:paraId="34009C31" w14:textId="77777777" w:rsidR="00C52555" w:rsidRPr="00CA48D2" w:rsidRDefault="00C52555" w:rsidP="00C52555">
            <w:pPr>
              <w:suppressAutoHyphens w:val="0"/>
              <w:ind w:firstLine="0"/>
              <w:jc w:val="center"/>
              <w:rPr>
                <w:sz w:val="22"/>
                <w:szCs w:val="22"/>
              </w:rPr>
            </w:pPr>
            <w:r w:rsidRPr="00CA48D2">
              <w:rPr>
                <w:sz w:val="22"/>
                <w:szCs w:val="22"/>
              </w:rPr>
              <w:t>О</w:t>
            </w:r>
          </w:p>
        </w:tc>
        <w:tc>
          <w:tcPr>
            <w:tcW w:w="5041" w:type="dxa"/>
            <w:tcBorders>
              <w:top w:val="nil"/>
              <w:left w:val="nil"/>
              <w:bottom w:val="single" w:sz="4" w:space="0" w:color="auto"/>
              <w:right w:val="single" w:sz="4" w:space="0" w:color="auto"/>
            </w:tcBorders>
            <w:shd w:val="clear" w:color="auto" w:fill="auto"/>
            <w:hideMark/>
          </w:tcPr>
          <w:p w14:paraId="1674DD58" w14:textId="77777777" w:rsidR="00C52555" w:rsidRPr="00CA48D2" w:rsidRDefault="00C52555" w:rsidP="00C52555">
            <w:pPr>
              <w:suppressAutoHyphens w:val="0"/>
              <w:ind w:firstLine="0"/>
              <w:jc w:val="left"/>
              <w:rPr>
                <w:sz w:val="22"/>
                <w:szCs w:val="22"/>
              </w:rPr>
            </w:pPr>
            <w:r w:rsidRPr="00CA48D2">
              <w:rPr>
                <w:sz w:val="22"/>
                <w:szCs w:val="22"/>
              </w:rPr>
              <w:t> </w:t>
            </w:r>
          </w:p>
        </w:tc>
      </w:tr>
      <w:tr w:rsidR="000A576E" w:rsidRPr="00CA48D2" w14:paraId="311CF16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77AFF14" w14:textId="77777777" w:rsidR="000A576E" w:rsidRPr="00CA48D2" w:rsidRDefault="000A576E" w:rsidP="000A576E">
            <w:pPr>
              <w:suppressAutoHyphens w:val="0"/>
              <w:ind w:firstLine="0"/>
              <w:jc w:val="left"/>
              <w:rPr>
                <w:sz w:val="22"/>
                <w:szCs w:val="22"/>
              </w:rPr>
            </w:pPr>
            <w:r w:rsidRPr="00CA48D2">
              <w:rPr>
                <w:sz w:val="22"/>
                <w:szCs w:val="22"/>
              </w:rPr>
              <w:t>Идентификатор иностранной организации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64986EFE" w14:textId="77777777" w:rsidR="000A576E" w:rsidRPr="00CA48D2" w:rsidRDefault="000A576E" w:rsidP="000A576E">
            <w:pPr>
              <w:suppressAutoHyphens w:val="0"/>
              <w:ind w:firstLine="0"/>
              <w:jc w:val="center"/>
              <w:rPr>
                <w:sz w:val="22"/>
                <w:szCs w:val="22"/>
              </w:rPr>
            </w:pPr>
            <w:r w:rsidRPr="00CA48D2">
              <w:rPr>
                <w:sz w:val="22"/>
                <w:szCs w:val="22"/>
              </w:rPr>
              <w:t>ForeigID</w:t>
            </w:r>
          </w:p>
        </w:tc>
        <w:tc>
          <w:tcPr>
            <w:tcW w:w="1208" w:type="dxa"/>
            <w:tcBorders>
              <w:top w:val="nil"/>
              <w:left w:val="nil"/>
              <w:bottom w:val="single" w:sz="4" w:space="0" w:color="auto"/>
              <w:right w:val="single" w:sz="4" w:space="0" w:color="auto"/>
            </w:tcBorders>
            <w:shd w:val="clear" w:color="auto" w:fill="auto"/>
            <w:hideMark/>
          </w:tcPr>
          <w:p w14:paraId="46E6E01D" w14:textId="77777777" w:rsidR="000A576E" w:rsidRPr="00CA48D2" w:rsidRDefault="000A576E" w:rsidP="000A576E">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22308A36" w14:textId="77777777" w:rsidR="000A576E" w:rsidRPr="00CA48D2" w:rsidRDefault="000A576E" w:rsidP="000A576E">
            <w:pPr>
              <w:suppressAutoHyphens w:val="0"/>
              <w:ind w:firstLine="0"/>
              <w:jc w:val="center"/>
              <w:rPr>
                <w:sz w:val="22"/>
                <w:szCs w:val="22"/>
              </w:rPr>
            </w:pPr>
            <w:r w:rsidRPr="00CA48D2">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3B32ECA5" w14:textId="0F784393" w:rsidR="000A576E" w:rsidRPr="00CA48D2" w:rsidRDefault="000A576E" w:rsidP="000A576E">
            <w:pPr>
              <w:suppressAutoHyphens w:val="0"/>
              <w:ind w:firstLine="0"/>
              <w:jc w:val="center"/>
              <w:rPr>
                <w:sz w:val="22"/>
                <w:szCs w:val="22"/>
              </w:rPr>
            </w:pPr>
            <w:r w:rsidRPr="00CA48D2">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2BAD442B" w14:textId="0A659540" w:rsidR="000A576E" w:rsidRPr="00CA48D2" w:rsidRDefault="000A576E" w:rsidP="000A576E">
            <w:pPr>
              <w:suppressAutoHyphens w:val="0"/>
              <w:ind w:firstLine="0"/>
              <w:jc w:val="left"/>
              <w:rPr>
                <w:sz w:val="22"/>
                <w:szCs w:val="22"/>
              </w:rPr>
            </w:pPr>
            <w:r w:rsidRPr="00CA48D2">
              <w:rPr>
                <w:sz w:val="22"/>
                <w:szCs w:val="22"/>
                <w:lang w:eastAsia="en-US"/>
              </w:rPr>
              <w:t>Элемент обязателен при отсутствии &lt;</w:t>
            </w:r>
            <w:r w:rsidRPr="00CA48D2">
              <w:rPr>
                <w:sz w:val="22"/>
                <w:szCs w:val="22"/>
                <w:lang w:val="en-US" w:eastAsia="en-US"/>
              </w:rPr>
              <w:t>OthInf</w:t>
            </w:r>
            <w:r w:rsidRPr="00CA48D2">
              <w:rPr>
                <w:sz w:val="22"/>
                <w:szCs w:val="22"/>
                <w:lang w:eastAsia="en-US"/>
              </w:rPr>
              <w:t>&gt;</w:t>
            </w:r>
          </w:p>
        </w:tc>
      </w:tr>
      <w:tr w:rsidR="000A576E" w:rsidRPr="00CA48D2" w14:paraId="55A38E8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64BBDA" w14:textId="77777777" w:rsidR="000A576E" w:rsidRPr="00CA48D2" w:rsidRDefault="000A576E" w:rsidP="000A576E">
            <w:pPr>
              <w:suppressAutoHyphens w:val="0"/>
              <w:ind w:firstLine="0"/>
              <w:jc w:val="left"/>
              <w:rPr>
                <w:sz w:val="22"/>
                <w:szCs w:val="22"/>
              </w:rPr>
            </w:pPr>
            <w:r w:rsidRPr="00CA48D2">
              <w:rPr>
                <w:sz w:val="22"/>
                <w:szCs w:val="22"/>
              </w:rPr>
              <w:t>Иные сведения для однозначной идентификации иностранной организации (иностранного гражданина)</w:t>
            </w:r>
          </w:p>
        </w:tc>
        <w:tc>
          <w:tcPr>
            <w:tcW w:w="2442" w:type="dxa"/>
            <w:tcBorders>
              <w:top w:val="nil"/>
              <w:left w:val="nil"/>
              <w:bottom w:val="single" w:sz="4" w:space="0" w:color="auto"/>
              <w:right w:val="single" w:sz="4" w:space="0" w:color="auto"/>
            </w:tcBorders>
            <w:shd w:val="clear" w:color="auto" w:fill="auto"/>
            <w:hideMark/>
          </w:tcPr>
          <w:p w14:paraId="39877B14" w14:textId="77777777" w:rsidR="000A576E" w:rsidRPr="00CA48D2" w:rsidRDefault="000A576E" w:rsidP="000A576E">
            <w:pPr>
              <w:suppressAutoHyphens w:val="0"/>
              <w:ind w:firstLine="0"/>
              <w:jc w:val="center"/>
              <w:rPr>
                <w:sz w:val="22"/>
                <w:szCs w:val="22"/>
              </w:rPr>
            </w:pPr>
            <w:r w:rsidRPr="00CA48D2">
              <w:rPr>
                <w:sz w:val="22"/>
                <w:szCs w:val="22"/>
              </w:rPr>
              <w:t>OthInf</w:t>
            </w:r>
          </w:p>
        </w:tc>
        <w:tc>
          <w:tcPr>
            <w:tcW w:w="1208" w:type="dxa"/>
            <w:tcBorders>
              <w:top w:val="nil"/>
              <w:left w:val="nil"/>
              <w:bottom w:val="single" w:sz="4" w:space="0" w:color="auto"/>
              <w:right w:val="single" w:sz="4" w:space="0" w:color="auto"/>
            </w:tcBorders>
            <w:shd w:val="clear" w:color="auto" w:fill="auto"/>
            <w:hideMark/>
          </w:tcPr>
          <w:p w14:paraId="1D8982CA" w14:textId="77777777" w:rsidR="000A576E" w:rsidRPr="00CA48D2" w:rsidRDefault="000A576E" w:rsidP="000A576E">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F6B2EAA" w14:textId="77777777" w:rsidR="000A576E" w:rsidRPr="00CA48D2" w:rsidRDefault="000A576E" w:rsidP="000A576E">
            <w:pPr>
              <w:suppressAutoHyphens w:val="0"/>
              <w:ind w:firstLine="0"/>
              <w:jc w:val="center"/>
              <w:rPr>
                <w:sz w:val="22"/>
                <w:szCs w:val="22"/>
              </w:rPr>
            </w:pPr>
            <w:r w:rsidRPr="00CA48D2">
              <w:rPr>
                <w:sz w:val="22"/>
                <w:szCs w:val="22"/>
              </w:rPr>
              <w:t>T(1-255)</w:t>
            </w:r>
          </w:p>
        </w:tc>
        <w:tc>
          <w:tcPr>
            <w:tcW w:w="1910" w:type="dxa"/>
            <w:tcBorders>
              <w:top w:val="nil"/>
              <w:left w:val="nil"/>
              <w:bottom w:val="single" w:sz="4" w:space="0" w:color="auto"/>
              <w:right w:val="single" w:sz="4" w:space="0" w:color="auto"/>
            </w:tcBorders>
            <w:shd w:val="clear" w:color="auto" w:fill="auto"/>
            <w:hideMark/>
          </w:tcPr>
          <w:p w14:paraId="0DE9FAD7" w14:textId="15202ED3" w:rsidR="000A576E" w:rsidRPr="00CA48D2" w:rsidRDefault="000A576E" w:rsidP="000A576E">
            <w:pPr>
              <w:suppressAutoHyphens w:val="0"/>
              <w:ind w:firstLine="0"/>
              <w:jc w:val="center"/>
              <w:rPr>
                <w:sz w:val="22"/>
                <w:szCs w:val="22"/>
              </w:rPr>
            </w:pPr>
            <w:r w:rsidRPr="00CA48D2">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6448BDBB" w14:textId="3777F856" w:rsidR="000A576E" w:rsidRPr="00CA48D2" w:rsidRDefault="000A576E" w:rsidP="000A576E">
            <w:pPr>
              <w:suppressAutoHyphens w:val="0"/>
              <w:ind w:firstLine="0"/>
              <w:jc w:val="left"/>
              <w:rPr>
                <w:sz w:val="22"/>
                <w:szCs w:val="22"/>
              </w:rPr>
            </w:pPr>
            <w:r w:rsidRPr="00CA48D2">
              <w:rPr>
                <w:sz w:val="22"/>
                <w:szCs w:val="22"/>
                <w:lang w:eastAsia="en-US"/>
              </w:rPr>
              <w:t>Элемент обязателен при отсутствии &lt;</w:t>
            </w:r>
            <w:r w:rsidRPr="00CA48D2">
              <w:rPr>
                <w:sz w:val="22"/>
                <w:szCs w:val="22"/>
                <w:lang w:val="en-US" w:eastAsia="en-US"/>
              </w:rPr>
              <w:t>ForeigID</w:t>
            </w:r>
            <w:r w:rsidRPr="00CA48D2">
              <w:rPr>
                <w:sz w:val="22"/>
                <w:szCs w:val="22"/>
                <w:lang w:eastAsia="en-US"/>
              </w:rPr>
              <w:t xml:space="preserve">&gt; </w:t>
            </w:r>
          </w:p>
        </w:tc>
      </w:tr>
    </w:tbl>
    <w:p w14:paraId="6A41C7AF" w14:textId="77777777" w:rsidR="00173E11" w:rsidRDefault="00173E11" w:rsidP="00C52555">
      <w:pPr>
        <w:suppressAutoHyphens w:val="0"/>
        <w:spacing w:before="360"/>
        <w:ind w:firstLine="0"/>
        <w:contextualSpacing/>
        <w:jc w:val="right"/>
      </w:pPr>
    </w:p>
    <w:p w14:paraId="0AB13E50" w14:textId="52604D6E" w:rsidR="00C52555" w:rsidRPr="00CA48D2" w:rsidRDefault="00C52555" w:rsidP="00C52555">
      <w:pPr>
        <w:suppressAutoHyphens w:val="0"/>
        <w:spacing w:before="360"/>
        <w:ind w:firstLine="0"/>
        <w:contextualSpacing/>
        <w:jc w:val="right"/>
        <w:rPr>
          <w:sz w:val="22"/>
          <w:szCs w:val="22"/>
        </w:rPr>
      </w:pPr>
      <w:r w:rsidRPr="00CA48D2">
        <w:rPr>
          <w:sz w:val="22"/>
          <w:szCs w:val="22"/>
        </w:rPr>
        <w:t xml:space="preserve">Таблица </w:t>
      </w:r>
      <w:r w:rsidR="008B3173" w:rsidRPr="00CA48D2">
        <w:rPr>
          <w:sz w:val="22"/>
          <w:szCs w:val="22"/>
        </w:rPr>
        <w:t>9.19</w:t>
      </w:r>
    </w:p>
    <w:p w14:paraId="4CB03E8E"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маршруте перевозки (InfTranspRoutType)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A48D2" w14:paraId="6D32926D"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725532" w14:textId="77777777" w:rsidR="00C52555" w:rsidRPr="00CA48D2" w:rsidRDefault="00C52555" w:rsidP="00C52555">
            <w:pPr>
              <w:suppressAutoHyphens w:val="0"/>
              <w:ind w:firstLine="0"/>
              <w:jc w:val="center"/>
              <w:rPr>
                <w:b/>
                <w:bCs/>
                <w:sz w:val="22"/>
                <w:szCs w:val="22"/>
              </w:rPr>
            </w:pPr>
            <w:r w:rsidRPr="00CA48D2">
              <w:rPr>
                <w:b/>
                <w:bCs/>
                <w:sz w:val="22"/>
                <w:szCs w:val="22"/>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23B13C3" w14:textId="77777777" w:rsidR="00C52555" w:rsidRPr="00CA48D2" w:rsidRDefault="00C52555" w:rsidP="00C52555">
            <w:pPr>
              <w:suppressAutoHyphens w:val="0"/>
              <w:ind w:firstLine="0"/>
              <w:jc w:val="center"/>
              <w:rPr>
                <w:b/>
                <w:bCs/>
                <w:sz w:val="22"/>
                <w:szCs w:val="22"/>
              </w:rPr>
            </w:pPr>
            <w:r w:rsidRPr="00CA48D2">
              <w:rPr>
                <w:b/>
                <w:bCs/>
                <w:sz w:val="22"/>
                <w:szCs w:val="22"/>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720D4F" w14:textId="77777777" w:rsidR="00C52555" w:rsidRPr="00CA48D2" w:rsidRDefault="00C52555" w:rsidP="00C52555">
            <w:pPr>
              <w:suppressAutoHyphens w:val="0"/>
              <w:ind w:firstLine="0"/>
              <w:jc w:val="center"/>
              <w:rPr>
                <w:b/>
                <w:bCs/>
                <w:sz w:val="22"/>
                <w:szCs w:val="22"/>
              </w:rPr>
            </w:pPr>
            <w:r w:rsidRPr="00CA48D2">
              <w:rPr>
                <w:b/>
                <w:bCs/>
                <w:sz w:val="22"/>
                <w:szCs w:val="22"/>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757801" w14:textId="77777777" w:rsidR="00C52555" w:rsidRPr="00CA48D2" w:rsidRDefault="00C52555" w:rsidP="00C52555">
            <w:pPr>
              <w:suppressAutoHyphens w:val="0"/>
              <w:ind w:firstLine="0"/>
              <w:jc w:val="center"/>
              <w:rPr>
                <w:b/>
                <w:bCs/>
                <w:sz w:val="22"/>
                <w:szCs w:val="22"/>
              </w:rPr>
            </w:pPr>
            <w:r w:rsidRPr="00CA48D2">
              <w:rPr>
                <w:b/>
                <w:bCs/>
                <w:sz w:val="22"/>
                <w:szCs w:val="22"/>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896BD8" w14:textId="77777777" w:rsidR="00C52555" w:rsidRPr="00CA48D2" w:rsidRDefault="00C52555" w:rsidP="00C52555">
            <w:pPr>
              <w:suppressAutoHyphens w:val="0"/>
              <w:ind w:firstLine="0"/>
              <w:jc w:val="center"/>
              <w:rPr>
                <w:b/>
                <w:bCs/>
                <w:sz w:val="22"/>
                <w:szCs w:val="22"/>
              </w:rPr>
            </w:pPr>
            <w:r w:rsidRPr="00CA48D2">
              <w:rPr>
                <w:b/>
                <w:bCs/>
                <w:sz w:val="22"/>
                <w:szCs w:val="22"/>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0FB211F" w14:textId="77777777" w:rsidR="00C52555" w:rsidRPr="00CA48D2" w:rsidRDefault="00C52555" w:rsidP="00C52555">
            <w:pPr>
              <w:suppressAutoHyphens w:val="0"/>
              <w:ind w:firstLine="0"/>
              <w:jc w:val="center"/>
              <w:rPr>
                <w:b/>
                <w:bCs/>
                <w:sz w:val="22"/>
                <w:szCs w:val="22"/>
              </w:rPr>
            </w:pPr>
            <w:r w:rsidRPr="00CA48D2">
              <w:rPr>
                <w:b/>
                <w:bCs/>
                <w:sz w:val="22"/>
                <w:szCs w:val="22"/>
              </w:rPr>
              <w:t>Дополнительная информация</w:t>
            </w:r>
          </w:p>
        </w:tc>
      </w:tr>
      <w:tr w:rsidR="00BD7763" w:rsidRPr="00CA48D2" w14:paraId="3E1AAFA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8285CA7" w14:textId="77777777" w:rsidR="00BD7763" w:rsidRPr="00CA48D2" w:rsidRDefault="00BD7763" w:rsidP="00BD7763">
            <w:pPr>
              <w:suppressAutoHyphens w:val="0"/>
              <w:ind w:firstLine="0"/>
              <w:jc w:val="left"/>
              <w:rPr>
                <w:sz w:val="22"/>
                <w:szCs w:val="22"/>
              </w:rPr>
            </w:pPr>
            <w:r w:rsidRPr="00CA48D2">
              <w:rPr>
                <w:sz w:val="22"/>
                <w:szCs w:val="22"/>
              </w:rPr>
              <w:t>Маршрут, текстовый формат</w:t>
            </w:r>
          </w:p>
        </w:tc>
        <w:tc>
          <w:tcPr>
            <w:tcW w:w="2442" w:type="dxa"/>
            <w:tcBorders>
              <w:top w:val="nil"/>
              <w:left w:val="nil"/>
              <w:bottom w:val="single" w:sz="4" w:space="0" w:color="auto"/>
              <w:right w:val="single" w:sz="4" w:space="0" w:color="auto"/>
            </w:tcBorders>
            <w:shd w:val="clear" w:color="auto" w:fill="auto"/>
            <w:hideMark/>
          </w:tcPr>
          <w:p w14:paraId="4F7752A7" w14:textId="77777777" w:rsidR="00BD7763" w:rsidRPr="00CA48D2" w:rsidRDefault="00BD7763" w:rsidP="00BD7763">
            <w:pPr>
              <w:suppressAutoHyphens w:val="0"/>
              <w:ind w:firstLine="0"/>
              <w:jc w:val="center"/>
              <w:rPr>
                <w:sz w:val="22"/>
                <w:szCs w:val="22"/>
              </w:rPr>
            </w:pPr>
            <w:r w:rsidRPr="00CA48D2">
              <w:rPr>
                <w:sz w:val="22"/>
                <w:szCs w:val="22"/>
              </w:rPr>
              <w:t>RoutText</w:t>
            </w:r>
          </w:p>
        </w:tc>
        <w:tc>
          <w:tcPr>
            <w:tcW w:w="1208" w:type="dxa"/>
            <w:tcBorders>
              <w:top w:val="nil"/>
              <w:left w:val="nil"/>
              <w:bottom w:val="single" w:sz="4" w:space="0" w:color="auto"/>
              <w:right w:val="single" w:sz="4" w:space="0" w:color="auto"/>
            </w:tcBorders>
            <w:shd w:val="clear" w:color="auto" w:fill="auto"/>
            <w:hideMark/>
          </w:tcPr>
          <w:p w14:paraId="2FAA9E4C" w14:textId="77777777" w:rsidR="00BD7763" w:rsidRPr="00CA48D2" w:rsidRDefault="00BD7763" w:rsidP="00BD7763">
            <w:pPr>
              <w:suppressAutoHyphens w:val="0"/>
              <w:ind w:firstLine="0"/>
              <w:jc w:val="center"/>
              <w:rPr>
                <w:sz w:val="22"/>
                <w:szCs w:val="22"/>
              </w:rPr>
            </w:pPr>
            <w:r w:rsidRPr="00CA48D2">
              <w:rPr>
                <w:sz w:val="22"/>
                <w:szCs w:val="22"/>
              </w:rPr>
              <w:t>A</w:t>
            </w:r>
          </w:p>
        </w:tc>
        <w:tc>
          <w:tcPr>
            <w:tcW w:w="1208" w:type="dxa"/>
            <w:tcBorders>
              <w:top w:val="nil"/>
              <w:left w:val="nil"/>
              <w:bottom w:val="single" w:sz="4" w:space="0" w:color="auto"/>
              <w:right w:val="single" w:sz="4" w:space="0" w:color="auto"/>
            </w:tcBorders>
            <w:shd w:val="clear" w:color="auto" w:fill="auto"/>
            <w:hideMark/>
          </w:tcPr>
          <w:p w14:paraId="3F8783FB" w14:textId="77777777" w:rsidR="00BD7763" w:rsidRPr="00CA48D2" w:rsidRDefault="00BD7763" w:rsidP="00BD7763">
            <w:pPr>
              <w:suppressAutoHyphens w:val="0"/>
              <w:ind w:firstLine="0"/>
              <w:jc w:val="center"/>
              <w:rPr>
                <w:sz w:val="22"/>
                <w:szCs w:val="22"/>
              </w:rPr>
            </w:pPr>
            <w:r w:rsidRPr="00CA48D2">
              <w:rPr>
                <w:sz w:val="22"/>
                <w:szCs w:val="22"/>
              </w:rPr>
              <w:t>T(1-2000)</w:t>
            </w:r>
          </w:p>
        </w:tc>
        <w:tc>
          <w:tcPr>
            <w:tcW w:w="1910" w:type="dxa"/>
            <w:tcBorders>
              <w:top w:val="nil"/>
              <w:left w:val="nil"/>
              <w:bottom w:val="single" w:sz="4" w:space="0" w:color="auto"/>
              <w:right w:val="single" w:sz="4" w:space="0" w:color="auto"/>
            </w:tcBorders>
            <w:shd w:val="clear" w:color="auto" w:fill="auto"/>
            <w:hideMark/>
          </w:tcPr>
          <w:p w14:paraId="4CDEFAC4" w14:textId="27A3E739" w:rsidR="00BD7763" w:rsidRPr="00CA48D2" w:rsidRDefault="00BD7763" w:rsidP="00BD7763">
            <w:pPr>
              <w:suppressAutoHyphens w:val="0"/>
              <w:ind w:firstLine="0"/>
              <w:jc w:val="center"/>
              <w:rPr>
                <w:sz w:val="22"/>
                <w:szCs w:val="22"/>
              </w:rPr>
            </w:pPr>
            <w:r w:rsidRPr="00CA48D2">
              <w:rPr>
                <w:sz w:val="22"/>
                <w:szCs w:val="22"/>
                <w:lang w:eastAsia="en-US"/>
              </w:rPr>
              <w:t>НУ</w:t>
            </w:r>
          </w:p>
        </w:tc>
        <w:tc>
          <w:tcPr>
            <w:tcW w:w="5041" w:type="dxa"/>
            <w:tcBorders>
              <w:top w:val="nil"/>
              <w:left w:val="nil"/>
              <w:bottom w:val="single" w:sz="4" w:space="0" w:color="auto"/>
              <w:right w:val="single" w:sz="4" w:space="0" w:color="auto"/>
            </w:tcBorders>
            <w:shd w:val="clear" w:color="auto" w:fill="auto"/>
            <w:hideMark/>
          </w:tcPr>
          <w:p w14:paraId="21470F17" w14:textId="1876457C" w:rsidR="00BD7763" w:rsidRPr="00CA48D2" w:rsidRDefault="00BD7763" w:rsidP="00BD7763">
            <w:pPr>
              <w:suppressAutoHyphens w:val="0"/>
              <w:ind w:firstLine="0"/>
              <w:jc w:val="left"/>
              <w:rPr>
                <w:sz w:val="22"/>
                <w:szCs w:val="22"/>
              </w:rPr>
            </w:pPr>
            <w:r w:rsidRPr="00CA48D2">
              <w:rPr>
                <w:sz w:val="22"/>
                <w:szCs w:val="22"/>
                <w:lang w:eastAsia="en-US"/>
              </w:rPr>
              <w:t>Элемент обязателен при отсутствии &lt;</w:t>
            </w:r>
            <w:r w:rsidRPr="00CA48D2">
              <w:rPr>
                <w:sz w:val="22"/>
                <w:szCs w:val="22"/>
                <w:lang w:val="en-US" w:eastAsia="en-US"/>
              </w:rPr>
              <w:t>RoutForm</w:t>
            </w:r>
            <w:r w:rsidRPr="00CA48D2">
              <w:rPr>
                <w:sz w:val="22"/>
                <w:szCs w:val="22"/>
                <w:lang w:eastAsia="en-US"/>
              </w:rPr>
              <w:t>&gt;</w:t>
            </w:r>
          </w:p>
        </w:tc>
      </w:tr>
      <w:tr w:rsidR="00BD7763" w:rsidRPr="00CA48D2" w14:paraId="1C75776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0D2AD9C" w14:textId="77777777" w:rsidR="00BD7763" w:rsidRPr="00CA48D2" w:rsidRDefault="00BD7763" w:rsidP="00BD7763">
            <w:pPr>
              <w:suppressAutoHyphens w:val="0"/>
              <w:ind w:firstLine="0"/>
              <w:jc w:val="left"/>
              <w:rPr>
                <w:sz w:val="23"/>
                <w:szCs w:val="23"/>
              </w:rPr>
            </w:pPr>
            <w:r w:rsidRPr="00CA48D2">
              <w:rPr>
                <w:sz w:val="23"/>
                <w:szCs w:val="23"/>
              </w:rPr>
              <w:t>Маршрут, машиночитаемый формат</w:t>
            </w:r>
          </w:p>
        </w:tc>
        <w:tc>
          <w:tcPr>
            <w:tcW w:w="2442" w:type="dxa"/>
            <w:tcBorders>
              <w:top w:val="nil"/>
              <w:left w:val="nil"/>
              <w:bottom w:val="single" w:sz="4" w:space="0" w:color="auto"/>
              <w:right w:val="single" w:sz="4" w:space="0" w:color="auto"/>
            </w:tcBorders>
            <w:shd w:val="clear" w:color="auto" w:fill="auto"/>
            <w:hideMark/>
          </w:tcPr>
          <w:p w14:paraId="4D5AF5C4" w14:textId="77777777" w:rsidR="00BD7763" w:rsidRPr="00CA48D2" w:rsidRDefault="00BD7763" w:rsidP="00BD7763">
            <w:pPr>
              <w:suppressAutoHyphens w:val="0"/>
              <w:ind w:firstLine="0"/>
              <w:jc w:val="center"/>
              <w:rPr>
                <w:sz w:val="23"/>
                <w:szCs w:val="23"/>
              </w:rPr>
            </w:pPr>
            <w:r w:rsidRPr="00CA48D2">
              <w:rPr>
                <w:sz w:val="23"/>
                <w:szCs w:val="23"/>
              </w:rPr>
              <w:t>RoutForm</w:t>
            </w:r>
          </w:p>
        </w:tc>
        <w:tc>
          <w:tcPr>
            <w:tcW w:w="1208" w:type="dxa"/>
            <w:tcBorders>
              <w:top w:val="nil"/>
              <w:left w:val="nil"/>
              <w:bottom w:val="single" w:sz="4" w:space="0" w:color="auto"/>
              <w:right w:val="single" w:sz="4" w:space="0" w:color="auto"/>
            </w:tcBorders>
            <w:shd w:val="clear" w:color="auto" w:fill="auto"/>
            <w:hideMark/>
          </w:tcPr>
          <w:p w14:paraId="35932D9B" w14:textId="77777777" w:rsidR="00BD7763" w:rsidRPr="00CA48D2" w:rsidRDefault="00BD7763" w:rsidP="00BD7763">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A495F22" w14:textId="77777777" w:rsidR="00BD7763" w:rsidRPr="00CA48D2" w:rsidRDefault="00BD7763" w:rsidP="00BD7763">
            <w:pPr>
              <w:suppressAutoHyphens w:val="0"/>
              <w:ind w:firstLine="0"/>
              <w:jc w:val="center"/>
              <w:rPr>
                <w:sz w:val="23"/>
                <w:szCs w:val="23"/>
              </w:rPr>
            </w:pPr>
            <w:r w:rsidRPr="00CA48D2">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1BD394AA" w14:textId="1A93C003" w:rsidR="00BD7763" w:rsidRPr="00CA48D2" w:rsidRDefault="00BD7763" w:rsidP="00BD7763">
            <w:pPr>
              <w:suppressAutoHyphens w:val="0"/>
              <w:ind w:firstLine="0"/>
              <w:jc w:val="center"/>
              <w:rPr>
                <w:sz w:val="23"/>
                <w:szCs w:val="23"/>
              </w:rPr>
            </w:pPr>
            <w:r w:rsidRPr="00CA48D2">
              <w:rPr>
                <w:sz w:val="23"/>
                <w:szCs w:val="23"/>
                <w:lang w:eastAsia="en-US"/>
              </w:rPr>
              <w:t>НУ</w:t>
            </w:r>
          </w:p>
        </w:tc>
        <w:tc>
          <w:tcPr>
            <w:tcW w:w="5041" w:type="dxa"/>
            <w:tcBorders>
              <w:top w:val="nil"/>
              <w:left w:val="nil"/>
              <w:bottom w:val="single" w:sz="4" w:space="0" w:color="auto"/>
              <w:right w:val="single" w:sz="4" w:space="0" w:color="auto"/>
            </w:tcBorders>
            <w:shd w:val="clear" w:color="auto" w:fill="auto"/>
            <w:hideMark/>
          </w:tcPr>
          <w:p w14:paraId="147A63EC" w14:textId="77777777" w:rsidR="00BD7763" w:rsidRPr="00CA48D2" w:rsidRDefault="00BD7763" w:rsidP="00BD7763">
            <w:pPr>
              <w:pStyle w:val="afa"/>
              <w:spacing w:line="256" w:lineRule="auto"/>
              <w:rPr>
                <w:rFonts w:ascii="Times New Roman" w:hAnsi="Times New Roman" w:cs="Times New Roman"/>
                <w:sz w:val="23"/>
                <w:szCs w:val="23"/>
              </w:rPr>
            </w:pPr>
            <w:r w:rsidRPr="00CA48D2">
              <w:rPr>
                <w:rFonts w:ascii="Times New Roman" w:hAnsi="Times New Roman" w:cs="Times New Roman"/>
                <w:sz w:val="23"/>
                <w:szCs w:val="23"/>
              </w:rPr>
              <w:t>Описание маршрута в формате GeoJSON в спецификации 7946.</w:t>
            </w:r>
          </w:p>
          <w:p w14:paraId="37ED8F3B" w14:textId="77777777" w:rsidR="00FC6C46" w:rsidRPr="00CA48D2" w:rsidRDefault="00FC6C46" w:rsidP="00BD7763">
            <w:pPr>
              <w:pStyle w:val="afa"/>
              <w:spacing w:line="256" w:lineRule="auto"/>
              <w:rPr>
                <w:rFonts w:ascii="Times New Roman" w:hAnsi="Times New Roman" w:cs="Times New Roman"/>
                <w:sz w:val="23"/>
                <w:szCs w:val="23"/>
              </w:rPr>
            </w:pPr>
          </w:p>
          <w:p w14:paraId="1EFAF428" w14:textId="365805D0" w:rsidR="00BD7763" w:rsidRPr="00CA48D2" w:rsidRDefault="00BD7763" w:rsidP="00BD7763">
            <w:pPr>
              <w:suppressAutoHyphens w:val="0"/>
              <w:ind w:firstLine="0"/>
              <w:jc w:val="left"/>
              <w:rPr>
                <w:sz w:val="23"/>
                <w:szCs w:val="23"/>
              </w:rPr>
            </w:pPr>
            <w:r w:rsidRPr="00CA48D2">
              <w:rPr>
                <w:sz w:val="23"/>
                <w:szCs w:val="23"/>
                <w:lang w:eastAsia="en-US"/>
              </w:rPr>
              <w:t>Элемент обязателен при отсутствии &lt;</w:t>
            </w:r>
            <w:r w:rsidRPr="00CA48D2">
              <w:rPr>
                <w:sz w:val="23"/>
                <w:szCs w:val="23"/>
                <w:lang w:val="en-US" w:eastAsia="en-US"/>
              </w:rPr>
              <w:t>RoutText</w:t>
            </w:r>
            <w:r w:rsidRPr="00CA48D2">
              <w:rPr>
                <w:sz w:val="23"/>
                <w:szCs w:val="23"/>
                <w:lang w:eastAsia="en-US"/>
              </w:rPr>
              <w:t>&gt;</w:t>
            </w:r>
          </w:p>
        </w:tc>
      </w:tr>
    </w:tbl>
    <w:p w14:paraId="7409C027" w14:textId="4BE7A224" w:rsidR="00C52555" w:rsidRPr="00CA48D2" w:rsidRDefault="00C52555" w:rsidP="00C52555">
      <w:pPr>
        <w:suppressAutoHyphens w:val="0"/>
        <w:spacing w:before="360"/>
        <w:ind w:firstLine="0"/>
        <w:jc w:val="right"/>
        <w:rPr>
          <w:sz w:val="23"/>
          <w:szCs w:val="23"/>
        </w:rPr>
      </w:pPr>
      <w:r w:rsidRPr="00CA48D2">
        <w:rPr>
          <w:sz w:val="23"/>
          <w:szCs w:val="23"/>
        </w:rPr>
        <w:t xml:space="preserve">Таблица </w:t>
      </w:r>
      <w:r w:rsidR="008B3173" w:rsidRPr="00CA48D2">
        <w:rPr>
          <w:sz w:val="23"/>
          <w:szCs w:val="23"/>
        </w:rPr>
        <w:t>9.20</w:t>
      </w:r>
    </w:p>
    <w:p w14:paraId="351D7F92" w14:textId="77777777" w:rsidR="00C52555" w:rsidRPr="00CA48D2" w:rsidRDefault="00C52555" w:rsidP="00C52555">
      <w:pPr>
        <w:suppressAutoHyphens w:val="0"/>
        <w:spacing w:after="120"/>
        <w:ind w:firstLine="0"/>
        <w:jc w:val="center"/>
        <w15:collapsed/>
        <w:rPr>
          <w:sz w:val="23"/>
          <w:szCs w:val="23"/>
        </w:rPr>
      </w:pPr>
      <w:r w:rsidRPr="00CA48D2">
        <w:rPr>
          <w:b/>
          <w:bCs/>
          <w:sz w:val="23"/>
          <w:szCs w:val="23"/>
        </w:rPr>
        <w:t>Сведения о лице, подписывающем информацию отправителя в электронной форме (SignerType)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A48D2" w14:paraId="4CCC5D42"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9D5839" w14:textId="77777777" w:rsidR="00C52555" w:rsidRPr="00CA48D2" w:rsidRDefault="00C52555" w:rsidP="00C52555">
            <w:pPr>
              <w:suppressAutoHyphens w:val="0"/>
              <w:ind w:firstLine="0"/>
              <w:jc w:val="center"/>
              <w:rPr>
                <w:b/>
                <w:bCs/>
                <w:sz w:val="23"/>
                <w:szCs w:val="23"/>
              </w:rPr>
            </w:pPr>
            <w:r w:rsidRPr="00CA48D2">
              <w:rPr>
                <w:b/>
                <w:bCs/>
                <w:sz w:val="23"/>
                <w:szCs w:val="23"/>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34E65FE" w14:textId="77777777" w:rsidR="00C52555" w:rsidRPr="00CA48D2" w:rsidRDefault="00C52555" w:rsidP="00C52555">
            <w:pPr>
              <w:suppressAutoHyphens w:val="0"/>
              <w:ind w:firstLine="0"/>
              <w:jc w:val="center"/>
              <w:rPr>
                <w:b/>
                <w:bCs/>
                <w:sz w:val="23"/>
                <w:szCs w:val="23"/>
              </w:rPr>
            </w:pPr>
            <w:r w:rsidRPr="00CA48D2">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AB683C" w14:textId="77777777" w:rsidR="00C52555" w:rsidRPr="00CA48D2" w:rsidRDefault="00C52555" w:rsidP="00C52555">
            <w:pPr>
              <w:suppressAutoHyphens w:val="0"/>
              <w:ind w:firstLine="0"/>
              <w:jc w:val="center"/>
              <w:rPr>
                <w:b/>
                <w:bCs/>
                <w:sz w:val="23"/>
                <w:szCs w:val="23"/>
              </w:rPr>
            </w:pPr>
            <w:r w:rsidRPr="00CA48D2">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CAB105" w14:textId="77777777" w:rsidR="00C52555" w:rsidRPr="00CA48D2" w:rsidRDefault="00C52555" w:rsidP="00C52555">
            <w:pPr>
              <w:suppressAutoHyphens w:val="0"/>
              <w:ind w:firstLine="0"/>
              <w:jc w:val="center"/>
              <w:rPr>
                <w:b/>
                <w:bCs/>
                <w:sz w:val="23"/>
                <w:szCs w:val="23"/>
              </w:rPr>
            </w:pPr>
            <w:r w:rsidRPr="00CA48D2">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F5FAE4" w14:textId="77777777" w:rsidR="00C52555" w:rsidRPr="00CA48D2" w:rsidRDefault="00C52555" w:rsidP="00C52555">
            <w:pPr>
              <w:suppressAutoHyphens w:val="0"/>
              <w:ind w:firstLine="0"/>
              <w:jc w:val="center"/>
              <w:rPr>
                <w:b/>
                <w:bCs/>
                <w:sz w:val="23"/>
                <w:szCs w:val="23"/>
              </w:rPr>
            </w:pPr>
            <w:r w:rsidRPr="00CA48D2">
              <w:rPr>
                <w:b/>
                <w:bCs/>
                <w:sz w:val="23"/>
                <w:szCs w:val="23"/>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18A6A9CA" w14:textId="77777777" w:rsidR="00C52555" w:rsidRPr="00CA48D2" w:rsidRDefault="00C52555" w:rsidP="00C52555">
            <w:pPr>
              <w:suppressAutoHyphens w:val="0"/>
              <w:ind w:firstLine="0"/>
              <w:jc w:val="center"/>
              <w:rPr>
                <w:b/>
                <w:bCs/>
                <w:sz w:val="23"/>
                <w:szCs w:val="23"/>
              </w:rPr>
            </w:pPr>
            <w:r w:rsidRPr="00CA48D2">
              <w:rPr>
                <w:b/>
                <w:bCs/>
                <w:sz w:val="23"/>
                <w:szCs w:val="23"/>
              </w:rPr>
              <w:t>Дополнительная информация</w:t>
            </w:r>
          </w:p>
        </w:tc>
      </w:tr>
      <w:tr w:rsidR="00C52555" w:rsidRPr="00CA48D2" w14:paraId="092D5D2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72293A1" w14:textId="77777777" w:rsidR="00C52555" w:rsidRPr="00CA48D2" w:rsidRDefault="00C52555" w:rsidP="00C52555">
            <w:pPr>
              <w:suppressAutoHyphens w:val="0"/>
              <w:ind w:firstLine="0"/>
              <w:jc w:val="left"/>
              <w:rPr>
                <w:sz w:val="23"/>
                <w:szCs w:val="23"/>
              </w:rPr>
            </w:pPr>
            <w:r w:rsidRPr="00CA48D2">
              <w:rPr>
                <w:sz w:val="23"/>
                <w:szCs w:val="23"/>
              </w:rPr>
              <w:t>Должность</w:t>
            </w:r>
          </w:p>
        </w:tc>
        <w:tc>
          <w:tcPr>
            <w:tcW w:w="2442" w:type="dxa"/>
            <w:tcBorders>
              <w:top w:val="nil"/>
              <w:left w:val="nil"/>
              <w:bottom w:val="single" w:sz="4" w:space="0" w:color="auto"/>
              <w:right w:val="single" w:sz="4" w:space="0" w:color="auto"/>
            </w:tcBorders>
            <w:shd w:val="clear" w:color="auto" w:fill="auto"/>
            <w:hideMark/>
          </w:tcPr>
          <w:p w14:paraId="64865B7B" w14:textId="77777777" w:rsidR="00C52555" w:rsidRPr="00CA48D2" w:rsidRDefault="00C52555" w:rsidP="00C52555">
            <w:pPr>
              <w:suppressAutoHyphens w:val="0"/>
              <w:ind w:firstLine="0"/>
              <w:jc w:val="center"/>
              <w:rPr>
                <w:sz w:val="23"/>
                <w:szCs w:val="23"/>
              </w:rPr>
            </w:pPr>
            <w:r w:rsidRPr="00CA48D2">
              <w:rPr>
                <w:sz w:val="23"/>
                <w:szCs w:val="23"/>
              </w:rPr>
              <w:t>Post</w:t>
            </w:r>
          </w:p>
        </w:tc>
        <w:tc>
          <w:tcPr>
            <w:tcW w:w="1208" w:type="dxa"/>
            <w:tcBorders>
              <w:top w:val="nil"/>
              <w:left w:val="nil"/>
              <w:bottom w:val="single" w:sz="4" w:space="0" w:color="auto"/>
              <w:right w:val="single" w:sz="4" w:space="0" w:color="auto"/>
            </w:tcBorders>
            <w:shd w:val="clear" w:color="auto" w:fill="auto"/>
            <w:hideMark/>
          </w:tcPr>
          <w:p w14:paraId="11706F47"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169B85B" w14:textId="77777777" w:rsidR="00C52555" w:rsidRPr="00CA48D2" w:rsidRDefault="00C52555" w:rsidP="00C52555">
            <w:pPr>
              <w:suppressAutoHyphens w:val="0"/>
              <w:ind w:firstLine="0"/>
              <w:jc w:val="center"/>
              <w:rPr>
                <w:sz w:val="23"/>
                <w:szCs w:val="23"/>
              </w:rPr>
            </w:pPr>
            <w:r w:rsidRPr="00CA48D2">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6FD2526C" w14:textId="77777777" w:rsidR="00C52555" w:rsidRPr="00CA48D2" w:rsidRDefault="00C52555" w:rsidP="00C52555">
            <w:pPr>
              <w:suppressAutoHyphens w:val="0"/>
              <w:ind w:firstLine="0"/>
              <w:jc w:val="center"/>
              <w:rPr>
                <w:sz w:val="23"/>
                <w:szCs w:val="23"/>
              </w:rPr>
            </w:pPr>
            <w:r w:rsidRPr="00CA48D2">
              <w:rPr>
                <w:sz w:val="23"/>
                <w:szCs w:val="23"/>
              </w:rPr>
              <w:t>О</w:t>
            </w:r>
          </w:p>
        </w:tc>
        <w:tc>
          <w:tcPr>
            <w:tcW w:w="5041" w:type="dxa"/>
            <w:tcBorders>
              <w:top w:val="nil"/>
              <w:left w:val="nil"/>
              <w:bottom w:val="single" w:sz="4" w:space="0" w:color="auto"/>
              <w:right w:val="single" w:sz="4" w:space="0" w:color="auto"/>
            </w:tcBorders>
            <w:shd w:val="clear" w:color="auto" w:fill="auto"/>
            <w:hideMark/>
          </w:tcPr>
          <w:p w14:paraId="72B0F17E" w14:textId="77777777" w:rsidR="00C52555" w:rsidRPr="00CA48D2" w:rsidRDefault="00C52555" w:rsidP="00C52555">
            <w:pPr>
              <w:suppressAutoHyphens w:val="0"/>
              <w:ind w:firstLine="0"/>
              <w:jc w:val="left"/>
              <w:rPr>
                <w:sz w:val="23"/>
                <w:szCs w:val="23"/>
              </w:rPr>
            </w:pPr>
            <w:r w:rsidRPr="00CA48D2">
              <w:rPr>
                <w:sz w:val="23"/>
                <w:szCs w:val="23"/>
              </w:rPr>
              <w:t> </w:t>
            </w:r>
          </w:p>
        </w:tc>
      </w:tr>
      <w:tr w:rsidR="00986DC5" w:rsidRPr="00CA48D2" w14:paraId="596B6A5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C5B1D59" w14:textId="77777777" w:rsidR="00986DC5" w:rsidRPr="00CA48D2" w:rsidRDefault="00986DC5" w:rsidP="00986DC5">
            <w:pPr>
              <w:suppressAutoHyphens w:val="0"/>
              <w:ind w:firstLine="0"/>
              <w:jc w:val="left"/>
              <w:rPr>
                <w:sz w:val="23"/>
                <w:szCs w:val="23"/>
              </w:rPr>
            </w:pPr>
            <w:r w:rsidRPr="00CA48D2">
              <w:rPr>
                <w:sz w:val="23"/>
                <w:szCs w:val="23"/>
              </w:rPr>
              <w:t>Тип подписи</w:t>
            </w:r>
          </w:p>
        </w:tc>
        <w:tc>
          <w:tcPr>
            <w:tcW w:w="2442" w:type="dxa"/>
            <w:tcBorders>
              <w:top w:val="nil"/>
              <w:left w:val="nil"/>
              <w:bottom w:val="single" w:sz="4" w:space="0" w:color="auto"/>
              <w:right w:val="single" w:sz="4" w:space="0" w:color="auto"/>
            </w:tcBorders>
            <w:shd w:val="clear" w:color="auto" w:fill="auto"/>
            <w:hideMark/>
          </w:tcPr>
          <w:p w14:paraId="3E81AF0E" w14:textId="77777777" w:rsidR="00986DC5" w:rsidRPr="00CA48D2" w:rsidRDefault="00986DC5" w:rsidP="00986DC5">
            <w:pPr>
              <w:suppressAutoHyphens w:val="0"/>
              <w:ind w:firstLine="0"/>
              <w:jc w:val="center"/>
              <w:rPr>
                <w:sz w:val="23"/>
                <w:szCs w:val="23"/>
              </w:rPr>
            </w:pPr>
            <w:r w:rsidRPr="00CA48D2">
              <w:rPr>
                <w:sz w:val="23"/>
                <w:szCs w:val="23"/>
              </w:rPr>
              <w:t>TypeSign</w:t>
            </w:r>
          </w:p>
        </w:tc>
        <w:tc>
          <w:tcPr>
            <w:tcW w:w="1208" w:type="dxa"/>
            <w:tcBorders>
              <w:top w:val="nil"/>
              <w:left w:val="nil"/>
              <w:bottom w:val="single" w:sz="4" w:space="0" w:color="auto"/>
              <w:right w:val="single" w:sz="4" w:space="0" w:color="auto"/>
            </w:tcBorders>
            <w:shd w:val="clear" w:color="auto" w:fill="auto"/>
            <w:hideMark/>
          </w:tcPr>
          <w:p w14:paraId="1025901E" w14:textId="77777777" w:rsidR="00986DC5" w:rsidRPr="00CA48D2" w:rsidRDefault="00986DC5" w:rsidP="00986DC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C16952F" w14:textId="77777777" w:rsidR="00986DC5" w:rsidRPr="00CA48D2" w:rsidRDefault="00986DC5" w:rsidP="00986DC5">
            <w:pPr>
              <w:suppressAutoHyphens w:val="0"/>
              <w:ind w:firstLine="0"/>
              <w:jc w:val="center"/>
              <w:rPr>
                <w:sz w:val="23"/>
                <w:szCs w:val="23"/>
              </w:rPr>
            </w:pPr>
            <w:r w:rsidRPr="00CA48D2">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5965EE16" w14:textId="22208A1C" w:rsidR="00986DC5" w:rsidRPr="00CA48D2" w:rsidRDefault="00986DC5" w:rsidP="00986DC5">
            <w:pPr>
              <w:suppressAutoHyphens w:val="0"/>
              <w:ind w:firstLine="0"/>
              <w:jc w:val="center"/>
              <w:rPr>
                <w:sz w:val="23"/>
                <w:szCs w:val="23"/>
              </w:rPr>
            </w:pPr>
            <w:r w:rsidRPr="00CA48D2">
              <w:rPr>
                <w:sz w:val="23"/>
                <w:szCs w:val="23"/>
                <w:lang w:eastAsia="en-US"/>
              </w:rPr>
              <w:t>НК</w:t>
            </w:r>
          </w:p>
        </w:tc>
        <w:tc>
          <w:tcPr>
            <w:tcW w:w="5041" w:type="dxa"/>
            <w:tcBorders>
              <w:top w:val="nil"/>
              <w:left w:val="nil"/>
              <w:bottom w:val="single" w:sz="4" w:space="0" w:color="auto"/>
              <w:right w:val="single" w:sz="4" w:space="0" w:color="auto"/>
            </w:tcBorders>
            <w:shd w:val="clear" w:color="auto" w:fill="auto"/>
            <w:hideMark/>
          </w:tcPr>
          <w:p w14:paraId="3A2837CE" w14:textId="77777777" w:rsidR="00986DC5" w:rsidRPr="00CA48D2" w:rsidRDefault="00986DC5" w:rsidP="00986DC5">
            <w:pPr>
              <w:spacing w:line="256" w:lineRule="auto"/>
              <w:ind w:firstLine="0"/>
              <w:jc w:val="left"/>
              <w:rPr>
                <w:sz w:val="23"/>
                <w:szCs w:val="23"/>
                <w:lang w:eastAsia="en-US"/>
              </w:rPr>
            </w:pPr>
            <w:r w:rsidRPr="00CA48D2">
              <w:rPr>
                <w:sz w:val="23"/>
                <w:szCs w:val="23"/>
                <w:lang w:eastAsia="en-US"/>
              </w:rPr>
              <w:t>Принимает значение:</w:t>
            </w:r>
          </w:p>
          <w:p w14:paraId="33F1A7D6" w14:textId="77777777"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1 – усиленная квалифицированная электронная подпись   |</w:t>
            </w:r>
          </w:p>
          <w:p w14:paraId="58C099F4" w14:textId="77777777"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2 – простая электронная подпись   |</w:t>
            </w:r>
          </w:p>
          <w:p w14:paraId="6FDEFDFA" w14:textId="2B6F9DC0"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3 – усиленная неквалифицированная электронная подпись.</w:t>
            </w:r>
          </w:p>
          <w:p w14:paraId="366B9CCE" w14:textId="58C265F1" w:rsidR="00986DC5" w:rsidRPr="00CA48D2" w:rsidRDefault="00986DC5" w:rsidP="00986DC5">
            <w:pPr>
              <w:suppressAutoHyphens w:val="0"/>
              <w:ind w:firstLine="0"/>
              <w:jc w:val="left"/>
              <w:rPr>
                <w:sz w:val="23"/>
                <w:szCs w:val="23"/>
              </w:rPr>
            </w:pPr>
            <w:r w:rsidRPr="00CA48D2">
              <w:rPr>
                <w:sz w:val="23"/>
                <w:szCs w:val="23"/>
                <w:lang w:eastAsia="en-US"/>
              </w:rPr>
              <w:t>Значения «2» и «3» применяются, если иное не предусмотрено законодательством Российской Федерации</w:t>
            </w:r>
          </w:p>
        </w:tc>
      </w:tr>
      <w:tr w:rsidR="00C52555" w:rsidRPr="00CA48D2" w14:paraId="27FDE87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8DC88B2" w14:textId="77777777" w:rsidR="00C52555" w:rsidRPr="00CA48D2" w:rsidRDefault="00C52555" w:rsidP="00C52555">
            <w:pPr>
              <w:suppressAutoHyphens w:val="0"/>
              <w:ind w:firstLine="0"/>
              <w:jc w:val="left"/>
              <w:rPr>
                <w:sz w:val="23"/>
                <w:szCs w:val="23"/>
              </w:rPr>
            </w:pPr>
            <w:r w:rsidRPr="00CA48D2">
              <w:rPr>
                <w:sz w:val="23"/>
                <w:szCs w:val="23"/>
              </w:rPr>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0F74C166" w14:textId="77777777" w:rsidR="00C52555" w:rsidRPr="00CA48D2" w:rsidRDefault="00C52555" w:rsidP="00C52555">
            <w:pPr>
              <w:suppressAutoHyphens w:val="0"/>
              <w:ind w:firstLine="0"/>
              <w:jc w:val="center"/>
              <w:rPr>
                <w:sz w:val="23"/>
                <w:szCs w:val="23"/>
              </w:rPr>
            </w:pPr>
            <w:r w:rsidRPr="00CA48D2">
              <w:rPr>
                <w:sz w:val="23"/>
                <w:szCs w:val="23"/>
              </w:rPr>
              <w:t>DateSignDoc</w:t>
            </w:r>
          </w:p>
        </w:tc>
        <w:tc>
          <w:tcPr>
            <w:tcW w:w="1208" w:type="dxa"/>
            <w:tcBorders>
              <w:top w:val="nil"/>
              <w:left w:val="nil"/>
              <w:bottom w:val="single" w:sz="4" w:space="0" w:color="auto"/>
              <w:right w:val="single" w:sz="4" w:space="0" w:color="auto"/>
            </w:tcBorders>
            <w:shd w:val="clear" w:color="auto" w:fill="auto"/>
            <w:hideMark/>
          </w:tcPr>
          <w:p w14:paraId="0D2C2A65"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72630AFA" w14:textId="77777777" w:rsidR="00C52555" w:rsidRPr="00CA48D2" w:rsidRDefault="00C52555" w:rsidP="00C52555">
            <w:pPr>
              <w:suppressAutoHyphens w:val="0"/>
              <w:ind w:firstLine="0"/>
              <w:jc w:val="center"/>
              <w:rPr>
                <w:sz w:val="23"/>
                <w:szCs w:val="23"/>
              </w:rPr>
            </w:pPr>
            <w:r w:rsidRPr="00CA48D2">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5CA9120E" w14:textId="77777777" w:rsidR="00C52555" w:rsidRPr="00CA48D2" w:rsidRDefault="00C52555" w:rsidP="00C52555">
            <w:pPr>
              <w:suppressAutoHyphens w:val="0"/>
              <w:ind w:firstLine="0"/>
              <w:jc w:val="center"/>
              <w:rPr>
                <w:sz w:val="23"/>
                <w:szCs w:val="23"/>
              </w:rPr>
            </w:pPr>
            <w:r w:rsidRPr="00CA48D2">
              <w:rPr>
                <w:sz w:val="23"/>
                <w:szCs w:val="23"/>
              </w:rPr>
              <w:t>Н</w:t>
            </w:r>
          </w:p>
        </w:tc>
        <w:tc>
          <w:tcPr>
            <w:tcW w:w="5041" w:type="dxa"/>
            <w:tcBorders>
              <w:top w:val="nil"/>
              <w:left w:val="nil"/>
              <w:bottom w:val="single" w:sz="4" w:space="0" w:color="auto"/>
              <w:right w:val="single" w:sz="4" w:space="0" w:color="auto"/>
            </w:tcBorders>
            <w:shd w:val="clear" w:color="auto" w:fill="auto"/>
            <w:hideMark/>
          </w:tcPr>
          <w:p w14:paraId="13CAF0FC" w14:textId="77777777" w:rsidR="00C235AB" w:rsidRPr="00CA48D2" w:rsidRDefault="00C235AB" w:rsidP="00C52555">
            <w:pPr>
              <w:suppressAutoHyphens w:val="0"/>
              <w:ind w:firstLine="0"/>
              <w:jc w:val="left"/>
              <w:rPr>
                <w:sz w:val="23"/>
                <w:szCs w:val="23"/>
              </w:rPr>
            </w:pPr>
            <w:r w:rsidRPr="00CA48D2">
              <w:rPr>
                <w:sz w:val="23"/>
                <w:szCs w:val="23"/>
              </w:rPr>
              <w:t>Типовой элемент &lt;DateType&gt;.</w:t>
            </w:r>
          </w:p>
          <w:p w14:paraId="5D267907" w14:textId="6B8BA080" w:rsidR="00C52555" w:rsidRPr="00CA48D2" w:rsidRDefault="00C235AB" w:rsidP="00C52555">
            <w:pPr>
              <w:suppressAutoHyphens w:val="0"/>
              <w:ind w:firstLine="0"/>
              <w:jc w:val="left"/>
              <w:rPr>
                <w:sz w:val="23"/>
                <w:szCs w:val="23"/>
              </w:rPr>
            </w:pPr>
            <w:r w:rsidRPr="00CA48D2">
              <w:rPr>
                <w:sz w:val="23"/>
                <w:szCs w:val="23"/>
              </w:rPr>
              <w:t>Дата в формате DD.ММ.GGGG</w:t>
            </w:r>
            <w:r w:rsidR="00C52555" w:rsidRPr="00CA48D2">
              <w:rPr>
                <w:sz w:val="23"/>
                <w:szCs w:val="23"/>
              </w:rPr>
              <w:t xml:space="preserve"> </w:t>
            </w:r>
          </w:p>
        </w:tc>
      </w:tr>
      <w:tr w:rsidR="00986DC5" w:rsidRPr="00CA48D2" w14:paraId="2B2D9FF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2CD19A4" w14:textId="77777777" w:rsidR="00986DC5" w:rsidRPr="00CA48D2" w:rsidRDefault="00986DC5" w:rsidP="00986DC5">
            <w:pPr>
              <w:suppressAutoHyphens w:val="0"/>
              <w:ind w:firstLine="0"/>
              <w:jc w:val="left"/>
              <w:rPr>
                <w:sz w:val="23"/>
                <w:szCs w:val="23"/>
              </w:rPr>
            </w:pPr>
            <w:r w:rsidRPr="00CA48D2">
              <w:rPr>
                <w:sz w:val="23"/>
                <w:szCs w:val="23"/>
              </w:rPr>
              <w:t>Способ подтверждения полномочий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215D89B0" w14:textId="77777777" w:rsidR="00986DC5" w:rsidRPr="00CA48D2" w:rsidRDefault="00986DC5" w:rsidP="00986DC5">
            <w:pPr>
              <w:suppressAutoHyphens w:val="0"/>
              <w:ind w:firstLine="0"/>
              <w:jc w:val="center"/>
              <w:rPr>
                <w:sz w:val="23"/>
                <w:szCs w:val="23"/>
              </w:rPr>
            </w:pPr>
            <w:r w:rsidRPr="00CA48D2">
              <w:rPr>
                <w:sz w:val="23"/>
                <w:szCs w:val="23"/>
              </w:rPr>
              <w:t>MethodConfCred</w:t>
            </w:r>
          </w:p>
        </w:tc>
        <w:tc>
          <w:tcPr>
            <w:tcW w:w="1208" w:type="dxa"/>
            <w:tcBorders>
              <w:top w:val="nil"/>
              <w:left w:val="nil"/>
              <w:bottom w:val="single" w:sz="4" w:space="0" w:color="auto"/>
              <w:right w:val="single" w:sz="4" w:space="0" w:color="auto"/>
            </w:tcBorders>
            <w:shd w:val="clear" w:color="auto" w:fill="auto"/>
            <w:hideMark/>
          </w:tcPr>
          <w:p w14:paraId="1C77E800" w14:textId="77777777" w:rsidR="00986DC5" w:rsidRPr="00CA48D2" w:rsidRDefault="00986DC5" w:rsidP="00986DC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F0C1148" w14:textId="77777777" w:rsidR="00986DC5" w:rsidRPr="00CA48D2" w:rsidRDefault="00986DC5" w:rsidP="00986DC5">
            <w:pPr>
              <w:suppressAutoHyphens w:val="0"/>
              <w:ind w:firstLine="0"/>
              <w:jc w:val="center"/>
              <w:rPr>
                <w:sz w:val="23"/>
                <w:szCs w:val="23"/>
              </w:rPr>
            </w:pPr>
            <w:r w:rsidRPr="00CA48D2">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4CFFC35C" w14:textId="4CBBCC35" w:rsidR="00986DC5" w:rsidRPr="00CA48D2" w:rsidRDefault="00986DC5" w:rsidP="00986DC5">
            <w:pPr>
              <w:suppressAutoHyphens w:val="0"/>
              <w:ind w:firstLine="0"/>
              <w:jc w:val="center"/>
              <w:rPr>
                <w:sz w:val="23"/>
                <w:szCs w:val="23"/>
              </w:rPr>
            </w:pPr>
            <w:r w:rsidRPr="00CA48D2">
              <w:rPr>
                <w:sz w:val="23"/>
                <w:szCs w:val="23"/>
                <w:lang w:eastAsia="en-US"/>
              </w:rPr>
              <w:t>ОК</w:t>
            </w:r>
          </w:p>
        </w:tc>
        <w:tc>
          <w:tcPr>
            <w:tcW w:w="5041" w:type="dxa"/>
            <w:tcBorders>
              <w:top w:val="nil"/>
              <w:left w:val="nil"/>
              <w:bottom w:val="single" w:sz="4" w:space="0" w:color="auto"/>
              <w:right w:val="single" w:sz="4" w:space="0" w:color="auto"/>
            </w:tcBorders>
            <w:shd w:val="clear" w:color="auto" w:fill="auto"/>
            <w:hideMark/>
          </w:tcPr>
          <w:p w14:paraId="21704E27" w14:textId="77777777" w:rsidR="00986DC5" w:rsidRPr="00CA48D2" w:rsidRDefault="00986DC5" w:rsidP="00986DC5">
            <w:pPr>
              <w:widowControl w:val="0"/>
              <w:shd w:val="clear" w:color="auto" w:fill="FFFFFF" w:themeFill="background1"/>
              <w:spacing w:line="256" w:lineRule="auto"/>
              <w:ind w:firstLine="0"/>
              <w:jc w:val="left"/>
              <w:rPr>
                <w:sz w:val="23"/>
                <w:szCs w:val="23"/>
                <w:lang w:eastAsia="en-US"/>
              </w:rPr>
            </w:pPr>
            <w:r w:rsidRPr="00CA48D2">
              <w:rPr>
                <w:sz w:val="23"/>
                <w:szCs w:val="23"/>
                <w:lang w:eastAsia="en-US"/>
              </w:rPr>
              <w:t>Принимает значение:</w:t>
            </w:r>
          </w:p>
          <w:p w14:paraId="6C72E098" w14:textId="77777777"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1 – в соответствии с данными, содержащимися в электронной подписи   |</w:t>
            </w:r>
          </w:p>
          <w:p w14:paraId="695DDBB0" w14:textId="77777777" w:rsidR="00CA48D2" w:rsidRPr="00CA48D2" w:rsidRDefault="00986DC5" w:rsidP="00986DC5">
            <w:pPr>
              <w:spacing w:line="256" w:lineRule="auto"/>
              <w:ind w:left="284" w:hanging="284"/>
              <w:jc w:val="left"/>
              <w:rPr>
                <w:sz w:val="23"/>
                <w:szCs w:val="23"/>
              </w:rPr>
            </w:pPr>
            <w:r w:rsidRPr="00CA48D2">
              <w:rPr>
                <w:sz w:val="23"/>
                <w:szCs w:val="23"/>
                <w:lang w:eastAsia="en-US"/>
              </w:rPr>
              <w:t xml:space="preserve">2 – </w:t>
            </w:r>
            <w:r w:rsidR="002F78AE" w:rsidRPr="00CA48D2">
              <w:rPr>
                <w:sz w:val="23"/>
                <w:szCs w:val="23"/>
              </w:rPr>
              <w:t xml:space="preserve">в соответствии с доверенностью в электронной форме в машиночитаемом виде, если представление доверенности осуществляется посредством включения в </w:t>
            </w:r>
          </w:p>
          <w:p w14:paraId="0E1F0A6D" w14:textId="50C1DD9B" w:rsidR="00986DC5" w:rsidRPr="00CA48D2" w:rsidRDefault="002F78AE" w:rsidP="00986DC5">
            <w:pPr>
              <w:spacing w:line="256" w:lineRule="auto"/>
              <w:ind w:left="284" w:hanging="284"/>
              <w:jc w:val="left"/>
              <w:rPr>
                <w:sz w:val="23"/>
                <w:szCs w:val="23"/>
                <w:lang w:eastAsia="en-US"/>
              </w:rPr>
            </w:pPr>
            <w:r w:rsidRPr="00CA48D2">
              <w:rPr>
                <w:sz w:val="23"/>
                <w:szCs w:val="23"/>
              </w:rPr>
              <w:t>каждый пакет электронных документов, подписываемых представителем</w:t>
            </w:r>
            <w:r w:rsidR="00986DC5" w:rsidRPr="00CA48D2">
              <w:rPr>
                <w:sz w:val="23"/>
                <w:szCs w:val="23"/>
                <w:lang w:eastAsia="en-US"/>
              </w:rPr>
              <w:t xml:space="preserve">   |</w:t>
            </w:r>
          </w:p>
          <w:p w14:paraId="57DFBDF4" w14:textId="1CEA4DDC"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 xml:space="preserve">3 – </w:t>
            </w:r>
            <w:r w:rsidR="002F78AE" w:rsidRPr="00CA48D2">
              <w:rPr>
                <w:sz w:val="23"/>
                <w:szCs w:val="23"/>
              </w:rPr>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sidRPr="00CA48D2">
              <w:rPr>
                <w:sz w:val="23"/>
                <w:szCs w:val="23"/>
                <w:lang w:eastAsia="en-US"/>
              </w:rPr>
              <w:t xml:space="preserve">   |</w:t>
            </w:r>
          </w:p>
          <w:p w14:paraId="3D8728FC" w14:textId="6509E189"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 xml:space="preserve">4 – </w:t>
            </w:r>
            <w:r w:rsidR="002F78AE" w:rsidRPr="00CA48D2">
              <w:rPr>
                <w:sz w:val="23"/>
                <w:szCs w:val="23"/>
              </w:rPr>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w:t>
            </w:r>
            <w:r w:rsidRPr="00CA48D2">
              <w:rPr>
                <w:sz w:val="23"/>
                <w:szCs w:val="23"/>
                <w:lang w:eastAsia="en-US"/>
              </w:rPr>
              <w:t xml:space="preserve">   |</w:t>
            </w:r>
          </w:p>
          <w:p w14:paraId="053C223E" w14:textId="77777777" w:rsidR="00986DC5" w:rsidRPr="00CA48D2" w:rsidRDefault="00986DC5" w:rsidP="00986DC5">
            <w:pPr>
              <w:spacing w:line="256" w:lineRule="auto"/>
              <w:ind w:left="284" w:hanging="284"/>
              <w:jc w:val="left"/>
              <w:rPr>
                <w:sz w:val="23"/>
                <w:szCs w:val="23"/>
                <w:lang w:eastAsia="en-US"/>
              </w:rPr>
            </w:pPr>
            <w:r w:rsidRPr="00CA48D2">
              <w:rPr>
                <w:sz w:val="23"/>
                <w:szCs w:val="23"/>
                <w:lang w:eastAsia="en-US"/>
              </w:rPr>
              <w:t>5 – в соответствии с доверенностью в форме документа на бумажном носителе   |</w:t>
            </w:r>
          </w:p>
          <w:p w14:paraId="0AF66FD9" w14:textId="471E1FCF" w:rsidR="00986DC5" w:rsidRPr="00CA48D2" w:rsidRDefault="00986DC5" w:rsidP="00986DC5">
            <w:pPr>
              <w:suppressAutoHyphens w:val="0"/>
              <w:ind w:firstLine="0"/>
              <w:jc w:val="left"/>
              <w:rPr>
                <w:sz w:val="23"/>
                <w:szCs w:val="23"/>
              </w:rPr>
            </w:pPr>
            <w:r w:rsidRPr="00CA48D2">
              <w:rPr>
                <w:sz w:val="23"/>
                <w:szCs w:val="23"/>
                <w:lang w:eastAsia="en-US"/>
              </w:rPr>
              <w:t>6 –</w:t>
            </w:r>
            <w:r w:rsidR="001C59A3" w:rsidRPr="00CA48D2">
              <w:rPr>
                <w:sz w:val="23"/>
                <w:szCs w:val="23"/>
                <w:lang w:eastAsia="en-US"/>
              </w:rPr>
              <w:t xml:space="preserve"> </w:t>
            </w:r>
            <w:r w:rsidRPr="00CA48D2">
              <w:rPr>
                <w:sz w:val="23"/>
                <w:szCs w:val="23"/>
                <w:lang w:eastAsia="en-US"/>
              </w:rPr>
              <w:t>иное</w:t>
            </w:r>
          </w:p>
        </w:tc>
      </w:tr>
      <w:tr w:rsidR="00C52555" w:rsidRPr="00C52555" w14:paraId="2E106AA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05F83AE" w14:textId="77777777" w:rsidR="00C52555" w:rsidRPr="00CA48D2" w:rsidRDefault="00C52555" w:rsidP="00C52555">
            <w:pPr>
              <w:suppressAutoHyphens w:val="0"/>
              <w:ind w:firstLine="0"/>
              <w:jc w:val="left"/>
              <w:rPr>
                <w:sz w:val="23"/>
                <w:szCs w:val="23"/>
              </w:rPr>
            </w:pPr>
            <w:r w:rsidRPr="00CA48D2">
              <w:rPr>
                <w:sz w:val="23"/>
                <w:szCs w:val="23"/>
              </w:rPr>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3B4B6ABA" w14:textId="77777777" w:rsidR="00C52555" w:rsidRPr="00CA48D2" w:rsidRDefault="00C52555" w:rsidP="00C52555">
            <w:pPr>
              <w:suppressAutoHyphens w:val="0"/>
              <w:ind w:firstLine="0"/>
              <w:jc w:val="center"/>
              <w:rPr>
                <w:sz w:val="23"/>
                <w:szCs w:val="23"/>
              </w:rPr>
            </w:pPr>
            <w:r w:rsidRPr="00CA48D2">
              <w:rPr>
                <w:sz w:val="23"/>
                <w:szCs w:val="23"/>
              </w:rPr>
              <w:t>AddInfSigner</w:t>
            </w:r>
          </w:p>
        </w:tc>
        <w:tc>
          <w:tcPr>
            <w:tcW w:w="1208" w:type="dxa"/>
            <w:tcBorders>
              <w:top w:val="nil"/>
              <w:left w:val="nil"/>
              <w:bottom w:val="single" w:sz="4" w:space="0" w:color="auto"/>
              <w:right w:val="single" w:sz="4" w:space="0" w:color="auto"/>
            </w:tcBorders>
            <w:shd w:val="clear" w:color="auto" w:fill="auto"/>
            <w:hideMark/>
          </w:tcPr>
          <w:p w14:paraId="574A241B"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2580509" w14:textId="77777777" w:rsidR="00C52555" w:rsidRPr="00CA48D2" w:rsidRDefault="00C52555" w:rsidP="00C52555">
            <w:pPr>
              <w:suppressAutoHyphens w:val="0"/>
              <w:ind w:firstLine="0"/>
              <w:jc w:val="center"/>
              <w:rPr>
                <w:sz w:val="23"/>
                <w:szCs w:val="23"/>
              </w:rPr>
            </w:pPr>
            <w:r w:rsidRPr="00CA48D2">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15C61352" w14:textId="77777777" w:rsidR="00C52555" w:rsidRPr="00CA48D2" w:rsidRDefault="00C52555" w:rsidP="00C52555">
            <w:pPr>
              <w:suppressAutoHyphens w:val="0"/>
              <w:ind w:firstLine="0"/>
              <w:jc w:val="center"/>
              <w:rPr>
                <w:sz w:val="23"/>
                <w:szCs w:val="23"/>
              </w:rPr>
            </w:pPr>
            <w:r w:rsidRPr="00CA48D2">
              <w:rPr>
                <w:sz w:val="23"/>
                <w:szCs w:val="23"/>
              </w:rPr>
              <w:t>Н</w:t>
            </w:r>
          </w:p>
        </w:tc>
        <w:tc>
          <w:tcPr>
            <w:tcW w:w="5041" w:type="dxa"/>
            <w:tcBorders>
              <w:top w:val="nil"/>
              <w:left w:val="nil"/>
              <w:bottom w:val="single" w:sz="4" w:space="0" w:color="auto"/>
              <w:right w:val="single" w:sz="4" w:space="0" w:color="auto"/>
            </w:tcBorders>
            <w:shd w:val="clear" w:color="auto" w:fill="auto"/>
            <w:hideMark/>
          </w:tcPr>
          <w:p w14:paraId="6ADFFD97" w14:textId="77777777" w:rsidR="00C52555" w:rsidRPr="00CA48D2" w:rsidRDefault="00C52555" w:rsidP="00C52555">
            <w:pPr>
              <w:suppressAutoHyphens w:val="0"/>
              <w:ind w:firstLine="0"/>
              <w:jc w:val="left"/>
              <w:rPr>
                <w:sz w:val="23"/>
                <w:szCs w:val="23"/>
              </w:rPr>
            </w:pPr>
            <w:r w:rsidRPr="00CA48D2">
              <w:rPr>
                <w:sz w:val="23"/>
                <w:szCs w:val="23"/>
              </w:rPr>
              <w:t> </w:t>
            </w:r>
          </w:p>
        </w:tc>
      </w:tr>
      <w:tr w:rsidR="00C52555" w:rsidRPr="00C52555" w14:paraId="4FBE1AD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6D8C94F" w14:textId="77777777" w:rsidR="00C52555" w:rsidRPr="00CA48D2" w:rsidRDefault="00C52555" w:rsidP="00C52555">
            <w:pPr>
              <w:suppressAutoHyphens w:val="0"/>
              <w:ind w:firstLine="0"/>
              <w:jc w:val="left"/>
              <w:rPr>
                <w:sz w:val="23"/>
                <w:szCs w:val="23"/>
              </w:rPr>
            </w:pPr>
            <w:r w:rsidRPr="00CA48D2">
              <w:rPr>
                <w:sz w:val="23"/>
                <w:szCs w:val="23"/>
              </w:rPr>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05AFB578" w14:textId="77777777" w:rsidR="00C52555" w:rsidRPr="00CA48D2" w:rsidRDefault="00C52555" w:rsidP="00C52555">
            <w:pPr>
              <w:suppressAutoHyphens w:val="0"/>
              <w:ind w:firstLine="0"/>
              <w:jc w:val="center"/>
              <w:rPr>
                <w:sz w:val="23"/>
                <w:szCs w:val="23"/>
              </w:rPr>
            </w:pPr>
            <w:r w:rsidRPr="00CA48D2">
              <w:rPr>
                <w:sz w:val="23"/>
                <w:szCs w:val="23"/>
              </w:rPr>
              <w:t>FIO</w:t>
            </w:r>
          </w:p>
        </w:tc>
        <w:tc>
          <w:tcPr>
            <w:tcW w:w="1208" w:type="dxa"/>
            <w:tcBorders>
              <w:top w:val="nil"/>
              <w:left w:val="nil"/>
              <w:bottom w:val="single" w:sz="4" w:space="0" w:color="auto"/>
              <w:right w:val="single" w:sz="4" w:space="0" w:color="auto"/>
            </w:tcBorders>
            <w:shd w:val="clear" w:color="auto" w:fill="auto"/>
            <w:hideMark/>
          </w:tcPr>
          <w:p w14:paraId="40D160EF" w14:textId="77777777" w:rsidR="00C52555" w:rsidRPr="00CA48D2" w:rsidRDefault="00C52555" w:rsidP="00C52555">
            <w:pPr>
              <w:suppressAutoHyphens w:val="0"/>
              <w:ind w:firstLine="0"/>
              <w:jc w:val="center"/>
              <w:rPr>
                <w:sz w:val="23"/>
                <w:szCs w:val="23"/>
              </w:rPr>
            </w:pPr>
            <w:r w:rsidRPr="00CA48D2">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3B808E56" w14:textId="77777777" w:rsidR="00C52555" w:rsidRPr="00CA48D2" w:rsidRDefault="00C52555" w:rsidP="00C52555">
            <w:pPr>
              <w:suppressAutoHyphens w:val="0"/>
              <w:ind w:firstLine="0"/>
              <w:jc w:val="center"/>
              <w:rPr>
                <w:sz w:val="23"/>
                <w:szCs w:val="23"/>
              </w:rPr>
            </w:pPr>
            <w:r w:rsidRPr="00CA48D2">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4DE14718" w14:textId="77777777" w:rsidR="00C52555" w:rsidRPr="00CA48D2" w:rsidRDefault="00C52555" w:rsidP="00C52555">
            <w:pPr>
              <w:suppressAutoHyphens w:val="0"/>
              <w:ind w:firstLine="0"/>
              <w:jc w:val="center"/>
              <w:rPr>
                <w:sz w:val="23"/>
                <w:szCs w:val="23"/>
              </w:rPr>
            </w:pPr>
            <w:r w:rsidRPr="00CA48D2">
              <w:rPr>
                <w:sz w:val="23"/>
                <w:szCs w:val="23"/>
              </w:rPr>
              <w:t>О</w:t>
            </w:r>
          </w:p>
        </w:tc>
        <w:tc>
          <w:tcPr>
            <w:tcW w:w="5041" w:type="dxa"/>
            <w:tcBorders>
              <w:top w:val="nil"/>
              <w:left w:val="nil"/>
              <w:bottom w:val="single" w:sz="4" w:space="0" w:color="auto"/>
              <w:right w:val="single" w:sz="4" w:space="0" w:color="auto"/>
            </w:tcBorders>
            <w:shd w:val="clear" w:color="auto" w:fill="auto"/>
            <w:hideMark/>
          </w:tcPr>
          <w:p w14:paraId="33739CE5" w14:textId="77777777" w:rsidR="00490B03" w:rsidRPr="00CA48D2" w:rsidRDefault="00C52555" w:rsidP="00C52555">
            <w:pPr>
              <w:suppressAutoHyphens w:val="0"/>
              <w:ind w:firstLine="0"/>
              <w:jc w:val="left"/>
              <w:rPr>
                <w:sz w:val="23"/>
                <w:szCs w:val="23"/>
              </w:rPr>
            </w:pPr>
            <w:r w:rsidRPr="00CA48D2">
              <w:rPr>
                <w:sz w:val="23"/>
                <w:szCs w:val="23"/>
              </w:rPr>
              <w:t>Типовой элемент &lt;FIOType&gt;</w:t>
            </w:r>
            <w:r w:rsidR="00490B03" w:rsidRPr="00CA48D2">
              <w:rPr>
                <w:sz w:val="23"/>
                <w:szCs w:val="23"/>
              </w:rPr>
              <w:t>.</w:t>
            </w:r>
          </w:p>
          <w:p w14:paraId="567132FE" w14:textId="503EF757" w:rsidR="00C52555" w:rsidRPr="00CA48D2" w:rsidRDefault="00490B03" w:rsidP="00C52555">
            <w:pPr>
              <w:suppressAutoHyphens w:val="0"/>
              <w:ind w:firstLine="0"/>
              <w:jc w:val="left"/>
              <w:rPr>
                <w:sz w:val="23"/>
                <w:szCs w:val="23"/>
              </w:rPr>
            </w:pPr>
            <w:r w:rsidRPr="00CA48D2">
              <w:rPr>
                <w:sz w:val="23"/>
                <w:szCs w:val="23"/>
              </w:rPr>
              <w:t>Состав</w:t>
            </w:r>
            <w:r w:rsidR="00C52555" w:rsidRPr="00CA48D2">
              <w:rPr>
                <w:sz w:val="23"/>
                <w:szCs w:val="23"/>
              </w:rPr>
              <w:t xml:space="preserve"> элемента представлен в таблице </w:t>
            </w:r>
            <w:r w:rsidR="0076216E" w:rsidRPr="00CA48D2">
              <w:rPr>
                <w:sz w:val="23"/>
                <w:szCs w:val="23"/>
              </w:rPr>
              <w:t>9.34</w:t>
            </w:r>
            <w:r w:rsidR="00C52555" w:rsidRPr="00CA48D2">
              <w:rPr>
                <w:sz w:val="23"/>
                <w:szCs w:val="23"/>
              </w:rPr>
              <w:t xml:space="preserve"> </w:t>
            </w:r>
          </w:p>
        </w:tc>
      </w:tr>
      <w:tr w:rsidR="00C52555" w:rsidRPr="00CA48D2" w14:paraId="1205FBC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B192291" w14:textId="77777777" w:rsidR="00C52555" w:rsidRPr="00CA48D2" w:rsidRDefault="00C52555" w:rsidP="00C52555">
            <w:pPr>
              <w:suppressAutoHyphens w:val="0"/>
              <w:ind w:firstLine="0"/>
              <w:jc w:val="left"/>
              <w:rPr>
                <w:sz w:val="23"/>
                <w:szCs w:val="23"/>
              </w:rPr>
            </w:pPr>
            <w:r w:rsidRPr="00CA48D2">
              <w:rPr>
                <w:sz w:val="23"/>
                <w:szCs w:val="23"/>
              </w:rPr>
              <w:t>Сведения о доверенности в электронной форме в машиночитаемом виде, используемой для подтверждения полномочий представителя</w:t>
            </w:r>
          </w:p>
        </w:tc>
        <w:tc>
          <w:tcPr>
            <w:tcW w:w="2442" w:type="dxa"/>
            <w:tcBorders>
              <w:top w:val="nil"/>
              <w:left w:val="nil"/>
              <w:bottom w:val="single" w:sz="4" w:space="0" w:color="auto"/>
              <w:right w:val="single" w:sz="4" w:space="0" w:color="auto"/>
            </w:tcBorders>
            <w:shd w:val="clear" w:color="auto" w:fill="auto"/>
            <w:hideMark/>
          </w:tcPr>
          <w:p w14:paraId="1E4FFACE" w14:textId="77777777" w:rsidR="00C52555" w:rsidRPr="00CA48D2" w:rsidRDefault="00C52555" w:rsidP="00C52555">
            <w:pPr>
              <w:suppressAutoHyphens w:val="0"/>
              <w:ind w:firstLine="0"/>
              <w:jc w:val="center"/>
              <w:rPr>
                <w:sz w:val="23"/>
                <w:szCs w:val="23"/>
              </w:rPr>
            </w:pPr>
            <w:r w:rsidRPr="00CA48D2">
              <w:rPr>
                <w:sz w:val="23"/>
                <w:szCs w:val="23"/>
              </w:rPr>
              <w:t>InfElectrAttorn</w:t>
            </w:r>
          </w:p>
        </w:tc>
        <w:tc>
          <w:tcPr>
            <w:tcW w:w="1208" w:type="dxa"/>
            <w:tcBorders>
              <w:top w:val="nil"/>
              <w:left w:val="nil"/>
              <w:bottom w:val="single" w:sz="4" w:space="0" w:color="auto"/>
              <w:right w:val="single" w:sz="4" w:space="0" w:color="auto"/>
            </w:tcBorders>
            <w:shd w:val="clear" w:color="auto" w:fill="auto"/>
            <w:hideMark/>
          </w:tcPr>
          <w:p w14:paraId="7D557A69" w14:textId="77777777" w:rsidR="00C52555" w:rsidRPr="00CA48D2" w:rsidRDefault="00C52555" w:rsidP="00C52555">
            <w:pPr>
              <w:suppressAutoHyphens w:val="0"/>
              <w:ind w:firstLine="0"/>
              <w:jc w:val="center"/>
              <w:rPr>
                <w:sz w:val="23"/>
                <w:szCs w:val="23"/>
              </w:rPr>
            </w:pPr>
            <w:r w:rsidRPr="00CA48D2">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53461C95" w14:textId="77777777" w:rsidR="00C52555" w:rsidRPr="00CA48D2" w:rsidRDefault="00C52555" w:rsidP="00C52555">
            <w:pPr>
              <w:suppressAutoHyphens w:val="0"/>
              <w:ind w:firstLine="0"/>
              <w:jc w:val="center"/>
              <w:rPr>
                <w:sz w:val="23"/>
                <w:szCs w:val="23"/>
              </w:rPr>
            </w:pPr>
            <w:r w:rsidRPr="00CA48D2">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43C36582" w14:textId="2C66C404" w:rsidR="00C52555" w:rsidRPr="00CA48D2" w:rsidRDefault="00C52555" w:rsidP="00C52555">
            <w:pPr>
              <w:suppressAutoHyphens w:val="0"/>
              <w:ind w:firstLine="0"/>
              <w:jc w:val="center"/>
              <w:rPr>
                <w:sz w:val="23"/>
                <w:szCs w:val="23"/>
              </w:rPr>
            </w:pPr>
            <w:r w:rsidRPr="00CA48D2">
              <w:rPr>
                <w:sz w:val="23"/>
                <w:szCs w:val="23"/>
              </w:rPr>
              <w:t>НМ</w:t>
            </w:r>
            <w:r w:rsidR="002D09EC" w:rsidRPr="00CA48D2">
              <w:rPr>
                <w:sz w:val="23"/>
                <w:szCs w:val="23"/>
              </w:rPr>
              <w:t>У</w:t>
            </w:r>
          </w:p>
        </w:tc>
        <w:tc>
          <w:tcPr>
            <w:tcW w:w="5041" w:type="dxa"/>
            <w:tcBorders>
              <w:top w:val="nil"/>
              <w:left w:val="nil"/>
              <w:bottom w:val="single" w:sz="4" w:space="0" w:color="auto"/>
              <w:right w:val="single" w:sz="4" w:space="0" w:color="auto"/>
            </w:tcBorders>
            <w:shd w:val="clear" w:color="auto" w:fill="auto"/>
            <w:hideMark/>
          </w:tcPr>
          <w:p w14:paraId="3ABEBEA4" w14:textId="57ACD7A5" w:rsidR="00C52555" w:rsidRPr="00CA48D2" w:rsidRDefault="00C52555" w:rsidP="00C52555">
            <w:pPr>
              <w:suppressAutoHyphens w:val="0"/>
              <w:ind w:firstLine="0"/>
              <w:jc w:val="left"/>
              <w:rPr>
                <w:sz w:val="23"/>
                <w:szCs w:val="23"/>
              </w:rPr>
            </w:pPr>
            <w:r w:rsidRPr="00CA48D2">
              <w:rPr>
                <w:sz w:val="23"/>
                <w:szCs w:val="23"/>
              </w:rPr>
              <w:t xml:space="preserve">Состав элемента представлен в таблице </w:t>
            </w:r>
            <w:r w:rsidR="008B3173" w:rsidRPr="00CA48D2">
              <w:rPr>
                <w:sz w:val="23"/>
                <w:szCs w:val="23"/>
              </w:rPr>
              <w:t>9.21</w:t>
            </w:r>
            <w:r w:rsidR="00986DC5" w:rsidRPr="00CA48D2">
              <w:rPr>
                <w:sz w:val="23"/>
                <w:szCs w:val="23"/>
              </w:rPr>
              <w:t>.</w:t>
            </w:r>
          </w:p>
          <w:p w14:paraId="3A19FCDA" w14:textId="114295AB" w:rsidR="00986DC5" w:rsidRPr="00CA48D2" w:rsidRDefault="00986DC5" w:rsidP="00C52555">
            <w:pPr>
              <w:suppressAutoHyphens w:val="0"/>
              <w:ind w:firstLine="0"/>
              <w:jc w:val="left"/>
              <w:rPr>
                <w:sz w:val="23"/>
                <w:szCs w:val="23"/>
              </w:rPr>
            </w:pPr>
            <w:r w:rsidRPr="00CA48D2">
              <w:rPr>
                <w:sz w:val="23"/>
                <w:szCs w:val="23"/>
              </w:rPr>
              <w:t>Элемент обязателен и формируется только при &lt;</w:t>
            </w:r>
            <w:r w:rsidRPr="00CA48D2">
              <w:rPr>
                <w:sz w:val="23"/>
                <w:szCs w:val="23"/>
                <w:lang w:val="en-US"/>
              </w:rPr>
              <w:t>MethodConfCred</w:t>
            </w:r>
            <w:r w:rsidRPr="00CA48D2">
              <w:rPr>
                <w:sz w:val="23"/>
                <w:szCs w:val="23"/>
              </w:rPr>
              <w:t>&gt;=3</w:t>
            </w:r>
          </w:p>
        </w:tc>
      </w:tr>
      <w:tr w:rsidR="00C52555" w:rsidRPr="00CA48D2" w14:paraId="63D343B9"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A97FCAC" w14:textId="77777777" w:rsidR="00C52555" w:rsidRPr="00CA48D2" w:rsidRDefault="00C52555" w:rsidP="00C52555">
            <w:pPr>
              <w:suppressAutoHyphens w:val="0"/>
              <w:ind w:firstLine="0"/>
              <w:jc w:val="left"/>
              <w:rPr>
                <w:sz w:val="23"/>
                <w:szCs w:val="23"/>
              </w:rPr>
            </w:pPr>
            <w:r w:rsidRPr="00CA48D2">
              <w:rPr>
                <w:sz w:val="23"/>
                <w:szCs w:val="23"/>
              </w:rPr>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nil"/>
              <w:left w:val="nil"/>
              <w:bottom w:val="single" w:sz="4" w:space="0" w:color="auto"/>
              <w:right w:val="single" w:sz="4" w:space="0" w:color="auto"/>
            </w:tcBorders>
            <w:shd w:val="clear" w:color="auto" w:fill="auto"/>
            <w:hideMark/>
          </w:tcPr>
          <w:p w14:paraId="03C518FF" w14:textId="77777777" w:rsidR="00C52555" w:rsidRPr="00CA48D2" w:rsidRDefault="00C52555" w:rsidP="00C52555">
            <w:pPr>
              <w:suppressAutoHyphens w:val="0"/>
              <w:ind w:firstLine="0"/>
              <w:jc w:val="center"/>
              <w:rPr>
                <w:sz w:val="23"/>
                <w:szCs w:val="23"/>
              </w:rPr>
            </w:pPr>
            <w:r w:rsidRPr="00CA48D2">
              <w:rPr>
                <w:sz w:val="23"/>
                <w:szCs w:val="23"/>
              </w:rPr>
              <w:t>InfPaperAttorn</w:t>
            </w:r>
          </w:p>
        </w:tc>
        <w:tc>
          <w:tcPr>
            <w:tcW w:w="1208" w:type="dxa"/>
            <w:tcBorders>
              <w:top w:val="nil"/>
              <w:left w:val="nil"/>
              <w:bottom w:val="single" w:sz="4" w:space="0" w:color="auto"/>
              <w:right w:val="single" w:sz="4" w:space="0" w:color="auto"/>
            </w:tcBorders>
            <w:shd w:val="clear" w:color="auto" w:fill="auto"/>
            <w:hideMark/>
          </w:tcPr>
          <w:p w14:paraId="3B5C9F31" w14:textId="77777777" w:rsidR="00C52555" w:rsidRPr="00CA48D2" w:rsidRDefault="00C52555" w:rsidP="00C52555">
            <w:pPr>
              <w:suppressAutoHyphens w:val="0"/>
              <w:ind w:firstLine="0"/>
              <w:jc w:val="center"/>
              <w:rPr>
                <w:sz w:val="23"/>
                <w:szCs w:val="23"/>
              </w:rPr>
            </w:pPr>
            <w:r w:rsidRPr="00CA48D2">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B53E940" w14:textId="77777777" w:rsidR="00C52555" w:rsidRPr="00CA48D2" w:rsidRDefault="00C52555" w:rsidP="00C52555">
            <w:pPr>
              <w:suppressAutoHyphens w:val="0"/>
              <w:ind w:firstLine="0"/>
              <w:jc w:val="center"/>
              <w:rPr>
                <w:sz w:val="23"/>
                <w:szCs w:val="23"/>
              </w:rPr>
            </w:pPr>
            <w:r w:rsidRPr="00CA48D2">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D281CE9" w14:textId="72D9EBCF" w:rsidR="00C52555" w:rsidRPr="00CA48D2" w:rsidRDefault="00C52555" w:rsidP="00C52555">
            <w:pPr>
              <w:suppressAutoHyphens w:val="0"/>
              <w:ind w:firstLine="0"/>
              <w:jc w:val="center"/>
              <w:rPr>
                <w:sz w:val="23"/>
                <w:szCs w:val="23"/>
              </w:rPr>
            </w:pPr>
            <w:r w:rsidRPr="00CA48D2">
              <w:rPr>
                <w:sz w:val="23"/>
                <w:szCs w:val="23"/>
              </w:rPr>
              <w:t>НМ</w:t>
            </w:r>
            <w:r w:rsidR="002D09EC" w:rsidRPr="00CA48D2">
              <w:rPr>
                <w:sz w:val="23"/>
                <w:szCs w:val="23"/>
              </w:rPr>
              <w:t>У</w:t>
            </w:r>
          </w:p>
        </w:tc>
        <w:tc>
          <w:tcPr>
            <w:tcW w:w="5041" w:type="dxa"/>
            <w:tcBorders>
              <w:top w:val="nil"/>
              <w:left w:val="nil"/>
              <w:bottom w:val="single" w:sz="4" w:space="0" w:color="auto"/>
              <w:right w:val="single" w:sz="4" w:space="0" w:color="auto"/>
            </w:tcBorders>
            <w:shd w:val="clear" w:color="auto" w:fill="auto"/>
            <w:hideMark/>
          </w:tcPr>
          <w:p w14:paraId="6DEFECA0" w14:textId="55BDE492" w:rsidR="00C52555" w:rsidRPr="00CA48D2" w:rsidRDefault="00C52555" w:rsidP="00C52555">
            <w:pPr>
              <w:suppressAutoHyphens w:val="0"/>
              <w:ind w:firstLine="0"/>
              <w:jc w:val="left"/>
              <w:rPr>
                <w:sz w:val="23"/>
                <w:szCs w:val="23"/>
              </w:rPr>
            </w:pPr>
            <w:r w:rsidRPr="00CA48D2">
              <w:rPr>
                <w:sz w:val="23"/>
                <w:szCs w:val="23"/>
              </w:rPr>
              <w:t xml:space="preserve">Состав элемента представлен в таблице </w:t>
            </w:r>
            <w:r w:rsidR="008B3173" w:rsidRPr="00CA48D2">
              <w:rPr>
                <w:sz w:val="23"/>
                <w:szCs w:val="23"/>
              </w:rPr>
              <w:t>9.22</w:t>
            </w:r>
            <w:r w:rsidR="00986DC5" w:rsidRPr="00CA48D2">
              <w:rPr>
                <w:sz w:val="23"/>
                <w:szCs w:val="23"/>
              </w:rPr>
              <w:t>.</w:t>
            </w:r>
          </w:p>
          <w:p w14:paraId="56E9D668" w14:textId="1EBC8496" w:rsidR="00986DC5" w:rsidRPr="00CA48D2" w:rsidRDefault="00986DC5" w:rsidP="00C52555">
            <w:pPr>
              <w:suppressAutoHyphens w:val="0"/>
              <w:ind w:firstLine="0"/>
              <w:jc w:val="left"/>
              <w:rPr>
                <w:sz w:val="23"/>
                <w:szCs w:val="23"/>
              </w:rPr>
            </w:pPr>
            <w:r w:rsidRPr="00CA48D2">
              <w:rPr>
                <w:sz w:val="23"/>
                <w:szCs w:val="23"/>
              </w:rPr>
              <w:t>Элемент обязателен и формируется только при &lt;</w:t>
            </w:r>
            <w:r w:rsidRPr="00CA48D2">
              <w:rPr>
                <w:sz w:val="23"/>
                <w:szCs w:val="23"/>
                <w:lang w:val="en-US"/>
              </w:rPr>
              <w:t>MethodConfCred</w:t>
            </w:r>
            <w:r w:rsidRPr="00CA48D2">
              <w:rPr>
                <w:sz w:val="23"/>
                <w:szCs w:val="23"/>
              </w:rPr>
              <w:t>&gt;=5</w:t>
            </w:r>
          </w:p>
        </w:tc>
      </w:tr>
    </w:tbl>
    <w:p w14:paraId="21B246FC" w14:textId="315C5E79" w:rsidR="00C52555" w:rsidRPr="00CA48D2" w:rsidRDefault="00C52555" w:rsidP="00C52555">
      <w:pPr>
        <w:suppressAutoHyphens w:val="0"/>
        <w:spacing w:before="360"/>
        <w:ind w:firstLine="0"/>
        <w:jc w:val="right"/>
        <w:rPr>
          <w:sz w:val="23"/>
          <w:szCs w:val="23"/>
        </w:rPr>
      </w:pPr>
      <w:r w:rsidRPr="00CA48D2">
        <w:rPr>
          <w:sz w:val="23"/>
          <w:szCs w:val="23"/>
        </w:rPr>
        <w:t xml:space="preserve">Таблица </w:t>
      </w:r>
      <w:r w:rsidR="008B3173" w:rsidRPr="00CA48D2">
        <w:rPr>
          <w:sz w:val="23"/>
          <w:szCs w:val="23"/>
        </w:rPr>
        <w:t>9.21</w:t>
      </w:r>
    </w:p>
    <w:p w14:paraId="67DC855F" w14:textId="77777777" w:rsidR="00CA48D2" w:rsidRPr="00CA48D2" w:rsidRDefault="00CA48D2" w:rsidP="00C52555">
      <w:pPr>
        <w:suppressAutoHyphens w:val="0"/>
        <w:spacing w:before="360"/>
        <w:ind w:firstLine="0"/>
        <w:jc w:val="right"/>
        <w:rPr>
          <w:sz w:val="23"/>
          <w:szCs w:val="23"/>
        </w:rPr>
      </w:pPr>
    </w:p>
    <w:p w14:paraId="4F59E579" w14:textId="77777777" w:rsidR="00C52555" w:rsidRPr="00CA48D2" w:rsidRDefault="00C52555" w:rsidP="00C52555">
      <w:pPr>
        <w:suppressAutoHyphens w:val="0"/>
        <w:spacing w:after="120"/>
        <w:ind w:firstLine="0"/>
        <w:jc w:val="center"/>
        <w15:collapsed/>
        <w:rPr>
          <w:sz w:val="23"/>
          <w:szCs w:val="23"/>
        </w:rPr>
      </w:pPr>
      <w:r w:rsidRPr="00CA48D2">
        <w:rPr>
          <w:b/>
          <w:bCs/>
          <w:sz w:val="23"/>
          <w:szCs w:val="23"/>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A48D2" w14:paraId="43867ABD"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FAFC01" w14:textId="77777777" w:rsidR="00C52555" w:rsidRPr="00CA48D2" w:rsidRDefault="00C52555" w:rsidP="00C52555">
            <w:pPr>
              <w:suppressAutoHyphens w:val="0"/>
              <w:ind w:firstLine="0"/>
              <w:jc w:val="center"/>
              <w:rPr>
                <w:b/>
                <w:bCs/>
                <w:sz w:val="23"/>
                <w:szCs w:val="23"/>
              </w:rPr>
            </w:pPr>
            <w:r w:rsidRPr="00CA48D2">
              <w:rPr>
                <w:b/>
                <w:bCs/>
                <w:sz w:val="23"/>
                <w:szCs w:val="23"/>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CA273B4" w14:textId="77777777" w:rsidR="00C52555" w:rsidRPr="00CA48D2" w:rsidRDefault="00C52555" w:rsidP="00C52555">
            <w:pPr>
              <w:suppressAutoHyphens w:val="0"/>
              <w:ind w:firstLine="0"/>
              <w:jc w:val="center"/>
              <w:rPr>
                <w:b/>
                <w:bCs/>
                <w:sz w:val="23"/>
                <w:szCs w:val="23"/>
              </w:rPr>
            </w:pPr>
            <w:r w:rsidRPr="00CA48D2">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3D82DB" w14:textId="77777777" w:rsidR="00C52555" w:rsidRPr="00CA48D2" w:rsidRDefault="00C52555" w:rsidP="00C52555">
            <w:pPr>
              <w:suppressAutoHyphens w:val="0"/>
              <w:ind w:firstLine="0"/>
              <w:jc w:val="center"/>
              <w:rPr>
                <w:b/>
                <w:bCs/>
                <w:sz w:val="23"/>
                <w:szCs w:val="23"/>
              </w:rPr>
            </w:pPr>
            <w:r w:rsidRPr="00CA48D2">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1C375" w14:textId="77777777" w:rsidR="00C52555" w:rsidRPr="00CA48D2" w:rsidRDefault="00C52555" w:rsidP="00C52555">
            <w:pPr>
              <w:suppressAutoHyphens w:val="0"/>
              <w:ind w:firstLine="0"/>
              <w:jc w:val="center"/>
              <w:rPr>
                <w:b/>
                <w:bCs/>
                <w:sz w:val="23"/>
                <w:szCs w:val="23"/>
              </w:rPr>
            </w:pPr>
            <w:r w:rsidRPr="00CA48D2">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442650" w14:textId="77777777" w:rsidR="00C52555" w:rsidRPr="00CA48D2" w:rsidRDefault="00C52555" w:rsidP="00C52555">
            <w:pPr>
              <w:suppressAutoHyphens w:val="0"/>
              <w:ind w:firstLine="0"/>
              <w:jc w:val="center"/>
              <w:rPr>
                <w:b/>
                <w:bCs/>
                <w:sz w:val="23"/>
                <w:szCs w:val="23"/>
              </w:rPr>
            </w:pPr>
            <w:r w:rsidRPr="00CA48D2">
              <w:rPr>
                <w:b/>
                <w:bCs/>
                <w:sz w:val="23"/>
                <w:szCs w:val="23"/>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07E977D" w14:textId="77777777" w:rsidR="00C52555" w:rsidRPr="00CA48D2" w:rsidRDefault="00C52555" w:rsidP="00C52555">
            <w:pPr>
              <w:suppressAutoHyphens w:val="0"/>
              <w:ind w:firstLine="0"/>
              <w:jc w:val="center"/>
              <w:rPr>
                <w:b/>
                <w:bCs/>
                <w:sz w:val="23"/>
                <w:szCs w:val="23"/>
              </w:rPr>
            </w:pPr>
            <w:r w:rsidRPr="00CA48D2">
              <w:rPr>
                <w:b/>
                <w:bCs/>
                <w:sz w:val="23"/>
                <w:szCs w:val="23"/>
              </w:rPr>
              <w:t>Дополнительная информация</w:t>
            </w:r>
          </w:p>
        </w:tc>
      </w:tr>
      <w:tr w:rsidR="00C52555" w:rsidRPr="00CA48D2" w14:paraId="4842740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91F86E5" w14:textId="77777777" w:rsidR="00C52555" w:rsidRPr="00CA48D2" w:rsidRDefault="00C52555" w:rsidP="00C52555">
            <w:pPr>
              <w:suppressAutoHyphens w:val="0"/>
              <w:ind w:firstLine="0"/>
              <w:jc w:val="left"/>
              <w:rPr>
                <w:sz w:val="23"/>
                <w:szCs w:val="23"/>
              </w:rPr>
            </w:pPr>
            <w:r w:rsidRPr="00CA48D2">
              <w:rPr>
                <w:sz w:val="23"/>
                <w:szCs w:val="23"/>
              </w:rPr>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6986B7AF" w14:textId="77777777" w:rsidR="00C52555" w:rsidRPr="00CA48D2" w:rsidRDefault="00C52555" w:rsidP="00C52555">
            <w:pPr>
              <w:suppressAutoHyphens w:val="0"/>
              <w:ind w:firstLine="0"/>
              <w:jc w:val="center"/>
              <w:rPr>
                <w:sz w:val="23"/>
                <w:szCs w:val="23"/>
              </w:rPr>
            </w:pPr>
            <w:r w:rsidRPr="00CA48D2">
              <w:rPr>
                <w:sz w:val="23"/>
                <w:szCs w:val="23"/>
              </w:rPr>
              <w:t>NumbAttorn</w:t>
            </w:r>
          </w:p>
        </w:tc>
        <w:tc>
          <w:tcPr>
            <w:tcW w:w="1208" w:type="dxa"/>
            <w:tcBorders>
              <w:top w:val="nil"/>
              <w:left w:val="nil"/>
              <w:bottom w:val="single" w:sz="4" w:space="0" w:color="auto"/>
              <w:right w:val="single" w:sz="4" w:space="0" w:color="auto"/>
            </w:tcBorders>
            <w:shd w:val="clear" w:color="auto" w:fill="auto"/>
            <w:hideMark/>
          </w:tcPr>
          <w:p w14:paraId="7041B320"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381CAD0" w14:textId="77777777" w:rsidR="00C52555" w:rsidRPr="00CA48D2" w:rsidRDefault="00C52555" w:rsidP="00C52555">
            <w:pPr>
              <w:suppressAutoHyphens w:val="0"/>
              <w:ind w:firstLine="0"/>
              <w:jc w:val="center"/>
              <w:rPr>
                <w:sz w:val="23"/>
                <w:szCs w:val="23"/>
              </w:rPr>
            </w:pPr>
            <w:r w:rsidRPr="00CA48D2">
              <w:rPr>
                <w:sz w:val="23"/>
                <w:szCs w:val="23"/>
              </w:rPr>
              <w:t>T(=36)</w:t>
            </w:r>
          </w:p>
        </w:tc>
        <w:tc>
          <w:tcPr>
            <w:tcW w:w="1910" w:type="dxa"/>
            <w:tcBorders>
              <w:top w:val="nil"/>
              <w:left w:val="nil"/>
              <w:bottom w:val="single" w:sz="4" w:space="0" w:color="auto"/>
              <w:right w:val="single" w:sz="4" w:space="0" w:color="auto"/>
            </w:tcBorders>
            <w:shd w:val="clear" w:color="auto" w:fill="auto"/>
            <w:hideMark/>
          </w:tcPr>
          <w:p w14:paraId="454E4E86" w14:textId="77777777" w:rsidR="00C52555" w:rsidRPr="00CA48D2" w:rsidRDefault="00C52555" w:rsidP="00C52555">
            <w:pPr>
              <w:suppressAutoHyphens w:val="0"/>
              <w:ind w:firstLine="0"/>
              <w:jc w:val="center"/>
              <w:rPr>
                <w:sz w:val="23"/>
                <w:szCs w:val="23"/>
              </w:rPr>
            </w:pPr>
            <w:r w:rsidRPr="00CA48D2">
              <w:rPr>
                <w:sz w:val="23"/>
                <w:szCs w:val="23"/>
              </w:rPr>
              <w:t>О</w:t>
            </w:r>
          </w:p>
        </w:tc>
        <w:tc>
          <w:tcPr>
            <w:tcW w:w="5041" w:type="dxa"/>
            <w:tcBorders>
              <w:top w:val="nil"/>
              <w:left w:val="nil"/>
              <w:bottom w:val="single" w:sz="4" w:space="0" w:color="auto"/>
              <w:right w:val="single" w:sz="4" w:space="0" w:color="auto"/>
            </w:tcBorders>
            <w:shd w:val="clear" w:color="auto" w:fill="auto"/>
            <w:hideMark/>
          </w:tcPr>
          <w:p w14:paraId="68275706" w14:textId="05163279" w:rsidR="00C52555" w:rsidRPr="00CA48D2" w:rsidRDefault="00986DC5" w:rsidP="00986DC5">
            <w:pPr>
              <w:spacing w:line="256" w:lineRule="auto"/>
              <w:ind w:firstLine="0"/>
              <w:jc w:val="left"/>
              <w:rPr>
                <w:sz w:val="23"/>
                <w:szCs w:val="23"/>
                <w:lang w:eastAsia="en-US"/>
              </w:rPr>
            </w:pPr>
            <w:r w:rsidRPr="00CA48D2">
              <w:rPr>
                <w:sz w:val="23"/>
                <w:szCs w:val="23"/>
                <w:lang w:eastAsia="en-US"/>
              </w:rPr>
              <w:t xml:space="preserve">Уникальный идентификатор доверенности в виде 36-разрядного GUID </w:t>
            </w:r>
          </w:p>
        </w:tc>
      </w:tr>
      <w:tr w:rsidR="00C52555" w:rsidRPr="00CA48D2" w14:paraId="06046C8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86AB54B" w14:textId="77777777" w:rsidR="00C52555" w:rsidRPr="00CA48D2" w:rsidRDefault="00C52555" w:rsidP="00C52555">
            <w:pPr>
              <w:suppressAutoHyphens w:val="0"/>
              <w:ind w:firstLine="0"/>
              <w:jc w:val="left"/>
              <w:rPr>
                <w:sz w:val="23"/>
                <w:szCs w:val="23"/>
              </w:rPr>
            </w:pPr>
            <w:r w:rsidRPr="00CA48D2">
              <w:rPr>
                <w:sz w:val="23"/>
                <w:szCs w:val="23"/>
              </w:rPr>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70B9DC47" w14:textId="77777777" w:rsidR="00C52555" w:rsidRPr="00CA48D2" w:rsidRDefault="00C52555" w:rsidP="00C52555">
            <w:pPr>
              <w:suppressAutoHyphens w:val="0"/>
              <w:ind w:firstLine="0"/>
              <w:jc w:val="center"/>
              <w:rPr>
                <w:sz w:val="23"/>
                <w:szCs w:val="23"/>
              </w:rPr>
            </w:pPr>
            <w:r w:rsidRPr="00CA48D2">
              <w:rPr>
                <w:sz w:val="23"/>
                <w:szCs w:val="23"/>
              </w:rPr>
              <w:t>DateAttorn</w:t>
            </w:r>
          </w:p>
        </w:tc>
        <w:tc>
          <w:tcPr>
            <w:tcW w:w="1208" w:type="dxa"/>
            <w:tcBorders>
              <w:top w:val="nil"/>
              <w:left w:val="nil"/>
              <w:bottom w:val="single" w:sz="4" w:space="0" w:color="auto"/>
              <w:right w:val="single" w:sz="4" w:space="0" w:color="auto"/>
            </w:tcBorders>
            <w:shd w:val="clear" w:color="auto" w:fill="auto"/>
            <w:hideMark/>
          </w:tcPr>
          <w:p w14:paraId="25448E6C"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2189E2C" w14:textId="77777777" w:rsidR="00C52555" w:rsidRPr="00CA48D2" w:rsidRDefault="00C52555" w:rsidP="00C52555">
            <w:pPr>
              <w:suppressAutoHyphens w:val="0"/>
              <w:ind w:firstLine="0"/>
              <w:jc w:val="center"/>
              <w:rPr>
                <w:sz w:val="23"/>
                <w:szCs w:val="23"/>
              </w:rPr>
            </w:pPr>
            <w:r w:rsidRPr="00CA48D2">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1578EF21" w14:textId="77777777" w:rsidR="00C52555" w:rsidRPr="00CA48D2" w:rsidRDefault="00C52555" w:rsidP="00C52555">
            <w:pPr>
              <w:suppressAutoHyphens w:val="0"/>
              <w:ind w:firstLine="0"/>
              <w:jc w:val="center"/>
              <w:rPr>
                <w:sz w:val="23"/>
                <w:szCs w:val="23"/>
              </w:rPr>
            </w:pPr>
            <w:r w:rsidRPr="00CA48D2">
              <w:rPr>
                <w:sz w:val="23"/>
                <w:szCs w:val="23"/>
              </w:rPr>
              <w:t>О</w:t>
            </w:r>
          </w:p>
        </w:tc>
        <w:tc>
          <w:tcPr>
            <w:tcW w:w="5041" w:type="dxa"/>
            <w:tcBorders>
              <w:top w:val="nil"/>
              <w:left w:val="nil"/>
              <w:bottom w:val="single" w:sz="4" w:space="0" w:color="auto"/>
              <w:right w:val="single" w:sz="4" w:space="0" w:color="auto"/>
            </w:tcBorders>
            <w:shd w:val="clear" w:color="auto" w:fill="auto"/>
            <w:hideMark/>
          </w:tcPr>
          <w:p w14:paraId="2256222D" w14:textId="77777777" w:rsidR="00C235AB" w:rsidRPr="00CA48D2" w:rsidRDefault="00C235AB" w:rsidP="00C52555">
            <w:pPr>
              <w:suppressAutoHyphens w:val="0"/>
              <w:ind w:firstLine="0"/>
              <w:jc w:val="left"/>
              <w:rPr>
                <w:sz w:val="23"/>
                <w:szCs w:val="23"/>
              </w:rPr>
            </w:pPr>
            <w:r w:rsidRPr="00CA48D2">
              <w:rPr>
                <w:sz w:val="23"/>
                <w:szCs w:val="23"/>
              </w:rPr>
              <w:t>Типовой элемент &lt;DateType&gt;.</w:t>
            </w:r>
          </w:p>
          <w:p w14:paraId="5B7A831A" w14:textId="5D69CCF2" w:rsidR="00C52555" w:rsidRPr="00CA48D2" w:rsidRDefault="00C235AB" w:rsidP="00C52555">
            <w:pPr>
              <w:suppressAutoHyphens w:val="0"/>
              <w:ind w:firstLine="0"/>
              <w:jc w:val="left"/>
              <w:rPr>
                <w:sz w:val="23"/>
                <w:szCs w:val="23"/>
              </w:rPr>
            </w:pPr>
            <w:r w:rsidRPr="00CA48D2">
              <w:rPr>
                <w:sz w:val="23"/>
                <w:szCs w:val="23"/>
              </w:rPr>
              <w:t>Дата в формате DD.ММ.GGGG</w:t>
            </w:r>
            <w:r w:rsidR="00C52555" w:rsidRPr="00CA48D2">
              <w:rPr>
                <w:sz w:val="23"/>
                <w:szCs w:val="23"/>
              </w:rPr>
              <w:t xml:space="preserve"> </w:t>
            </w:r>
          </w:p>
        </w:tc>
      </w:tr>
      <w:tr w:rsidR="00C52555" w:rsidRPr="00CA48D2" w14:paraId="0CEC5D6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2C4B9C7" w14:textId="77777777" w:rsidR="00C52555" w:rsidRPr="00CA48D2" w:rsidRDefault="00C52555" w:rsidP="00C52555">
            <w:pPr>
              <w:suppressAutoHyphens w:val="0"/>
              <w:ind w:firstLine="0"/>
              <w:jc w:val="left"/>
              <w:rPr>
                <w:sz w:val="23"/>
                <w:szCs w:val="23"/>
              </w:rPr>
            </w:pPr>
            <w:r w:rsidRPr="00CA48D2">
              <w:rPr>
                <w:sz w:val="23"/>
                <w:szCs w:val="23"/>
              </w:rPr>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00180AB9" w14:textId="77777777" w:rsidR="00C52555" w:rsidRPr="00CA48D2" w:rsidRDefault="00C52555" w:rsidP="00C52555">
            <w:pPr>
              <w:suppressAutoHyphens w:val="0"/>
              <w:ind w:firstLine="0"/>
              <w:jc w:val="center"/>
              <w:rPr>
                <w:sz w:val="23"/>
                <w:szCs w:val="23"/>
              </w:rPr>
            </w:pPr>
            <w:r w:rsidRPr="00CA48D2">
              <w:rPr>
                <w:sz w:val="23"/>
                <w:szCs w:val="23"/>
              </w:rPr>
              <w:t>InterNumbAttorn</w:t>
            </w:r>
          </w:p>
        </w:tc>
        <w:tc>
          <w:tcPr>
            <w:tcW w:w="1208" w:type="dxa"/>
            <w:tcBorders>
              <w:top w:val="nil"/>
              <w:left w:val="nil"/>
              <w:bottom w:val="single" w:sz="4" w:space="0" w:color="auto"/>
              <w:right w:val="single" w:sz="4" w:space="0" w:color="auto"/>
            </w:tcBorders>
            <w:shd w:val="clear" w:color="auto" w:fill="auto"/>
            <w:hideMark/>
          </w:tcPr>
          <w:p w14:paraId="355FFF66"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ED5BBA1" w14:textId="77777777" w:rsidR="00C52555" w:rsidRPr="00CA48D2" w:rsidRDefault="00C52555" w:rsidP="00C52555">
            <w:pPr>
              <w:suppressAutoHyphens w:val="0"/>
              <w:ind w:firstLine="0"/>
              <w:jc w:val="center"/>
              <w:rPr>
                <w:sz w:val="23"/>
                <w:szCs w:val="23"/>
              </w:rPr>
            </w:pPr>
            <w:r w:rsidRPr="00CA48D2">
              <w:rPr>
                <w:sz w:val="23"/>
                <w:szCs w:val="23"/>
              </w:rPr>
              <w:t>T(1-50)</w:t>
            </w:r>
          </w:p>
        </w:tc>
        <w:tc>
          <w:tcPr>
            <w:tcW w:w="1910" w:type="dxa"/>
            <w:tcBorders>
              <w:top w:val="nil"/>
              <w:left w:val="nil"/>
              <w:bottom w:val="single" w:sz="4" w:space="0" w:color="auto"/>
              <w:right w:val="single" w:sz="4" w:space="0" w:color="auto"/>
            </w:tcBorders>
            <w:shd w:val="clear" w:color="auto" w:fill="auto"/>
            <w:hideMark/>
          </w:tcPr>
          <w:p w14:paraId="288BF338" w14:textId="77777777" w:rsidR="00C52555" w:rsidRPr="00CA48D2" w:rsidRDefault="00C52555" w:rsidP="00C52555">
            <w:pPr>
              <w:suppressAutoHyphens w:val="0"/>
              <w:ind w:firstLine="0"/>
              <w:jc w:val="center"/>
              <w:rPr>
                <w:sz w:val="23"/>
                <w:szCs w:val="23"/>
              </w:rPr>
            </w:pPr>
            <w:r w:rsidRPr="00CA48D2">
              <w:rPr>
                <w:sz w:val="23"/>
                <w:szCs w:val="23"/>
              </w:rPr>
              <w:t>Н</w:t>
            </w:r>
          </w:p>
        </w:tc>
        <w:tc>
          <w:tcPr>
            <w:tcW w:w="5041" w:type="dxa"/>
            <w:tcBorders>
              <w:top w:val="nil"/>
              <w:left w:val="nil"/>
              <w:bottom w:val="single" w:sz="4" w:space="0" w:color="auto"/>
              <w:right w:val="single" w:sz="4" w:space="0" w:color="auto"/>
            </w:tcBorders>
            <w:shd w:val="clear" w:color="auto" w:fill="auto"/>
            <w:hideMark/>
          </w:tcPr>
          <w:p w14:paraId="1BFE7C1E" w14:textId="1D9A88F8" w:rsidR="00C52555" w:rsidRPr="00CA48D2" w:rsidRDefault="00986DC5" w:rsidP="00B23A47">
            <w:pPr>
              <w:suppressAutoHyphens w:val="0"/>
              <w:ind w:firstLine="0"/>
              <w:jc w:val="left"/>
              <w:rPr>
                <w:sz w:val="23"/>
                <w:szCs w:val="23"/>
              </w:rPr>
            </w:pPr>
            <w:r w:rsidRPr="00CA48D2">
              <w:rPr>
                <w:sz w:val="23"/>
                <w:szCs w:val="23"/>
              </w:rPr>
              <w:t xml:space="preserve">При отсутствии номера принимает значение </w:t>
            </w:r>
            <w:r w:rsidR="00B23A47" w:rsidRPr="00CA48D2">
              <w:rPr>
                <w:sz w:val="23"/>
                <w:szCs w:val="23"/>
              </w:rPr>
              <w:t>«</w:t>
            </w:r>
            <w:r w:rsidRPr="00CA48D2">
              <w:rPr>
                <w:sz w:val="23"/>
                <w:szCs w:val="23"/>
              </w:rPr>
              <w:t>без номера (б/н)</w:t>
            </w:r>
            <w:r w:rsidR="00B23A47" w:rsidRPr="00CA48D2">
              <w:rPr>
                <w:sz w:val="23"/>
                <w:szCs w:val="23"/>
              </w:rPr>
              <w:t>»</w:t>
            </w:r>
          </w:p>
        </w:tc>
      </w:tr>
      <w:tr w:rsidR="00C52555" w:rsidRPr="00CA48D2" w14:paraId="43EA917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2C7C501" w14:textId="77777777" w:rsidR="00C52555" w:rsidRPr="00CA48D2" w:rsidRDefault="00C52555" w:rsidP="00C52555">
            <w:pPr>
              <w:suppressAutoHyphens w:val="0"/>
              <w:ind w:firstLine="0"/>
              <w:jc w:val="left"/>
              <w:rPr>
                <w:sz w:val="23"/>
                <w:szCs w:val="23"/>
              </w:rPr>
            </w:pPr>
            <w:r w:rsidRPr="00CA48D2">
              <w:rPr>
                <w:sz w:val="23"/>
                <w:szCs w:val="23"/>
              </w:rPr>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24DDA4FC" w14:textId="77777777" w:rsidR="00C52555" w:rsidRPr="00CA48D2" w:rsidRDefault="00C52555" w:rsidP="00C52555">
            <w:pPr>
              <w:suppressAutoHyphens w:val="0"/>
              <w:ind w:firstLine="0"/>
              <w:jc w:val="center"/>
              <w:rPr>
                <w:sz w:val="23"/>
                <w:szCs w:val="23"/>
              </w:rPr>
            </w:pPr>
            <w:r w:rsidRPr="00CA48D2">
              <w:rPr>
                <w:sz w:val="23"/>
                <w:szCs w:val="23"/>
              </w:rPr>
              <w:t>DateInterRegistrAttorn</w:t>
            </w:r>
          </w:p>
        </w:tc>
        <w:tc>
          <w:tcPr>
            <w:tcW w:w="1208" w:type="dxa"/>
            <w:tcBorders>
              <w:top w:val="nil"/>
              <w:left w:val="nil"/>
              <w:bottom w:val="single" w:sz="4" w:space="0" w:color="auto"/>
              <w:right w:val="single" w:sz="4" w:space="0" w:color="auto"/>
            </w:tcBorders>
            <w:shd w:val="clear" w:color="auto" w:fill="auto"/>
            <w:hideMark/>
          </w:tcPr>
          <w:p w14:paraId="660F276B"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E6825D6" w14:textId="77777777" w:rsidR="00C52555" w:rsidRPr="00CA48D2" w:rsidRDefault="00C52555" w:rsidP="00C52555">
            <w:pPr>
              <w:suppressAutoHyphens w:val="0"/>
              <w:ind w:firstLine="0"/>
              <w:jc w:val="center"/>
              <w:rPr>
                <w:sz w:val="23"/>
                <w:szCs w:val="23"/>
              </w:rPr>
            </w:pPr>
            <w:r w:rsidRPr="00CA48D2">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2C806726" w14:textId="77777777" w:rsidR="00C52555" w:rsidRPr="00CA48D2" w:rsidRDefault="00C52555" w:rsidP="00C52555">
            <w:pPr>
              <w:suppressAutoHyphens w:val="0"/>
              <w:ind w:firstLine="0"/>
              <w:jc w:val="center"/>
              <w:rPr>
                <w:sz w:val="23"/>
                <w:szCs w:val="23"/>
              </w:rPr>
            </w:pPr>
            <w:r w:rsidRPr="00CA48D2">
              <w:rPr>
                <w:sz w:val="23"/>
                <w:szCs w:val="23"/>
              </w:rPr>
              <w:t>Н</w:t>
            </w:r>
          </w:p>
        </w:tc>
        <w:tc>
          <w:tcPr>
            <w:tcW w:w="5041" w:type="dxa"/>
            <w:tcBorders>
              <w:top w:val="nil"/>
              <w:left w:val="nil"/>
              <w:bottom w:val="single" w:sz="4" w:space="0" w:color="auto"/>
              <w:right w:val="single" w:sz="4" w:space="0" w:color="auto"/>
            </w:tcBorders>
            <w:shd w:val="clear" w:color="auto" w:fill="auto"/>
            <w:hideMark/>
          </w:tcPr>
          <w:p w14:paraId="70ED90E6" w14:textId="77777777" w:rsidR="00C235AB" w:rsidRPr="00CA48D2" w:rsidRDefault="00C235AB" w:rsidP="00C52555">
            <w:pPr>
              <w:suppressAutoHyphens w:val="0"/>
              <w:ind w:firstLine="0"/>
              <w:jc w:val="left"/>
              <w:rPr>
                <w:sz w:val="23"/>
                <w:szCs w:val="23"/>
              </w:rPr>
            </w:pPr>
            <w:r w:rsidRPr="00CA48D2">
              <w:rPr>
                <w:sz w:val="23"/>
                <w:szCs w:val="23"/>
              </w:rPr>
              <w:t>Типовой элемент &lt;DateType&gt;.</w:t>
            </w:r>
          </w:p>
          <w:p w14:paraId="5501DF91" w14:textId="64DCC1C3" w:rsidR="00C52555" w:rsidRPr="00CA48D2" w:rsidRDefault="00C235AB" w:rsidP="00C52555">
            <w:pPr>
              <w:suppressAutoHyphens w:val="0"/>
              <w:ind w:firstLine="0"/>
              <w:jc w:val="left"/>
              <w:rPr>
                <w:sz w:val="23"/>
                <w:szCs w:val="23"/>
              </w:rPr>
            </w:pPr>
            <w:r w:rsidRPr="00CA48D2">
              <w:rPr>
                <w:sz w:val="23"/>
                <w:szCs w:val="23"/>
              </w:rPr>
              <w:t>Дата в формате DD.ММ.GGGG</w:t>
            </w:r>
            <w:r w:rsidR="00C52555" w:rsidRPr="00CA48D2">
              <w:rPr>
                <w:sz w:val="23"/>
                <w:szCs w:val="23"/>
              </w:rPr>
              <w:t xml:space="preserve"> </w:t>
            </w:r>
          </w:p>
        </w:tc>
      </w:tr>
      <w:tr w:rsidR="00C52555" w:rsidRPr="00CA48D2" w14:paraId="538A541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DA9F1A" w14:textId="77777777" w:rsidR="00C52555" w:rsidRPr="00CA48D2" w:rsidRDefault="00C52555" w:rsidP="00C52555">
            <w:pPr>
              <w:suppressAutoHyphens w:val="0"/>
              <w:ind w:firstLine="0"/>
              <w:jc w:val="left"/>
              <w:rPr>
                <w:sz w:val="23"/>
                <w:szCs w:val="23"/>
              </w:rPr>
            </w:pPr>
            <w:r w:rsidRPr="00CA48D2">
              <w:rPr>
                <w:sz w:val="23"/>
                <w:szCs w:val="23"/>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16167660" w14:textId="77777777" w:rsidR="00C52555" w:rsidRPr="00CA48D2" w:rsidRDefault="00C52555" w:rsidP="00C52555">
            <w:pPr>
              <w:suppressAutoHyphens w:val="0"/>
              <w:ind w:firstLine="0"/>
              <w:jc w:val="center"/>
              <w:rPr>
                <w:sz w:val="23"/>
                <w:szCs w:val="23"/>
              </w:rPr>
            </w:pPr>
            <w:r w:rsidRPr="00CA48D2">
              <w:rPr>
                <w:sz w:val="23"/>
                <w:szCs w:val="23"/>
              </w:rPr>
              <w:t>IdentStorSyst</w:t>
            </w:r>
          </w:p>
        </w:tc>
        <w:tc>
          <w:tcPr>
            <w:tcW w:w="1208" w:type="dxa"/>
            <w:tcBorders>
              <w:top w:val="nil"/>
              <w:left w:val="nil"/>
              <w:bottom w:val="single" w:sz="4" w:space="0" w:color="auto"/>
              <w:right w:val="single" w:sz="4" w:space="0" w:color="auto"/>
            </w:tcBorders>
            <w:shd w:val="clear" w:color="auto" w:fill="auto"/>
            <w:hideMark/>
          </w:tcPr>
          <w:p w14:paraId="76C7F0C0" w14:textId="77777777" w:rsidR="00C52555" w:rsidRPr="00CA48D2" w:rsidRDefault="00C52555" w:rsidP="00C52555">
            <w:pPr>
              <w:suppressAutoHyphens w:val="0"/>
              <w:ind w:firstLine="0"/>
              <w:jc w:val="center"/>
              <w:rPr>
                <w:sz w:val="23"/>
                <w:szCs w:val="23"/>
              </w:rPr>
            </w:pPr>
            <w:r w:rsidRPr="00CA48D2">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F6BF892" w14:textId="77777777" w:rsidR="00C52555" w:rsidRPr="00CA48D2" w:rsidRDefault="00C52555" w:rsidP="00C52555">
            <w:pPr>
              <w:suppressAutoHyphens w:val="0"/>
              <w:ind w:firstLine="0"/>
              <w:jc w:val="center"/>
              <w:rPr>
                <w:sz w:val="23"/>
                <w:szCs w:val="23"/>
              </w:rPr>
            </w:pPr>
            <w:r w:rsidRPr="00CA48D2">
              <w:rPr>
                <w:sz w:val="23"/>
                <w:szCs w:val="23"/>
              </w:rPr>
              <w:t>T(1-500)</w:t>
            </w:r>
          </w:p>
        </w:tc>
        <w:tc>
          <w:tcPr>
            <w:tcW w:w="1910" w:type="dxa"/>
            <w:tcBorders>
              <w:top w:val="nil"/>
              <w:left w:val="nil"/>
              <w:bottom w:val="single" w:sz="4" w:space="0" w:color="auto"/>
              <w:right w:val="single" w:sz="4" w:space="0" w:color="auto"/>
            </w:tcBorders>
            <w:shd w:val="clear" w:color="auto" w:fill="auto"/>
            <w:hideMark/>
          </w:tcPr>
          <w:p w14:paraId="1C2BFEF0" w14:textId="77777777" w:rsidR="00C52555" w:rsidRPr="00CA48D2" w:rsidRDefault="00C52555" w:rsidP="00C52555">
            <w:pPr>
              <w:suppressAutoHyphens w:val="0"/>
              <w:ind w:firstLine="0"/>
              <w:jc w:val="center"/>
              <w:rPr>
                <w:sz w:val="23"/>
                <w:szCs w:val="23"/>
              </w:rPr>
            </w:pPr>
            <w:r w:rsidRPr="00CA48D2">
              <w:rPr>
                <w:sz w:val="23"/>
                <w:szCs w:val="23"/>
              </w:rPr>
              <w:t>О</w:t>
            </w:r>
          </w:p>
        </w:tc>
        <w:tc>
          <w:tcPr>
            <w:tcW w:w="5041" w:type="dxa"/>
            <w:tcBorders>
              <w:top w:val="nil"/>
              <w:left w:val="nil"/>
              <w:bottom w:val="single" w:sz="4" w:space="0" w:color="auto"/>
              <w:right w:val="single" w:sz="4" w:space="0" w:color="auto"/>
            </w:tcBorders>
            <w:shd w:val="clear" w:color="auto" w:fill="auto"/>
            <w:hideMark/>
          </w:tcPr>
          <w:p w14:paraId="5EE00771" w14:textId="77777777" w:rsidR="00C52555" w:rsidRPr="00CA48D2" w:rsidRDefault="00C52555" w:rsidP="00C52555">
            <w:pPr>
              <w:suppressAutoHyphens w:val="0"/>
              <w:ind w:firstLine="0"/>
              <w:jc w:val="left"/>
              <w:rPr>
                <w:sz w:val="23"/>
                <w:szCs w:val="23"/>
              </w:rPr>
            </w:pPr>
            <w:r w:rsidRPr="00CA48D2">
              <w:rPr>
                <w:sz w:val="23"/>
                <w:szCs w:val="23"/>
              </w:rPr>
              <w:t> </w:t>
            </w:r>
          </w:p>
        </w:tc>
      </w:tr>
      <w:tr w:rsidR="00986DC5" w:rsidRPr="00C52555" w14:paraId="3B5B71E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CC9C31C" w14:textId="77777777" w:rsidR="00986DC5" w:rsidRPr="00C52555" w:rsidRDefault="00986DC5" w:rsidP="00986DC5">
            <w:pPr>
              <w:suppressAutoHyphens w:val="0"/>
              <w:ind w:firstLine="0"/>
              <w:jc w:val="left"/>
            </w:pPr>
            <w:r w:rsidRPr="00C52555">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634EFC8F" w14:textId="77777777" w:rsidR="00986DC5" w:rsidRPr="00C52555" w:rsidRDefault="00986DC5" w:rsidP="00986DC5">
            <w:pPr>
              <w:suppressAutoHyphens w:val="0"/>
              <w:ind w:firstLine="0"/>
              <w:jc w:val="center"/>
            </w:pPr>
            <w:r w:rsidRPr="00C52555">
              <w:t>URLSyst</w:t>
            </w:r>
          </w:p>
        </w:tc>
        <w:tc>
          <w:tcPr>
            <w:tcW w:w="1208" w:type="dxa"/>
            <w:tcBorders>
              <w:top w:val="nil"/>
              <w:left w:val="nil"/>
              <w:bottom w:val="single" w:sz="4" w:space="0" w:color="auto"/>
              <w:right w:val="single" w:sz="4" w:space="0" w:color="auto"/>
            </w:tcBorders>
            <w:shd w:val="clear" w:color="auto" w:fill="auto"/>
            <w:hideMark/>
          </w:tcPr>
          <w:p w14:paraId="683BEFA9" w14:textId="77777777" w:rsidR="00986DC5" w:rsidRPr="00C52555" w:rsidRDefault="00986DC5" w:rsidP="00986DC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E660DF2" w14:textId="77777777" w:rsidR="00986DC5" w:rsidRPr="00C52555" w:rsidRDefault="00986DC5" w:rsidP="00986DC5">
            <w:pPr>
              <w:suppressAutoHyphens w:val="0"/>
              <w:ind w:firstLine="0"/>
              <w:jc w:val="center"/>
            </w:pPr>
            <w:r w:rsidRPr="00C52555">
              <w:t>T(1-500)</w:t>
            </w:r>
          </w:p>
        </w:tc>
        <w:tc>
          <w:tcPr>
            <w:tcW w:w="1910" w:type="dxa"/>
            <w:tcBorders>
              <w:top w:val="nil"/>
              <w:left w:val="nil"/>
              <w:bottom w:val="single" w:sz="4" w:space="0" w:color="auto"/>
              <w:right w:val="single" w:sz="4" w:space="0" w:color="auto"/>
            </w:tcBorders>
            <w:shd w:val="clear" w:color="auto" w:fill="auto"/>
            <w:hideMark/>
          </w:tcPr>
          <w:p w14:paraId="0C31D7CE" w14:textId="4E6F5E27" w:rsidR="00986DC5" w:rsidRPr="00C52555" w:rsidRDefault="00986DC5" w:rsidP="00986DC5">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6F30B9F9" w14:textId="254BCB39" w:rsidR="00986DC5" w:rsidRPr="00C52555" w:rsidRDefault="00986DC5" w:rsidP="00986DC5">
            <w:pPr>
              <w:suppressAutoHyphens w:val="0"/>
              <w:ind w:firstLine="0"/>
              <w:jc w:val="left"/>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7A882D4C" w14:textId="409FEDCF" w:rsidR="00C52555" w:rsidRPr="00C52555" w:rsidRDefault="00C52555" w:rsidP="00C52555">
      <w:pPr>
        <w:suppressAutoHyphens w:val="0"/>
        <w:spacing w:before="360"/>
        <w:ind w:firstLine="0"/>
        <w:jc w:val="right"/>
      </w:pPr>
      <w:r>
        <w:t xml:space="preserve">Таблица </w:t>
      </w:r>
      <w:r w:rsidR="008B3173">
        <w:t>9.22</w:t>
      </w:r>
    </w:p>
    <w:p w14:paraId="553EA5E2"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178DBDFC"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03A4A8"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4D0697E"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6BE3E8"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133303"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990456"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0480FA9"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1E5000C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3BE1C21" w14:textId="77777777" w:rsidR="00C52555" w:rsidRPr="00C52555" w:rsidRDefault="00C52555" w:rsidP="00C52555">
            <w:pPr>
              <w:suppressAutoHyphens w:val="0"/>
              <w:ind w:firstLine="0"/>
              <w:jc w:val="left"/>
            </w:pPr>
            <w:r w:rsidRPr="00C52555">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1F49DE94" w14:textId="77777777" w:rsidR="00C52555" w:rsidRPr="00C52555" w:rsidRDefault="00C52555" w:rsidP="00C52555">
            <w:pPr>
              <w:suppressAutoHyphens w:val="0"/>
              <w:ind w:firstLine="0"/>
              <w:jc w:val="center"/>
            </w:pPr>
            <w:r w:rsidRPr="00C52555">
              <w:t>DateAttorn</w:t>
            </w:r>
          </w:p>
        </w:tc>
        <w:tc>
          <w:tcPr>
            <w:tcW w:w="1208" w:type="dxa"/>
            <w:tcBorders>
              <w:top w:val="nil"/>
              <w:left w:val="nil"/>
              <w:bottom w:val="single" w:sz="4" w:space="0" w:color="auto"/>
              <w:right w:val="single" w:sz="4" w:space="0" w:color="auto"/>
            </w:tcBorders>
            <w:shd w:val="clear" w:color="auto" w:fill="auto"/>
            <w:hideMark/>
          </w:tcPr>
          <w:p w14:paraId="6FEC9D45"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35A412C" w14:textId="77777777" w:rsidR="00C52555" w:rsidRPr="00C52555" w:rsidRDefault="00C52555" w:rsidP="00C52555">
            <w:pPr>
              <w:suppressAutoHyphens w:val="0"/>
              <w:ind w:firstLine="0"/>
              <w:jc w:val="center"/>
            </w:pPr>
            <w:r w:rsidRPr="00C52555">
              <w:t>T(=10)</w:t>
            </w:r>
          </w:p>
        </w:tc>
        <w:tc>
          <w:tcPr>
            <w:tcW w:w="1910" w:type="dxa"/>
            <w:tcBorders>
              <w:top w:val="nil"/>
              <w:left w:val="nil"/>
              <w:bottom w:val="single" w:sz="4" w:space="0" w:color="auto"/>
              <w:right w:val="single" w:sz="4" w:space="0" w:color="auto"/>
            </w:tcBorders>
            <w:shd w:val="clear" w:color="auto" w:fill="auto"/>
            <w:hideMark/>
          </w:tcPr>
          <w:p w14:paraId="18831E69"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646766CF" w14:textId="77777777" w:rsidR="00C235AB" w:rsidRDefault="00C235AB" w:rsidP="00C52555">
            <w:pPr>
              <w:suppressAutoHyphens w:val="0"/>
              <w:ind w:firstLine="0"/>
              <w:jc w:val="left"/>
            </w:pPr>
            <w:r>
              <w:t>Типовой элемент &lt;DateType&gt;.</w:t>
            </w:r>
          </w:p>
          <w:p w14:paraId="79326B6C" w14:textId="6DE00C0E" w:rsidR="00C52555" w:rsidRPr="00C52555" w:rsidRDefault="00C235AB" w:rsidP="00C52555">
            <w:pPr>
              <w:suppressAutoHyphens w:val="0"/>
              <w:ind w:firstLine="0"/>
              <w:jc w:val="left"/>
            </w:pPr>
            <w:r>
              <w:t>Дата в формате DD.ММ.GGGG</w:t>
            </w:r>
            <w:r w:rsidR="00C52555" w:rsidRPr="00C52555">
              <w:t xml:space="preserve"> </w:t>
            </w:r>
          </w:p>
        </w:tc>
      </w:tr>
      <w:tr w:rsidR="00986DC5" w:rsidRPr="00C52555" w14:paraId="50E5BCB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E3B87F8" w14:textId="77777777" w:rsidR="00986DC5" w:rsidRPr="00C52555" w:rsidRDefault="00986DC5" w:rsidP="00986DC5">
            <w:pPr>
              <w:suppressAutoHyphens w:val="0"/>
              <w:ind w:firstLine="0"/>
              <w:jc w:val="left"/>
            </w:pPr>
            <w:r w:rsidRPr="00C52555">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4CDC2A95" w14:textId="77777777" w:rsidR="00986DC5" w:rsidRPr="00C52555" w:rsidRDefault="00986DC5" w:rsidP="00986DC5">
            <w:pPr>
              <w:suppressAutoHyphens w:val="0"/>
              <w:ind w:firstLine="0"/>
              <w:jc w:val="center"/>
            </w:pPr>
            <w:r w:rsidRPr="00C52555">
              <w:t>InterNumbAttorn</w:t>
            </w:r>
          </w:p>
        </w:tc>
        <w:tc>
          <w:tcPr>
            <w:tcW w:w="1208" w:type="dxa"/>
            <w:tcBorders>
              <w:top w:val="nil"/>
              <w:left w:val="nil"/>
              <w:bottom w:val="single" w:sz="4" w:space="0" w:color="auto"/>
              <w:right w:val="single" w:sz="4" w:space="0" w:color="auto"/>
            </w:tcBorders>
            <w:shd w:val="clear" w:color="auto" w:fill="auto"/>
            <w:hideMark/>
          </w:tcPr>
          <w:p w14:paraId="355A68C7" w14:textId="77777777" w:rsidR="00986DC5" w:rsidRPr="00C52555" w:rsidRDefault="00986DC5" w:rsidP="00986DC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8725B2E" w14:textId="77777777" w:rsidR="00986DC5" w:rsidRPr="00C52555" w:rsidRDefault="00986DC5" w:rsidP="00986DC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0620D918" w14:textId="3FB2015F" w:rsidR="00986DC5" w:rsidRPr="00C52555" w:rsidRDefault="00986DC5" w:rsidP="00986DC5">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353517FB" w14:textId="4C854C03" w:rsidR="00986DC5" w:rsidRPr="00C52555" w:rsidRDefault="00986DC5" w:rsidP="00B23A47">
            <w:pPr>
              <w:suppressAutoHyphens w:val="0"/>
              <w:ind w:firstLine="0"/>
              <w:jc w:val="left"/>
            </w:pPr>
            <w:r>
              <w:rPr>
                <w:lang w:eastAsia="en-US"/>
              </w:rPr>
              <w:t xml:space="preserve">При отсутствии номера принимает значение </w:t>
            </w:r>
            <w:r w:rsidR="00B23A47">
              <w:rPr>
                <w:lang w:eastAsia="en-US"/>
              </w:rPr>
              <w:t>«</w:t>
            </w:r>
            <w:r>
              <w:rPr>
                <w:lang w:eastAsia="en-US"/>
              </w:rPr>
              <w:t>без номера (б/н)</w:t>
            </w:r>
            <w:r w:rsidR="00B23A47">
              <w:rPr>
                <w:lang w:eastAsia="en-US"/>
              </w:rPr>
              <w:t>»</w:t>
            </w:r>
          </w:p>
        </w:tc>
      </w:tr>
      <w:tr w:rsidR="00C52555" w:rsidRPr="00C52555" w14:paraId="3B6EEA1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86A695" w14:textId="77777777" w:rsidR="00C52555" w:rsidRPr="00C52555" w:rsidRDefault="00C52555" w:rsidP="00C52555">
            <w:pPr>
              <w:suppressAutoHyphens w:val="0"/>
              <w:ind w:firstLine="0"/>
              <w:jc w:val="left"/>
            </w:pPr>
            <w:r w:rsidRPr="00C52555">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00B168A4" w14:textId="77777777" w:rsidR="00C52555" w:rsidRPr="00C52555" w:rsidRDefault="00C52555" w:rsidP="00C52555">
            <w:pPr>
              <w:suppressAutoHyphens w:val="0"/>
              <w:ind w:firstLine="0"/>
              <w:jc w:val="center"/>
            </w:pPr>
            <w:r w:rsidRPr="00C52555">
              <w:t>IdentInfPrincipal</w:t>
            </w:r>
          </w:p>
        </w:tc>
        <w:tc>
          <w:tcPr>
            <w:tcW w:w="1208" w:type="dxa"/>
            <w:tcBorders>
              <w:top w:val="nil"/>
              <w:left w:val="nil"/>
              <w:bottom w:val="single" w:sz="4" w:space="0" w:color="auto"/>
              <w:right w:val="single" w:sz="4" w:space="0" w:color="auto"/>
            </w:tcBorders>
            <w:shd w:val="clear" w:color="auto" w:fill="auto"/>
            <w:hideMark/>
          </w:tcPr>
          <w:p w14:paraId="31080C22"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CC642CE" w14:textId="77777777" w:rsidR="00C52555" w:rsidRPr="00C52555" w:rsidRDefault="00C52555" w:rsidP="00C52555">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7CFD9EA1"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28BB7B1E" w14:textId="77777777" w:rsidR="00C52555" w:rsidRPr="00C52555" w:rsidRDefault="00C52555" w:rsidP="00C52555">
            <w:pPr>
              <w:suppressAutoHyphens w:val="0"/>
              <w:ind w:firstLine="0"/>
              <w:jc w:val="left"/>
            </w:pPr>
            <w:r w:rsidRPr="00C52555">
              <w:t> </w:t>
            </w:r>
          </w:p>
        </w:tc>
      </w:tr>
      <w:tr w:rsidR="00C52555" w:rsidRPr="00C52555" w14:paraId="04AFA55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916628C" w14:textId="77777777" w:rsidR="00C52555" w:rsidRPr="00C52555" w:rsidRDefault="00C52555" w:rsidP="00C52555">
            <w:pPr>
              <w:suppressAutoHyphens w:val="0"/>
              <w:ind w:firstLine="0"/>
              <w:jc w:val="left"/>
            </w:pPr>
            <w:r w:rsidRPr="00C52555">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5ACF5C90" w14:textId="77777777" w:rsidR="00C52555" w:rsidRPr="00C52555" w:rsidRDefault="00C52555" w:rsidP="00C52555">
            <w:pPr>
              <w:suppressAutoHyphens w:val="0"/>
              <w:ind w:firstLine="0"/>
              <w:jc w:val="center"/>
            </w:pPr>
            <w:r w:rsidRPr="00C52555">
              <w:t>FIO</w:t>
            </w:r>
          </w:p>
        </w:tc>
        <w:tc>
          <w:tcPr>
            <w:tcW w:w="1208" w:type="dxa"/>
            <w:tcBorders>
              <w:top w:val="nil"/>
              <w:left w:val="nil"/>
              <w:bottom w:val="single" w:sz="4" w:space="0" w:color="auto"/>
              <w:right w:val="single" w:sz="4" w:space="0" w:color="auto"/>
            </w:tcBorders>
            <w:shd w:val="clear" w:color="auto" w:fill="auto"/>
            <w:hideMark/>
          </w:tcPr>
          <w:p w14:paraId="601EF9FF"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1F6984E1"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E1B6C07"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017554B8" w14:textId="77777777" w:rsidR="00490B03" w:rsidRDefault="00C52555" w:rsidP="00C52555">
            <w:pPr>
              <w:suppressAutoHyphens w:val="0"/>
              <w:ind w:firstLine="0"/>
              <w:jc w:val="left"/>
            </w:pPr>
            <w:r w:rsidRPr="00C52555">
              <w:t>Типовой элемент &lt;FIOType&gt;</w:t>
            </w:r>
            <w:r w:rsidR="00490B03">
              <w:t>.</w:t>
            </w:r>
          </w:p>
          <w:p w14:paraId="6D0C1C89" w14:textId="40D91DED"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9.34</w:t>
            </w:r>
            <w:r w:rsidR="00C52555" w:rsidRPr="00C52555">
              <w:t xml:space="preserve"> </w:t>
            </w:r>
          </w:p>
        </w:tc>
      </w:tr>
    </w:tbl>
    <w:p w14:paraId="4CECC66F" w14:textId="77777777" w:rsidR="007B3AA6" w:rsidRDefault="007B3AA6" w:rsidP="00C52555">
      <w:pPr>
        <w:suppressAutoHyphens w:val="0"/>
        <w:spacing w:before="360"/>
        <w:ind w:firstLine="0"/>
        <w:jc w:val="right"/>
      </w:pPr>
    </w:p>
    <w:p w14:paraId="32857507" w14:textId="77777777" w:rsidR="007B3AA6" w:rsidRDefault="007B3AA6" w:rsidP="00C52555">
      <w:pPr>
        <w:suppressAutoHyphens w:val="0"/>
        <w:spacing w:before="360"/>
        <w:ind w:firstLine="0"/>
        <w:jc w:val="right"/>
      </w:pPr>
    </w:p>
    <w:p w14:paraId="44E76C2D" w14:textId="77777777" w:rsidR="007B3AA6" w:rsidRDefault="007B3AA6" w:rsidP="00C52555">
      <w:pPr>
        <w:suppressAutoHyphens w:val="0"/>
        <w:spacing w:before="360"/>
        <w:ind w:firstLine="0"/>
        <w:jc w:val="right"/>
      </w:pPr>
    </w:p>
    <w:p w14:paraId="5F4FC121" w14:textId="0B1E2B74" w:rsidR="00C52555" w:rsidRPr="00C52555" w:rsidRDefault="00C52555" w:rsidP="00C52555">
      <w:pPr>
        <w:suppressAutoHyphens w:val="0"/>
        <w:spacing w:before="360"/>
        <w:ind w:firstLine="0"/>
        <w:jc w:val="right"/>
      </w:pPr>
      <w:r>
        <w:t xml:space="preserve">Таблица </w:t>
      </w:r>
      <w:r w:rsidR="008B3173">
        <w:t>9.23</w:t>
      </w:r>
    </w:p>
    <w:p w14:paraId="11B0ECA7" w14:textId="2FDE5F9C" w:rsidR="00C52555" w:rsidRPr="00C52555" w:rsidRDefault="002F78AE" w:rsidP="00C52555">
      <w:pPr>
        <w:suppressAutoHyphens w:val="0"/>
        <w:spacing w:after="120"/>
        <w:ind w:firstLine="0"/>
        <w:jc w:val="center"/>
        <w15:collapsed/>
        <w:rPr>
          <w:sz w:val="20"/>
          <w:szCs w:val="20"/>
        </w:rPr>
      </w:pPr>
      <w:r>
        <w:rPr>
          <w:b/>
          <w:bCs/>
        </w:rPr>
        <w:t>Сведения об адресе (месте нахождения)</w:t>
      </w:r>
      <w:r w:rsidR="00C52555" w:rsidRPr="00C52555">
        <w:rPr>
          <w:b/>
          <w:bCs/>
        </w:rPr>
        <w:t xml:space="preserve"> (AddressType)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AB07C2C"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315BF0"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FA0EB7E"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770A6E"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D7E6A4"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B802C3"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6F4EBCDE"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0C50868A" w14:textId="77777777" w:rsidTr="008D22DA">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9870A3" w14:textId="77777777" w:rsidR="00C52555" w:rsidRPr="00C52555" w:rsidRDefault="00C52555" w:rsidP="00C52555">
            <w:pPr>
              <w:suppressAutoHyphens w:val="0"/>
              <w:ind w:firstLine="0"/>
              <w:jc w:val="left"/>
            </w:pPr>
            <w:r w:rsidRPr="00C52555">
              <w:t>Глобальный номер места нахождения (GLN места)</w:t>
            </w:r>
          </w:p>
        </w:tc>
        <w:tc>
          <w:tcPr>
            <w:tcW w:w="2442" w:type="dxa"/>
            <w:tcBorders>
              <w:top w:val="nil"/>
              <w:left w:val="nil"/>
              <w:bottom w:val="single" w:sz="4" w:space="0" w:color="auto"/>
              <w:right w:val="single" w:sz="4" w:space="0" w:color="auto"/>
            </w:tcBorders>
            <w:shd w:val="clear" w:color="auto" w:fill="auto"/>
            <w:hideMark/>
          </w:tcPr>
          <w:p w14:paraId="3625F016" w14:textId="77777777" w:rsidR="00C52555" w:rsidRPr="00C52555" w:rsidRDefault="00C52555" w:rsidP="00C52555">
            <w:pPr>
              <w:suppressAutoHyphens w:val="0"/>
              <w:ind w:firstLine="0"/>
              <w:jc w:val="center"/>
            </w:pPr>
            <w:r w:rsidRPr="00C52555">
              <w:t>GLN</w:t>
            </w:r>
          </w:p>
        </w:tc>
        <w:tc>
          <w:tcPr>
            <w:tcW w:w="1208" w:type="dxa"/>
            <w:tcBorders>
              <w:top w:val="nil"/>
              <w:left w:val="nil"/>
              <w:bottom w:val="single" w:sz="4" w:space="0" w:color="auto"/>
              <w:right w:val="single" w:sz="4" w:space="0" w:color="auto"/>
            </w:tcBorders>
            <w:shd w:val="clear" w:color="auto" w:fill="auto"/>
            <w:hideMark/>
          </w:tcPr>
          <w:p w14:paraId="687851C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AE66508" w14:textId="77777777" w:rsidR="00C52555" w:rsidRPr="00C52555" w:rsidRDefault="00C52555" w:rsidP="00C52555">
            <w:pPr>
              <w:suppressAutoHyphens w:val="0"/>
              <w:ind w:firstLine="0"/>
              <w:jc w:val="center"/>
            </w:pPr>
            <w:r w:rsidRPr="00C52555">
              <w:t>T(=13)</w:t>
            </w:r>
          </w:p>
        </w:tc>
        <w:tc>
          <w:tcPr>
            <w:tcW w:w="1910" w:type="dxa"/>
            <w:tcBorders>
              <w:top w:val="nil"/>
              <w:left w:val="nil"/>
              <w:bottom w:val="single" w:sz="4" w:space="0" w:color="auto"/>
              <w:right w:val="single" w:sz="4" w:space="0" w:color="auto"/>
            </w:tcBorders>
            <w:shd w:val="clear" w:color="auto" w:fill="auto"/>
            <w:hideMark/>
          </w:tcPr>
          <w:p w14:paraId="23BEDC05"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C0B65E2" w14:textId="77777777" w:rsidR="00C52555" w:rsidRPr="00C52555" w:rsidRDefault="00C52555" w:rsidP="00C52555">
            <w:pPr>
              <w:suppressAutoHyphens w:val="0"/>
              <w:ind w:firstLine="0"/>
              <w:jc w:val="left"/>
            </w:pPr>
            <w:r w:rsidRPr="00C52555">
              <w:t> </w:t>
            </w:r>
          </w:p>
        </w:tc>
      </w:tr>
      <w:tr w:rsidR="00C52555" w:rsidRPr="00C52555" w14:paraId="05C758FC" w14:textId="77777777" w:rsidTr="007B3AA6">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0846244B" w14:textId="2DFB9F6F" w:rsidR="00C52555" w:rsidRPr="00986DC5" w:rsidRDefault="00C52555" w:rsidP="00433812">
            <w:pPr>
              <w:suppressAutoHyphens w:val="0"/>
              <w:ind w:firstLine="0"/>
              <w:jc w:val="left"/>
            </w:pPr>
            <w:r w:rsidRPr="00C52555">
              <w:t xml:space="preserve">Адрес, указанный в Едином государственном реестре юридических лиц/почтовый адрес/адрес </w:t>
            </w:r>
            <w:r w:rsidR="00433812">
              <w:t xml:space="preserve">регистрации по </w:t>
            </w:r>
            <w:r w:rsidRPr="00C52555">
              <w:t>мест</w:t>
            </w:r>
            <w:r w:rsidR="00433812">
              <w:t>у</w:t>
            </w:r>
            <w:r w:rsidRPr="00C52555">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986DC5">
              <w:t xml:space="preserve">   </w:t>
            </w:r>
            <w:r w:rsidR="00986DC5" w:rsidRPr="00986DC5">
              <w:t>|</w:t>
            </w:r>
          </w:p>
        </w:tc>
        <w:tc>
          <w:tcPr>
            <w:tcW w:w="2442" w:type="dxa"/>
            <w:tcBorders>
              <w:top w:val="single" w:sz="4" w:space="0" w:color="auto"/>
              <w:left w:val="nil"/>
              <w:bottom w:val="single" w:sz="4" w:space="0" w:color="auto"/>
              <w:right w:val="single" w:sz="4" w:space="0" w:color="auto"/>
            </w:tcBorders>
            <w:shd w:val="clear" w:color="auto" w:fill="auto"/>
            <w:hideMark/>
          </w:tcPr>
          <w:p w14:paraId="05EB01A7" w14:textId="77777777" w:rsidR="00C52555" w:rsidRPr="00C52555" w:rsidRDefault="00C52555" w:rsidP="00C52555">
            <w:pPr>
              <w:suppressAutoHyphens w:val="0"/>
              <w:ind w:firstLine="0"/>
              <w:jc w:val="center"/>
            </w:pPr>
            <w:r w:rsidRPr="00C52555">
              <w:t>AddressRF</w:t>
            </w:r>
          </w:p>
        </w:tc>
        <w:tc>
          <w:tcPr>
            <w:tcW w:w="1208" w:type="dxa"/>
            <w:tcBorders>
              <w:top w:val="single" w:sz="4" w:space="0" w:color="auto"/>
              <w:left w:val="nil"/>
              <w:bottom w:val="single" w:sz="4" w:space="0" w:color="auto"/>
              <w:right w:val="single" w:sz="4" w:space="0" w:color="auto"/>
            </w:tcBorders>
            <w:shd w:val="clear" w:color="auto" w:fill="auto"/>
            <w:hideMark/>
          </w:tcPr>
          <w:p w14:paraId="23AB242F" w14:textId="77777777" w:rsidR="00C52555" w:rsidRPr="00C52555" w:rsidRDefault="00C52555" w:rsidP="00C52555">
            <w:pPr>
              <w:suppressAutoHyphens w:val="0"/>
              <w:ind w:firstLine="0"/>
              <w:jc w:val="center"/>
            </w:pPr>
            <w:r w:rsidRPr="00C52555">
              <w:t>С</w:t>
            </w:r>
          </w:p>
        </w:tc>
        <w:tc>
          <w:tcPr>
            <w:tcW w:w="1208" w:type="dxa"/>
            <w:tcBorders>
              <w:top w:val="single" w:sz="4" w:space="0" w:color="auto"/>
              <w:left w:val="nil"/>
              <w:bottom w:val="single" w:sz="4" w:space="0" w:color="auto"/>
              <w:right w:val="single" w:sz="4" w:space="0" w:color="auto"/>
            </w:tcBorders>
            <w:shd w:val="clear" w:color="auto" w:fill="auto"/>
            <w:hideMark/>
          </w:tcPr>
          <w:p w14:paraId="7797E19C" w14:textId="77777777" w:rsidR="00C52555" w:rsidRPr="00C52555" w:rsidRDefault="00C52555" w:rsidP="00C52555">
            <w:pPr>
              <w:suppressAutoHyphens w:val="0"/>
              <w:ind w:firstLine="0"/>
              <w:jc w:val="center"/>
            </w:pPr>
            <w:r w:rsidRPr="00C52555">
              <w:t> </w:t>
            </w:r>
          </w:p>
        </w:tc>
        <w:tc>
          <w:tcPr>
            <w:tcW w:w="1910" w:type="dxa"/>
            <w:tcBorders>
              <w:top w:val="single" w:sz="4" w:space="0" w:color="auto"/>
              <w:left w:val="nil"/>
              <w:bottom w:val="single" w:sz="4" w:space="0" w:color="auto"/>
              <w:right w:val="single" w:sz="4" w:space="0" w:color="auto"/>
            </w:tcBorders>
            <w:shd w:val="clear" w:color="auto" w:fill="auto"/>
            <w:hideMark/>
          </w:tcPr>
          <w:p w14:paraId="18B702E7" w14:textId="77777777" w:rsidR="00C52555" w:rsidRPr="00C52555" w:rsidRDefault="00C52555" w:rsidP="00C52555">
            <w:pPr>
              <w:suppressAutoHyphens w:val="0"/>
              <w:ind w:firstLine="0"/>
              <w:jc w:val="center"/>
            </w:pPr>
            <w:r w:rsidRPr="00C52555">
              <w:t>О</w:t>
            </w:r>
          </w:p>
        </w:tc>
        <w:tc>
          <w:tcPr>
            <w:tcW w:w="5041" w:type="dxa"/>
            <w:tcBorders>
              <w:top w:val="single" w:sz="4" w:space="0" w:color="auto"/>
              <w:left w:val="nil"/>
              <w:bottom w:val="single" w:sz="4" w:space="0" w:color="auto"/>
              <w:right w:val="single" w:sz="4" w:space="0" w:color="auto"/>
            </w:tcBorders>
            <w:shd w:val="clear" w:color="auto" w:fill="auto"/>
            <w:hideMark/>
          </w:tcPr>
          <w:p w14:paraId="5F068BF3" w14:textId="77777777" w:rsidR="00490B03" w:rsidRDefault="00C52555" w:rsidP="00C52555">
            <w:pPr>
              <w:suppressAutoHyphens w:val="0"/>
              <w:ind w:firstLine="0"/>
              <w:jc w:val="left"/>
            </w:pPr>
            <w:r w:rsidRPr="00C52555">
              <w:t>Типовой элемент &lt;AddressRFType&gt;</w:t>
            </w:r>
            <w:r w:rsidR="00490B03">
              <w:t>.</w:t>
            </w:r>
          </w:p>
          <w:p w14:paraId="3FF71AAE" w14:textId="190EEFE7"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9.24</w:t>
            </w:r>
            <w:r w:rsidR="00C52555" w:rsidRPr="00C52555">
              <w:t xml:space="preserve"> </w:t>
            </w:r>
          </w:p>
        </w:tc>
      </w:tr>
      <w:tr w:rsidR="00C52555" w:rsidRPr="00C52555" w14:paraId="352A45B4" w14:textId="77777777" w:rsidTr="007B3AA6">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4BAD71DF" w14:textId="29203593" w:rsidR="00C52555" w:rsidRPr="00986DC5" w:rsidRDefault="00C52555" w:rsidP="00433812">
            <w:pPr>
              <w:suppressAutoHyphens w:val="0"/>
              <w:ind w:firstLine="0"/>
              <w:jc w:val="left"/>
            </w:pPr>
            <w:r w:rsidRPr="00C52555">
              <w:t>Адрес в соответствии с государственным адресным реестром, указанный в Едином государственном реестре юридических лиц/почтовый адрес/адрес</w:t>
            </w:r>
            <w:r w:rsidR="00433812">
              <w:t xml:space="preserve"> регистрации по</w:t>
            </w:r>
            <w:r w:rsidRPr="00C52555">
              <w:t xml:space="preserve"> мест</w:t>
            </w:r>
            <w:r w:rsidR="00433812">
              <w:t>у</w:t>
            </w:r>
            <w:r w:rsidRPr="00C52555">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986DC5" w:rsidRPr="00986DC5">
              <w:t xml:space="preserve">   |</w:t>
            </w:r>
          </w:p>
        </w:tc>
        <w:tc>
          <w:tcPr>
            <w:tcW w:w="2442" w:type="dxa"/>
            <w:tcBorders>
              <w:top w:val="single" w:sz="4" w:space="0" w:color="auto"/>
              <w:left w:val="nil"/>
              <w:bottom w:val="single" w:sz="4" w:space="0" w:color="auto"/>
              <w:right w:val="single" w:sz="4" w:space="0" w:color="auto"/>
            </w:tcBorders>
            <w:shd w:val="clear" w:color="auto" w:fill="auto"/>
            <w:hideMark/>
          </w:tcPr>
          <w:p w14:paraId="57F645F0" w14:textId="77777777" w:rsidR="00C52555" w:rsidRPr="00C52555" w:rsidRDefault="00C52555" w:rsidP="00C52555">
            <w:pPr>
              <w:suppressAutoHyphens w:val="0"/>
              <w:ind w:firstLine="0"/>
              <w:jc w:val="center"/>
            </w:pPr>
            <w:r w:rsidRPr="00C52555">
              <w:t>AddressGAR_RF</w:t>
            </w:r>
          </w:p>
        </w:tc>
        <w:tc>
          <w:tcPr>
            <w:tcW w:w="1208" w:type="dxa"/>
            <w:tcBorders>
              <w:top w:val="single" w:sz="4" w:space="0" w:color="auto"/>
              <w:left w:val="nil"/>
              <w:bottom w:val="single" w:sz="4" w:space="0" w:color="auto"/>
              <w:right w:val="single" w:sz="4" w:space="0" w:color="auto"/>
            </w:tcBorders>
            <w:shd w:val="clear" w:color="auto" w:fill="auto"/>
            <w:hideMark/>
          </w:tcPr>
          <w:p w14:paraId="1DE5DE6F" w14:textId="77777777" w:rsidR="00C52555" w:rsidRPr="00C52555" w:rsidRDefault="00C52555" w:rsidP="00C52555">
            <w:pPr>
              <w:suppressAutoHyphens w:val="0"/>
              <w:ind w:firstLine="0"/>
              <w:jc w:val="center"/>
            </w:pPr>
            <w:r w:rsidRPr="00C52555">
              <w:t>С</w:t>
            </w:r>
          </w:p>
        </w:tc>
        <w:tc>
          <w:tcPr>
            <w:tcW w:w="1208" w:type="dxa"/>
            <w:tcBorders>
              <w:top w:val="single" w:sz="4" w:space="0" w:color="auto"/>
              <w:left w:val="nil"/>
              <w:bottom w:val="single" w:sz="4" w:space="0" w:color="auto"/>
              <w:right w:val="single" w:sz="4" w:space="0" w:color="auto"/>
            </w:tcBorders>
            <w:shd w:val="clear" w:color="auto" w:fill="auto"/>
            <w:hideMark/>
          </w:tcPr>
          <w:p w14:paraId="1692FE6D" w14:textId="77777777" w:rsidR="00C52555" w:rsidRPr="00C52555" w:rsidRDefault="00C52555" w:rsidP="00C52555">
            <w:pPr>
              <w:suppressAutoHyphens w:val="0"/>
              <w:ind w:firstLine="0"/>
              <w:jc w:val="center"/>
            </w:pPr>
            <w:r w:rsidRPr="00C52555">
              <w:t> </w:t>
            </w:r>
          </w:p>
        </w:tc>
        <w:tc>
          <w:tcPr>
            <w:tcW w:w="1910" w:type="dxa"/>
            <w:tcBorders>
              <w:top w:val="single" w:sz="4" w:space="0" w:color="auto"/>
              <w:left w:val="nil"/>
              <w:bottom w:val="single" w:sz="4" w:space="0" w:color="auto"/>
              <w:right w:val="single" w:sz="4" w:space="0" w:color="auto"/>
            </w:tcBorders>
            <w:shd w:val="clear" w:color="auto" w:fill="auto"/>
            <w:hideMark/>
          </w:tcPr>
          <w:p w14:paraId="2037549F" w14:textId="77777777" w:rsidR="00C52555" w:rsidRPr="00C52555" w:rsidRDefault="00C52555" w:rsidP="00C52555">
            <w:pPr>
              <w:suppressAutoHyphens w:val="0"/>
              <w:ind w:firstLine="0"/>
              <w:jc w:val="center"/>
            </w:pPr>
            <w:r w:rsidRPr="00C52555">
              <w:t>О</w:t>
            </w:r>
          </w:p>
        </w:tc>
        <w:tc>
          <w:tcPr>
            <w:tcW w:w="5041" w:type="dxa"/>
            <w:tcBorders>
              <w:top w:val="single" w:sz="4" w:space="0" w:color="auto"/>
              <w:left w:val="nil"/>
              <w:bottom w:val="single" w:sz="4" w:space="0" w:color="auto"/>
              <w:right w:val="single" w:sz="4" w:space="0" w:color="auto"/>
            </w:tcBorders>
            <w:shd w:val="clear" w:color="auto" w:fill="auto"/>
            <w:hideMark/>
          </w:tcPr>
          <w:p w14:paraId="50319514" w14:textId="77777777" w:rsidR="00490B03" w:rsidRDefault="00C52555" w:rsidP="00C52555">
            <w:pPr>
              <w:suppressAutoHyphens w:val="0"/>
              <w:ind w:firstLine="0"/>
              <w:jc w:val="left"/>
            </w:pPr>
            <w:r w:rsidRPr="00C52555">
              <w:t>Типовой элемент &lt;AddressGARRFType&gt;</w:t>
            </w:r>
            <w:r w:rsidR="00490B03">
              <w:t>.</w:t>
            </w:r>
          </w:p>
          <w:p w14:paraId="05B61402" w14:textId="074D86A0"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9.25</w:t>
            </w:r>
            <w:r w:rsidR="00C52555" w:rsidRPr="00C52555">
              <w:t xml:space="preserve"> </w:t>
            </w:r>
          </w:p>
        </w:tc>
      </w:tr>
      <w:tr w:rsidR="00C52555" w:rsidRPr="00C52555" w14:paraId="0CAD5423" w14:textId="77777777" w:rsidTr="007B3AA6">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31C0CDFA" w14:textId="53B4107C" w:rsidR="00C52555" w:rsidRPr="00C52555" w:rsidRDefault="00C52555" w:rsidP="00433812">
            <w:pPr>
              <w:suppressAutoHyphens w:val="0"/>
              <w:ind w:firstLine="0"/>
              <w:jc w:val="left"/>
            </w:pPr>
            <w:r w:rsidRPr="00C52555">
              <w:t>Адрес, указанный в Едином государственном реестре юридических лиц/почтовый адрес/адрес</w:t>
            </w:r>
            <w:r w:rsidR="00433812">
              <w:t xml:space="preserve"> регистрации по</w:t>
            </w:r>
            <w:r w:rsidRPr="00C52555">
              <w:t xml:space="preserve"> мест</w:t>
            </w:r>
            <w:r w:rsidR="00433812">
              <w:t>у</w:t>
            </w:r>
            <w:r w:rsidRPr="00C52555">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hideMark/>
          </w:tcPr>
          <w:p w14:paraId="4CAAC384" w14:textId="77777777" w:rsidR="00C52555" w:rsidRPr="00C52555" w:rsidRDefault="00C52555" w:rsidP="00C52555">
            <w:pPr>
              <w:suppressAutoHyphens w:val="0"/>
              <w:ind w:firstLine="0"/>
              <w:jc w:val="center"/>
            </w:pPr>
            <w:r w:rsidRPr="00C52555">
              <w:t>AddressInf</w:t>
            </w:r>
          </w:p>
        </w:tc>
        <w:tc>
          <w:tcPr>
            <w:tcW w:w="1208" w:type="dxa"/>
            <w:tcBorders>
              <w:top w:val="single" w:sz="4" w:space="0" w:color="auto"/>
              <w:left w:val="nil"/>
              <w:bottom w:val="single" w:sz="4" w:space="0" w:color="auto"/>
              <w:right w:val="single" w:sz="4" w:space="0" w:color="auto"/>
            </w:tcBorders>
            <w:shd w:val="clear" w:color="auto" w:fill="auto"/>
            <w:hideMark/>
          </w:tcPr>
          <w:p w14:paraId="4E1B74AC" w14:textId="77777777" w:rsidR="00C52555" w:rsidRPr="00C52555" w:rsidRDefault="00C52555" w:rsidP="00C52555">
            <w:pPr>
              <w:suppressAutoHyphens w:val="0"/>
              <w:ind w:firstLine="0"/>
              <w:jc w:val="center"/>
            </w:pPr>
            <w:r w:rsidRPr="00C52555">
              <w:t>С</w:t>
            </w:r>
          </w:p>
        </w:tc>
        <w:tc>
          <w:tcPr>
            <w:tcW w:w="1208" w:type="dxa"/>
            <w:tcBorders>
              <w:top w:val="single" w:sz="4" w:space="0" w:color="auto"/>
              <w:left w:val="nil"/>
              <w:bottom w:val="single" w:sz="4" w:space="0" w:color="auto"/>
              <w:right w:val="single" w:sz="4" w:space="0" w:color="auto"/>
            </w:tcBorders>
            <w:shd w:val="clear" w:color="auto" w:fill="auto"/>
            <w:hideMark/>
          </w:tcPr>
          <w:p w14:paraId="0E57BC89" w14:textId="77777777" w:rsidR="00C52555" w:rsidRPr="00C52555" w:rsidRDefault="00C52555" w:rsidP="00C52555">
            <w:pPr>
              <w:suppressAutoHyphens w:val="0"/>
              <w:ind w:firstLine="0"/>
              <w:jc w:val="center"/>
            </w:pPr>
            <w:r w:rsidRPr="00C52555">
              <w:t> </w:t>
            </w:r>
          </w:p>
        </w:tc>
        <w:tc>
          <w:tcPr>
            <w:tcW w:w="1910" w:type="dxa"/>
            <w:tcBorders>
              <w:top w:val="single" w:sz="4" w:space="0" w:color="auto"/>
              <w:left w:val="nil"/>
              <w:bottom w:val="single" w:sz="4" w:space="0" w:color="auto"/>
              <w:right w:val="single" w:sz="4" w:space="0" w:color="auto"/>
            </w:tcBorders>
            <w:shd w:val="clear" w:color="auto" w:fill="auto"/>
            <w:hideMark/>
          </w:tcPr>
          <w:p w14:paraId="56E88346" w14:textId="77777777" w:rsidR="00C52555" w:rsidRPr="00C52555" w:rsidRDefault="00C52555" w:rsidP="00C52555">
            <w:pPr>
              <w:suppressAutoHyphens w:val="0"/>
              <w:ind w:firstLine="0"/>
              <w:jc w:val="center"/>
            </w:pPr>
            <w:r w:rsidRPr="00C52555">
              <w:t>О</w:t>
            </w:r>
          </w:p>
        </w:tc>
        <w:tc>
          <w:tcPr>
            <w:tcW w:w="5041" w:type="dxa"/>
            <w:tcBorders>
              <w:top w:val="single" w:sz="4" w:space="0" w:color="auto"/>
              <w:left w:val="nil"/>
              <w:bottom w:val="single" w:sz="4" w:space="0" w:color="auto"/>
              <w:right w:val="single" w:sz="4" w:space="0" w:color="auto"/>
            </w:tcBorders>
            <w:shd w:val="clear" w:color="auto" w:fill="auto"/>
            <w:hideMark/>
          </w:tcPr>
          <w:p w14:paraId="76C77002" w14:textId="77777777" w:rsidR="00490B03" w:rsidRDefault="00C52555" w:rsidP="00C52555">
            <w:pPr>
              <w:suppressAutoHyphens w:val="0"/>
              <w:ind w:firstLine="0"/>
              <w:jc w:val="left"/>
            </w:pPr>
            <w:r w:rsidRPr="00C52555">
              <w:t>Типовой элемент &lt;AddressInfType&gt;</w:t>
            </w:r>
            <w:r w:rsidR="00490B03">
              <w:t>.</w:t>
            </w:r>
          </w:p>
          <w:p w14:paraId="3100F46A" w14:textId="13EF6AD7"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9.30</w:t>
            </w:r>
            <w:r w:rsidR="00C52555" w:rsidRPr="00C52555">
              <w:t xml:space="preserve"> </w:t>
            </w:r>
          </w:p>
        </w:tc>
      </w:tr>
    </w:tbl>
    <w:p w14:paraId="1823C58E" w14:textId="17E0579E" w:rsidR="00C52555" w:rsidRPr="00C52555" w:rsidRDefault="00C52555" w:rsidP="00C52555">
      <w:pPr>
        <w:suppressAutoHyphens w:val="0"/>
        <w:spacing w:before="360"/>
        <w:ind w:firstLine="0"/>
        <w:jc w:val="right"/>
      </w:pPr>
      <w:r>
        <w:t xml:space="preserve">Таблица </w:t>
      </w:r>
      <w:r w:rsidR="0076216E">
        <w:t>9.24</w:t>
      </w:r>
    </w:p>
    <w:p w14:paraId="2F5E8A7D"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об адресе в Российской Федерации, содержащиеся в ЕГРЮЛ (AddressRFType)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E4E6FB7"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C10FD6"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0893CB6"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EB0641"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5BDA6E"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D7A099"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3390A57"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7AE21EA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2209D97" w14:textId="77777777" w:rsidR="00C52555" w:rsidRPr="00C52555" w:rsidRDefault="00C52555" w:rsidP="00C52555">
            <w:pPr>
              <w:suppressAutoHyphens w:val="0"/>
              <w:ind w:firstLine="0"/>
              <w:jc w:val="left"/>
            </w:pPr>
            <w:r w:rsidRPr="00C52555">
              <w:t>Почтовый индекс</w:t>
            </w:r>
          </w:p>
        </w:tc>
        <w:tc>
          <w:tcPr>
            <w:tcW w:w="2442" w:type="dxa"/>
            <w:tcBorders>
              <w:top w:val="nil"/>
              <w:left w:val="nil"/>
              <w:bottom w:val="single" w:sz="4" w:space="0" w:color="auto"/>
              <w:right w:val="single" w:sz="4" w:space="0" w:color="auto"/>
            </w:tcBorders>
            <w:shd w:val="clear" w:color="auto" w:fill="auto"/>
            <w:hideMark/>
          </w:tcPr>
          <w:p w14:paraId="184AA018" w14:textId="77777777" w:rsidR="00C52555" w:rsidRPr="00C52555" w:rsidRDefault="00C52555" w:rsidP="00C52555">
            <w:pPr>
              <w:suppressAutoHyphens w:val="0"/>
              <w:ind w:firstLine="0"/>
              <w:jc w:val="center"/>
            </w:pPr>
            <w:r w:rsidRPr="00C52555">
              <w:t>PostCod</w:t>
            </w:r>
          </w:p>
        </w:tc>
        <w:tc>
          <w:tcPr>
            <w:tcW w:w="1208" w:type="dxa"/>
            <w:tcBorders>
              <w:top w:val="nil"/>
              <w:left w:val="nil"/>
              <w:bottom w:val="single" w:sz="4" w:space="0" w:color="auto"/>
              <w:right w:val="single" w:sz="4" w:space="0" w:color="auto"/>
            </w:tcBorders>
            <w:shd w:val="clear" w:color="auto" w:fill="auto"/>
            <w:hideMark/>
          </w:tcPr>
          <w:p w14:paraId="01EC8453"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99D2231" w14:textId="77777777" w:rsidR="00C52555" w:rsidRPr="00C52555" w:rsidRDefault="00C52555" w:rsidP="00C52555">
            <w:pPr>
              <w:suppressAutoHyphens w:val="0"/>
              <w:ind w:firstLine="0"/>
              <w:jc w:val="center"/>
            </w:pPr>
            <w:r w:rsidRPr="00C52555">
              <w:t>T(=6)</w:t>
            </w:r>
          </w:p>
        </w:tc>
        <w:tc>
          <w:tcPr>
            <w:tcW w:w="1910" w:type="dxa"/>
            <w:tcBorders>
              <w:top w:val="nil"/>
              <w:left w:val="nil"/>
              <w:bottom w:val="single" w:sz="4" w:space="0" w:color="auto"/>
              <w:right w:val="single" w:sz="4" w:space="0" w:color="auto"/>
            </w:tcBorders>
            <w:shd w:val="clear" w:color="auto" w:fill="auto"/>
            <w:hideMark/>
          </w:tcPr>
          <w:p w14:paraId="4C359AED"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F8560DF" w14:textId="77777777" w:rsidR="00C52555" w:rsidRPr="00C52555" w:rsidRDefault="00C52555" w:rsidP="00C52555">
            <w:pPr>
              <w:suppressAutoHyphens w:val="0"/>
              <w:ind w:firstLine="0"/>
              <w:jc w:val="left"/>
            </w:pPr>
            <w:r w:rsidRPr="00C52555">
              <w:t> </w:t>
            </w:r>
          </w:p>
        </w:tc>
      </w:tr>
      <w:tr w:rsidR="009E6E1D" w:rsidRPr="00C52555" w14:paraId="6F74157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FBDFB9A" w14:textId="77777777" w:rsidR="009E6E1D" w:rsidRPr="00C52555" w:rsidRDefault="009E6E1D" w:rsidP="009E6E1D">
            <w:pPr>
              <w:suppressAutoHyphens w:val="0"/>
              <w:ind w:firstLine="0"/>
              <w:jc w:val="left"/>
            </w:pPr>
            <w:r w:rsidRPr="00C52555">
              <w:t>Код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466A1930" w14:textId="77777777" w:rsidR="009E6E1D" w:rsidRPr="00C52555" w:rsidRDefault="009E6E1D" w:rsidP="009E6E1D">
            <w:pPr>
              <w:suppressAutoHyphens w:val="0"/>
              <w:ind w:firstLine="0"/>
              <w:jc w:val="center"/>
            </w:pPr>
            <w:r w:rsidRPr="00C52555">
              <w:t>CodRegion</w:t>
            </w:r>
          </w:p>
        </w:tc>
        <w:tc>
          <w:tcPr>
            <w:tcW w:w="1208" w:type="dxa"/>
            <w:tcBorders>
              <w:top w:val="nil"/>
              <w:left w:val="nil"/>
              <w:bottom w:val="single" w:sz="4" w:space="0" w:color="auto"/>
              <w:right w:val="single" w:sz="4" w:space="0" w:color="auto"/>
            </w:tcBorders>
            <w:shd w:val="clear" w:color="auto" w:fill="auto"/>
            <w:hideMark/>
          </w:tcPr>
          <w:p w14:paraId="6F5522E5"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028B0F1" w14:textId="77777777" w:rsidR="009E6E1D" w:rsidRPr="00C52555" w:rsidRDefault="009E6E1D" w:rsidP="009E6E1D">
            <w:pPr>
              <w:suppressAutoHyphens w:val="0"/>
              <w:ind w:firstLine="0"/>
              <w:jc w:val="center"/>
            </w:pPr>
            <w:r w:rsidRPr="00C52555">
              <w:t>T(=2)</w:t>
            </w:r>
          </w:p>
        </w:tc>
        <w:tc>
          <w:tcPr>
            <w:tcW w:w="1910" w:type="dxa"/>
            <w:tcBorders>
              <w:top w:val="nil"/>
              <w:left w:val="nil"/>
              <w:bottom w:val="single" w:sz="4" w:space="0" w:color="auto"/>
              <w:right w:val="single" w:sz="4" w:space="0" w:color="auto"/>
            </w:tcBorders>
            <w:shd w:val="clear" w:color="auto" w:fill="auto"/>
            <w:hideMark/>
          </w:tcPr>
          <w:p w14:paraId="2418C9DF" w14:textId="3BE3F90B" w:rsidR="009E6E1D" w:rsidRPr="00C52555" w:rsidRDefault="009E6E1D" w:rsidP="009E6E1D">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2F9AA462" w14:textId="77777777" w:rsidR="009E6E1D" w:rsidRDefault="009E6E1D" w:rsidP="009E6E1D">
            <w:pPr>
              <w:spacing w:line="256" w:lineRule="auto"/>
              <w:ind w:firstLine="0"/>
              <w:jc w:val="left"/>
              <w:rPr>
                <w:lang w:eastAsia="en-US"/>
              </w:rPr>
            </w:pPr>
            <w:r>
              <w:rPr>
                <w:lang w:eastAsia="en-US"/>
              </w:rPr>
              <w:t>Типовой элемент &lt;</w:t>
            </w:r>
            <w:r>
              <w:rPr>
                <w:lang w:val="en-US" w:eastAsia="en-US"/>
              </w:rPr>
              <w:t>SSRFType</w:t>
            </w:r>
            <w:r>
              <w:rPr>
                <w:lang w:eastAsia="en-US"/>
              </w:rPr>
              <w:t>&gt;.</w:t>
            </w:r>
          </w:p>
          <w:p w14:paraId="66052BF4" w14:textId="30C1F897" w:rsidR="009E6E1D" w:rsidRPr="00C52555" w:rsidRDefault="00C11647" w:rsidP="006B3010">
            <w:pPr>
              <w:suppressAutoHyphens w:val="0"/>
              <w:ind w:firstLine="0"/>
              <w:jc w:val="left"/>
            </w:pPr>
            <w:r w:rsidRPr="00594C79">
              <w:t>Принимает</w:t>
            </w:r>
            <w:r w:rsidRPr="00741533">
              <w:rPr>
                <w:color w:val="000000" w:themeColor="text1"/>
              </w:rPr>
              <w:t xml:space="preserve"> значение в соответствии с приложением № 2 «Коды субъектов Российской Федерации и иных территорий» к </w:t>
            </w:r>
            <w:r w:rsidR="006B3010">
              <w:rPr>
                <w:color w:val="000000" w:themeColor="text1"/>
              </w:rPr>
              <w:t>п</w:t>
            </w:r>
            <w:r w:rsidR="006B3010" w:rsidRPr="00741533">
              <w:rPr>
                <w:color w:val="000000" w:themeColor="text1"/>
              </w:rPr>
              <w:t xml:space="preserve">орядку </w:t>
            </w:r>
            <w:r w:rsidRPr="00741533">
              <w:rPr>
                <w:color w:val="000000" w:themeColor="text1"/>
              </w:rPr>
              <w:t>заполнения формы «Сведения о регистрации гражданина Российской Федерации по месту жительства»,</w:t>
            </w:r>
            <w:r w:rsidRPr="00594C79">
              <w:t xml:space="preserve"> утвержденному </w:t>
            </w:r>
            <w:r w:rsidRPr="0068578F">
              <w:t xml:space="preserve">приказом </w:t>
            </w:r>
            <w:r w:rsidRPr="00B407C5">
              <w:rPr>
                <w:color w:val="000000" w:themeColor="text1"/>
              </w:rPr>
              <w:t xml:space="preserve">ФНС России от 27.06.2022 № ЕД-7-14/517@ </w:t>
            </w:r>
            <w:r w:rsidRPr="00741533">
              <w:rPr>
                <w:color w:val="000000" w:themeColor="text1"/>
              </w:rPr>
              <w:t>(зарегистрирован Минюст</w:t>
            </w:r>
            <w:r>
              <w:rPr>
                <w:color w:val="000000" w:themeColor="text1"/>
              </w:rPr>
              <w:t>ом</w:t>
            </w:r>
            <w:r w:rsidRPr="00741533">
              <w:rPr>
                <w:color w:val="000000" w:themeColor="text1"/>
              </w:rPr>
              <w:t xml:space="preserve"> России 09.11.2022, регистрационный № 70874)</w:t>
            </w:r>
            <w:r w:rsidRPr="00741533">
              <w:rPr>
                <w:rStyle w:val="afd"/>
                <w:color w:val="000000" w:themeColor="text1"/>
              </w:rPr>
              <w:footnoteReference w:id="6"/>
            </w:r>
            <w:r w:rsidRPr="00741533">
              <w:rPr>
                <w:color w:val="000000" w:themeColor="text1"/>
              </w:rPr>
              <w:t xml:space="preserve"> (далее – </w:t>
            </w:r>
            <w:r>
              <w:rPr>
                <w:color w:val="000000" w:themeColor="text1"/>
              </w:rPr>
              <w:t>К</w:t>
            </w:r>
            <w:r w:rsidRPr="00741533">
              <w:rPr>
                <w:color w:val="000000" w:themeColor="text1"/>
              </w:rPr>
              <w:t>оды субъектов Российской Федерации и иных территорий)</w:t>
            </w:r>
          </w:p>
        </w:tc>
      </w:tr>
      <w:tr w:rsidR="009E6E1D" w:rsidRPr="00C52555" w14:paraId="387A830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36870AA" w14:textId="77777777" w:rsidR="009E6E1D" w:rsidRPr="00C52555" w:rsidRDefault="009E6E1D" w:rsidP="009E6E1D">
            <w:pPr>
              <w:suppressAutoHyphens w:val="0"/>
              <w:ind w:firstLine="0"/>
              <w:jc w:val="left"/>
            </w:pPr>
            <w:r w:rsidRPr="00C52555">
              <w:t>Наименование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68B6FC1A" w14:textId="77777777" w:rsidR="009E6E1D" w:rsidRPr="00C52555" w:rsidRDefault="009E6E1D" w:rsidP="009E6E1D">
            <w:pPr>
              <w:suppressAutoHyphens w:val="0"/>
              <w:ind w:firstLine="0"/>
              <w:jc w:val="center"/>
            </w:pPr>
            <w:r w:rsidRPr="00C52555">
              <w:t>NameRegion</w:t>
            </w:r>
          </w:p>
        </w:tc>
        <w:tc>
          <w:tcPr>
            <w:tcW w:w="1208" w:type="dxa"/>
            <w:tcBorders>
              <w:top w:val="nil"/>
              <w:left w:val="nil"/>
              <w:bottom w:val="single" w:sz="4" w:space="0" w:color="auto"/>
              <w:right w:val="single" w:sz="4" w:space="0" w:color="auto"/>
            </w:tcBorders>
            <w:shd w:val="clear" w:color="auto" w:fill="auto"/>
            <w:hideMark/>
          </w:tcPr>
          <w:p w14:paraId="4EF26330"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3D3F7F0" w14:textId="77777777" w:rsidR="009E6E1D" w:rsidRPr="00C52555" w:rsidRDefault="009E6E1D" w:rsidP="009E6E1D">
            <w:pPr>
              <w:suppressAutoHyphens w:val="0"/>
              <w:ind w:firstLine="0"/>
              <w:jc w:val="center"/>
            </w:pPr>
            <w:r w:rsidRPr="00C52555">
              <w:t>T(1-51)</w:t>
            </w:r>
          </w:p>
        </w:tc>
        <w:tc>
          <w:tcPr>
            <w:tcW w:w="1910" w:type="dxa"/>
            <w:tcBorders>
              <w:top w:val="nil"/>
              <w:left w:val="nil"/>
              <w:bottom w:val="single" w:sz="4" w:space="0" w:color="auto"/>
              <w:right w:val="single" w:sz="4" w:space="0" w:color="auto"/>
            </w:tcBorders>
            <w:shd w:val="clear" w:color="auto" w:fill="auto"/>
            <w:hideMark/>
          </w:tcPr>
          <w:p w14:paraId="35DB8150" w14:textId="5086D8C1" w:rsidR="009E6E1D" w:rsidRPr="00C52555" w:rsidRDefault="009E6E1D" w:rsidP="009E6E1D">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40FCACB5" w14:textId="3E1A98E4" w:rsidR="009E6E1D" w:rsidRPr="00C52555" w:rsidRDefault="00C11647" w:rsidP="00950A32">
            <w:pPr>
              <w:suppressAutoHyphens w:val="0"/>
              <w:ind w:firstLine="0"/>
              <w:jc w:val="left"/>
            </w:pPr>
            <w:r w:rsidRPr="009F543B">
              <w:t>Принимает значение наименования субъекта в соответствии с</w:t>
            </w:r>
            <w:r w:rsidR="00190317">
              <w:t xml:space="preserve"> </w:t>
            </w:r>
            <w:r w:rsidR="00190317">
              <w:rPr>
                <w:color w:val="000000" w:themeColor="text1"/>
              </w:rPr>
              <w:t>К</w:t>
            </w:r>
            <w:r w:rsidR="00190317" w:rsidRPr="00741533">
              <w:rPr>
                <w:color w:val="000000" w:themeColor="text1"/>
              </w:rPr>
              <w:t>од</w:t>
            </w:r>
            <w:r w:rsidR="00190317">
              <w:rPr>
                <w:color w:val="000000" w:themeColor="text1"/>
              </w:rPr>
              <w:t>ами</w:t>
            </w:r>
            <w:r w:rsidR="00190317" w:rsidRPr="00741533">
              <w:rPr>
                <w:color w:val="000000" w:themeColor="text1"/>
              </w:rPr>
              <w:t xml:space="preserve"> субъектов Российской Федерации и иных территорий</w:t>
            </w:r>
            <w:r w:rsidRPr="009F543B">
              <w:t xml:space="preserve"> за следующим исключением: если код субъекта Российской Федерации принимает значение</w:t>
            </w:r>
            <w:r w:rsidR="00950A32">
              <w:t>,</w:t>
            </w:r>
            <w:r w:rsidRPr="009F543B">
              <w:t xml:space="preserve"> </w:t>
            </w:r>
            <w:r w:rsidR="00950A32" w:rsidRPr="009F543B">
              <w:t>равн</w:t>
            </w:r>
            <w:r w:rsidR="00950A32">
              <w:t>ое</w:t>
            </w:r>
            <w:r w:rsidR="00950A32" w:rsidRPr="009F543B">
              <w:t xml:space="preserve"> </w:t>
            </w:r>
            <w:r w:rsidRPr="009F543B">
              <w:t>«99» (&lt;Регион&gt;=99), то элемент принимает значение «иные территории, включая город и космодром Байконур»</w:t>
            </w:r>
          </w:p>
        </w:tc>
      </w:tr>
      <w:tr w:rsidR="00C52555" w:rsidRPr="00C52555" w14:paraId="42C877E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F00A2BE" w14:textId="77777777" w:rsidR="00C52555" w:rsidRPr="00C52555" w:rsidRDefault="00C52555" w:rsidP="00C52555">
            <w:pPr>
              <w:suppressAutoHyphens w:val="0"/>
              <w:ind w:firstLine="0"/>
              <w:jc w:val="left"/>
            </w:pPr>
            <w:r w:rsidRPr="00C52555">
              <w:t>Район</w:t>
            </w:r>
          </w:p>
        </w:tc>
        <w:tc>
          <w:tcPr>
            <w:tcW w:w="2442" w:type="dxa"/>
            <w:tcBorders>
              <w:top w:val="nil"/>
              <w:left w:val="nil"/>
              <w:bottom w:val="single" w:sz="4" w:space="0" w:color="auto"/>
              <w:right w:val="single" w:sz="4" w:space="0" w:color="auto"/>
            </w:tcBorders>
            <w:shd w:val="clear" w:color="auto" w:fill="auto"/>
            <w:hideMark/>
          </w:tcPr>
          <w:p w14:paraId="667023A5" w14:textId="77777777" w:rsidR="00C52555" w:rsidRPr="00C52555" w:rsidRDefault="00C52555" w:rsidP="00C52555">
            <w:pPr>
              <w:suppressAutoHyphens w:val="0"/>
              <w:ind w:firstLine="0"/>
              <w:jc w:val="center"/>
            </w:pPr>
            <w:r w:rsidRPr="00C52555">
              <w:t>District</w:t>
            </w:r>
          </w:p>
        </w:tc>
        <w:tc>
          <w:tcPr>
            <w:tcW w:w="1208" w:type="dxa"/>
            <w:tcBorders>
              <w:top w:val="nil"/>
              <w:left w:val="nil"/>
              <w:bottom w:val="single" w:sz="4" w:space="0" w:color="auto"/>
              <w:right w:val="single" w:sz="4" w:space="0" w:color="auto"/>
            </w:tcBorders>
            <w:shd w:val="clear" w:color="auto" w:fill="auto"/>
            <w:hideMark/>
          </w:tcPr>
          <w:p w14:paraId="77145BDC"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3150ED7"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39E73B20"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76D41F7A" w14:textId="77777777" w:rsidR="00C52555" w:rsidRPr="00C52555" w:rsidRDefault="00C52555" w:rsidP="00C52555">
            <w:pPr>
              <w:suppressAutoHyphens w:val="0"/>
              <w:ind w:firstLine="0"/>
              <w:jc w:val="left"/>
            </w:pPr>
            <w:r w:rsidRPr="00C52555">
              <w:t> </w:t>
            </w:r>
          </w:p>
        </w:tc>
      </w:tr>
      <w:tr w:rsidR="00C52555" w:rsidRPr="00C52555" w14:paraId="197BBFB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AC4750" w14:textId="77777777" w:rsidR="00C52555" w:rsidRPr="00C52555" w:rsidRDefault="00C52555" w:rsidP="00C52555">
            <w:pPr>
              <w:suppressAutoHyphens w:val="0"/>
              <w:ind w:firstLine="0"/>
              <w:jc w:val="left"/>
            </w:pPr>
            <w:r w:rsidRPr="00C52555">
              <w:t>Город</w:t>
            </w:r>
          </w:p>
        </w:tc>
        <w:tc>
          <w:tcPr>
            <w:tcW w:w="2442" w:type="dxa"/>
            <w:tcBorders>
              <w:top w:val="nil"/>
              <w:left w:val="nil"/>
              <w:bottom w:val="single" w:sz="4" w:space="0" w:color="auto"/>
              <w:right w:val="single" w:sz="4" w:space="0" w:color="auto"/>
            </w:tcBorders>
            <w:shd w:val="clear" w:color="auto" w:fill="auto"/>
            <w:hideMark/>
          </w:tcPr>
          <w:p w14:paraId="2F38879A" w14:textId="77777777" w:rsidR="00C52555" w:rsidRPr="00C52555" w:rsidRDefault="00C52555" w:rsidP="00C52555">
            <w:pPr>
              <w:suppressAutoHyphens w:val="0"/>
              <w:ind w:firstLine="0"/>
              <w:jc w:val="center"/>
            </w:pPr>
            <w:r w:rsidRPr="00C52555">
              <w:t>City</w:t>
            </w:r>
          </w:p>
        </w:tc>
        <w:tc>
          <w:tcPr>
            <w:tcW w:w="1208" w:type="dxa"/>
            <w:tcBorders>
              <w:top w:val="nil"/>
              <w:left w:val="nil"/>
              <w:bottom w:val="single" w:sz="4" w:space="0" w:color="auto"/>
              <w:right w:val="single" w:sz="4" w:space="0" w:color="auto"/>
            </w:tcBorders>
            <w:shd w:val="clear" w:color="auto" w:fill="auto"/>
            <w:hideMark/>
          </w:tcPr>
          <w:p w14:paraId="26B6F9FC"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4A1069F"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4087E5F1"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388D22C5" w14:textId="77777777" w:rsidR="00C52555" w:rsidRPr="00C52555" w:rsidRDefault="00C52555" w:rsidP="00C52555">
            <w:pPr>
              <w:suppressAutoHyphens w:val="0"/>
              <w:ind w:firstLine="0"/>
              <w:jc w:val="left"/>
            </w:pPr>
            <w:r w:rsidRPr="00C52555">
              <w:t> </w:t>
            </w:r>
          </w:p>
        </w:tc>
      </w:tr>
      <w:tr w:rsidR="00C52555" w:rsidRPr="00C52555" w14:paraId="1C72388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B761197" w14:textId="77777777" w:rsidR="00C52555" w:rsidRPr="00C52555" w:rsidRDefault="00C52555" w:rsidP="00C52555">
            <w:pPr>
              <w:suppressAutoHyphens w:val="0"/>
              <w:ind w:firstLine="0"/>
              <w:jc w:val="left"/>
            </w:pPr>
            <w:r w:rsidRPr="00C52555">
              <w:t>Населенный пункт</w:t>
            </w:r>
          </w:p>
        </w:tc>
        <w:tc>
          <w:tcPr>
            <w:tcW w:w="2442" w:type="dxa"/>
            <w:tcBorders>
              <w:top w:val="nil"/>
              <w:left w:val="nil"/>
              <w:bottom w:val="single" w:sz="4" w:space="0" w:color="auto"/>
              <w:right w:val="single" w:sz="4" w:space="0" w:color="auto"/>
            </w:tcBorders>
            <w:shd w:val="clear" w:color="auto" w:fill="auto"/>
            <w:hideMark/>
          </w:tcPr>
          <w:p w14:paraId="3B8DA659" w14:textId="77777777" w:rsidR="00C52555" w:rsidRPr="00C52555" w:rsidRDefault="00C52555" w:rsidP="00C52555">
            <w:pPr>
              <w:suppressAutoHyphens w:val="0"/>
              <w:ind w:firstLine="0"/>
              <w:jc w:val="center"/>
            </w:pPr>
            <w:r w:rsidRPr="00C52555">
              <w:t>Locality</w:t>
            </w:r>
          </w:p>
        </w:tc>
        <w:tc>
          <w:tcPr>
            <w:tcW w:w="1208" w:type="dxa"/>
            <w:tcBorders>
              <w:top w:val="nil"/>
              <w:left w:val="nil"/>
              <w:bottom w:val="single" w:sz="4" w:space="0" w:color="auto"/>
              <w:right w:val="single" w:sz="4" w:space="0" w:color="auto"/>
            </w:tcBorders>
            <w:shd w:val="clear" w:color="auto" w:fill="auto"/>
            <w:hideMark/>
          </w:tcPr>
          <w:p w14:paraId="44336BAA"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3B62F9B"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7F4CEE6C"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563B060" w14:textId="77777777" w:rsidR="00C52555" w:rsidRPr="00C52555" w:rsidRDefault="00C52555" w:rsidP="00C52555">
            <w:pPr>
              <w:suppressAutoHyphens w:val="0"/>
              <w:ind w:firstLine="0"/>
              <w:jc w:val="left"/>
            </w:pPr>
            <w:r w:rsidRPr="00C52555">
              <w:t> </w:t>
            </w:r>
          </w:p>
        </w:tc>
      </w:tr>
      <w:tr w:rsidR="00C52555" w:rsidRPr="00C52555" w14:paraId="6FE56B6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4F065B8" w14:textId="77777777" w:rsidR="00C52555" w:rsidRPr="00C52555" w:rsidRDefault="00C52555" w:rsidP="00C52555">
            <w:pPr>
              <w:suppressAutoHyphens w:val="0"/>
              <w:ind w:firstLine="0"/>
              <w:jc w:val="left"/>
            </w:pPr>
            <w:r w:rsidRPr="00C52555">
              <w:t>Улица</w:t>
            </w:r>
          </w:p>
        </w:tc>
        <w:tc>
          <w:tcPr>
            <w:tcW w:w="2442" w:type="dxa"/>
            <w:tcBorders>
              <w:top w:val="nil"/>
              <w:left w:val="nil"/>
              <w:bottom w:val="single" w:sz="4" w:space="0" w:color="auto"/>
              <w:right w:val="single" w:sz="4" w:space="0" w:color="auto"/>
            </w:tcBorders>
            <w:shd w:val="clear" w:color="auto" w:fill="auto"/>
            <w:hideMark/>
          </w:tcPr>
          <w:p w14:paraId="757B1E47" w14:textId="77777777" w:rsidR="00C52555" w:rsidRPr="00C52555" w:rsidRDefault="00C52555" w:rsidP="00C52555">
            <w:pPr>
              <w:suppressAutoHyphens w:val="0"/>
              <w:ind w:firstLine="0"/>
              <w:jc w:val="center"/>
            </w:pPr>
            <w:r w:rsidRPr="00C52555">
              <w:t>Street</w:t>
            </w:r>
          </w:p>
        </w:tc>
        <w:tc>
          <w:tcPr>
            <w:tcW w:w="1208" w:type="dxa"/>
            <w:tcBorders>
              <w:top w:val="nil"/>
              <w:left w:val="nil"/>
              <w:bottom w:val="single" w:sz="4" w:space="0" w:color="auto"/>
              <w:right w:val="single" w:sz="4" w:space="0" w:color="auto"/>
            </w:tcBorders>
            <w:shd w:val="clear" w:color="auto" w:fill="auto"/>
            <w:hideMark/>
          </w:tcPr>
          <w:p w14:paraId="0F459337"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B2D5D8C"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166AC962"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9BC8274" w14:textId="77777777" w:rsidR="00C52555" w:rsidRPr="00C52555" w:rsidRDefault="00C52555" w:rsidP="00C52555">
            <w:pPr>
              <w:suppressAutoHyphens w:val="0"/>
              <w:ind w:firstLine="0"/>
              <w:jc w:val="left"/>
            </w:pPr>
            <w:r w:rsidRPr="00C52555">
              <w:t> </w:t>
            </w:r>
          </w:p>
        </w:tc>
      </w:tr>
      <w:tr w:rsidR="00C52555" w:rsidRPr="00C52555" w14:paraId="66B5BEA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F56A217" w14:textId="77777777" w:rsidR="00C52555" w:rsidRPr="00C52555" w:rsidRDefault="00C52555" w:rsidP="00C52555">
            <w:pPr>
              <w:suppressAutoHyphens w:val="0"/>
              <w:ind w:firstLine="0"/>
              <w:jc w:val="left"/>
            </w:pPr>
            <w:r w:rsidRPr="00C52555">
              <w:t>Дом</w:t>
            </w:r>
          </w:p>
        </w:tc>
        <w:tc>
          <w:tcPr>
            <w:tcW w:w="2442" w:type="dxa"/>
            <w:tcBorders>
              <w:top w:val="nil"/>
              <w:left w:val="nil"/>
              <w:bottom w:val="single" w:sz="4" w:space="0" w:color="auto"/>
              <w:right w:val="single" w:sz="4" w:space="0" w:color="auto"/>
            </w:tcBorders>
            <w:shd w:val="clear" w:color="auto" w:fill="auto"/>
            <w:hideMark/>
          </w:tcPr>
          <w:p w14:paraId="49952B70" w14:textId="77777777" w:rsidR="00C52555" w:rsidRPr="00C52555" w:rsidRDefault="00C52555" w:rsidP="00C52555">
            <w:pPr>
              <w:suppressAutoHyphens w:val="0"/>
              <w:ind w:firstLine="0"/>
              <w:jc w:val="center"/>
            </w:pPr>
            <w:r w:rsidRPr="00C52555">
              <w:t>NumbHouse</w:t>
            </w:r>
          </w:p>
        </w:tc>
        <w:tc>
          <w:tcPr>
            <w:tcW w:w="1208" w:type="dxa"/>
            <w:tcBorders>
              <w:top w:val="nil"/>
              <w:left w:val="nil"/>
              <w:bottom w:val="single" w:sz="4" w:space="0" w:color="auto"/>
              <w:right w:val="single" w:sz="4" w:space="0" w:color="auto"/>
            </w:tcBorders>
            <w:shd w:val="clear" w:color="auto" w:fill="auto"/>
            <w:hideMark/>
          </w:tcPr>
          <w:p w14:paraId="7AB054C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9B1687A"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0601F8D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4B45F39" w14:textId="77777777" w:rsidR="00C52555" w:rsidRPr="00C52555" w:rsidRDefault="00C52555" w:rsidP="00C52555">
            <w:pPr>
              <w:suppressAutoHyphens w:val="0"/>
              <w:ind w:firstLine="0"/>
              <w:jc w:val="left"/>
            </w:pPr>
            <w:r w:rsidRPr="00C52555">
              <w:t> </w:t>
            </w:r>
          </w:p>
        </w:tc>
      </w:tr>
      <w:tr w:rsidR="00C52555" w:rsidRPr="00C52555" w14:paraId="03E18FE1"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5F3E24" w14:textId="77777777" w:rsidR="00C52555" w:rsidRPr="00C52555" w:rsidRDefault="00C52555" w:rsidP="00C52555">
            <w:pPr>
              <w:suppressAutoHyphens w:val="0"/>
              <w:ind w:firstLine="0"/>
              <w:jc w:val="left"/>
            </w:pPr>
            <w:r w:rsidRPr="00C52555">
              <w:t>Корпус</w:t>
            </w:r>
          </w:p>
        </w:tc>
        <w:tc>
          <w:tcPr>
            <w:tcW w:w="2442" w:type="dxa"/>
            <w:tcBorders>
              <w:top w:val="nil"/>
              <w:left w:val="nil"/>
              <w:bottom w:val="single" w:sz="4" w:space="0" w:color="auto"/>
              <w:right w:val="single" w:sz="4" w:space="0" w:color="auto"/>
            </w:tcBorders>
            <w:shd w:val="clear" w:color="auto" w:fill="auto"/>
            <w:hideMark/>
          </w:tcPr>
          <w:p w14:paraId="11DFDD7F" w14:textId="77777777" w:rsidR="00C52555" w:rsidRPr="00C52555" w:rsidRDefault="00C52555" w:rsidP="00C52555">
            <w:pPr>
              <w:suppressAutoHyphens w:val="0"/>
              <w:ind w:firstLine="0"/>
              <w:jc w:val="center"/>
            </w:pPr>
            <w:r w:rsidRPr="00C52555">
              <w:t>Building</w:t>
            </w:r>
          </w:p>
        </w:tc>
        <w:tc>
          <w:tcPr>
            <w:tcW w:w="1208" w:type="dxa"/>
            <w:tcBorders>
              <w:top w:val="nil"/>
              <w:left w:val="nil"/>
              <w:bottom w:val="single" w:sz="4" w:space="0" w:color="auto"/>
              <w:right w:val="single" w:sz="4" w:space="0" w:color="auto"/>
            </w:tcBorders>
            <w:shd w:val="clear" w:color="auto" w:fill="auto"/>
            <w:hideMark/>
          </w:tcPr>
          <w:p w14:paraId="544112A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F745485"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0CDB6EB3"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59329095" w14:textId="77777777" w:rsidR="00C52555" w:rsidRPr="00C52555" w:rsidRDefault="00C52555" w:rsidP="00C52555">
            <w:pPr>
              <w:suppressAutoHyphens w:val="0"/>
              <w:ind w:firstLine="0"/>
              <w:jc w:val="left"/>
            </w:pPr>
            <w:r w:rsidRPr="00C52555">
              <w:t> </w:t>
            </w:r>
          </w:p>
        </w:tc>
      </w:tr>
      <w:tr w:rsidR="00C52555" w:rsidRPr="00C52555" w14:paraId="08F17B6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F5965DA" w14:textId="77777777" w:rsidR="00C52555" w:rsidRPr="00C52555" w:rsidRDefault="00C52555" w:rsidP="00C52555">
            <w:pPr>
              <w:suppressAutoHyphens w:val="0"/>
              <w:ind w:firstLine="0"/>
              <w:jc w:val="left"/>
            </w:pPr>
            <w:r w:rsidRPr="00C52555">
              <w:t>Квартира</w:t>
            </w:r>
          </w:p>
        </w:tc>
        <w:tc>
          <w:tcPr>
            <w:tcW w:w="2442" w:type="dxa"/>
            <w:tcBorders>
              <w:top w:val="nil"/>
              <w:left w:val="nil"/>
              <w:bottom w:val="single" w:sz="4" w:space="0" w:color="auto"/>
              <w:right w:val="single" w:sz="4" w:space="0" w:color="auto"/>
            </w:tcBorders>
            <w:shd w:val="clear" w:color="auto" w:fill="auto"/>
            <w:hideMark/>
          </w:tcPr>
          <w:p w14:paraId="23A56877" w14:textId="77777777" w:rsidR="00C52555" w:rsidRPr="00C52555" w:rsidRDefault="00C52555" w:rsidP="00C52555">
            <w:pPr>
              <w:suppressAutoHyphens w:val="0"/>
              <w:ind w:firstLine="0"/>
              <w:jc w:val="center"/>
            </w:pPr>
            <w:r w:rsidRPr="00C52555">
              <w:t>NumbFlat</w:t>
            </w:r>
          </w:p>
        </w:tc>
        <w:tc>
          <w:tcPr>
            <w:tcW w:w="1208" w:type="dxa"/>
            <w:tcBorders>
              <w:top w:val="nil"/>
              <w:left w:val="nil"/>
              <w:bottom w:val="single" w:sz="4" w:space="0" w:color="auto"/>
              <w:right w:val="single" w:sz="4" w:space="0" w:color="auto"/>
            </w:tcBorders>
            <w:shd w:val="clear" w:color="auto" w:fill="auto"/>
            <w:hideMark/>
          </w:tcPr>
          <w:p w14:paraId="1BA551E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043FF5C"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3BA82A3D"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3D693A61" w14:textId="77777777" w:rsidR="00C52555" w:rsidRPr="00C52555" w:rsidRDefault="00C52555" w:rsidP="00C52555">
            <w:pPr>
              <w:suppressAutoHyphens w:val="0"/>
              <w:ind w:firstLine="0"/>
              <w:jc w:val="left"/>
            </w:pPr>
            <w:r w:rsidRPr="00C52555">
              <w:t> </w:t>
            </w:r>
          </w:p>
        </w:tc>
      </w:tr>
      <w:tr w:rsidR="00C52555" w:rsidRPr="00C52555" w14:paraId="7804B19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316C713" w14:textId="77777777" w:rsidR="00C52555" w:rsidRPr="00C52555" w:rsidRDefault="00C52555" w:rsidP="00C52555">
            <w:pPr>
              <w:suppressAutoHyphens w:val="0"/>
              <w:ind w:firstLine="0"/>
              <w:jc w:val="left"/>
            </w:pPr>
            <w:r w:rsidRPr="00C52555">
              <w:t>Иные сведения об адресе в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0BDFFC65" w14:textId="77777777" w:rsidR="00C52555" w:rsidRPr="00C52555" w:rsidRDefault="00C52555" w:rsidP="00C52555">
            <w:pPr>
              <w:suppressAutoHyphens w:val="0"/>
              <w:ind w:firstLine="0"/>
              <w:jc w:val="center"/>
            </w:pPr>
            <w:r w:rsidRPr="00C52555">
              <w:t>OthInf</w:t>
            </w:r>
          </w:p>
        </w:tc>
        <w:tc>
          <w:tcPr>
            <w:tcW w:w="1208" w:type="dxa"/>
            <w:tcBorders>
              <w:top w:val="nil"/>
              <w:left w:val="nil"/>
              <w:bottom w:val="single" w:sz="4" w:space="0" w:color="auto"/>
              <w:right w:val="single" w:sz="4" w:space="0" w:color="auto"/>
            </w:tcBorders>
            <w:shd w:val="clear" w:color="auto" w:fill="auto"/>
            <w:hideMark/>
          </w:tcPr>
          <w:p w14:paraId="2AE27606"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CD69B05" w14:textId="77777777" w:rsidR="00C52555" w:rsidRPr="00C52555" w:rsidRDefault="00C52555" w:rsidP="00C52555">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6005FCA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0BAC42C" w14:textId="77777777" w:rsidR="00C52555" w:rsidRPr="00C52555" w:rsidRDefault="00C52555" w:rsidP="00C52555">
            <w:pPr>
              <w:suppressAutoHyphens w:val="0"/>
              <w:ind w:firstLine="0"/>
              <w:jc w:val="left"/>
            </w:pPr>
            <w:r w:rsidRPr="00C52555">
              <w:t> </w:t>
            </w:r>
          </w:p>
        </w:tc>
      </w:tr>
    </w:tbl>
    <w:p w14:paraId="7D2DE3FE" w14:textId="77777777" w:rsidR="007B3AA6" w:rsidRDefault="007B3AA6" w:rsidP="00C52555">
      <w:pPr>
        <w:suppressAutoHyphens w:val="0"/>
        <w:spacing w:before="360"/>
        <w:ind w:firstLine="0"/>
        <w:jc w:val="right"/>
      </w:pPr>
    </w:p>
    <w:p w14:paraId="64908BD2" w14:textId="77777777" w:rsidR="007B3AA6" w:rsidRDefault="007B3AA6" w:rsidP="00C52555">
      <w:pPr>
        <w:suppressAutoHyphens w:val="0"/>
        <w:spacing w:before="360"/>
        <w:ind w:firstLine="0"/>
        <w:jc w:val="right"/>
      </w:pPr>
    </w:p>
    <w:p w14:paraId="669EE4E3" w14:textId="502A9F49" w:rsidR="00C52555" w:rsidRPr="00C52555" w:rsidRDefault="00C52555" w:rsidP="00C52555">
      <w:pPr>
        <w:suppressAutoHyphens w:val="0"/>
        <w:spacing w:before="360"/>
        <w:ind w:firstLine="0"/>
        <w:jc w:val="right"/>
      </w:pPr>
      <w:r>
        <w:t xml:space="preserve">Таблица </w:t>
      </w:r>
      <w:r w:rsidR="0076216E">
        <w:t>9.25</w:t>
      </w:r>
    </w:p>
    <w:p w14:paraId="78BFCC73" w14:textId="77777777" w:rsidR="00C52555" w:rsidRPr="00C52555" w:rsidRDefault="00C52555" w:rsidP="00C52555">
      <w:pPr>
        <w:suppressAutoHyphens w:val="0"/>
        <w:spacing w:after="120"/>
        <w:ind w:firstLine="0"/>
        <w:jc w:val="center"/>
        <w15:collapsed/>
        <w:rPr>
          <w:sz w:val="20"/>
          <w:szCs w:val="20"/>
        </w:rPr>
      </w:pPr>
      <w:r w:rsidRPr="00C52555">
        <w:rPr>
          <w:b/>
          <w:bCs/>
        </w:rPr>
        <w:t>Адрес в соответствии с государственным адресным реестром (AddressGARRFType)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28FD77B"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5CE780"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829FD02"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DBF198"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D03315"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445E76"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0E88053"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9E6E1D" w:rsidRPr="00C52555" w14:paraId="531C773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34A4FAA" w14:textId="77777777" w:rsidR="009E6E1D" w:rsidRPr="00C52555" w:rsidRDefault="009E6E1D" w:rsidP="009E6E1D">
            <w:pPr>
              <w:suppressAutoHyphens w:val="0"/>
              <w:ind w:firstLine="0"/>
              <w:jc w:val="left"/>
            </w:pPr>
            <w:r w:rsidRPr="00C52555">
              <w:t>Уникальный номер адреса объекта адресации в государственном адресном реестре</w:t>
            </w:r>
          </w:p>
        </w:tc>
        <w:tc>
          <w:tcPr>
            <w:tcW w:w="2442" w:type="dxa"/>
            <w:tcBorders>
              <w:top w:val="nil"/>
              <w:left w:val="nil"/>
              <w:bottom w:val="single" w:sz="4" w:space="0" w:color="auto"/>
              <w:right w:val="single" w:sz="4" w:space="0" w:color="auto"/>
            </w:tcBorders>
            <w:shd w:val="clear" w:color="auto" w:fill="auto"/>
            <w:hideMark/>
          </w:tcPr>
          <w:p w14:paraId="64DF1F9F" w14:textId="77777777" w:rsidR="009E6E1D" w:rsidRPr="00C52555" w:rsidRDefault="009E6E1D" w:rsidP="009E6E1D">
            <w:pPr>
              <w:suppressAutoHyphens w:val="0"/>
              <w:ind w:firstLine="0"/>
              <w:jc w:val="center"/>
            </w:pPr>
            <w:r w:rsidRPr="00C52555">
              <w:t>GUID</w:t>
            </w:r>
          </w:p>
        </w:tc>
        <w:tc>
          <w:tcPr>
            <w:tcW w:w="1208" w:type="dxa"/>
            <w:tcBorders>
              <w:top w:val="nil"/>
              <w:left w:val="nil"/>
              <w:bottom w:val="single" w:sz="4" w:space="0" w:color="auto"/>
              <w:right w:val="single" w:sz="4" w:space="0" w:color="auto"/>
            </w:tcBorders>
            <w:shd w:val="clear" w:color="auto" w:fill="auto"/>
            <w:hideMark/>
          </w:tcPr>
          <w:p w14:paraId="5ECD020F"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9D4D77B" w14:textId="77777777" w:rsidR="009E6E1D" w:rsidRPr="00C52555" w:rsidRDefault="009E6E1D" w:rsidP="009E6E1D">
            <w:pPr>
              <w:suppressAutoHyphens w:val="0"/>
              <w:ind w:firstLine="0"/>
              <w:jc w:val="center"/>
            </w:pPr>
            <w:r w:rsidRPr="00C52555">
              <w:t>T(1-36)</w:t>
            </w:r>
          </w:p>
        </w:tc>
        <w:tc>
          <w:tcPr>
            <w:tcW w:w="1910" w:type="dxa"/>
            <w:tcBorders>
              <w:top w:val="nil"/>
              <w:left w:val="nil"/>
              <w:bottom w:val="single" w:sz="4" w:space="0" w:color="auto"/>
              <w:right w:val="single" w:sz="4" w:space="0" w:color="auto"/>
            </w:tcBorders>
            <w:shd w:val="clear" w:color="auto" w:fill="auto"/>
            <w:hideMark/>
          </w:tcPr>
          <w:p w14:paraId="755B884F" w14:textId="156339E5" w:rsidR="009E6E1D" w:rsidRPr="00C52555" w:rsidRDefault="009E6E1D" w:rsidP="009E6E1D">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53893E00" w14:textId="0B424A9A" w:rsidR="009E6E1D" w:rsidRPr="00C52555" w:rsidRDefault="009E6E1D" w:rsidP="009E6E1D">
            <w:pPr>
              <w:suppressAutoHyphens w:val="0"/>
              <w:ind w:firstLine="0"/>
              <w:jc w:val="left"/>
            </w:pPr>
            <w:r>
              <w:rPr>
                <w:lang w:eastAsia="en-US"/>
              </w:rPr>
              <w:t>Уникальный номер адреса объекта адресации в государственном адресном реестре в виде 36-разрядного GUID</w:t>
            </w:r>
          </w:p>
        </w:tc>
      </w:tr>
      <w:tr w:rsidR="009E6E1D" w:rsidRPr="00C52555" w14:paraId="4272230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616646E" w14:textId="77777777" w:rsidR="009E6E1D" w:rsidRPr="00C52555" w:rsidRDefault="009E6E1D" w:rsidP="009E6E1D">
            <w:pPr>
              <w:suppressAutoHyphens w:val="0"/>
              <w:ind w:firstLine="0"/>
              <w:jc w:val="left"/>
            </w:pPr>
            <w:r w:rsidRPr="00C52555">
              <w:t>Почтовый индекс</w:t>
            </w:r>
          </w:p>
        </w:tc>
        <w:tc>
          <w:tcPr>
            <w:tcW w:w="2442" w:type="dxa"/>
            <w:tcBorders>
              <w:top w:val="nil"/>
              <w:left w:val="nil"/>
              <w:bottom w:val="single" w:sz="4" w:space="0" w:color="auto"/>
              <w:right w:val="single" w:sz="4" w:space="0" w:color="auto"/>
            </w:tcBorders>
            <w:shd w:val="clear" w:color="auto" w:fill="auto"/>
            <w:hideMark/>
          </w:tcPr>
          <w:p w14:paraId="24179592" w14:textId="77777777" w:rsidR="009E6E1D" w:rsidRPr="00C52555" w:rsidRDefault="009E6E1D" w:rsidP="009E6E1D">
            <w:pPr>
              <w:suppressAutoHyphens w:val="0"/>
              <w:ind w:firstLine="0"/>
              <w:jc w:val="center"/>
            </w:pPr>
            <w:r w:rsidRPr="00C52555">
              <w:t>PostCod</w:t>
            </w:r>
          </w:p>
        </w:tc>
        <w:tc>
          <w:tcPr>
            <w:tcW w:w="1208" w:type="dxa"/>
            <w:tcBorders>
              <w:top w:val="nil"/>
              <w:left w:val="nil"/>
              <w:bottom w:val="single" w:sz="4" w:space="0" w:color="auto"/>
              <w:right w:val="single" w:sz="4" w:space="0" w:color="auto"/>
            </w:tcBorders>
            <w:shd w:val="clear" w:color="auto" w:fill="auto"/>
            <w:hideMark/>
          </w:tcPr>
          <w:p w14:paraId="37D1D210"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774895B" w14:textId="77777777" w:rsidR="009E6E1D" w:rsidRPr="00C52555" w:rsidRDefault="009E6E1D" w:rsidP="009E6E1D">
            <w:pPr>
              <w:suppressAutoHyphens w:val="0"/>
              <w:ind w:firstLine="0"/>
              <w:jc w:val="center"/>
            </w:pPr>
            <w:r w:rsidRPr="00C52555">
              <w:t>T(=6)</w:t>
            </w:r>
          </w:p>
        </w:tc>
        <w:tc>
          <w:tcPr>
            <w:tcW w:w="1910" w:type="dxa"/>
            <w:tcBorders>
              <w:top w:val="nil"/>
              <w:left w:val="nil"/>
              <w:bottom w:val="single" w:sz="4" w:space="0" w:color="auto"/>
              <w:right w:val="single" w:sz="4" w:space="0" w:color="auto"/>
            </w:tcBorders>
            <w:shd w:val="clear" w:color="auto" w:fill="auto"/>
            <w:hideMark/>
          </w:tcPr>
          <w:p w14:paraId="1CC61DDC" w14:textId="479BC025" w:rsidR="009E6E1D" w:rsidRPr="00C52555" w:rsidRDefault="009E6E1D" w:rsidP="009E6E1D">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7774446E" w14:textId="1FA065EB" w:rsidR="009E6E1D" w:rsidRPr="00C52555" w:rsidRDefault="009E6E1D" w:rsidP="009E6E1D">
            <w:pPr>
              <w:suppressAutoHyphens w:val="0"/>
              <w:ind w:firstLine="0"/>
              <w:jc w:val="left"/>
            </w:pPr>
            <w:r>
              <w:rPr>
                <w:lang w:eastAsia="en-US"/>
              </w:rPr>
              <w:t> </w:t>
            </w:r>
          </w:p>
        </w:tc>
      </w:tr>
      <w:tr w:rsidR="009E6E1D" w:rsidRPr="00C52555" w14:paraId="0973E15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FB78390" w14:textId="77777777" w:rsidR="009E6E1D" w:rsidRPr="00C52555" w:rsidRDefault="009E6E1D" w:rsidP="009E6E1D">
            <w:pPr>
              <w:suppressAutoHyphens w:val="0"/>
              <w:ind w:firstLine="0"/>
              <w:jc w:val="left"/>
            </w:pPr>
            <w:r w:rsidRPr="00C52555">
              <w:t>Субъект Российской Федерации (код)</w:t>
            </w:r>
          </w:p>
        </w:tc>
        <w:tc>
          <w:tcPr>
            <w:tcW w:w="2442" w:type="dxa"/>
            <w:tcBorders>
              <w:top w:val="nil"/>
              <w:left w:val="nil"/>
              <w:bottom w:val="single" w:sz="4" w:space="0" w:color="auto"/>
              <w:right w:val="single" w:sz="4" w:space="0" w:color="auto"/>
            </w:tcBorders>
            <w:shd w:val="clear" w:color="auto" w:fill="auto"/>
            <w:hideMark/>
          </w:tcPr>
          <w:p w14:paraId="2E3EFCFC" w14:textId="77777777" w:rsidR="009E6E1D" w:rsidRPr="00C52555" w:rsidRDefault="009E6E1D" w:rsidP="009E6E1D">
            <w:pPr>
              <w:suppressAutoHyphens w:val="0"/>
              <w:ind w:firstLine="0"/>
              <w:jc w:val="center"/>
            </w:pPr>
            <w:r w:rsidRPr="00C52555">
              <w:t>Region</w:t>
            </w:r>
          </w:p>
        </w:tc>
        <w:tc>
          <w:tcPr>
            <w:tcW w:w="1208" w:type="dxa"/>
            <w:tcBorders>
              <w:top w:val="nil"/>
              <w:left w:val="nil"/>
              <w:bottom w:val="single" w:sz="4" w:space="0" w:color="auto"/>
              <w:right w:val="single" w:sz="4" w:space="0" w:color="auto"/>
            </w:tcBorders>
            <w:shd w:val="clear" w:color="auto" w:fill="auto"/>
            <w:hideMark/>
          </w:tcPr>
          <w:p w14:paraId="417C28F0" w14:textId="77777777" w:rsidR="009E6E1D" w:rsidRPr="00C52555" w:rsidRDefault="009E6E1D" w:rsidP="009E6E1D">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533B4D69" w14:textId="77777777" w:rsidR="009E6E1D" w:rsidRPr="00C52555" w:rsidRDefault="009E6E1D" w:rsidP="009E6E1D">
            <w:pPr>
              <w:suppressAutoHyphens w:val="0"/>
              <w:ind w:firstLine="0"/>
              <w:jc w:val="center"/>
            </w:pPr>
            <w:r w:rsidRPr="00C52555">
              <w:t>T(=2)</w:t>
            </w:r>
          </w:p>
        </w:tc>
        <w:tc>
          <w:tcPr>
            <w:tcW w:w="1910" w:type="dxa"/>
            <w:tcBorders>
              <w:top w:val="nil"/>
              <w:left w:val="nil"/>
              <w:bottom w:val="single" w:sz="4" w:space="0" w:color="auto"/>
              <w:right w:val="single" w:sz="4" w:space="0" w:color="auto"/>
            </w:tcBorders>
            <w:shd w:val="clear" w:color="auto" w:fill="auto"/>
            <w:hideMark/>
          </w:tcPr>
          <w:p w14:paraId="2515A743" w14:textId="37946EAC" w:rsidR="009E6E1D" w:rsidRPr="00C52555" w:rsidRDefault="009E6E1D" w:rsidP="009E6E1D">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7B6BA4CF" w14:textId="77777777" w:rsidR="009E6E1D" w:rsidRDefault="009E6E1D" w:rsidP="009E6E1D">
            <w:pPr>
              <w:spacing w:line="256" w:lineRule="auto"/>
              <w:ind w:firstLine="0"/>
              <w:jc w:val="left"/>
              <w:rPr>
                <w:lang w:eastAsia="en-US"/>
              </w:rPr>
            </w:pPr>
            <w:r>
              <w:rPr>
                <w:lang w:eastAsia="en-US"/>
              </w:rPr>
              <w:t>Типовой элемент &lt;</w:t>
            </w:r>
            <w:r>
              <w:rPr>
                <w:lang w:val="en-US" w:eastAsia="en-US"/>
              </w:rPr>
              <w:t>SSRFType</w:t>
            </w:r>
            <w:r>
              <w:rPr>
                <w:lang w:eastAsia="en-US"/>
              </w:rPr>
              <w:t>&gt;.</w:t>
            </w:r>
          </w:p>
          <w:p w14:paraId="4ABE8151" w14:textId="61E852BB" w:rsidR="009E6E1D" w:rsidRPr="00C52555" w:rsidRDefault="009E6E1D" w:rsidP="001C59A3">
            <w:pPr>
              <w:suppressAutoHyphens w:val="0"/>
              <w:ind w:firstLine="0"/>
              <w:jc w:val="left"/>
            </w:pPr>
            <w:r>
              <w:rPr>
                <w:lang w:eastAsia="en-US"/>
              </w:rPr>
              <w:t>Принимает значение в соответствии</w:t>
            </w:r>
            <w:r w:rsidR="001C59A3">
              <w:rPr>
                <w:lang w:eastAsia="en-US"/>
              </w:rPr>
              <w:t xml:space="preserve"> с</w:t>
            </w:r>
            <w:r>
              <w:rPr>
                <w:lang w:eastAsia="en-US"/>
              </w:rPr>
              <w:t xml:space="preserve"> Кодами субъектов Российской Федерации и иных территорий</w:t>
            </w:r>
          </w:p>
        </w:tc>
      </w:tr>
      <w:tr w:rsidR="00915C47" w:rsidRPr="00C52555" w14:paraId="7D26302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976838" w14:textId="77777777" w:rsidR="00915C47" w:rsidRPr="00C52555" w:rsidRDefault="00915C47" w:rsidP="00915C47">
            <w:pPr>
              <w:suppressAutoHyphens w:val="0"/>
              <w:ind w:firstLine="0"/>
              <w:jc w:val="left"/>
            </w:pPr>
            <w:r w:rsidRPr="00C52555">
              <w:t>Наименование субъекта Российской Федерации</w:t>
            </w:r>
          </w:p>
        </w:tc>
        <w:tc>
          <w:tcPr>
            <w:tcW w:w="2442" w:type="dxa"/>
            <w:tcBorders>
              <w:top w:val="nil"/>
              <w:left w:val="nil"/>
              <w:bottom w:val="single" w:sz="4" w:space="0" w:color="auto"/>
              <w:right w:val="single" w:sz="4" w:space="0" w:color="auto"/>
            </w:tcBorders>
            <w:shd w:val="clear" w:color="auto" w:fill="auto"/>
            <w:hideMark/>
          </w:tcPr>
          <w:p w14:paraId="748601FC" w14:textId="77777777" w:rsidR="00915C47" w:rsidRPr="00C52555" w:rsidRDefault="00915C47" w:rsidP="00915C47">
            <w:pPr>
              <w:suppressAutoHyphens w:val="0"/>
              <w:ind w:firstLine="0"/>
              <w:jc w:val="center"/>
            </w:pPr>
            <w:r w:rsidRPr="00C52555">
              <w:t>NameRegion</w:t>
            </w:r>
          </w:p>
        </w:tc>
        <w:tc>
          <w:tcPr>
            <w:tcW w:w="1208" w:type="dxa"/>
            <w:tcBorders>
              <w:top w:val="nil"/>
              <w:left w:val="nil"/>
              <w:bottom w:val="single" w:sz="4" w:space="0" w:color="auto"/>
              <w:right w:val="single" w:sz="4" w:space="0" w:color="auto"/>
            </w:tcBorders>
            <w:shd w:val="clear" w:color="auto" w:fill="auto"/>
            <w:hideMark/>
          </w:tcPr>
          <w:p w14:paraId="540711FD" w14:textId="77777777" w:rsidR="00915C47" w:rsidRPr="00C52555" w:rsidRDefault="00915C47" w:rsidP="00915C47">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2E49F10D" w14:textId="77777777" w:rsidR="00915C47" w:rsidRPr="00C52555" w:rsidRDefault="00915C47" w:rsidP="00915C47">
            <w:pPr>
              <w:suppressAutoHyphens w:val="0"/>
              <w:ind w:firstLine="0"/>
              <w:jc w:val="center"/>
            </w:pPr>
            <w:r w:rsidRPr="00C52555">
              <w:t>T(1-51)</w:t>
            </w:r>
          </w:p>
        </w:tc>
        <w:tc>
          <w:tcPr>
            <w:tcW w:w="1910" w:type="dxa"/>
            <w:tcBorders>
              <w:top w:val="nil"/>
              <w:left w:val="nil"/>
              <w:bottom w:val="single" w:sz="4" w:space="0" w:color="auto"/>
              <w:right w:val="single" w:sz="4" w:space="0" w:color="auto"/>
            </w:tcBorders>
            <w:shd w:val="clear" w:color="auto" w:fill="auto"/>
            <w:hideMark/>
          </w:tcPr>
          <w:p w14:paraId="65B146E7" w14:textId="22C2B1E0" w:rsidR="00915C47" w:rsidRPr="00C52555" w:rsidRDefault="00915C47" w:rsidP="00915C47">
            <w:pPr>
              <w:suppressAutoHyphens w:val="0"/>
              <w:ind w:firstLine="0"/>
              <w:jc w:val="center"/>
            </w:pPr>
            <w:r>
              <w:rPr>
                <w:szCs w:val="22"/>
                <w:lang w:eastAsia="en-US"/>
              </w:rPr>
              <w:t>О</w:t>
            </w:r>
          </w:p>
        </w:tc>
        <w:tc>
          <w:tcPr>
            <w:tcW w:w="5041" w:type="dxa"/>
            <w:tcBorders>
              <w:top w:val="nil"/>
              <w:left w:val="nil"/>
              <w:bottom w:val="single" w:sz="4" w:space="0" w:color="auto"/>
              <w:right w:val="single" w:sz="4" w:space="0" w:color="auto"/>
            </w:tcBorders>
            <w:shd w:val="clear" w:color="auto" w:fill="auto"/>
            <w:hideMark/>
          </w:tcPr>
          <w:p w14:paraId="5CF9FB2F" w14:textId="634D9C26" w:rsidR="00915C47" w:rsidRPr="00C52555" w:rsidRDefault="00915C47" w:rsidP="00950A32">
            <w:pPr>
              <w:suppressAutoHyphens w:val="0"/>
              <w:ind w:firstLine="0"/>
              <w:jc w:val="left"/>
            </w:pPr>
            <w:r>
              <w:rPr>
                <w:color w:val="000000"/>
              </w:rPr>
              <w:t>Принимает значение наименования субъекта в соответствии с Код</w:t>
            </w:r>
            <w:r w:rsidR="00950A32">
              <w:rPr>
                <w:color w:val="000000"/>
              </w:rPr>
              <w:t>ами</w:t>
            </w:r>
            <w:r>
              <w:rPr>
                <w:color w:val="000000"/>
              </w:rPr>
              <w:t xml:space="preserve">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52555" w:rsidRPr="00C52555" w14:paraId="1FB0F08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1278ED" w14:textId="77777777" w:rsidR="00C52555" w:rsidRPr="00C52555" w:rsidRDefault="00C52555" w:rsidP="00C52555">
            <w:pPr>
              <w:suppressAutoHyphens w:val="0"/>
              <w:ind w:firstLine="0"/>
              <w:jc w:val="left"/>
            </w:pPr>
            <w:r w:rsidRPr="00C52555">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442" w:type="dxa"/>
            <w:tcBorders>
              <w:top w:val="nil"/>
              <w:left w:val="nil"/>
              <w:bottom w:val="single" w:sz="4" w:space="0" w:color="auto"/>
              <w:right w:val="single" w:sz="4" w:space="0" w:color="auto"/>
            </w:tcBorders>
            <w:shd w:val="clear" w:color="auto" w:fill="auto"/>
            <w:hideMark/>
          </w:tcPr>
          <w:p w14:paraId="08B5E276" w14:textId="77777777" w:rsidR="00C52555" w:rsidRPr="00C52555" w:rsidRDefault="00C52555" w:rsidP="00C52555">
            <w:pPr>
              <w:suppressAutoHyphens w:val="0"/>
              <w:ind w:firstLine="0"/>
              <w:jc w:val="center"/>
            </w:pPr>
            <w:r w:rsidRPr="00C52555">
              <w:t>MunicipDistrict</w:t>
            </w:r>
          </w:p>
        </w:tc>
        <w:tc>
          <w:tcPr>
            <w:tcW w:w="1208" w:type="dxa"/>
            <w:tcBorders>
              <w:top w:val="nil"/>
              <w:left w:val="nil"/>
              <w:bottom w:val="single" w:sz="4" w:space="0" w:color="auto"/>
              <w:right w:val="single" w:sz="4" w:space="0" w:color="auto"/>
            </w:tcBorders>
            <w:shd w:val="clear" w:color="auto" w:fill="auto"/>
            <w:hideMark/>
          </w:tcPr>
          <w:p w14:paraId="44BD6B7C"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1D14ABD"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452D1492" w14:textId="7DAF121C" w:rsidR="00C52555" w:rsidRPr="009E6E1D" w:rsidRDefault="00C52555" w:rsidP="00C52555">
            <w:pPr>
              <w:suppressAutoHyphens w:val="0"/>
              <w:ind w:firstLine="0"/>
              <w:jc w:val="center"/>
            </w:pPr>
            <w:r w:rsidRPr="00C52555">
              <w:t>Н</w:t>
            </w:r>
            <w:r w:rsidR="009E6E1D">
              <w:t>У</w:t>
            </w:r>
          </w:p>
        </w:tc>
        <w:tc>
          <w:tcPr>
            <w:tcW w:w="5041" w:type="dxa"/>
            <w:tcBorders>
              <w:top w:val="nil"/>
              <w:left w:val="nil"/>
              <w:bottom w:val="single" w:sz="4" w:space="0" w:color="auto"/>
              <w:right w:val="single" w:sz="4" w:space="0" w:color="auto"/>
            </w:tcBorders>
            <w:shd w:val="clear" w:color="auto" w:fill="auto"/>
            <w:hideMark/>
          </w:tcPr>
          <w:p w14:paraId="6BE8A561" w14:textId="77777777" w:rsidR="00490B03" w:rsidRDefault="00C52555" w:rsidP="00C52555">
            <w:pPr>
              <w:suppressAutoHyphens w:val="0"/>
              <w:ind w:firstLine="0"/>
              <w:jc w:val="left"/>
            </w:pPr>
            <w:r w:rsidRPr="00C52555">
              <w:t>Типовой элемент &lt;TypeNameCodType&gt;</w:t>
            </w:r>
            <w:r w:rsidR="00490B03">
              <w:t>.</w:t>
            </w:r>
          </w:p>
          <w:p w14:paraId="4F181FEF" w14:textId="51492983" w:rsid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9.26</w:t>
            </w:r>
            <w:r w:rsidR="009E6E1D">
              <w:t>.</w:t>
            </w:r>
          </w:p>
          <w:p w14:paraId="6D7AEBB2" w14:textId="7028E68A" w:rsidR="009E6E1D" w:rsidRPr="00C52555" w:rsidRDefault="009E6E1D" w:rsidP="00C52555">
            <w:pPr>
              <w:suppressAutoHyphens w:val="0"/>
              <w:ind w:firstLine="0"/>
              <w:jc w:val="left"/>
            </w:pPr>
            <w:r>
              <w:t>Элемент обязателен, если значение элемента &lt;Регион&gt; не равно 99</w:t>
            </w:r>
          </w:p>
        </w:tc>
      </w:tr>
      <w:tr w:rsidR="00C52555" w:rsidRPr="00C52555" w14:paraId="03EF9C26"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207E4AC" w14:textId="77777777" w:rsidR="00C52555" w:rsidRPr="00C52555" w:rsidRDefault="00C52555" w:rsidP="00C52555">
            <w:pPr>
              <w:suppressAutoHyphens w:val="0"/>
              <w:ind w:firstLine="0"/>
              <w:jc w:val="left"/>
            </w:pPr>
            <w:r w:rsidRPr="00C52555">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442" w:type="dxa"/>
            <w:tcBorders>
              <w:top w:val="nil"/>
              <w:left w:val="nil"/>
              <w:bottom w:val="single" w:sz="4" w:space="0" w:color="auto"/>
              <w:right w:val="single" w:sz="4" w:space="0" w:color="auto"/>
            </w:tcBorders>
            <w:shd w:val="clear" w:color="auto" w:fill="auto"/>
            <w:hideMark/>
          </w:tcPr>
          <w:p w14:paraId="63DC89D3" w14:textId="77777777" w:rsidR="00C52555" w:rsidRPr="00C52555" w:rsidRDefault="00C52555" w:rsidP="00C52555">
            <w:pPr>
              <w:suppressAutoHyphens w:val="0"/>
              <w:ind w:firstLine="0"/>
              <w:jc w:val="center"/>
            </w:pPr>
            <w:r w:rsidRPr="00C52555">
              <w:t>CityVillSettl</w:t>
            </w:r>
          </w:p>
        </w:tc>
        <w:tc>
          <w:tcPr>
            <w:tcW w:w="1208" w:type="dxa"/>
            <w:tcBorders>
              <w:top w:val="nil"/>
              <w:left w:val="nil"/>
              <w:bottom w:val="single" w:sz="4" w:space="0" w:color="auto"/>
              <w:right w:val="single" w:sz="4" w:space="0" w:color="auto"/>
            </w:tcBorders>
            <w:shd w:val="clear" w:color="auto" w:fill="auto"/>
            <w:hideMark/>
          </w:tcPr>
          <w:p w14:paraId="1EA060B6"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09AADFAA"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7B534369"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57FAAD65" w14:textId="77777777" w:rsidR="00490B03" w:rsidRDefault="00C52555" w:rsidP="00C52555">
            <w:pPr>
              <w:suppressAutoHyphens w:val="0"/>
              <w:ind w:firstLine="0"/>
              <w:jc w:val="left"/>
            </w:pPr>
            <w:r w:rsidRPr="00C52555">
              <w:t>Типовой элемент &lt;TypeNameCodType&gt;</w:t>
            </w:r>
            <w:r w:rsidR="00490B03">
              <w:t>.</w:t>
            </w:r>
          </w:p>
          <w:p w14:paraId="444E1E5D" w14:textId="6D22281C"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9.26</w:t>
            </w:r>
            <w:r w:rsidR="00C52555" w:rsidRPr="00C52555">
              <w:t xml:space="preserve"> </w:t>
            </w:r>
          </w:p>
        </w:tc>
      </w:tr>
      <w:tr w:rsidR="00C52555" w:rsidRPr="00C52555" w14:paraId="57E05599"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A46006D" w14:textId="77777777" w:rsidR="00C52555" w:rsidRPr="00C52555" w:rsidRDefault="00C52555" w:rsidP="00C52555">
            <w:pPr>
              <w:suppressAutoHyphens w:val="0"/>
              <w:ind w:firstLine="0"/>
              <w:jc w:val="left"/>
            </w:pPr>
            <w:r w:rsidRPr="00C52555">
              <w:t>Населенный пункт (город, деревня, село и прочее)</w:t>
            </w:r>
          </w:p>
        </w:tc>
        <w:tc>
          <w:tcPr>
            <w:tcW w:w="2442" w:type="dxa"/>
            <w:tcBorders>
              <w:top w:val="nil"/>
              <w:left w:val="nil"/>
              <w:bottom w:val="single" w:sz="4" w:space="0" w:color="auto"/>
              <w:right w:val="single" w:sz="4" w:space="0" w:color="auto"/>
            </w:tcBorders>
            <w:shd w:val="clear" w:color="auto" w:fill="auto"/>
            <w:hideMark/>
          </w:tcPr>
          <w:p w14:paraId="0A8B05EE" w14:textId="77777777" w:rsidR="00C52555" w:rsidRPr="00C52555" w:rsidRDefault="00C52555" w:rsidP="00C52555">
            <w:pPr>
              <w:suppressAutoHyphens w:val="0"/>
              <w:ind w:firstLine="0"/>
              <w:jc w:val="center"/>
            </w:pPr>
            <w:r w:rsidRPr="00C52555">
              <w:t>Locality</w:t>
            </w:r>
          </w:p>
        </w:tc>
        <w:tc>
          <w:tcPr>
            <w:tcW w:w="1208" w:type="dxa"/>
            <w:tcBorders>
              <w:top w:val="nil"/>
              <w:left w:val="nil"/>
              <w:bottom w:val="single" w:sz="4" w:space="0" w:color="auto"/>
              <w:right w:val="single" w:sz="4" w:space="0" w:color="auto"/>
            </w:tcBorders>
            <w:shd w:val="clear" w:color="auto" w:fill="auto"/>
            <w:hideMark/>
          </w:tcPr>
          <w:p w14:paraId="126F3502"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4F515462"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7E1F1874"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EEC8C52" w14:textId="77777777" w:rsidR="00490B03" w:rsidRDefault="00C52555" w:rsidP="00C52555">
            <w:pPr>
              <w:suppressAutoHyphens w:val="0"/>
              <w:ind w:firstLine="0"/>
              <w:jc w:val="left"/>
            </w:pPr>
            <w:r w:rsidRPr="00C52555">
              <w:t>Типовой элемент &lt;NameAddressType&gt;</w:t>
            </w:r>
            <w:r w:rsidR="00490B03">
              <w:t>.</w:t>
            </w:r>
          </w:p>
          <w:p w14:paraId="09FA06B7" w14:textId="6E8CF18C"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9.27</w:t>
            </w:r>
            <w:r w:rsidR="00C52555" w:rsidRPr="00C52555">
              <w:t xml:space="preserve"> </w:t>
            </w:r>
          </w:p>
        </w:tc>
      </w:tr>
      <w:tr w:rsidR="00C52555" w:rsidRPr="00C52555" w14:paraId="672413BC"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440B47C" w14:textId="77777777" w:rsidR="00C52555" w:rsidRPr="00C52555" w:rsidRDefault="00C52555" w:rsidP="00C52555">
            <w:pPr>
              <w:suppressAutoHyphens w:val="0"/>
              <w:ind w:firstLine="0"/>
              <w:jc w:val="left"/>
            </w:pPr>
            <w:r w:rsidRPr="00C52555">
              <w:t>Элемент планировочной структуры</w:t>
            </w:r>
          </w:p>
        </w:tc>
        <w:tc>
          <w:tcPr>
            <w:tcW w:w="2442" w:type="dxa"/>
            <w:tcBorders>
              <w:top w:val="nil"/>
              <w:left w:val="nil"/>
              <w:bottom w:val="single" w:sz="4" w:space="0" w:color="auto"/>
              <w:right w:val="single" w:sz="4" w:space="0" w:color="auto"/>
            </w:tcBorders>
            <w:shd w:val="clear" w:color="auto" w:fill="auto"/>
            <w:hideMark/>
          </w:tcPr>
          <w:p w14:paraId="5158D416" w14:textId="77777777" w:rsidR="00C52555" w:rsidRPr="00C52555" w:rsidRDefault="00C52555" w:rsidP="00C52555">
            <w:pPr>
              <w:suppressAutoHyphens w:val="0"/>
              <w:ind w:firstLine="0"/>
              <w:jc w:val="center"/>
            </w:pPr>
            <w:r w:rsidRPr="00C52555">
              <w:t>ElemPlanStruct</w:t>
            </w:r>
          </w:p>
        </w:tc>
        <w:tc>
          <w:tcPr>
            <w:tcW w:w="1208" w:type="dxa"/>
            <w:tcBorders>
              <w:top w:val="nil"/>
              <w:left w:val="nil"/>
              <w:bottom w:val="single" w:sz="4" w:space="0" w:color="auto"/>
              <w:right w:val="single" w:sz="4" w:space="0" w:color="auto"/>
            </w:tcBorders>
            <w:shd w:val="clear" w:color="auto" w:fill="auto"/>
            <w:hideMark/>
          </w:tcPr>
          <w:p w14:paraId="57CD1E11"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7307565A"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7B88B546"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F802095" w14:textId="77777777" w:rsidR="00490B03" w:rsidRDefault="00C52555" w:rsidP="00C52555">
            <w:pPr>
              <w:suppressAutoHyphens w:val="0"/>
              <w:ind w:firstLine="0"/>
              <w:jc w:val="left"/>
            </w:pPr>
            <w:r w:rsidRPr="00C52555">
              <w:t>Типовой элемент &lt;TypeNameType&gt;</w:t>
            </w:r>
            <w:r w:rsidR="00490B03">
              <w:t>.</w:t>
            </w:r>
          </w:p>
          <w:p w14:paraId="469F44ED" w14:textId="1A141B86"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9.28</w:t>
            </w:r>
            <w:r w:rsidR="00C52555" w:rsidRPr="00C52555">
              <w:t xml:space="preserve"> </w:t>
            </w:r>
          </w:p>
        </w:tc>
      </w:tr>
      <w:tr w:rsidR="00C52555" w:rsidRPr="00C52555" w14:paraId="6987C39D"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15F2C1" w14:textId="77777777" w:rsidR="00C52555" w:rsidRPr="00C52555" w:rsidRDefault="00C52555" w:rsidP="00C52555">
            <w:pPr>
              <w:suppressAutoHyphens w:val="0"/>
              <w:ind w:firstLine="0"/>
              <w:jc w:val="left"/>
            </w:pPr>
            <w:r w:rsidRPr="00C52555">
              <w:t>Элемент улично-дорожной сети</w:t>
            </w:r>
          </w:p>
        </w:tc>
        <w:tc>
          <w:tcPr>
            <w:tcW w:w="2442" w:type="dxa"/>
            <w:tcBorders>
              <w:top w:val="nil"/>
              <w:left w:val="nil"/>
              <w:bottom w:val="single" w:sz="4" w:space="0" w:color="auto"/>
              <w:right w:val="single" w:sz="4" w:space="0" w:color="auto"/>
            </w:tcBorders>
            <w:shd w:val="clear" w:color="auto" w:fill="auto"/>
            <w:hideMark/>
          </w:tcPr>
          <w:p w14:paraId="5B0EBFB0" w14:textId="77777777" w:rsidR="00C52555" w:rsidRPr="00C52555" w:rsidRDefault="00C52555" w:rsidP="00C52555">
            <w:pPr>
              <w:suppressAutoHyphens w:val="0"/>
              <w:ind w:firstLine="0"/>
              <w:jc w:val="center"/>
            </w:pPr>
            <w:r w:rsidRPr="00C52555">
              <w:t>ElemRoadNetwork</w:t>
            </w:r>
          </w:p>
        </w:tc>
        <w:tc>
          <w:tcPr>
            <w:tcW w:w="1208" w:type="dxa"/>
            <w:tcBorders>
              <w:top w:val="nil"/>
              <w:left w:val="nil"/>
              <w:bottom w:val="single" w:sz="4" w:space="0" w:color="auto"/>
              <w:right w:val="single" w:sz="4" w:space="0" w:color="auto"/>
            </w:tcBorders>
            <w:shd w:val="clear" w:color="auto" w:fill="auto"/>
            <w:hideMark/>
          </w:tcPr>
          <w:p w14:paraId="5FDC9A3A"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D15945D"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2FE97FD7"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0CE9158F" w14:textId="77777777" w:rsidR="00490B03" w:rsidRDefault="00C52555" w:rsidP="00C52555">
            <w:pPr>
              <w:suppressAutoHyphens w:val="0"/>
              <w:ind w:firstLine="0"/>
              <w:jc w:val="left"/>
            </w:pPr>
            <w:r w:rsidRPr="00C52555">
              <w:t>Типовой элемент &lt;TypeNameType&gt;</w:t>
            </w:r>
            <w:r w:rsidR="00490B03">
              <w:t>.</w:t>
            </w:r>
          </w:p>
          <w:p w14:paraId="2BDA1C98" w14:textId="1362259D"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9.28</w:t>
            </w:r>
            <w:r w:rsidR="00C52555" w:rsidRPr="00C52555">
              <w:t xml:space="preserve"> </w:t>
            </w:r>
          </w:p>
        </w:tc>
      </w:tr>
      <w:tr w:rsidR="00C52555" w:rsidRPr="00C52555" w14:paraId="6DBD24B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685A6B" w14:textId="77777777" w:rsidR="00C52555" w:rsidRPr="00C52555" w:rsidRDefault="00C52555" w:rsidP="00C52555">
            <w:pPr>
              <w:suppressAutoHyphens w:val="0"/>
              <w:ind w:firstLine="0"/>
              <w:jc w:val="left"/>
            </w:pPr>
            <w:r w:rsidRPr="00C52555">
              <w:t>Земельный участок (номер)</w:t>
            </w:r>
          </w:p>
        </w:tc>
        <w:tc>
          <w:tcPr>
            <w:tcW w:w="2442" w:type="dxa"/>
            <w:tcBorders>
              <w:top w:val="nil"/>
              <w:left w:val="nil"/>
              <w:bottom w:val="single" w:sz="4" w:space="0" w:color="auto"/>
              <w:right w:val="single" w:sz="4" w:space="0" w:color="auto"/>
            </w:tcBorders>
            <w:shd w:val="clear" w:color="auto" w:fill="auto"/>
            <w:hideMark/>
          </w:tcPr>
          <w:p w14:paraId="7661826D" w14:textId="77777777" w:rsidR="00C52555" w:rsidRPr="00C52555" w:rsidRDefault="00C52555" w:rsidP="00C52555">
            <w:pPr>
              <w:suppressAutoHyphens w:val="0"/>
              <w:ind w:firstLine="0"/>
              <w:jc w:val="center"/>
            </w:pPr>
            <w:r w:rsidRPr="00C52555">
              <w:t>NumbLandPlot</w:t>
            </w:r>
          </w:p>
        </w:tc>
        <w:tc>
          <w:tcPr>
            <w:tcW w:w="1208" w:type="dxa"/>
            <w:tcBorders>
              <w:top w:val="nil"/>
              <w:left w:val="nil"/>
              <w:bottom w:val="single" w:sz="4" w:space="0" w:color="auto"/>
              <w:right w:val="single" w:sz="4" w:space="0" w:color="auto"/>
            </w:tcBorders>
            <w:shd w:val="clear" w:color="auto" w:fill="auto"/>
            <w:hideMark/>
          </w:tcPr>
          <w:p w14:paraId="15D57B59"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39E9C09A"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578EA16C"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5D37F08" w14:textId="77777777" w:rsidR="00C52555" w:rsidRPr="00C52555" w:rsidRDefault="00C52555" w:rsidP="00C52555">
            <w:pPr>
              <w:suppressAutoHyphens w:val="0"/>
              <w:ind w:firstLine="0"/>
              <w:jc w:val="left"/>
            </w:pPr>
            <w:r w:rsidRPr="00C52555">
              <w:t> </w:t>
            </w:r>
          </w:p>
        </w:tc>
      </w:tr>
      <w:tr w:rsidR="00C52555" w:rsidRPr="00C52555" w14:paraId="6117004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C36F713" w14:textId="6D28C0CF" w:rsidR="00C52555" w:rsidRPr="00C52555" w:rsidRDefault="00C52555" w:rsidP="00C52555">
            <w:pPr>
              <w:suppressAutoHyphens w:val="0"/>
              <w:ind w:firstLine="0"/>
              <w:jc w:val="left"/>
            </w:pPr>
            <w:r w:rsidRPr="00C52555">
              <w:t>Здание</w:t>
            </w:r>
            <w:r w:rsidR="00915C47">
              <w:t xml:space="preserve">/ </w:t>
            </w:r>
            <w:r w:rsidRPr="00C52555">
              <w:t>строение</w:t>
            </w:r>
            <w:r w:rsidR="00915C47">
              <w:t>/</w:t>
            </w:r>
            <w:r w:rsidRPr="00C52555">
              <w:t xml:space="preserve"> сооружение/</w:t>
            </w:r>
            <w:r w:rsidR="001B4255">
              <w:t xml:space="preserve"> </w:t>
            </w:r>
            <w:r w:rsidRPr="00C52555">
              <w:t>объект незавершенного строительства</w:t>
            </w:r>
          </w:p>
        </w:tc>
        <w:tc>
          <w:tcPr>
            <w:tcW w:w="2442" w:type="dxa"/>
            <w:tcBorders>
              <w:top w:val="nil"/>
              <w:left w:val="nil"/>
              <w:bottom w:val="single" w:sz="4" w:space="0" w:color="auto"/>
              <w:right w:val="single" w:sz="4" w:space="0" w:color="auto"/>
            </w:tcBorders>
            <w:shd w:val="clear" w:color="auto" w:fill="auto"/>
            <w:hideMark/>
          </w:tcPr>
          <w:p w14:paraId="33B13EFD" w14:textId="77777777" w:rsidR="00C52555" w:rsidRPr="00C52555" w:rsidRDefault="00C52555" w:rsidP="00C52555">
            <w:pPr>
              <w:suppressAutoHyphens w:val="0"/>
              <w:ind w:firstLine="0"/>
              <w:jc w:val="center"/>
            </w:pPr>
            <w:r w:rsidRPr="00C52555">
              <w:t>Building</w:t>
            </w:r>
          </w:p>
        </w:tc>
        <w:tc>
          <w:tcPr>
            <w:tcW w:w="1208" w:type="dxa"/>
            <w:tcBorders>
              <w:top w:val="nil"/>
              <w:left w:val="nil"/>
              <w:bottom w:val="single" w:sz="4" w:space="0" w:color="auto"/>
              <w:right w:val="single" w:sz="4" w:space="0" w:color="auto"/>
            </w:tcBorders>
            <w:shd w:val="clear" w:color="auto" w:fill="auto"/>
            <w:hideMark/>
          </w:tcPr>
          <w:p w14:paraId="31CA3465"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548E148"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47F751C9"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6A3C9D2C" w14:textId="77777777" w:rsidR="00490B03" w:rsidRDefault="00C52555" w:rsidP="00C52555">
            <w:pPr>
              <w:suppressAutoHyphens w:val="0"/>
              <w:ind w:firstLine="0"/>
              <w:jc w:val="left"/>
            </w:pPr>
            <w:r w:rsidRPr="00C52555">
              <w:t>Типовой элемент &lt;NumberType&gt;</w:t>
            </w:r>
            <w:r w:rsidR="00490B03">
              <w:t>.</w:t>
            </w:r>
          </w:p>
          <w:p w14:paraId="7609628F" w14:textId="6B7A943F"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9.29</w:t>
            </w:r>
            <w:r w:rsidR="00C52555" w:rsidRPr="00C52555">
              <w:t xml:space="preserve"> </w:t>
            </w:r>
          </w:p>
        </w:tc>
      </w:tr>
      <w:tr w:rsidR="00C52555" w:rsidRPr="00C52555" w14:paraId="6B93752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A72BF92" w14:textId="67A9FD58" w:rsidR="00C52555" w:rsidRPr="00C52555" w:rsidRDefault="009769E2" w:rsidP="00C52555">
            <w:pPr>
              <w:suppressAutoHyphens w:val="0"/>
              <w:ind w:firstLine="0"/>
              <w:jc w:val="left"/>
            </w:pPr>
            <w:r w:rsidRPr="00CD7C10">
              <w:rPr>
                <w:szCs w:val="22"/>
              </w:rPr>
              <w:t>Помещение в пределах здания</w:t>
            </w:r>
            <w:r>
              <w:rPr>
                <w:szCs w:val="22"/>
              </w:rPr>
              <w:t>/</w:t>
            </w:r>
            <w:r w:rsidRPr="00CD7C10">
              <w:rPr>
                <w:szCs w:val="22"/>
              </w:rPr>
              <w:t xml:space="preserve"> </w:t>
            </w:r>
            <w:r>
              <w:rPr>
                <w:szCs w:val="22"/>
              </w:rPr>
              <w:t xml:space="preserve">строения/ </w:t>
            </w:r>
            <w:r w:rsidRPr="00CD7C10">
              <w:rPr>
                <w:szCs w:val="22"/>
              </w:rPr>
              <w:t>сооружения/ машино-место</w:t>
            </w:r>
          </w:p>
        </w:tc>
        <w:tc>
          <w:tcPr>
            <w:tcW w:w="2442" w:type="dxa"/>
            <w:tcBorders>
              <w:top w:val="nil"/>
              <w:left w:val="nil"/>
              <w:bottom w:val="single" w:sz="4" w:space="0" w:color="auto"/>
              <w:right w:val="single" w:sz="4" w:space="0" w:color="auto"/>
            </w:tcBorders>
            <w:shd w:val="clear" w:color="auto" w:fill="auto"/>
            <w:hideMark/>
          </w:tcPr>
          <w:p w14:paraId="2F2C0FB8" w14:textId="77777777" w:rsidR="00C52555" w:rsidRPr="00C52555" w:rsidRDefault="00C52555" w:rsidP="00C52555">
            <w:pPr>
              <w:suppressAutoHyphens w:val="0"/>
              <w:ind w:firstLine="0"/>
              <w:jc w:val="center"/>
            </w:pPr>
            <w:r w:rsidRPr="00C52555">
              <w:t>RoomBuilding</w:t>
            </w:r>
          </w:p>
        </w:tc>
        <w:tc>
          <w:tcPr>
            <w:tcW w:w="1208" w:type="dxa"/>
            <w:tcBorders>
              <w:top w:val="nil"/>
              <w:left w:val="nil"/>
              <w:bottom w:val="single" w:sz="4" w:space="0" w:color="auto"/>
              <w:right w:val="single" w:sz="4" w:space="0" w:color="auto"/>
            </w:tcBorders>
            <w:shd w:val="clear" w:color="auto" w:fill="auto"/>
            <w:hideMark/>
          </w:tcPr>
          <w:p w14:paraId="4863CADA"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3769F233"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767D62AB"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60D51D18" w14:textId="77777777" w:rsidR="00490B03" w:rsidRDefault="00C52555" w:rsidP="00C52555">
            <w:pPr>
              <w:suppressAutoHyphens w:val="0"/>
              <w:ind w:firstLine="0"/>
              <w:jc w:val="left"/>
            </w:pPr>
            <w:r w:rsidRPr="00C52555">
              <w:t>Типовой элемент &lt;NumberType&gt;</w:t>
            </w:r>
            <w:r w:rsidR="00490B03">
              <w:t>.</w:t>
            </w:r>
          </w:p>
          <w:p w14:paraId="433F39A6" w14:textId="3E1A3B94"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9.29</w:t>
            </w:r>
            <w:r w:rsidR="00C52555" w:rsidRPr="00C52555">
              <w:t xml:space="preserve"> </w:t>
            </w:r>
          </w:p>
        </w:tc>
      </w:tr>
      <w:tr w:rsidR="00C52555" w:rsidRPr="00C52555" w14:paraId="1FCDAFF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301A5C5" w14:textId="77777777" w:rsidR="00C52555" w:rsidRPr="00C52555" w:rsidRDefault="00C52555" w:rsidP="00C52555">
            <w:pPr>
              <w:suppressAutoHyphens w:val="0"/>
              <w:ind w:firstLine="0"/>
              <w:jc w:val="left"/>
            </w:pPr>
            <w:r w:rsidRPr="00C52555">
              <w:t>Помещение в пределах квартиры</w:t>
            </w:r>
          </w:p>
        </w:tc>
        <w:tc>
          <w:tcPr>
            <w:tcW w:w="2442" w:type="dxa"/>
            <w:tcBorders>
              <w:top w:val="nil"/>
              <w:left w:val="nil"/>
              <w:bottom w:val="single" w:sz="4" w:space="0" w:color="auto"/>
              <w:right w:val="single" w:sz="4" w:space="0" w:color="auto"/>
            </w:tcBorders>
            <w:shd w:val="clear" w:color="auto" w:fill="auto"/>
            <w:hideMark/>
          </w:tcPr>
          <w:p w14:paraId="41413954" w14:textId="77777777" w:rsidR="00C52555" w:rsidRPr="00C52555" w:rsidRDefault="00C52555" w:rsidP="00C52555">
            <w:pPr>
              <w:suppressAutoHyphens w:val="0"/>
              <w:ind w:firstLine="0"/>
              <w:jc w:val="center"/>
            </w:pPr>
            <w:r w:rsidRPr="00C52555">
              <w:t>RoomFlat</w:t>
            </w:r>
          </w:p>
        </w:tc>
        <w:tc>
          <w:tcPr>
            <w:tcW w:w="1208" w:type="dxa"/>
            <w:tcBorders>
              <w:top w:val="nil"/>
              <w:left w:val="nil"/>
              <w:bottom w:val="single" w:sz="4" w:space="0" w:color="auto"/>
              <w:right w:val="single" w:sz="4" w:space="0" w:color="auto"/>
            </w:tcBorders>
            <w:shd w:val="clear" w:color="auto" w:fill="auto"/>
            <w:hideMark/>
          </w:tcPr>
          <w:p w14:paraId="7E411F48"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235A1035"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512C8F41"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398B7E00" w14:textId="77777777" w:rsidR="00490B03" w:rsidRDefault="00C52555" w:rsidP="00C52555">
            <w:pPr>
              <w:suppressAutoHyphens w:val="0"/>
              <w:ind w:firstLine="0"/>
              <w:jc w:val="left"/>
            </w:pPr>
            <w:r w:rsidRPr="00C52555">
              <w:t>Типовой элемент &lt;NumberType&gt;</w:t>
            </w:r>
            <w:r w:rsidR="00490B03">
              <w:t>.</w:t>
            </w:r>
          </w:p>
          <w:p w14:paraId="35808DD3" w14:textId="59F36B83"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9.29</w:t>
            </w:r>
            <w:r w:rsidR="00C52555" w:rsidRPr="00C52555">
              <w:t xml:space="preserve"> </w:t>
            </w:r>
          </w:p>
        </w:tc>
      </w:tr>
    </w:tbl>
    <w:p w14:paraId="399938F2" w14:textId="39270EC9" w:rsidR="00C52555" w:rsidRPr="00C52555" w:rsidRDefault="00C52555" w:rsidP="00C52555">
      <w:pPr>
        <w:suppressAutoHyphens w:val="0"/>
        <w:spacing w:before="360"/>
        <w:ind w:firstLine="0"/>
        <w:jc w:val="right"/>
      </w:pPr>
      <w:r>
        <w:t xml:space="preserve">Таблица </w:t>
      </w:r>
      <w:r w:rsidR="0076216E">
        <w:t>9.26</w:t>
      </w:r>
    </w:p>
    <w:p w14:paraId="462A5E4D" w14:textId="68C23CA3" w:rsidR="00C52555" w:rsidRPr="00C52555" w:rsidRDefault="00C52555" w:rsidP="00C52555">
      <w:pPr>
        <w:suppressAutoHyphens w:val="0"/>
        <w:spacing w:after="120"/>
        <w:ind w:firstLine="0"/>
        <w:jc w:val="center"/>
        <w15:collapsed/>
        <w:rPr>
          <w:sz w:val="20"/>
          <w:szCs w:val="20"/>
        </w:rPr>
      </w:pPr>
      <w:r w:rsidRPr="00C52555">
        <w:rPr>
          <w:b/>
          <w:bCs/>
        </w:rPr>
        <w:t>Сведения о виде (код</w:t>
      </w:r>
      <w:r w:rsidR="00915C47">
        <w:rPr>
          <w:b/>
          <w:bCs/>
        </w:rPr>
        <w:t>е</w:t>
      </w:r>
      <w:r w:rsidRPr="00C52555">
        <w:rPr>
          <w:b/>
          <w:bCs/>
        </w:rPr>
        <w:t>) и наименовании адресного элемента (TypeNameCodType)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3555C3B5"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2BCC73"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E4F2D46"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889393"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922A46"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6C77EE"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E419749"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9E6E1D" w:rsidRPr="00C52555" w14:paraId="51CAB3F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641B7B8" w14:textId="77777777" w:rsidR="009E6E1D" w:rsidRPr="00C52555" w:rsidRDefault="009E6E1D" w:rsidP="009E6E1D">
            <w:pPr>
              <w:suppressAutoHyphens w:val="0"/>
              <w:ind w:firstLine="0"/>
              <w:jc w:val="left"/>
            </w:pPr>
            <w:r w:rsidRPr="00C52555">
              <w:t>Вид (код) элемента</w:t>
            </w:r>
          </w:p>
        </w:tc>
        <w:tc>
          <w:tcPr>
            <w:tcW w:w="2442" w:type="dxa"/>
            <w:tcBorders>
              <w:top w:val="nil"/>
              <w:left w:val="nil"/>
              <w:bottom w:val="single" w:sz="4" w:space="0" w:color="auto"/>
              <w:right w:val="single" w:sz="4" w:space="0" w:color="auto"/>
            </w:tcBorders>
            <w:shd w:val="clear" w:color="auto" w:fill="auto"/>
            <w:hideMark/>
          </w:tcPr>
          <w:p w14:paraId="1231D3D4" w14:textId="77777777" w:rsidR="009E6E1D" w:rsidRPr="00C52555" w:rsidRDefault="009E6E1D" w:rsidP="009E6E1D">
            <w:pPr>
              <w:suppressAutoHyphens w:val="0"/>
              <w:ind w:firstLine="0"/>
              <w:jc w:val="center"/>
            </w:pPr>
            <w:r w:rsidRPr="00C52555">
              <w:t>TypeCod</w:t>
            </w:r>
          </w:p>
        </w:tc>
        <w:tc>
          <w:tcPr>
            <w:tcW w:w="1208" w:type="dxa"/>
            <w:tcBorders>
              <w:top w:val="nil"/>
              <w:left w:val="nil"/>
              <w:bottom w:val="single" w:sz="4" w:space="0" w:color="auto"/>
              <w:right w:val="single" w:sz="4" w:space="0" w:color="auto"/>
            </w:tcBorders>
            <w:shd w:val="clear" w:color="auto" w:fill="auto"/>
            <w:hideMark/>
          </w:tcPr>
          <w:p w14:paraId="1C983885"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6BD0B41" w14:textId="77777777" w:rsidR="009E6E1D" w:rsidRPr="00C52555" w:rsidRDefault="009E6E1D" w:rsidP="009E6E1D">
            <w:pPr>
              <w:suppressAutoHyphens w:val="0"/>
              <w:ind w:firstLine="0"/>
              <w:jc w:val="center"/>
            </w:pPr>
            <w:r w:rsidRPr="00C52555">
              <w:t>T(=1)</w:t>
            </w:r>
          </w:p>
        </w:tc>
        <w:tc>
          <w:tcPr>
            <w:tcW w:w="1910" w:type="dxa"/>
            <w:tcBorders>
              <w:top w:val="nil"/>
              <w:left w:val="nil"/>
              <w:bottom w:val="single" w:sz="4" w:space="0" w:color="auto"/>
              <w:right w:val="single" w:sz="4" w:space="0" w:color="auto"/>
            </w:tcBorders>
            <w:shd w:val="clear" w:color="auto" w:fill="auto"/>
            <w:hideMark/>
          </w:tcPr>
          <w:p w14:paraId="6D657448" w14:textId="0B51EC52" w:rsidR="009E6E1D" w:rsidRPr="00C52555" w:rsidRDefault="009E6E1D" w:rsidP="009E6E1D">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1D8EBD20" w14:textId="77777777" w:rsidR="009E6E1D" w:rsidRDefault="009E6E1D" w:rsidP="009E6E1D">
            <w:pPr>
              <w:spacing w:line="256" w:lineRule="auto"/>
              <w:ind w:firstLine="0"/>
              <w:jc w:val="left"/>
              <w:rPr>
                <w:lang w:eastAsia="en-US"/>
              </w:rPr>
            </w:pPr>
            <w:r>
              <w:rPr>
                <w:lang w:eastAsia="en-US"/>
              </w:rPr>
              <w:t>Принимает значения:</w:t>
            </w:r>
          </w:p>
          <w:p w14:paraId="07FA2F13" w14:textId="77777777" w:rsidR="009E6E1D" w:rsidRDefault="009E6E1D" w:rsidP="009E6E1D">
            <w:pPr>
              <w:spacing w:before="60" w:line="256" w:lineRule="auto"/>
              <w:ind w:firstLine="0"/>
              <w:jc w:val="left"/>
              <w:rPr>
                <w:u w:val="single"/>
                <w:lang w:eastAsia="en-US"/>
              </w:rPr>
            </w:pPr>
            <w:r>
              <w:rPr>
                <w:u w:val="single"/>
                <w:lang w:eastAsia="en-US"/>
              </w:rPr>
              <w:t>для элемента &lt;</w:t>
            </w:r>
            <w:r w:rsidRPr="006222EF">
              <w:t>MunicipDistrict</w:t>
            </w:r>
            <w:r>
              <w:rPr>
                <w:u w:val="single"/>
                <w:lang w:eastAsia="en-US"/>
              </w:rPr>
              <w:t>&gt;</w:t>
            </w:r>
          </w:p>
          <w:p w14:paraId="23EC9318" w14:textId="77777777" w:rsidR="009E6E1D" w:rsidRDefault="009E6E1D" w:rsidP="009E6E1D">
            <w:pPr>
              <w:spacing w:line="256" w:lineRule="auto"/>
              <w:ind w:left="510" w:hanging="340"/>
              <w:jc w:val="left"/>
              <w:rPr>
                <w:lang w:eastAsia="en-US"/>
              </w:rPr>
            </w:pPr>
            <w:r>
              <w:rPr>
                <w:lang w:eastAsia="en-US"/>
              </w:rPr>
              <w:t>1 – муниципальный район   |</w:t>
            </w:r>
          </w:p>
          <w:p w14:paraId="45D3B31F" w14:textId="77777777" w:rsidR="009E6E1D" w:rsidRDefault="009E6E1D" w:rsidP="009E6E1D">
            <w:pPr>
              <w:spacing w:line="256" w:lineRule="auto"/>
              <w:ind w:left="510" w:hanging="340"/>
              <w:jc w:val="left"/>
              <w:rPr>
                <w:lang w:eastAsia="en-US"/>
              </w:rPr>
            </w:pPr>
            <w:r>
              <w:rPr>
                <w:lang w:eastAsia="en-US"/>
              </w:rPr>
              <w:t>2 – городской округ   |</w:t>
            </w:r>
          </w:p>
          <w:p w14:paraId="658B76F7" w14:textId="77777777" w:rsidR="009E6E1D" w:rsidRDefault="009E6E1D" w:rsidP="009E6E1D">
            <w:pPr>
              <w:spacing w:line="256" w:lineRule="auto"/>
              <w:ind w:left="510" w:hanging="340"/>
              <w:jc w:val="left"/>
              <w:rPr>
                <w:lang w:eastAsia="en-US"/>
              </w:rPr>
            </w:pPr>
            <w:r>
              <w:rPr>
                <w:lang w:eastAsia="en-US"/>
              </w:rPr>
              <w:t>3 – внутригородская территория города федерального значения   |</w:t>
            </w:r>
          </w:p>
          <w:p w14:paraId="325FBF3E" w14:textId="77777777" w:rsidR="009E6E1D" w:rsidRDefault="009E6E1D" w:rsidP="009E6E1D">
            <w:pPr>
              <w:spacing w:line="256" w:lineRule="auto"/>
              <w:ind w:left="510" w:hanging="340"/>
              <w:jc w:val="left"/>
              <w:rPr>
                <w:lang w:eastAsia="en-US"/>
              </w:rPr>
            </w:pPr>
            <w:r>
              <w:rPr>
                <w:lang w:eastAsia="en-US"/>
              </w:rPr>
              <w:t>4 – муниципальный округ   |</w:t>
            </w:r>
          </w:p>
          <w:p w14:paraId="1E387B60" w14:textId="77777777" w:rsidR="009E6E1D" w:rsidRDefault="009E6E1D" w:rsidP="009E6E1D">
            <w:pPr>
              <w:spacing w:line="256" w:lineRule="auto"/>
              <w:ind w:left="510" w:hanging="340"/>
              <w:jc w:val="left"/>
              <w:rPr>
                <w:lang w:eastAsia="en-US"/>
              </w:rPr>
            </w:pPr>
            <w:r>
              <w:rPr>
                <w:lang w:eastAsia="en-US"/>
              </w:rPr>
              <w:t>5 – федеральная территория</w:t>
            </w:r>
          </w:p>
          <w:p w14:paraId="77E1E125" w14:textId="77777777" w:rsidR="009E6E1D" w:rsidRDefault="009E6E1D" w:rsidP="009E6E1D">
            <w:pPr>
              <w:spacing w:before="60" w:line="256" w:lineRule="auto"/>
              <w:ind w:firstLine="0"/>
              <w:jc w:val="left"/>
              <w:rPr>
                <w:u w:val="single"/>
                <w:lang w:eastAsia="en-US"/>
              </w:rPr>
            </w:pPr>
            <w:r>
              <w:rPr>
                <w:u w:val="single"/>
                <w:lang w:eastAsia="en-US"/>
              </w:rPr>
              <w:t>для элемента &lt;</w:t>
            </w:r>
            <w:r w:rsidRPr="006222EF">
              <w:t>CityVillSettl</w:t>
            </w:r>
            <w:r>
              <w:rPr>
                <w:u w:val="single"/>
                <w:lang w:eastAsia="en-US"/>
              </w:rPr>
              <w:t>&gt;</w:t>
            </w:r>
          </w:p>
          <w:p w14:paraId="2F874F63" w14:textId="77777777" w:rsidR="009E6E1D" w:rsidRDefault="009E6E1D" w:rsidP="009E6E1D">
            <w:pPr>
              <w:spacing w:line="256" w:lineRule="auto"/>
              <w:ind w:left="510" w:hanging="340"/>
              <w:jc w:val="left"/>
              <w:rPr>
                <w:lang w:eastAsia="en-US"/>
              </w:rPr>
            </w:pPr>
            <w:r>
              <w:rPr>
                <w:lang w:eastAsia="en-US"/>
              </w:rPr>
              <w:t>1 – городское поселение   |</w:t>
            </w:r>
          </w:p>
          <w:p w14:paraId="74FD680C" w14:textId="77777777" w:rsidR="009E6E1D" w:rsidRDefault="009E6E1D" w:rsidP="009E6E1D">
            <w:pPr>
              <w:spacing w:line="256" w:lineRule="auto"/>
              <w:ind w:left="510" w:hanging="340"/>
              <w:jc w:val="left"/>
              <w:rPr>
                <w:lang w:eastAsia="en-US"/>
              </w:rPr>
            </w:pPr>
            <w:r>
              <w:rPr>
                <w:lang w:eastAsia="en-US"/>
              </w:rPr>
              <w:t>2 – сельское поселение   |</w:t>
            </w:r>
          </w:p>
          <w:p w14:paraId="6B75C026" w14:textId="77777777" w:rsidR="009E6E1D" w:rsidRDefault="009E6E1D" w:rsidP="009E6E1D">
            <w:pPr>
              <w:spacing w:line="256" w:lineRule="auto"/>
              <w:ind w:left="510" w:hanging="340"/>
              <w:jc w:val="left"/>
              <w:rPr>
                <w:lang w:eastAsia="en-US"/>
              </w:rPr>
            </w:pPr>
            <w:r>
              <w:rPr>
                <w:lang w:eastAsia="en-US"/>
              </w:rPr>
              <w:t>3 – межселенная территория в составе муниципального района   |</w:t>
            </w:r>
          </w:p>
          <w:p w14:paraId="682AECC8" w14:textId="6254D4D4" w:rsidR="009E6E1D" w:rsidRPr="00C52555" w:rsidRDefault="009E6E1D" w:rsidP="009E6E1D">
            <w:pPr>
              <w:spacing w:line="256" w:lineRule="auto"/>
              <w:ind w:left="510" w:hanging="340"/>
              <w:jc w:val="left"/>
            </w:pPr>
            <w:r>
              <w:rPr>
                <w:lang w:eastAsia="en-US"/>
              </w:rPr>
              <w:t>4 – внутригородской район городского округа</w:t>
            </w:r>
          </w:p>
        </w:tc>
      </w:tr>
      <w:tr w:rsidR="00C52555" w:rsidRPr="00C52555" w14:paraId="42A4CC6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866AF25" w14:textId="77777777" w:rsidR="00C52555" w:rsidRPr="00C52555" w:rsidRDefault="00C52555" w:rsidP="00C52555">
            <w:pPr>
              <w:suppressAutoHyphens w:val="0"/>
              <w:ind w:firstLine="0"/>
              <w:jc w:val="left"/>
            </w:pPr>
            <w:r w:rsidRPr="00C52555">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465A02EC" w14:textId="77777777" w:rsidR="00C52555" w:rsidRPr="00C52555" w:rsidRDefault="00C52555" w:rsidP="00C52555">
            <w:pPr>
              <w:suppressAutoHyphens w:val="0"/>
              <w:ind w:firstLine="0"/>
              <w:jc w:val="center"/>
            </w:pPr>
            <w:r w:rsidRPr="00C52555">
              <w:t>Name</w:t>
            </w:r>
          </w:p>
        </w:tc>
        <w:tc>
          <w:tcPr>
            <w:tcW w:w="1208" w:type="dxa"/>
            <w:tcBorders>
              <w:top w:val="nil"/>
              <w:left w:val="nil"/>
              <w:bottom w:val="single" w:sz="4" w:space="0" w:color="auto"/>
              <w:right w:val="single" w:sz="4" w:space="0" w:color="auto"/>
            </w:tcBorders>
            <w:shd w:val="clear" w:color="auto" w:fill="auto"/>
            <w:hideMark/>
          </w:tcPr>
          <w:p w14:paraId="062EE17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F8C61E1"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5793D1CC"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5CE46FE0" w14:textId="77777777" w:rsidR="00C52555" w:rsidRPr="00C52555" w:rsidRDefault="00C52555" w:rsidP="00C52555">
            <w:pPr>
              <w:suppressAutoHyphens w:val="0"/>
              <w:ind w:firstLine="0"/>
              <w:jc w:val="left"/>
            </w:pPr>
            <w:r w:rsidRPr="00C52555">
              <w:t> </w:t>
            </w:r>
          </w:p>
        </w:tc>
      </w:tr>
    </w:tbl>
    <w:p w14:paraId="4904E81E" w14:textId="503F4BBB" w:rsidR="00C52555" w:rsidRPr="00C52555" w:rsidRDefault="00C52555" w:rsidP="00C52555">
      <w:pPr>
        <w:suppressAutoHyphens w:val="0"/>
        <w:spacing w:before="360"/>
        <w:ind w:firstLine="0"/>
        <w:jc w:val="right"/>
      </w:pPr>
      <w:r>
        <w:t xml:space="preserve">Таблица </w:t>
      </w:r>
      <w:r w:rsidR="0076216E">
        <w:t>9.27</w:t>
      </w:r>
    </w:p>
    <w:p w14:paraId="5C49AADA"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виде и наименовании адресного элемента (NameAddressType)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4B4EBE8D"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D45282"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66E3672"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2B7880"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BA8C1C"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9DDE32"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561FDB3"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710B442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6F1113F" w14:textId="77777777" w:rsidR="00C52555" w:rsidRPr="00C52555" w:rsidRDefault="00C52555" w:rsidP="00C52555">
            <w:pPr>
              <w:suppressAutoHyphens w:val="0"/>
              <w:ind w:firstLine="0"/>
              <w:jc w:val="left"/>
            </w:pPr>
            <w:r w:rsidRPr="00C52555">
              <w:t>Вид элемента</w:t>
            </w:r>
          </w:p>
        </w:tc>
        <w:tc>
          <w:tcPr>
            <w:tcW w:w="2442" w:type="dxa"/>
            <w:tcBorders>
              <w:top w:val="nil"/>
              <w:left w:val="nil"/>
              <w:bottom w:val="single" w:sz="4" w:space="0" w:color="auto"/>
              <w:right w:val="single" w:sz="4" w:space="0" w:color="auto"/>
            </w:tcBorders>
            <w:shd w:val="clear" w:color="auto" w:fill="auto"/>
            <w:hideMark/>
          </w:tcPr>
          <w:p w14:paraId="092F788E" w14:textId="77777777" w:rsidR="00C52555" w:rsidRPr="00C52555" w:rsidRDefault="00C52555" w:rsidP="00C52555">
            <w:pPr>
              <w:suppressAutoHyphens w:val="0"/>
              <w:ind w:firstLine="0"/>
              <w:jc w:val="center"/>
            </w:pPr>
            <w:r w:rsidRPr="00C52555">
              <w:t>Type</w:t>
            </w:r>
          </w:p>
        </w:tc>
        <w:tc>
          <w:tcPr>
            <w:tcW w:w="1208" w:type="dxa"/>
            <w:tcBorders>
              <w:top w:val="nil"/>
              <w:left w:val="nil"/>
              <w:bottom w:val="single" w:sz="4" w:space="0" w:color="auto"/>
              <w:right w:val="single" w:sz="4" w:space="0" w:color="auto"/>
            </w:tcBorders>
            <w:shd w:val="clear" w:color="auto" w:fill="auto"/>
            <w:hideMark/>
          </w:tcPr>
          <w:p w14:paraId="7D308AD1"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A4A6CB6"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24395477"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466A249C" w14:textId="77777777" w:rsidR="00C52555" w:rsidRPr="00C52555" w:rsidRDefault="00C52555" w:rsidP="00C52555">
            <w:pPr>
              <w:suppressAutoHyphens w:val="0"/>
              <w:ind w:firstLine="0"/>
              <w:jc w:val="left"/>
            </w:pPr>
            <w:r w:rsidRPr="00C52555">
              <w:t> </w:t>
            </w:r>
          </w:p>
        </w:tc>
      </w:tr>
      <w:tr w:rsidR="00C52555" w:rsidRPr="00C52555" w14:paraId="516B3DA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8431B1C" w14:textId="77777777" w:rsidR="00C52555" w:rsidRPr="00C52555" w:rsidRDefault="00C52555" w:rsidP="00C52555">
            <w:pPr>
              <w:suppressAutoHyphens w:val="0"/>
              <w:ind w:firstLine="0"/>
              <w:jc w:val="left"/>
            </w:pPr>
            <w:r w:rsidRPr="00C52555">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2173D3D2" w14:textId="77777777" w:rsidR="00C52555" w:rsidRPr="00C52555" w:rsidRDefault="00C52555" w:rsidP="00C52555">
            <w:pPr>
              <w:suppressAutoHyphens w:val="0"/>
              <w:ind w:firstLine="0"/>
              <w:jc w:val="center"/>
            </w:pPr>
            <w:r w:rsidRPr="00C52555">
              <w:t>Name</w:t>
            </w:r>
          </w:p>
        </w:tc>
        <w:tc>
          <w:tcPr>
            <w:tcW w:w="1208" w:type="dxa"/>
            <w:tcBorders>
              <w:top w:val="nil"/>
              <w:left w:val="nil"/>
              <w:bottom w:val="single" w:sz="4" w:space="0" w:color="auto"/>
              <w:right w:val="single" w:sz="4" w:space="0" w:color="auto"/>
            </w:tcBorders>
            <w:shd w:val="clear" w:color="auto" w:fill="auto"/>
            <w:hideMark/>
          </w:tcPr>
          <w:p w14:paraId="7391E02D"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E5203BA"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6B65C744"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A9A6D98" w14:textId="77777777" w:rsidR="00C52555" w:rsidRPr="00C52555" w:rsidRDefault="00C52555" w:rsidP="00C52555">
            <w:pPr>
              <w:suppressAutoHyphens w:val="0"/>
              <w:ind w:firstLine="0"/>
              <w:jc w:val="left"/>
            </w:pPr>
            <w:r w:rsidRPr="00C52555">
              <w:t> </w:t>
            </w:r>
          </w:p>
        </w:tc>
      </w:tr>
    </w:tbl>
    <w:p w14:paraId="08390488" w14:textId="20F5243C" w:rsidR="00C52555" w:rsidRPr="00C52555" w:rsidRDefault="00C52555" w:rsidP="00C52555">
      <w:pPr>
        <w:suppressAutoHyphens w:val="0"/>
        <w:spacing w:before="360"/>
        <w:ind w:firstLine="0"/>
        <w:jc w:val="right"/>
      </w:pPr>
      <w:r>
        <w:t xml:space="preserve">Таблица </w:t>
      </w:r>
      <w:r w:rsidR="0076216E">
        <w:t>9.28</w:t>
      </w:r>
    </w:p>
    <w:p w14:paraId="0E6F9459"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типе и наименовании адресного элемента (TypeNameType)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646D9E5F"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7285B6"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4804AE5"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5FA61"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23093F"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267D99"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0CAD038B"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6FFFA77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C618929" w14:textId="77777777" w:rsidR="00C52555" w:rsidRPr="00C52555" w:rsidRDefault="00C52555" w:rsidP="00C52555">
            <w:pPr>
              <w:suppressAutoHyphens w:val="0"/>
              <w:ind w:firstLine="0"/>
              <w:jc w:val="left"/>
            </w:pPr>
            <w:r w:rsidRPr="00C52555">
              <w:t>Тип элемента</w:t>
            </w:r>
          </w:p>
        </w:tc>
        <w:tc>
          <w:tcPr>
            <w:tcW w:w="2442" w:type="dxa"/>
            <w:tcBorders>
              <w:top w:val="nil"/>
              <w:left w:val="nil"/>
              <w:bottom w:val="single" w:sz="4" w:space="0" w:color="auto"/>
              <w:right w:val="single" w:sz="4" w:space="0" w:color="auto"/>
            </w:tcBorders>
            <w:shd w:val="clear" w:color="auto" w:fill="auto"/>
            <w:hideMark/>
          </w:tcPr>
          <w:p w14:paraId="24D7E441" w14:textId="77777777" w:rsidR="00C52555" w:rsidRPr="00C52555" w:rsidRDefault="00C52555" w:rsidP="00C52555">
            <w:pPr>
              <w:suppressAutoHyphens w:val="0"/>
              <w:ind w:firstLine="0"/>
              <w:jc w:val="center"/>
            </w:pPr>
            <w:r w:rsidRPr="00C52555">
              <w:t>Type</w:t>
            </w:r>
          </w:p>
        </w:tc>
        <w:tc>
          <w:tcPr>
            <w:tcW w:w="1208" w:type="dxa"/>
            <w:tcBorders>
              <w:top w:val="nil"/>
              <w:left w:val="nil"/>
              <w:bottom w:val="single" w:sz="4" w:space="0" w:color="auto"/>
              <w:right w:val="single" w:sz="4" w:space="0" w:color="auto"/>
            </w:tcBorders>
            <w:shd w:val="clear" w:color="auto" w:fill="auto"/>
            <w:hideMark/>
          </w:tcPr>
          <w:p w14:paraId="095C5CD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7628C08"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5AA2E645"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668DD54" w14:textId="77777777" w:rsidR="00C52555" w:rsidRPr="00C52555" w:rsidRDefault="00C52555" w:rsidP="00C52555">
            <w:pPr>
              <w:suppressAutoHyphens w:val="0"/>
              <w:ind w:firstLine="0"/>
              <w:jc w:val="left"/>
            </w:pPr>
            <w:r w:rsidRPr="00C52555">
              <w:t> </w:t>
            </w:r>
          </w:p>
        </w:tc>
      </w:tr>
      <w:tr w:rsidR="00C52555" w:rsidRPr="00C52555" w14:paraId="69614927"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C7A8A4" w14:textId="77777777" w:rsidR="00C52555" w:rsidRPr="00C52555" w:rsidRDefault="00C52555" w:rsidP="00C52555">
            <w:pPr>
              <w:suppressAutoHyphens w:val="0"/>
              <w:ind w:firstLine="0"/>
              <w:jc w:val="left"/>
            </w:pPr>
            <w:r w:rsidRPr="00C52555">
              <w:t>Наименование элемента</w:t>
            </w:r>
          </w:p>
        </w:tc>
        <w:tc>
          <w:tcPr>
            <w:tcW w:w="2442" w:type="dxa"/>
            <w:tcBorders>
              <w:top w:val="nil"/>
              <w:left w:val="nil"/>
              <w:bottom w:val="single" w:sz="4" w:space="0" w:color="auto"/>
              <w:right w:val="single" w:sz="4" w:space="0" w:color="auto"/>
            </w:tcBorders>
            <w:shd w:val="clear" w:color="auto" w:fill="auto"/>
            <w:hideMark/>
          </w:tcPr>
          <w:p w14:paraId="2F9D6888" w14:textId="77777777" w:rsidR="00C52555" w:rsidRPr="00C52555" w:rsidRDefault="00C52555" w:rsidP="00C52555">
            <w:pPr>
              <w:suppressAutoHyphens w:val="0"/>
              <w:ind w:firstLine="0"/>
              <w:jc w:val="center"/>
            </w:pPr>
            <w:r w:rsidRPr="00C52555">
              <w:t>Name</w:t>
            </w:r>
          </w:p>
        </w:tc>
        <w:tc>
          <w:tcPr>
            <w:tcW w:w="1208" w:type="dxa"/>
            <w:tcBorders>
              <w:top w:val="nil"/>
              <w:left w:val="nil"/>
              <w:bottom w:val="single" w:sz="4" w:space="0" w:color="auto"/>
              <w:right w:val="single" w:sz="4" w:space="0" w:color="auto"/>
            </w:tcBorders>
            <w:shd w:val="clear" w:color="auto" w:fill="auto"/>
            <w:hideMark/>
          </w:tcPr>
          <w:p w14:paraId="44BFF1C9"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12AB97B2"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5BE73BD0"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50EE8496" w14:textId="77777777" w:rsidR="00C52555" w:rsidRPr="00C52555" w:rsidRDefault="00C52555" w:rsidP="00C52555">
            <w:pPr>
              <w:suppressAutoHyphens w:val="0"/>
              <w:ind w:firstLine="0"/>
              <w:jc w:val="left"/>
            </w:pPr>
            <w:r w:rsidRPr="00C52555">
              <w:t> </w:t>
            </w:r>
          </w:p>
        </w:tc>
      </w:tr>
    </w:tbl>
    <w:p w14:paraId="5EC99D6A" w14:textId="61D40593" w:rsidR="00C52555" w:rsidRPr="00C52555" w:rsidRDefault="00C52555" w:rsidP="00C52555">
      <w:pPr>
        <w:suppressAutoHyphens w:val="0"/>
        <w:spacing w:before="360"/>
        <w:ind w:firstLine="0"/>
        <w:jc w:val="right"/>
      </w:pPr>
      <w:r>
        <w:t xml:space="preserve">Таблица </w:t>
      </w:r>
      <w:r w:rsidR="0076216E">
        <w:t>9.29</w:t>
      </w:r>
    </w:p>
    <w:p w14:paraId="77A8E197" w14:textId="77777777" w:rsidR="00C52555" w:rsidRPr="00C52555" w:rsidRDefault="00C52555" w:rsidP="00C52555">
      <w:pPr>
        <w:suppressAutoHyphens w:val="0"/>
        <w:spacing w:after="120"/>
        <w:ind w:firstLine="0"/>
        <w:jc w:val="center"/>
        <w15:collapsed/>
        <w:rPr>
          <w:sz w:val="20"/>
          <w:szCs w:val="20"/>
        </w:rPr>
      </w:pPr>
      <w:r w:rsidRPr="00C52555">
        <w:rPr>
          <w:b/>
          <w:bCs/>
        </w:rPr>
        <w:t>Сведения о номере адресного элемента (NumberType)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7BA58A24"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60C132"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FE04D97"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0D7D10"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83952C"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FE81F7"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FCCB76C"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2F21D9A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8B1741A" w14:textId="77777777" w:rsidR="00C52555" w:rsidRPr="00C52555" w:rsidRDefault="00C52555" w:rsidP="00C52555">
            <w:pPr>
              <w:suppressAutoHyphens w:val="0"/>
              <w:ind w:firstLine="0"/>
              <w:jc w:val="left"/>
            </w:pPr>
            <w:r w:rsidRPr="00C52555">
              <w:t>Тип элемента</w:t>
            </w:r>
          </w:p>
        </w:tc>
        <w:tc>
          <w:tcPr>
            <w:tcW w:w="2442" w:type="dxa"/>
            <w:tcBorders>
              <w:top w:val="nil"/>
              <w:left w:val="nil"/>
              <w:bottom w:val="single" w:sz="4" w:space="0" w:color="auto"/>
              <w:right w:val="single" w:sz="4" w:space="0" w:color="auto"/>
            </w:tcBorders>
            <w:shd w:val="clear" w:color="auto" w:fill="auto"/>
            <w:hideMark/>
          </w:tcPr>
          <w:p w14:paraId="6ABFC802" w14:textId="77777777" w:rsidR="00C52555" w:rsidRPr="00C52555" w:rsidRDefault="00C52555" w:rsidP="00C52555">
            <w:pPr>
              <w:suppressAutoHyphens w:val="0"/>
              <w:ind w:firstLine="0"/>
              <w:jc w:val="center"/>
            </w:pPr>
            <w:r w:rsidRPr="00C52555">
              <w:t>Type</w:t>
            </w:r>
          </w:p>
        </w:tc>
        <w:tc>
          <w:tcPr>
            <w:tcW w:w="1208" w:type="dxa"/>
            <w:tcBorders>
              <w:top w:val="nil"/>
              <w:left w:val="nil"/>
              <w:bottom w:val="single" w:sz="4" w:space="0" w:color="auto"/>
              <w:right w:val="single" w:sz="4" w:space="0" w:color="auto"/>
            </w:tcBorders>
            <w:shd w:val="clear" w:color="auto" w:fill="auto"/>
            <w:hideMark/>
          </w:tcPr>
          <w:p w14:paraId="5A68E844"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5A355FE"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6626AA38"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745D01FA" w14:textId="77777777" w:rsidR="00C52555" w:rsidRPr="00C52555" w:rsidRDefault="00C52555" w:rsidP="00C52555">
            <w:pPr>
              <w:suppressAutoHyphens w:val="0"/>
              <w:ind w:firstLine="0"/>
              <w:jc w:val="left"/>
            </w:pPr>
            <w:r w:rsidRPr="00C52555">
              <w:t> </w:t>
            </w:r>
          </w:p>
        </w:tc>
      </w:tr>
      <w:tr w:rsidR="00C52555" w:rsidRPr="00C52555" w14:paraId="1831E5A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0A7524D" w14:textId="77777777" w:rsidR="00C52555" w:rsidRPr="00C52555" w:rsidRDefault="00C52555" w:rsidP="00C52555">
            <w:pPr>
              <w:suppressAutoHyphens w:val="0"/>
              <w:ind w:firstLine="0"/>
              <w:jc w:val="left"/>
            </w:pPr>
            <w:r w:rsidRPr="00C52555">
              <w:t>Номер элемента</w:t>
            </w:r>
          </w:p>
        </w:tc>
        <w:tc>
          <w:tcPr>
            <w:tcW w:w="2442" w:type="dxa"/>
            <w:tcBorders>
              <w:top w:val="nil"/>
              <w:left w:val="nil"/>
              <w:bottom w:val="single" w:sz="4" w:space="0" w:color="auto"/>
              <w:right w:val="single" w:sz="4" w:space="0" w:color="auto"/>
            </w:tcBorders>
            <w:shd w:val="clear" w:color="auto" w:fill="auto"/>
            <w:hideMark/>
          </w:tcPr>
          <w:p w14:paraId="6E0D3920" w14:textId="77777777" w:rsidR="00C52555" w:rsidRPr="00C52555" w:rsidRDefault="00C52555" w:rsidP="00C52555">
            <w:pPr>
              <w:suppressAutoHyphens w:val="0"/>
              <w:ind w:firstLine="0"/>
              <w:jc w:val="center"/>
            </w:pPr>
            <w:r w:rsidRPr="00C52555">
              <w:t>Number</w:t>
            </w:r>
          </w:p>
        </w:tc>
        <w:tc>
          <w:tcPr>
            <w:tcW w:w="1208" w:type="dxa"/>
            <w:tcBorders>
              <w:top w:val="nil"/>
              <w:left w:val="nil"/>
              <w:bottom w:val="single" w:sz="4" w:space="0" w:color="auto"/>
              <w:right w:val="single" w:sz="4" w:space="0" w:color="auto"/>
            </w:tcBorders>
            <w:shd w:val="clear" w:color="auto" w:fill="auto"/>
            <w:hideMark/>
          </w:tcPr>
          <w:p w14:paraId="0C5562B6"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2B88AC0"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3CAFCF27"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FAAD81F" w14:textId="77777777" w:rsidR="00C52555" w:rsidRPr="00C52555" w:rsidRDefault="00C52555" w:rsidP="00C52555">
            <w:pPr>
              <w:suppressAutoHyphens w:val="0"/>
              <w:ind w:firstLine="0"/>
              <w:jc w:val="left"/>
            </w:pPr>
            <w:r w:rsidRPr="00C52555">
              <w:t> </w:t>
            </w:r>
          </w:p>
        </w:tc>
      </w:tr>
    </w:tbl>
    <w:p w14:paraId="2E736668" w14:textId="328B605B" w:rsidR="00C52555" w:rsidRPr="00C52555" w:rsidRDefault="00C52555" w:rsidP="00C52555">
      <w:pPr>
        <w:suppressAutoHyphens w:val="0"/>
        <w:spacing w:before="360"/>
        <w:ind w:firstLine="0"/>
        <w:jc w:val="right"/>
      </w:pPr>
      <w:r>
        <w:t xml:space="preserve">Таблица </w:t>
      </w:r>
      <w:r w:rsidR="0076216E">
        <w:t>9.30</w:t>
      </w:r>
    </w:p>
    <w:p w14:paraId="1C2C6426" w14:textId="4F79C028" w:rsidR="00C52555" w:rsidRPr="00C52555" w:rsidRDefault="00C52555" w:rsidP="00C52555">
      <w:pPr>
        <w:suppressAutoHyphens w:val="0"/>
        <w:spacing w:after="120"/>
        <w:ind w:firstLine="0"/>
        <w:jc w:val="center"/>
        <w15:collapsed/>
        <w:rPr>
          <w:sz w:val="20"/>
          <w:szCs w:val="20"/>
        </w:rPr>
      </w:pPr>
      <w:r w:rsidRPr="00C52555">
        <w:rPr>
          <w:b/>
          <w:bCs/>
        </w:rPr>
        <w:t xml:space="preserve">Информация об адресе, в том числе </w:t>
      </w:r>
      <w:r w:rsidR="001B4255">
        <w:rPr>
          <w:b/>
          <w:bCs/>
        </w:rPr>
        <w:t xml:space="preserve">об адресе </w:t>
      </w:r>
      <w:r w:rsidRPr="00C52555">
        <w:rPr>
          <w:b/>
          <w:bCs/>
        </w:rPr>
        <w:t>за пределами территории Российской Федерации (AddressInfType)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505BA820"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95C545"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FBDC8A6"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76750"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D34E30"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6B7775"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48D28C42"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9E6E1D" w:rsidRPr="00C52555" w14:paraId="19D51B1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74DBFE5" w14:textId="77777777" w:rsidR="009E6E1D" w:rsidRPr="00C52555" w:rsidRDefault="009E6E1D" w:rsidP="009E6E1D">
            <w:pPr>
              <w:suppressAutoHyphens w:val="0"/>
              <w:ind w:firstLine="0"/>
              <w:jc w:val="left"/>
            </w:pPr>
            <w:r w:rsidRPr="00C52555">
              <w:t>Код страны</w:t>
            </w:r>
          </w:p>
        </w:tc>
        <w:tc>
          <w:tcPr>
            <w:tcW w:w="2442" w:type="dxa"/>
            <w:tcBorders>
              <w:top w:val="nil"/>
              <w:left w:val="nil"/>
              <w:bottom w:val="single" w:sz="4" w:space="0" w:color="auto"/>
              <w:right w:val="single" w:sz="4" w:space="0" w:color="auto"/>
            </w:tcBorders>
            <w:shd w:val="clear" w:color="auto" w:fill="auto"/>
            <w:hideMark/>
          </w:tcPr>
          <w:p w14:paraId="2CC7A017" w14:textId="77777777" w:rsidR="009E6E1D" w:rsidRPr="00C52555" w:rsidRDefault="009E6E1D" w:rsidP="009E6E1D">
            <w:pPr>
              <w:suppressAutoHyphens w:val="0"/>
              <w:ind w:firstLine="0"/>
              <w:jc w:val="center"/>
            </w:pPr>
            <w:r w:rsidRPr="00C52555">
              <w:t>CodCountry</w:t>
            </w:r>
          </w:p>
        </w:tc>
        <w:tc>
          <w:tcPr>
            <w:tcW w:w="1208" w:type="dxa"/>
            <w:tcBorders>
              <w:top w:val="nil"/>
              <w:left w:val="nil"/>
              <w:bottom w:val="single" w:sz="4" w:space="0" w:color="auto"/>
              <w:right w:val="single" w:sz="4" w:space="0" w:color="auto"/>
            </w:tcBorders>
            <w:shd w:val="clear" w:color="auto" w:fill="auto"/>
            <w:hideMark/>
          </w:tcPr>
          <w:p w14:paraId="01555B6A"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42A0A8CE" w14:textId="77777777" w:rsidR="009E6E1D" w:rsidRPr="00C52555" w:rsidRDefault="009E6E1D" w:rsidP="009E6E1D">
            <w:pPr>
              <w:suppressAutoHyphens w:val="0"/>
              <w:ind w:firstLine="0"/>
              <w:jc w:val="center"/>
            </w:pPr>
            <w:r w:rsidRPr="00C52555">
              <w:t>T(=3)</w:t>
            </w:r>
          </w:p>
        </w:tc>
        <w:tc>
          <w:tcPr>
            <w:tcW w:w="1910" w:type="dxa"/>
            <w:tcBorders>
              <w:top w:val="nil"/>
              <w:left w:val="nil"/>
              <w:bottom w:val="single" w:sz="4" w:space="0" w:color="auto"/>
              <w:right w:val="single" w:sz="4" w:space="0" w:color="auto"/>
            </w:tcBorders>
            <w:shd w:val="clear" w:color="auto" w:fill="auto"/>
            <w:hideMark/>
          </w:tcPr>
          <w:p w14:paraId="2878C2A0" w14:textId="52944323" w:rsidR="009E6E1D" w:rsidRPr="00C52555" w:rsidRDefault="009E6E1D" w:rsidP="009E6E1D">
            <w:pPr>
              <w:suppressAutoHyphens w:val="0"/>
              <w:ind w:firstLine="0"/>
              <w:jc w:val="center"/>
            </w:pPr>
            <w:r>
              <w:rPr>
                <w:szCs w:val="22"/>
                <w:lang w:eastAsia="en-US"/>
              </w:rPr>
              <w:t>ОК</w:t>
            </w:r>
          </w:p>
        </w:tc>
        <w:tc>
          <w:tcPr>
            <w:tcW w:w="5041" w:type="dxa"/>
            <w:tcBorders>
              <w:top w:val="nil"/>
              <w:left w:val="nil"/>
              <w:bottom w:val="single" w:sz="4" w:space="0" w:color="auto"/>
              <w:right w:val="single" w:sz="4" w:space="0" w:color="auto"/>
            </w:tcBorders>
            <w:shd w:val="clear" w:color="auto" w:fill="auto"/>
            <w:hideMark/>
          </w:tcPr>
          <w:p w14:paraId="6D269E16" w14:textId="77777777" w:rsidR="009E6E1D" w:rsidRDefault="009E6E1D" w:rsidP="009E6E1D">
            <w:pPr>
              <w:spacing w:line="256" w:lineRule="auto"/>
              <w:ind w:firstLine="0"/>
              <w:jc w:val="left"/>
              <w:rPr>
                <w:lang w:eastAsia="en-US"/>
              </w:rPr>
            </w:pPr>
            <w:r>
              <w:rPr>
                <w:lang w:eastAsia="en-US"/>
              </w:rPr>
              <w:t>Типовой элемент &lt;</w:t>
            </w:r>
            <w:r>
              <w:rPr>
                <w:lang w:val="en-US" w:eastAsia="en-US"/>
              </w:rPr>
              <w:t>OKSM</w:t>
            </w:r>
            <w:r>
              <w:rPr>
                <w:lang w:eastAsia="en-US"/>
              </w:rPr>
              <w:t>_</w:t>
            </w:r>
            <w:r>
              <w:rPr>
                <w:lang w:val="en-US" w:eastAsia="en-US"/>
              </w:rPr>
              <w:t>RFType</w:t>
            </w:r>
            <w:r>
              <w:rPr>
                <w:lang w:eastAsia="en-US"/>
              </w:rPr>
              <w:t>&gt;.</w:t>
            </w:r>
          </w:p>
          <w:p w14:paraId="3BCF469F" w14:textId="7D8BA454" w:rsidR="009E6E1D" w:rsidRPr="00C52555" w:rsidRDefault="009E6E1D" w:rsidP="009E6E1D">
            <w:pPr>
              <w:suppressAutoHyphens w:val="0"/>
              <w:ind w:firstLine="0"/>
              <w:jc w:val="left"/>
            </w:pPr>
            <w:r>
              <w:rPr>
                <w:lang w:eastAsia="en-US"/>
              </w:rPr>
              <w:t>Принимает значение в соответствии с Общероссийским классификатором стран мира (ОКСМ)</w:t>
            </w:r>
          </w:p>
        </w:tc>
      </w:tr>
      <w:tr w:rsidR="009E6E1D" w:rsidRPr="00C52555" w14:paraId="25851C73"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7C9586" w14:textId="77777777" w:rsidR="009E6E1D" w:rsidRPr="00C52555" w:rsidRDefault="009E6E1D" w:rsidP="009E6E1D">
            <w:pPr>
              <w:suppressAutoHyphens w:val="0"/>
              <w:ind w:firstLine="0"/>
              <w:jc w:val="left"/>
            </w:pPr>
            <w:r w:rsidRPr="00C52555">
              <w:t>Наименование страны</w:t>
            </w:r>
          </w:p>
        </w:tc>
        <w:tc>
          <w:tcPr>
            <w:tcW w:w="2442" w:type="dxa"/>
            <w:tcBorders>
              <w:top w:val="nil"/>
              <w:left w:val="nil"/>
              <w:bottom w:val="single" w:sz="4" w:space="0" w:color="auto"/>
              <w:right w:val="single" w:sz="4" w:space="0" w:color="auto"/>
            </w:tcBorders>
            <w:shd w:val="clear" w:color="auto" w:fill="auto"/>
            <w:hideMark/>
          </w:tcPr>
          <w:p w14:paraId="0981058F" w14:textId="77777777" w:rsidR="009E6E1D" w:rsidRPr="00C52555" w:rsidRDefault="009E6E1D" w:rsidP="009E6E1D">
            <w:pPr>
              <w:suppressAutoHyphens w:val="0"/>
              <w:ind w:firstLine="0"/>
              <w:jc w:val="center"/>
            </w:pPr>
            <w:r w:rsidRPr="00C52555">
              <w:t>NameCountry</w:t>
            </w:r>
          </w:p>
        </w:tc>
        <w:tc>
          <w:tcPr>
            <w:tcW w:w="1208" w:type="dxa"/>
            <w:tcBorders>
              <w:top w:val="nil"/>
              <w:left w:val="nil"/>
              <w:bottom w:val="single" w:sz="4" w:space="0" w:color="auto"/>
              <w:right w:val="single" w:sz="4" w:space="0" w:color="auto"/>
            </w:tcBorders>
            <w:shd w:val="clear" w:color="auto" w:fill="auto"/>
            <w:hideMark/>
          </w:tcPr>
          <w:p w14:paraId="35BEE431" w14:textId="77777777" w:rsidR="009E6E1D" w:rsidRPr="00C52555" w:rsidRDefault="009E6E1D" w:rsidP="009E6E1D">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744E9D7" w14:textId="77777777" w:rsidR="009E6E1D" w:rsidRPr="00C52555" w:rsidRDefault="009E6E1D" w:rsidP="009E6E1D">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29CBC63B" w14:textId="47839A2D" w:rsidR="009E6E1D" w:rsidRPr="00C52555" w:rsidRDefault="009E6E1D" w:rsidP="009E6E1D">
            <w:pPr>
              <w:suppressAutoHyphens w:val="0"/>
              <w:ind w:firstLine="0"/>
              <w:jc w:val="center"/>
            </w:pPr>
            <w:r>
              <w:rPr>
                <w:lang w:eastAsia="en-US"/>
              </w:rPr>
              <w:t>ОК</w:t>
            </w:r>
          </w:p>
        </w:tc>
        <w:tc>
          <w:tcPr>
            <w:tcW w:w="5041" w:type="dxa"/>
            <w:tcBorders>
              <w:top w:val="nil"/>
              <w:left w:val="nil"/>
              <w:bottom w:val="single" w:sz="4" w:space="0" w:color="auto"/>
              <w:right w:val="single" w:sz="4" w:space="0" w:color="auto"/>
            </w:tcBorders>
            <w:shd w:val="clear" w:color="auto" w:fill="auto"/>
            <w:hideMark/>
          </w:tcPr>
          <w:p w14:paraId="09809948" w14:textId="0DF92E6D" w:rsidR="009E6E1D" w:rsidRPr="00C52555" w:rsidRDefault="009E6E1D" w:rsidP="009E6E1D">
            <w:pPr>
              <w:suppressAutoHyphens w:val="0"/>
              <w:ind w:firstLine="0"/>
              <w:jc w:val="left"/>
            </w:pPr>
            <w:r>
              <w:rPr>
                <w:lang w:eastAsia="en-US"/>
              </w:rPr>
              <w:t>Принимает значение в соответствии с Общероссийским классификатором стран мира (ОКСМ)</w:t>
            </w:r>
          </w:p>
        </w:tc>
      </w:tr>
      <w:tr w:rsidR="00C52555" w:rsidRPr="00C52555" w14:paraId="2AA02FA0"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EA13194" w14:textId="77777777" w:rsidR="00C52555" w:rsidRPr="00C52555" w:rsidRDefault="00C52555" w:rsidP="00C52555">
            <w:pPr>
              <w:suppressAutoHyphens w:val="0"/>
              <w:ind w:firstLine="0"/>
              <w:jc w:val="left"/>
            </w:pPr>
            <w:r w:rsidRPr="00C52555">
              <w:t>Адрес</w:t>
            </w:r>
          </w:p>
        </w:tc>
        <w:tc>
          <w:tcPr>
            <w:tcW w:w="2442" w:type="dxa"/>
            <w:tcBorders>
              <w:top w:val="nil"/>
              <w:left w:val="nil"/>
              <w:bottom w:val="single" w:sz="4" w:space="0" w:color="auto"/>
              <w:right w:val="single" w:sz="4" w:space="0" w:color="auto"/>
            </w:tcBorders>
            <w:shd w:val="clear" w:color="auto" w:fill="auto"/>
            <w:hideMark/>
          </w:tcPr>
          <w:p w14:paraId="08F7F7C0" w14:textId="77777777" w:rsidR="00C52555" w:rsidRPr="00C52555" w:rsidRDefault="00C52555" w:rsidP="00C52555">
            <w:pPr>
              <w:suppressAutoHyphens w:val="0"/>
              <w:ind w:firstLine="0"/>
              <w:jc w:val="center"/>
            </w:pPr>
            <w:r w:rsidRPr="00C52555">
              <w:t>AddressText</w:t>
            </w:r>
          </w:p>
        </w:tc>
        <w:tc>
          <w:tcPr>
            <w:tcW w:w="1208" w:type="dxa"/>
            <w:tcBorders>
              <w:top w:val="nil"/>
              <w:left w:val="nil"/>
              <w:bottom w:val="single" w:sz="4" w:space="0" w:color="auto"/>
              <w:right w:val="single" w:sz="4" w:space="0" w:color="auto"/>
            </w:tcBorders>
            <w:shd w:val="clear" w:color="auto" w:fill="auto"/>
            <w:hideMark/>
          </w:tcPr>
          <w:p w14:paraId="2BE83354"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605E84C" w14:textId="77777777" w:rsidR="00C52555" w:rsidRPr="00C52555" w:rsidRDefault="00C52555" w:rsidP="00C52555">
            <w:pPr>
              <w:suppressAutoHyphens w:val="0"/>
              <w:ind w:firstLine="0"/>
              <w:jc w:val="center"/>
            </w:pPr>
            <w:r w:rsidRPr="00C52555">
              <w:t>T(1-1000)</w:t>
            </w:r>
          </w:p>
        </w:tc>
        <w:tc>
          <w:tcPr>
            <w:tcW w:w="1910" w:type="dxa"/>
            <w:tcBorders>
              <w:top w:val="nil"/>
              <w:left w:val="nil"/>
              <w:bottom w:val="single" w:sz="4" w:space="0" w:color="auto"/>
              <w:right w:val="single" w:sz="4" w:space="0" w:color="auto"/>
            </w:tcBorders>
            <w:shd w:val="clear" w:color="auto" w:fill="auto"/>
            <w:hideMark/>
          </w:tcPr>
          <w:p w14:paraId="2BAD69BA"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36BDCE4D" w14:textId="77777777" w:rsidR="00C52555" w:rsidRPr="00C52555" w:rsidRDefault="00C52555" w:rsidP="00C52555">
            <w:pPr>
              <w:suppressAutoHyphens w:val="0"/>
              <w:ind w:firstLine="0"/>
              <w:jc w:val="left"/>
            </w:pPr>
            <w:r w:rsidRPr="00C52555">
              <w:t> </w:t>
            </w:r>
          </w:p>
        </w:tc>
      </w:tr>
    </w:tbl>
    <w:p w14:paraId="1850DD92" w14:textId="77777777" w:rsidR="007B3AA6" w:rsidRDefault="007B3AA6" w:rsidP="00C52555">
      <w:pPr>
        <w:suppressAutoHyphens w:val="0"/>
        <w:spacing w:before="360"/>
        <w:ind w:firstLine="0"/>
        <w:jc w:val="right"/>
      </w:pPr>
    </w:p>
    <w:p w14:paraId="7150DB30" w14:textId="77777777" w:rsidR="007B3AA6" w:rsidRDefault="007B3AA6" w:rsidP="00C52555">
      <w:pPr>
        <w:suppressAutoHyphens w:val="0"/>
        <w:spacing w:before="360"/>
        <w:ind w:firstLine="0"/>
        <w:jc w:val="right"/>
      </w:pPr>
    </w:p>
    <w:p w14:paraId="0AC0A695" w14:textId="0F6CC0F2" w:rsidR="00C52555" w:rsidRPr="00C52555" w:rsidRDefault="00C52555" w:rsidP="00C52555">
      <w:pPr>
        <w:suppressAutoHyphens w:val="0"/>
        <w:spacing w:before="360"/>
        <w:ind w:firstLine="0"/>
        <w:jc w:val="right"/>
      </w:pPr>
      <w:r>
        <w:t xml:space="preserve">Таблица </w:t>
      </w:r>
      <w:r w:rsidR="0076216E">
        <w:t>9.31</w:t>
      </w:r>
    </w:p>
    <w:p w14:paraId="1BC35575" w14:textId="77777777" w:rsidR="00C52555" w:rsidRPr="00C52555" w:rsidRDefault="00C52555" w:rsidP="00C52555">
      <w:pPr>
        <w:suppressAutoHyphens w:val="0"/>
        <w:spacing w:after="120"/>
        <w:ind w:firstLine="0"/>
        <w:jc w:val="center"/>
        <w15:collapsed/>
        <w:rPr>
          <w:sz w:val="20"/>
          <w:szCs w:val="20"/>
        </w:rPr>
      </w:pPr>
      <w:r w:rsidRPr="00C52555">
        <w:rPr>
          <w:b/>
          <w:bCs/>
        </w:rPr>
        <w:t>Контактные данные (ContactType)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288A2508"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488A34"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2EAAD2E"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0291B5"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C97FB"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7F601D"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3096E98A"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0F08254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6BB6BD6" w14:textId="77777777" w:rsidR="00C52555" w:rsidRPr="00C52555" w:rsidRDefault="00C52555" w:rsidP="00C52555">
            <w:pPr>
              <w:suppressAutoHyphens w:val="0"/>
              <w:ind w:firstLine="0"/>
              <w:jc w:val="left"/>
            </w:pPr>
            <w:r w:rsidRPr="00C52555">
              <w:t>Иные контактные данные</w:t>
            </w:r>
          </w:p>
        </w:tc>
        <w:tc>
          <w:tcPr>
            <w:tcW w:w="2442" w:type="dxa"/>
            <w:tcBorders>
              <w:top w:val="nil"/>
              <w:left w:val="nil"/>
              <w:bottom w:val="single" w:sz="4" w:space="0" w:color="auto"/>
              <w:right w:val="single" w:sz="4" w:space="0" w:color="auto"/>
            </w:tcBorders>
            <w:shd w:val="clear" w:color="auto" w:fill="auto"/>
            <w:hideMark/>
          </w:tcPr>
          <w:p w14:paraId="6F24D8F7" w14:textId="77777777" w:rsidR="00C52555" w:rsidRPr="00C52555" w:rsidRDefault="00C52555" w:rsidP="00C52555">
            <w:pPr>
              <w:suppressAutoHyphens w:val="0"/>
              <w:ind w:firstLine="0"/>
              <w:jc w:val="center"/>
            </w:pPr>
            <w:r w:rsidRPr="00C52555">
              <w:t>OthContact</w:t>
            </w:r>
          </w:p>
        </w:tc>
        <w:tc>
          <w:tcPr>
            <w:tcW w:w="1208" w:type="dxa"/>
            <w:tcBorders>
              <w:top w:val="nil"/>
              <w:left w:val="nil"/>
              <w:bottom w:val="single" w:sz="4" w:space="0" w:color="auto"/>
              <w:right w:val="single" w:sz="4" w:space="0" w:color="auto"/>
            </w:tcBorders>
            <w:shd w:val="clear" w:color="auto" w:fill="auto"/>
            <w:hideMark/>
          </w:tcPr>
          <w:p w14:paraId="73A46EF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06420806"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2E3A7F42"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1530DFD8" w14:textId="77777777" w:rsidR="00C52555" w:rsidRPr="00C52555" w:rsidRDefault="00C52555" w:rsidP="00C52555">
            <w:pPr>
              <w:suppressAutoHyphens w:val="0"/>
              <w:ind w:firstLine="0"/>
              <w:jc w:val="left"/>
            </w:pPr>
            <w:r w:rsidRPr="00C52555">
              <w:t> </w:t>
            </w:r>
          </w:p>
        </w:tc>
      </w:tr>
      <w:tr w:rsidR="00C52555" w:rsidRPr="00C52555" w14:paraId="3A69D47F"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68AFD65" w14:textId="77777777" w:rsidR="00C52555" w:rsidRPr="00C52555" w:rsidRDefault="00C52555" w:rsidP="00C52555">
            <w:pPr>
              <w:suppressAutoHyphens w:val="0"/>
              <w:ind w:firstLine="0"/>
              <w:jc w:val="left"/>
            </w:pPr>
            <w:r w:rsidRPr="00C52555">
              <w:t>Номер контактного телефона/факс</w:t>
            </w:r>
          </w:p>
        </w:tc>
        <w:tc>
          <w:tcPr>
            <w:tcW w:w="2442" w:type="dxa"/>
            <w:tcBorders>
              <w:top w:val="nil"/>
              <w:left w:val="nil"/>
              <w:bottom w:val="single" w:sz="4" w:space="0" w:color="auto"/>
              <w:right w:val="single" w:sz="4" w:space="0" w:color="auto"/>
            </w:tcBorders>
            <w:shd w:val="clear" w:color="auto" w:fill="auto"/>
            <w:hideMark/>
          </w:tcPr>
          <w:p w14:paraId="5D27D50B" w14:textId="77777777" w:rsidR="00C52555" w:rsidRPr="00C52555" w:rsidRDefault="00C52555" w:rsidP="00C52555">
            <w:pPr>
              <w:suppressAutoHyphens w:val="0"/>
              <w:ind w:firstLine="0"/>
              <w:jc w:val="center"/>
            </w:pPr>
            <w:r w:rsidRPr="00C52555">
              <w:t>PhoneNumb</w:t>
            </w:r>
          </w:p>
        </w:tc>
        <w:tc>
          <w:tcPr>
            <w:tcW w:w="1208" w:type="dxa"/>
            <w:tcBorders>
              <w:top w:val="nil"/>
              <w:left w:val="nil"/>
              <w:bottom w:val="single" w:sz="4" w:space="0" w:color="auto"/>
              <w:right w:val="single" w:sz="4" w:space="0" w:color="auto"/>
            </w:tcBorders>
            <w:shd w:val="clear" w:color="auto" w:fill="auto"/>
            <w:hideMark/>
          </w:tcPr>
          <w:p w14:paraId="5C250087"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12922CB6"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0CCA0AA7" w14:textId="355605ED" w:rsidR="00C52555" w:rsidRPr="00C52555" w:rsidRDefault="00764660" w:rsidP="00C52555">
            <w:pPr>
              <w:suppressAutoHyphens w:val="0"/>
              <w:ind w:firstLine="0"/>
              <w:jc w:val="center"/>
            </w:pPr>
            <w:r>
              <w:t>Н</w:t>
            </w:r>
            <w:r w:rsidR="00C52555" w:rsidRPr="00C52555">
              <w:t>М</w:t>
            </w:r>
          </w:p>
        </w:tc>
        <w:tc>
          <w:tcPr>
            <w:tcW w:w="5041" w:type="dxa"/>
            <w:tcBorders>
              <w:top w:val="nil"/>
              <w:left w:val="nil"/>
              <w:bottom w:val="single" w:sz="4" w:space="0" w:color="auto"/>
              <w:right w:val="single" w:sz="4" w:space="0" w:color="auto"/>
            </w:tcBorders>
            <w:shd w:val="clear" w:color="auto" w:fill="auto"/>
            <w:hideMark/>
          </w:tcPr>
          <w:p w14:paraId="3E07558D" w14:textId="77777777" w:rsidR="00C52555" w:rsidRPr="00C52555" w:rsidRDefault="00C52555" w:rsidP="00C52555">
            <w:pPr>
              <w:suppressAutoHyphens w:val="0"/>
              <w:ind w:firstLine="0"/>
              <w:jc w:val="left"/>
            </w:pPr>
            <w:r w:rsidRPr="00C52555">
              <w:t> </w:t>
            </w:r>
          </w:p>
        </w:tc>
      </w:tr>
      <w:tr w:rsidR="00C52555" w:rsidRPr="00C52555" w14:paraId="4DCB69C8"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909D08D" w14:textId="77777777" w:rsidR="00C52555" w:rsidRPr="00C52555" w:rsidRDefault="00C52555" w:rsidP="00C52555">
            <w:pPr>
              <w:suppressAutoHyphens w:val="0"/>
              <w:ind w:firstLine="0"/>
              <w:jc w:val="left"/>
            </w:pPr>
            <w:r w:rsidRPr="00C52555">
              <w:t>Адрес электронной почты</w:t>
            </w:r>
          </w:p>
        </w:tc>
        <w:tc>
          <w:tcPr>
            <w:tcW w:w="2442" w:type="dxa"/>
            <w:tcBorders>
              <w:top w:val="nil"/>
              <w:left w:val="nil"/>
              <w:bottom w:val="single" w:sz="4" w:space="0" w:color="auto"/>
              <w:right w:val="single" w:sz="4" w:space="0" w:color="auto"/>
            </w:tcBorders>
            <w:shd w:val="clear" w:color="auto" w:fill="auto"/>
            <w:hideMark/>
          </w:tcPr>
          <w:p w14:paraId="58925E7A" w14:textId="77777777" w:rsidR="00C52555" w:rsidRPr="00C52555" w:rsidRDefault="00C52555" w:rsidP="00C52555">
            <w:pPr>
              <w:suppressAutoHyphens w:val="0"/>
              <w:ind w:firstLine="0"/>
              <w:jc w:val="center"/>
            </w:pPr>
            <w:r w:rsidRPr="00C52555">
              <w:t>Email</w:t>
            </w:r>
          </w:p>
        </w:tc>
        <w:tc>
          <w:tcPr>
            <w:tcW w:w="1208" w:type="dxa"/>
            <w:tcBorders>
              <w:top w:val="nil"/>
              <w:left w:val="nil"/>
              <w:bottom w:val="single" w:sz="4" w:space="0" w:color="auto"/>
              <w:right w:val="single" w:sz="4" w:space="0" w:color="auto"/>
            </w:tcBorders>
            <w:shd w:val="clear" w:color="auto" w:fill="auto"/>
            <w:hideMark/>
          </w:tcPr>
          <w:p w14:paraId="023F6370" w14:textId="77777777" w:rsidR="00C52555" w:rsidRPr="00C52555" w:rsidRDefault="00C52555" w:rsidP="00C52555">
            <w:pPr>
              <w:suppressAutoHyphens w:val="0"/>
              <w:ind w:firstLine="0"/>
              <w:jc w:val="center"/>
            </w:pPr>
            <w:r w:rsidRPr="00C52555">
              <w:t>П</w:t>
            </w:r>
          </w:p>
        </w:tc>
        <w:tc>
          <w:tcPr>
            <w:tcW w:w="1208" w:type="dxa"/>
            <w:tcBorders>
              <w:top w:val="nil"/>
              <w:left w:val="nil"/>
              <w:bottom w:val="single" w:sz="4" w:space="0" w:color="auto"/>
              <w:right w:val="single" w:sz="4" w:space="0" w:color="auto"/>
            </w:tcBorders>
            <w:shd w:val="clear" w:color="auto" w:fill="auto"/>
            <w:hideMark/>
          </w:tcPr>
          <w:p w14:paraId="54D66F7E" w14:textId="77777777" w:rsidR="00C52555" w:rsidRPr="00C52555" w:rsidRDefault="00C52555" w:rsidP="00C52555">
            <w:pPr>
              <w:suppressAutoHyphens w:val="0"/>
              <w:ind w:firstLine="0"/>
              <w:jc w:val="center"/>
            </w:pPr>
            <w:r w:rsidRPr="00C52555">
              <w:t>T(1-255)</w:t>
            </w:r>
          </w:p>
        </w:tc>
        <w:tc>
          <w:tcPr>
            <w:tcW w:w="1910" w:type="dxa"/>
            <w:tcBorders>
              <w:top w:val="nil"/>
              <w:left w:val="nil"/>
              <w:bottom w:val="single" w:sz="4" w:space="0" w:color="auto"/>
              <w:right w:val="single" w:sz="4" w:space="0" w:color="auto"/>
            </w:tcBorders>
            <w:shd w:val="clear" w:color="auto" w:fill="auto"/>
            <w:hideMark/>
          </w:tcPr>
          <w:p w14:paraId="41800A45"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6816CD35" w14:textId="77777777" w:rsidR="00C52555" w:rsidRPr="00C52555" w:rsidRDefault="00C52555" w:rsidP="00C52555">
            <w:pPr>
              <w:suppressAutoHyphens w:val="0"/>
              <w:ind w:firstLine="0"/>
              <w:jc w:val="left"/>
            </w:pPr>
            <w:r w:rsidRPr="00C52555">
              <w:t> </w:t>
            </w:r>
          </w:p>
        </w:tc>
      </w:tr>
    </w:tbl>
    <w:p w14:paraId="1B6AEB86" w14:textId="2EFF9292" w:rsidR="00C52555" w:rsidRPr="00C52555" w:rsidRDefault="00C52555" w:rsidP="00C52555">
      <w:pPr>
        <w:suppressAutoHyphens w:val="0"/>
        <w:spacing w:before="360"/>
        <w:ind w:firstLine="0"/>
        <w:jc w:val="right"/>
      </w:pPr>
      <w:r>
        <w:t xml:space="preserve">Таблица </w:t>
      </w:r>
      <w:r w:rsidR="0076216E">
        <w:t>9.32</w:t>
      </w:r>
    </w:p>
    <w:p w14:paraId="6FDA2B33" w14:textId="77777777" w:rsidR="00C52555" w:rsidRPr="00C52555" w:rsidRDefault="00C52555" w:rsidP="00C52555">
      <w:pPr>
        <w:suppressAutoHyphens w:val="0"/>
        <w:spacing w:after="120"/>
        <w:ind w:firstLine="0"/>
        <w:jc w:val="center"/>
        <w15:collapsed/>
        <w:rPr>
          <w:sz w:val="20"/>
          <w:szCs w:val="20"/>
        </w:rPr>
      </w:pPr>
      <w:r w:rsidRPr="00C52555">
        <w:rPr>
          <w:b/>
          <w:bCs/>
        </w:rPr>
        <w:t>Информационное поле (InfFieldType)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6D7DA605"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A67CBF"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70C95C9"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DB172A"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146340"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30628C"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8415599"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F76EB1" w:rsidRPr="00C52555" w14:paraId="4D0F3A8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8570D0C" w14:textId="77777777" w:rsidR="00F76EB1" w:rsidRPr="00C52555" w:rsidRDefault="00F76EB1" w:rsidP="00F76EB1">
            <w:pPr>
              <w:suppressAutoHyphens w:val="0"/>
              <w:ind w:firstLine="0"/>
              <w:jc w:val="left"/>
            </w:pPr>
            <w:r w:rsidRPr="00C52555">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0E9C4953" w14:textId="77777777" w:rsidR="00F76EB1" w:rsidRPr="00C52555" w:rsidRDefault="00F76EB1" w:rsidP="00F76EB1">
            <w:pPr>
              <w:suppressAutoHyphens w:val="0"/>
              <w:ind w:firstLine="0"/>
              <w:jc w:val="center"/>
            </w:pPr>
            <w:r w:rsidRPr="00C52555">
              <w:t>IDFileInfField</w:t>
            </w:r>
          </w:p>
        </w:tc>
        <w:tc>
          <w:tcPr>
            <w:tcW w:w="1208" w:type="dxa"/>
            <w:tcBorders>
              <w:top w:val="nil"/>
              <w:left w:val="nil"/>
              <w:bottom w:val="single" w:sz="4" w:space="0" w:color="auto"/>
              <w:right w:val="single" w:sz="4" w:space="0" w:color="auto"/>
            </w:tcBorders>
            <w:shd w:val="clear" w:color="auto" w:fill="auto"/>
            <w:hideMark/>
          </w:tcPr>
          <w:p w14:paraId="1CB59EF7" w14:textId="77777777" w:rsidR="00F76EB1" w:rsidRPr="00C52555" w:rsidRDefault="00F76EB1" w:rsidP="00F76EB1">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EA02AD7" w14:textId="77777777" w:rsidR="00F76EB1" w:rsidRPr="00C52555" w:rsidRDefault="00F76EB1" w:rsidP="00F76EB1">
            <w:pPr>
              <w:suppressAutoHyphens w:val="0"/>
              <w:ind w:firstLine="0"/>
              <w:jc w:val="center"/>
            </w:pPr>
            <w:r w:rsidRPr="00C52555">
              <w:t>T(=36)</w:t>
            </w:r>
          </w:p>
        </w:tc>
        <w:tc>
          <w:tcPr>
            <w:tcW w:w="1910" w:type="dxa"/>
            <w:tcBorders>
              <w:top w:val="nil"/>
              <w:left w:val="nil"/>
              <w:bottom w:val="single" w:sz="4" w:space="0" w:color="auto"/>
              <w:right w:val="single" w:sz="4" w:space="0" w:color="auto"/>
            </w:tcBorders>
            <w:shd w:val="clear" w:color="auto" w:fill="auto"/>
            <w:hideMark/>
          </w:tcPr>
          <w:p w14:paraId="61987463" w14:textId="0E4B0DBF" w:rsidR="00F76EB1" w:rsidRPr="00C52555" w:rsidRDefault="00F76EB1" w:rsidP="00F76EB1">
            <w:pPr>
              <w:suppressAutoHyphens w:val="0"/>
              <w:ind w:firstLine="0"/>
              <w:jc w:val="center"/>
            </w:pPr>
            <w:r>
              <w:rPr>
                <w:szCs w:val="22"/>
                <w:lang w:eastAsia="en-US"/>
              </w:rPr>
              <w:t>Н</w:t>
            </w:r>
          </w:p>
        </w:tc>
        <w:tc>
          <w:tcPr>
            <w:tcW w:w="5041" w:type="dxa"/>
            <w:tcBorders>
              <w:top w:val="nil"/>
              <w:left w:val="nil"/>
              <w:bottom w:val="single" w:sz="4" w:space="0" w:color="auto"/>
              <w:right w:val="single" w:sz="4" w:space="0" w:color="auto"/>
            </w:tcBorders>
            <w:shd w:val="clear" w:color="auto" w:fill="auto"/>
            <w:hideMark/>
          </w:tcPr>
          <w:p w14:paraId="30B5E497" w14:textId="7194FB6D" w:rsidR="00F76EB1" w:rsidRPr="00C52555" w:rsidRDefault="00F76EB1" w:rsidP="00F76EB1">
            <w:pPr>
              <w:suppressAutoHyphens w:val="0"/>
              <w:ind w:firstLine="0"/>
              <w:jc w:val="left"/>
            </w:pPr>
            <w:r>
              <w:rPr>
                <w:lang w:eastAsia="en-US"/>
              </w:rPr>
              <w:t>Указывается идентификатор файла, связанного со сведениями данного электронного файла обмена (GUID)</w:t>
            </w:r>
          </w:p>
        </w:tc>
      </w:tr>
      <w:tr w:rsidR="00C52555" w:rsidRPr="00C52555" w14:paraId="644E2BE5"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C459720" w14:textId="77777777" w:rsidR="00C52555" w:rsidRPr="00C52555" w:rsidRDefault="00C52555" w:rsidP="00C52555">
            <w:pPr>
              <w:suppressAutoHyphens w:val="0"/>
              <w:ind w:firstLine="0"/>
              <w:jc w:val="left"/>
            </w:pPr>
            <w:r w:rsidRPr="00C52555">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74C37C0A" w14:textId="77777777" w:rsidR="00C52555" w:rsidRPr="00C52555" w:rsidRDefault="00C52555" w:rsidP="00C52555">
            <w:pPr>
              <w:suppressAutoHyphens w:val="0"/>
              <w:ind w:firstLine="0"/>
              <w:jc w:val="center"/>
            </w:pPr>
            <w:r w:rsidRPr="00C52555">
              <w:t>TextInf</w:t>
            </w:r>
          </w:p>
        </w:tc>
        <w:tc>
          <w:tcPr>
            <w:tcW w:w="1208" w:type="dxa"/>
            <w:tcBorders>
              <w:top w:val="nil"/>
              <w:left w:val="nil"/>
              <w:bottom w:val="single" w:sz="4" w:space="0" w:color="auto"/>
              <w:right w:val="single" w:sz="4" w:space="0" w:color="auto"/>
            </w:tcBorders>
            <w:shd w:val="clear" w:color="auto" w:fill="auto"/>
            <w:hideMark/>
          </w:tcPr>
          <w:p w14:paraId="0A7A8E89" w14:textId="77777777" w:rsidR="00C52555" w:rsidRPr="00C52555" w:rsidRDefault="00C52555" w:rsidP="00C52555">
            <w:pPr>
              <w:suppressAutoHyphens w:val="0"/>
              <w:ind w:firstLine="0"/>
              <w:jc w:val="center"/>
            </w:pPr>
            <w:r w:rsidRPr="00C52555">
              <w:t>С</w:t>
            </w:r>
          </w:p>
        </w:tc>
        <w:tc>
          <w:tcPr>
            <w:tcW w:w="1208" w:type="dxa"/>
            <w:tcBorders>
              <w:top w:val="nil"/>
              <w:left w:val="nil"/>
              <w:bottom w:val="single" w:sz="4" w:space="0" w:color="auto"/>
              <w:right w:val="single" w:sz="4" w:space="0" w:color="auto"/>
            </w:tcBorders>
            <w:shd w:val="clear" w:color="auto" w:fill="auto"/>
            <w:hideMark/>
          </w:tcPr>
          <w:p w14:paraId="1ABADDD6" w14:textId="77777777" w:rsidR="00C52555" w:rsidRPr="00C52555" w:rsidRDefault="00C52555" w:rsidP="00C52555">
            <w:pPr>
              <w:suppressAutoHyphens w:val="0"/>
              <w:ind w:firstLine="0"/>
              <w:jc w:val="center"/>
            </w:pPr>
            <w:r w:rsidRPr="00C52555">
              <w:t> </w:t>
            </w:r>
          </w:p>
        </w:tc>
        <w:tc>
          <w:tcPr>
            <w:tcW w:w="1910" w:type="dxa"/>
            <w:tcBorders>
              <w:top w:val="nil"/>
              <w:left w:val="nil"/>
              <w:bottom w:val="single" w:sz="4" w:space="0" w:color="auto"/>
              <w:right w:val="single" w:sz="4" w:space="0" w:color="auto"/>
            </w:tcBorders>
            <w:shd w:val="clear" w:color="auto" w:fill="auto"/>
            <w:hideMark/>
          </w:tcPr>
          <w:p w14:paraId="0DDD19D6" w14:textId="77777777" w:rsidR="00C52555" w:rsidRPr="00C52555" w:rsidRDefault="00C52555" w:rsidP="00C52555">
            <w:pPr>
              <w:suppressAutoHyphens w:val="0"/>
              <w:ind w:firstLine="0"/>
              <w:jc w:val="center"/>
            </w:pPr>
            <w:r w:rsidRPr="00C52555">
              <w:t>НМ</w:t>
            </w:r>
          </w:p>
        </w:tc>
        <w:tc>
          <w:tcPr>
            <w:tcW w:w="5041" w:type="dxa"/>
            <w:tcBorders>
              <w:top w:val="nil"/>
              <w:left w:val="nil"/>
              <w:bottom w:val="single" w:sz="4" w:space="0" w:color="auto"/>
              <w:right w:val="single" w:sz="4" w:space="0" w:color="auto"/>
            </w:tcBorders>
            <w:shd w:val="clear" w:color="auto" w:fill="auto"/>
            <w:hideMark/>
          </w:tcPr>
          <w:p w14:paraId="2AEF87BA" w14:textId="77777777" w:rsidR="00490B03" w:rsidRDefault="00C52555" w:rsidP="00C52555">
            <w:pPr>
              <w:suppressAutoHyphens w:val="0"/>
              <w:ind w:firstLine="0"/>
              <w:jc w:val="left"/>
            </w:pPr>
            <w:r w:rsidRPr="00C52555">
              <w:t>Типовой элемент &lt;TextInfType&gt;</w:t>
            </w:r>
            <w:r w:rsidR="00490B03">
              <w:t>.</w:t>
            </w:r>
          </w:p>
          <w:p w14:paraId="7634D7F8" w14:textId="1AFE7BF9" w:rsidR="00C52555" w:rsidRPr="00C52555" w:rsidRDefault="00490B03" w:rsidP="00C52555">
            <w:pPr>
              <w:suppressAutoHyphens w:val="0"/>
              <w:ind w:firstLine="0"/>
              <w:jc w:val="left"/>
            </w:pPr>
            <w:r>
              <w:t>Состав</w:t>
            </w:r>
            <w:r w:rsidR="00C52555" w:rsidRPr="00C52555">
              <w:t xml:space="preserve"> элемента представлен в </w:t>
            </w:r>
            <w:r w:rsidR="00C52555">
              <w:t xml:space="preserve">таблице </w:t>
            </w:r>
            <w:r w:rsidR="0076216E">
              <w:t>9.33</w:t>
            </w:r>
            <w:r w:rsidR="00C52555" w:rsidRPr="00C52555">
              <w:t xml:space="preserve"> </w:t>
            </w:r>
          </w:p>
        </w:tc>
      </w:tr>
    </w:tbl>
    <w:p w14:paraId="7A9297BA" w14:textId="3130ED0F" w:rsidR="00C52555" w:rsidRPr="00C52555" w:rsidRDefault="00C52555" w:rsidP="00C52555">
      <w:pPr>
        <w:suppressAutoHyphens w:val="0"/>
        <w:spacing w:before="360"/>
        <w:ind w:firstLine="0"/>
        <w:jc w:val="right"/>
      </w:pPr>
      <w:r>
        <w:t xml:space="preserve">Таблица </w:t>
      </w:r>
      <w:r w:rsidR="0076216E">
        <w:t>9.33</w:t>
      </w:r>
    </w:p>
    <w:p w14:paraId="64D3B30E" w14:textId="77777777" w:rsidR="00C52555" w:rsidRPr="00C52555" w:rsidRDefault="00C52555" w:rsidP="00C52555">
      <w:pPr>
        <w:suppressAutoHyphens w:val="0"/>
        <w:spacing w:after="120"/>
        <w:ind w:firstLine="0"/>
        <w:jc w:val="center"/>
        <w15:collapsed/>
        <w:rPr>
          <w:sz w:val="20"/>
          <w:szCs w:val="20"/>
        </w:rPr>
      </w:pPr>
      <w:r w:rsidRPr="00C52555">
        <w:rPr>
          <w:b/>
          <w:bCs/>
        </w:rPr>
        <w:t>Текстовая информация (TextInfType)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0780D09D"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BAE597"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E06D072"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778DDC"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8A3911"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BC1CAA"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73A47747"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4F6AC6DA"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3CFC736" w14:textId="77777777" w:rsidR="00C52555" w:rsidRPr="00C52555" w:rsidRDefault="00C52555" w:rsidP="00C52555">
            <w:pPr>
              <w:suppressAutoHyphens w:val="0"/>
              <w:ind w:firstLine="0"/>
              <w:jc w:val="left"/>
            </w:pPr>
            <w:r w:rsidRPr="00C52555">
              <w:t>Идентификатор</w:t>
            </w:r>
          </w:p>
        </w:tc>
        <w:tc>
          <w:tcPr>
            <w:tcW w:w="2442" w:type="dxa"/>
            <w:tcBorders>
              <w:top w:val="nil"/>
              <w:left w:val="nil"/>
              <w:bottom w:val="single" w:sz="4" w:space="0" w:color="auto"/>
              <w:right w:val="single" w:sz="4" w:space="0" w:color="auto"/>
            </w:tcBorders>
            <w:shd w:val="clear" w:color="auto" w:fill="auto"/>
            <w:hideMark/>
          </w:tcPr>
          <w:p w14:paraId="051A5AF5" w14:textId="77777777" w:rsidR="00C52555" w:rsidRPr="00C52555" w:rsidRDefault="00C52555" w:rsidP="00C52555">
            <w:pPr>
              <w:suppressAutoHyphens w:val="0"/>
              <w:ind w:firstLine="0"/>
              <w:jc w:val="center"/>
            </w:pPr>
            <w:r w:rsidRPr="00C52555">
              <w:t>ID</w:t>
            </w:r>
          </w:p>
        </w:tc>
        <w:tc>
          <w:tcPr>
            <w:tcW w:w="1208" w:type="dxa"/>
            <w:tcBorders>
              <w:top w:val="nil"/>
              <w:left w:val="nil"/>
              <w:bottom w:val="single" w:sz="4" w:space="0" w:color="auto"/>
              <w:right w:val="single" w:sz="4" w:space="0" w:color="auto"/>
            </w:tcBorders>
            <w:shd w:val="clear" w:color="auto" w:fill="auto"/>
            <w:hideMark/>
          </w:tcPr>
          <w:p w14:paraId="5F2011B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6C537EFA" w14:textId="77777777" w:rsidR="00C52555" w:rsidRPr="00C52555" w:rsidRDefault="00C52555" w:rsidP="00C52555">
            <w:pPr>
              <w:suppressAutoHyphens w:val="0"/>
              <w:ind w:firstLine="0"/>
              <w:jc w:val="center"/>
            </w:pPr>
            <w:r w:rsidRPr="00C52555">
              <w:t>T(1-50)</w:t>
            </w:r>
          </w:p>
        </w:tc>
        <w:tc>
          <w:tcPr>
            <w:tcW w:w="1910" w:type="dxa"/>
            <w:tcBorders>
              <w:top w:val="nil"/>
              <w:left w:val="nil"/>
              <w:bottom w:val="single" w:sz="4" w:space="0" w:color="auto"/>
              <w:right w:val="single" w:sz="4" w:space="0" w:color="auto"/>
            </w:tcBorders>
            <w:shd w:val="clear" w:color="auto" w:fill="auto"/>
            <w:hideMark/>
          </w:tcPr>
          <w:p w14:paraId="5A3B2831"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2A81C4E1" w14:textId="77777777" w:rsidR="00C52555" w:rsidRPr="00C52555" w:rsidRDefault="00C52555" w:rsidP="00C52555">
            <w:pPr>
              <w:suppressAutoHyphens w:val="0"/>
              <w:ind w:firstLine="0"/>
              <w:jc w:val="left"/>
            </w:pPr>
            <w:r w:rsidRPr="00C52555">
              <w:t> </w:t>
            </w:r>
          </w:p>
        </w:tc>
      </w:tr>
      <w:tr w:rsidR="00C52555" w:rsidRPr="00C52555" w14:paraId="4AB58A64"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E5B6E3D" w14:textId="77777777" w:rsidR="00C52555" w:rsidRPr="00C52555" w:rsidRDefault="00C52555" w:rsidP="00C52555">
            <w:pPr>
              <w:suppressAutoHyphens w:val="0"/>
              <w:ind w:firstLine="0"/>
              <w:jc w:val="left"/>
            </w:pPr>
            <w:r w:rsidRPr="00C52555">
              <w:t>Значение</w:t>
            </w:r>
          </w:p>
        </w:tc>
        <w:tc>
          <w:tcPr>
            <w:tcW w:w="2442" w:type="dxa"/>
            <w:tcBorders>
              <w:top w:val="nil"/>
              <w:left w:val="nil"/>
              <w:bottom w:val="single" w:sz="4" w:space="0" w:color="auto"/>
              <w:right w:val="single" w:sz="4" w:space="0" w:color="auto"/>
            </w:tcBorders>
            <w:shd w:val="clear" w:color="auto" w:fill="auto"/>
            <w:hideMark/>
          </w:tcPr>
          <w:p w14:paraId="24A0FA38" w14:textId="77777777" w:rsidR="00C52555" w:rsidRPr="00C52555" w:rsidRDefault="00C52555" w:rsidP="00C52555">
            <w:pPr>
              <w:suppressAutoHyphens w:val="0"/>
              <w:ind w:firstLine="0"/>
              <w:jc w:val="center"/>
            </w:pPr>
            <w:r w:rsidRPr="00C52555">
              <w:t>Meaning</w:t>
            </w:r>
          </w:p>
        </w:tc>
        <w:tc>
          <w:tcPr>
            <w:tcW w:w="1208" w:type="dxa"/>
            <w:tcBorders>
              <w:top w:val="nil"/>
              <w:left w:val="nil"/>
              <w:bottom w:val="single" w:sz="4" w:space="0" w:color="auto"/>
              <w:right w:val="single" w:sz="4" w:space="0" w:color="auto"/>
            </w:tcBorders>
            <w:shd w:val="clear" w:color="auto" w:fill="auto"/>
            <w:hideMark/>
          </w:tcPr>
          <w:p w14:paraId="4EAC0AF0"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92C75CD" w14:textId="77777777" w:rsidR="00C52555" w:rsidRPr="00C52555" w:rsidRDefault="00C52555" w:rsidP="00C52555">
            <w:pPr>
              <w:suppressAutoHyphens w:val="0"/>
              <w:ind w:firstLine="0"/>
              <w:jc w:val="center"/>
            </w:pPr>
            <w:r w:rsidRPr="00C52555">
              <w:t>T(1-2000)</w:t>
            </w:r>
          </w:p>
        </w:tc>
        <w:tc>
          <w:tcPr>
            <w:tcW w:w="1910" w:type="dxa"/>
            <w:tcBorders>
              <w:top w:val="nil"/>
              <w:left w:val="nil"/>
              <w:bottom w:val="single" w:sz="4" w:space="0" w:color="auto"/>
              <w:right w:val="single" w:sz="4" w:space="0" w:color="auto"/>
            </w:tcBorders>
            <w:shd w:val="clear" w:color="auto" w:fill="auto"/>
            <w:hideMark/>
          </w:tcPr>
          <w:p w14:paraId="79B0006D"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700D5652" w14:textId="77777777" w:rsidR="00C52555" w:rsidRPr="00C52555" w:rsidRDefault="00C52555" w:rsidP="00C52555">
            <w:pPr>
              <w:suppressAutoHyphens w:val="0"/>
              <w:ind w:firstLine="0"/>
              <w:jc w:val="left"/>
            </w:pPr>
            <w:r w:rsidRPr="00C52555">
              <w:t> </w:t>
            </w:r>
          </w:p>
        </w:tc>
      </w:tr>
    </w:tbl>
    <w:p w14:paraId="45F5C6A2" w14:textId="77777777" w:rsidR="007B3AA6" w:rsidRDefault="007B3AA6" w:rsidP="00C52555">
      <w:pPr>
        <w:suppressAutoHyphens w:val="0"/>
        <w:spacing w:before="360"/>
        <w:ind w:firstLine="0"/>
        <w:jc w:val="right"/>
      </w:pPr>
    </w:p>
    <w:p w14:paraId="77751A4C" w14:textId="129D7A0D" w:rsidR="00C52555" w:rsidRPr="00C52555" w:rsidRDefault="00C52555" w:rsidP="00C52555">
      <w:pPr>
        <w:suppressAutoHyphens w:val="0"/>
        <w:spacing w:before="360"/>
        <w:ind w:firstLine="0"/>
        <w:jc w:val="right"/>
      </w:pPr>
      <w:r>
        <w:t xml:space="preserve">Таблица </w:t>
      </w:r>
      <w:r w:rsidR="0076216E">
        <w:t>9.34</w:t>
      </w:r>
    </w:p>
    <w:p w14:paraId="627ECC38" w14:textId="77777777" w:rsidR="00C52555" w:rsidRPr="00C52555" w:rsidRDefault="00C52555" w:rsidP="00C52555">
      <w:pPr>
        <w:suppressAutoHyphens w:val="0"/>
        <w:spacing w:after="120"/>
        <w:ind w:firstLine="0"/>
        <w:jc w:val="center"/>
        <w15:collapsed/>
        <w:rPr>
          <w:sz w:val="20"/>
          <w:szCs w:val="20"/>
        </w:rPr>
      </w:pPr>
      <w:r w:rsidRPr="00C52555">
        <w:rPr>
          <w:b/>
          <w:bCs/>
        </w:rPr>
        <w:t>Фамилия, имя, отчество физического лица (FIOType)</w:t>
      </w:r>
    </w:p>
    <w:tbl>
      <w:tblPr>
        <w:tblW w:w="15593" w:type="dxa"/>
        <w:jc w:val="center"/>
        <w:tblLook w:val="04A0" w:firstRow="1" w:lastRow="0" w:firstColumn="1" w:lastColumn="0" w:noHBand="0" w:noVBand="1"/>
      </w:tblPr>
      <w:tblGrid>
        <w:gridCol w:w="3784"/>
        <w:gridCol w:w="2442"/>
        <w:gridCol w:w="1208"/>
        <w:gridCol w:w="1208"/>
        <w:gridCol w:w="1910"/>
        <w:gridCol w:w="5041"/>
      </w:tblGrid>
      <w:tr w:rsidR="00C52555" w:rsidRPr="00C52555" w14:paraId="2DC3F664" w14:textId="77777777" w:rsidTr="00C5255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C779D2" w14:textId="77777777" w:rsidR="00C52555" w:rsidRPr="00C52555" w:rsidRDefault="00C52555" w:rsidP="00C52555">
            <w:pPr>
              <w:suppressAutoHyphens w:val="0"/>
              <w:ind w:firstLine="0"/>
              <w:jc w:val="center"/>
              <w:rPr>
                <w:b/>
                <w:bCs/>
              </w:rPr>
            </w:pPr>
            <w:r w:rsidRPr="00C52555">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69941A8" w14:textId="77777777" w:rsidR="00C52555" w:rsidRPr="00C52555" w:rsidRDefault="00C52555" w:rsidP="00C52555">
            <w:pPr>
              <w:suppressAutoHyphens w:val="0"/>
              <w:ind w:firstLine="0"/>
              <w:jc w:val="center"/>
              <w:rPr>
                <w:b/>
                <w:bCs/>
              </w:rPr>
            </w:pPr>
            <w:r w:rsidRPr="00C5255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78B81A" w14:textId="77777777" w:rsidR="00C52555" w:rsidRPr="00C52555" w:rsidRDefault="00C52555" w:rsidP="00C52555">
            <w:pPr>
              <w:suppressAutoHyphens w:val="0"/>
              <w:ind w:firstLine="0"/>
              <w:jc w:val="center"/>
              <w:rPr>
                <w:b/>
                <w:bCs/>
              </w:rPr>
            </w:pPr>
            <w:r w:rsidRPr="00C5255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B90C4" w14:textId="77777777" w:rsidR="00C52555" w:rsidRPr="00C52555" w:rsidRDefault="00C52555" w:rsidP="00C52555">
            <w:pPr>
              <w:suppressAutoHyphens w:val="0"/>
              <w:ind w:firstLine="0"/>
              <w:jc w:val="center"/>
              <w:rPr>
                <w:b/>
                <w:bCs/>
              </w:rPr>
            </w:pPr>
            <w:r w:rsidRPr="00C5255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2D8872" w14:textId="77777777" w:rsidR="00C52555" w:rsidRPr="00C52555" w:rsidRDefault="00C52555" w:rsidP="00C52555">
            <w:pPr>
              <w:suppressAutoHyphens w:val="0"/>
              <w:ind w:firstLine="0"/>
              <w:jc w:val="center"/>
              <w:rPr>
                <w:b/>
                <w:bCs/>
              </w:rPr>
            </w:pPr>
            <w:r w:rsidRPr="00C52555">
              <w:rPr>
                <w:b/>
                <w:bCs/>
              </w:rPr>
              <w:t>Признак обязательности элемента</w:t>
            </w:r>
          </w:p>
        </w:tc>
        <w:tc>
          <w:tcPr>
            <w:tcW w:w="5041" w:type="dxa"/>
            <w:tcBorders>
              <w:top w:val="single" w:sz="4" w:space="0" w:color="auto"/>
              <w:left w:val="nil"/>
              <w:bottom w:val="single" w:sz="4" w:space="0" w:color="auto"/>
              <w:right w:val="single" w:sz="4" w:space="0" w:color="auto"/>
            </w:tcBorders>
            <w:shd w:val="clear" w:color="000000" w:fill="EAEAEA"/>
            <w:vAlign w:val="center"/>
            <w:hideMark/>
          </w:tcPr>
          <w:p w14:paraId="27D83DB4" w14:textId="77777777" w:rsidR="00C52555" w:rsidRPr="00C52555" w:rsidRDefault="00C52555" w:rsidP="00C52555">
            <w:pPr>
              <w:suppressAutoHyphens w:val="0"/>
              <w:ind w:firstLine="0"/>
              <w:jc w:val="center"/>
              <w:rPr>
                <w:b/>
                <w:bCs/>
              </w:rPr>
            </w:pPr>
            <w:r w:rsidRPr="00C52555">
              <w:rPr>
                <w:b/>
                <w:bCs/>
              </w:rPr>
              <w:t>Дополнительная информация</w:t>
            </w:r>
          </w:p>
        </w:tc>
      </w:tr>
      <w:tr w:rsidR="00C52555" w:rsidRPr="00C52555" w14:paraId="6178B29B"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1D01632" w14:textId="77777777" w:rsidR="00C52555" w:rsidRPr="00C52555" w:rsidRDefault="00C52555" w:rsidP="00C52555">
            <w:pPr>
              <w:suppressAutoHyphens w:val="0"/>
              <w:ind w:firstLine="0"/>
              <w:jc w:val="left"/>
            </w:pPr>
            <w:r w:rsidRPr="00C52555">
              <w:t>Фамилия</w:t>
            </w:r>
          </w:p>
        </w:tc>
        <w:tc>
          <w:tcPr>
            <w:tcW w:w="2442" w:type="dxa"/>
            <w:tcBorders>
              <w:top w:val="nil"/>
              <w:left w:val="nil"/>
              <w:bottom w:val="single" w:sz="4" w:space="0" w:color="auto"/>
              <w:right w:val="single" w:sz="4" w:space="0" w:color="auto"/>
            </w:tcBorders>
            <w:shd w:val="clear" w:color="auto" w:fill="auto"/>
            <w:hideMark/>
          </w:tcPr>
          <w:p w14:paraId="36F05B06" w14:textId="77777777" w:rsidR="00C52555" w:rsidRPr="00C52555" w:rsidRDefault="00C52555" w:rsidP="00C52555">
            <w:pPr>
              <w:suppressAutoHyphens w:val="0"/>
              <w:ind w:firstLine="0"/>
              <w:jc w:val="center"/>
            </w:pPr>
            <w:r w:rsidRPr="00C52555">
              <w:t>SName</w:t>
            </w:r>
          </w:p>
        </w:tc>
        <w:tc>
          <w:tcPr>
            <w:tcW w:w="1208" w:type="dxa"/>
            <w:tcBorders>
              <w:top w:val="nil"/>
              <w:left w:val="nil"/>
              <w:bottom w:val="single" w:sz="4" w:space="0" w:color="auto"/>
              <w:right w:val="single" w:sz="4" w:space="0" w:color="auto"/>
            </w:tcBorders>
            <w:shd w:val="clear" w:color="auto" w:fill="auto"/>
            <w:hideMark/>
          </w:tcPr>
          <w:p w14:paraId="3DE0CD5F"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74338755" w14:textId="77777777" w:rsidR="00C52555" w:rsidRPr="00C52555" w:rsidRDefault="00C52555" w:rsidP="00C52555">
            <w:pPr>
              <w:suppressAutoHyphens w:val="0"/>
              <w:ind w:firstLine="0"/>
              <w:jc w:val="center"/>
            </w:pPr>
            <w:r w:rsidRPr="00C52555">
              <w:t>T(1-60)</w:t>
            </w:r>
          </w:p>
        </w:tc>
        <w:tc>
          <w:tcPr>
            <w:tcW w:w="1910" w:type="dxa"/>
            <w:tcBorders>
              <w:top w:val="nil"/>
              <w:left w:val="nil"/>
              <w:bottom w:val="single" w:sz="4" w:space="0" w:color="auto"/>
              <w:right w:val="single" w:sz="4" w:space="0" w:color="auto"/>
            </w:tcBorders>
            <w:shd w:val="clear" w:color="auto" w:fill="auto"/>
            <w:hideMark/>
          </w:tcPr>
          <w:p w14:paraId="77DBAF34"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41DD4A50" w14:textId="77777777" w:rsidR="00C52555" w:rsidRPr="00C52555" w:rsidRDefault="00C52555" w:rsidP="00C52555">
            <w:pPr>
              <w:suppressAutoHyphens w:val="0"/>
              <w:ind w:firstLine="0"/>
              <w:jc w:val="left"/>
            </w:pPr>
            <w:r w:rsidRPr="00C52555">
              <w:t> </w:t>
            </w:r>
          </w:p>
        </w:tc>
      </w:tr>
      <w:tr w:rsidR="00C52555" w:rsidRPr="00C52555" w14:paraId="71E2BB2E"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68D273" w14:textId="77777777" w:rsidR="00C52555" w:rsidRPr="00C52555" w:rsidRDefault="00C52555" w:rsidP="00C52555">
            <w:pPr>
              <w:suppressAutoHyphens w:val="0"/>
              <w:ind w:firstLine="0"/>
              <w:jc w:val="left"/>
            </w:pPr>
            <w:r w:rsidRPr="00C52555">
              <w:t>Имя</w:t>
            </w:r>
          </w:p>
        </w:tc>
        <w:tc>
          <w:tcPr>
            <w:tcW w:w="2442" w:type="dxa"/>
            <w:tcBorders>
              <w:top w:val="nil"/>
              <w:left w:val="nil"/>
              <w:bottom w:val="single" w:sz="4" w:space="0" w:color="auto"/>
              <w:right w:val="single" w:sz="4" w:space="0" w:color="auto"/>
            </w:tcBorders>
            <w:shd w:val="clear" w:color="auto" w:fill="auto"/>
            <w:hideMark/>
          </w:tcPr>
          <w:p w14:paraId="465E866E" w14:textId="77777777" w:rsidR="00C52555" w:rsidRPr="00C52555" w:rsidRDefault="00C52555" w:rsidP="00C52555">
            <w:pPr>
              <w:suppressAutoHyphens w:val="0"/>
              <w:ind w:firstLine="0"/>
              <w:jc w:val="center"/>
            </w:pPr>
            <w:r w:rsidRPr="00C52555">
              <w:t>FName</w:t>
            </w:r>
          </w:p>
        </w:tc>
        <w:tc>
          <w:tcPr>
            <w:tcW w:w="1208" w:type="dxa"/>
            <w:tcBorders>
              <w:top w:val="nil"/>
              <w:left w:val="nil"/>
              <w:bottom w:val="single" w:sz="4" w:space="0" w:color="auto"/>
              <w:right w:val="single" w:sz="4" w:space="0" w:color="auto"/>
            </w:tcBorders>
            <w:shd w:val="clear" w:color="auto" w:fill="auto"/>
            <w:hideMark/>
          </w:tcPr>
          <w:p w14:paraId="3357FF28"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51E46929" w14:textId="77777777" w:rsidR="00C52555" w:rsidRPr="00C52555" w:rsidRDefault="00C52555" w:rsidP="00C52555">
            <w:pPr>
              <w:suppressAutoHyphens w:val="0"/>
              <w:ind w:firstLine="0"/>
              <w:jc w:val="center"/>
            </w:pPr>
            <w:r w:rsidRPr="00C52555">
              <w:t>T(1-60)</w:t>
            </w:r>
          </w:p>
        </w:tc>
        <w:tc>
          <w:tcPr>
            <w:tcW w:w="1910" w:type="dxa"/>
            <w:tcBorders>
              <w:top w:val="nil"/>
              <w:left w:val="nil"/>
              <w:bottom w:val="single" w:sz="4" w:space="0" w:color="auto"/>
              <w:right w:val="single" w:sz="4" w:space="0" w:color="auto"/>
            </w:tcBorders>
            <w:shd w:val="clear" w:color="auto" w:fill="auto"/>
            <w:hideMark/>
          </w:tcPr>
          <w:p w14:paraId="42A33C9C" w14:textId="77777777" w:rsidR="00C52555" w:rsidRPr="00C52555" w:rsidRDefault="00C52555" w:rsidP="00C52555">
            <w:pPr>
              <w:suppressAutoHyphens w:val="0"/>
              <w:ind w:firstLine="0"/>
              <w:jc w:val="center"/>
            </w:pPr>
            <w:r w:rsidRPr="00C52555">
              <w:t>О</w:t>
            </w:r>
          </w:p>
        </w:tc>
        <w:tc>
          <w:tcPr>
            <w:tcW w:w="5041" w:type="dxa"/>
            <w:tcBorders>
              <w:top w:val="nil"/>
              <w:left w:val="nil"/>
              <w:bottom w:val="single" w:sz="4" w:space="0" w:color="auto"/>
              <w:right w:val="single" w:sz="4" w:space="0" w:color="auto"/>
            </w:tcBorders>
            <w:shd w:val="clear" w:color="auto" w:fill="auto"/>
            <w:hideMark/>
          </w:tcPr>
          <w:p w14:paraId="0B590A09" w14:textId="77777777" w:rsidR="00C52555" w:rsidRPr="00C52555" w:rsidRDefault="00C52555" w:rsidP="00C52555">
            <w:pPr>
              <w:suppressAutoHyphens w:val="0"/>
              <w:ind w:firstLine="0"/>
              <w:jc w:val="left"/>
            </w:pPr>
            <w:r w:rsidRPr="00C52555">
              <w:t> </w:t>
            </w:r>
          </w:p>
        </w:tc>
      </w:tr>
      <w:tr w:rsidR="00C52555" w:rsidRPr="00C52555" w14:paraId="481F9562" w14:textId="77777777" w:rsidTr="00C5255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233D198" w14:textId="77777777" w:rsidR="00C52555" w:rsidRPr="00C52555" w:rsidRDefault="00C52555" w:rsidP="00C52555">
            <w:pPr>
              <w:suppressAutoHyphens w:val="0"/>
              <w:ind w:firstLine="0"/>
              <w:jc w:val="left"/>
            </w:pPr>
            <w:r w:rsidRPr="00C52555">
              <w:t>Отчество</w:t>
            </w:r>
          </w:p>
        </w:tc>
        <w:tc>
          <w:tcPr>
            <w:tcW w:w="2442" w:type="dxa"/>
            <w:tcBorders>
              <w:top w:val="nil"/>
              <w:left w:val="nil"/>
              <w:bottom w:val="single" w:sz="4" w:space="0" w:color="auto"/>
              <w:right w:val="single" w:sz="4" w:space="0" w:color="auto"/>
            </w:tcBorders>
            <w:shd w:val="clear" w:color="auto" w:fill="auto"/>
            <w:hideMark/>
          </w:tcPr>
          <w:p w14:paraId="38FC6DB1" w14:textId="77777777" w:rsidR="00C52555" w:rsidRPr="00C52555" w:rsidRDefault="00C52555" w:rsidP="00C52555">
            <w:pPr>
              <w:suppressAutoHyphens w:val="0"/>
              <w:ind w:firstLine="0"/>
              <w:jc w:val="center"/>
            </w:pPr>
            <w:r w:rsidRPr="00C52555">
              <w:t>LName</w:t>
            </w:r>
          </w:p>
        </w:tc>
        <w:tc>
          <w:tcPr>
            <w:tcW w:w="1208" w:type="dxa"/>
            <w:tcBorders>
              <w:top w:val="nil"/>
              <w:left w:val="nil"/>
              <w:bottom w:val="single" w:sz="4" w:space="0" w:color="auto"/>
              <w:right w:val="single" w:sz="4" w:space="0" w:color="auto"/>
            </w:tcBorders>
            <w:shd w:val="clear" w:color="auto" w:fill="auto"/>
            <w:hideMark/>
          </w:tcPr>
          <w:p w14:paraId="4708DEFD" w14:textId="77777777" w:rsidR="00C52555" w:rsidRPr="00C52555" w:rsidRDefault="00C52555" w:rsidP="00C52555">
            <w:pPr>
              <w:suppressAutoHyphens w:val="0"/>
              <w:ind w:firstLine="0"/>
              <w:jc w:val="center"/>
            </w:pPr>
            <w:r w:rsidRPr="00C52555">
              <w:t>A</w:t>
            </w:r>
          </w:p>
        </w:tc>
        <w:tc>
          <w:tcPr>
            <w:tcW w:w="1208" w:type="dxa"/>
            <w:tcBorders>
              <w:top w:val="nil"/>
              <w:left w:val="nil"/>
              <w:bottom w:val="single" w:sz="4" w:space="0" w:color="auto"/>
              <w:right w:val="single" w:sz="4" w:space="0" w:color="auto"/>
            </w:tcBorders>
            <w:shd w:val="clear" w:color="auto" w:fill="auto"/>
            <w:hideMark/>
          </w:tcPr>
          <w:p w14:paraId="3A5F78E3" w14:textId="77777777" w:rsidR="00C52555" w:rsidRPr="00C52555" w:rsidRDefault="00C52555" w:rsidP="00C52555">
            <w:pPr>
              <w:suppressAutoHyphens w:val="0"/>
              <w:ind w:firstLine="0"/>
              <w:jc w:val="center"/>
            </w:pPr>
            <w:r w:rsidRPr="00C52555">
              <w:t>T(1-60)</w:t>
            </w:r>
          </w:p>
        </w:tc>
        <w:tc>
          <w:tcPr>
            <w:tcW w:w="1910" w:type="dxa"/>
            <w:tcBorders>
              <w:top w:val="nil"/>
              <w:left w:val="nil"/>
              <w:bottom w:val="single" w:sz="4" w:space="0" w:color="auto"/>
              <w:right w:val="single" w:sz="4" w:space="0" w:color="auto"/>
            </w:tcBorders>
            <w:shd w:val="clear" w:color="auto" w:fill="auto"/>
            <w:hideMark/>
          </w:tcPr>
          <w:p w14:paraId="7BAD624B" w14:textId="77777777" w:rsidR="00C52555" w:rsidRPr="00C52555" w:rsidRDefault="00C52555" w:rsidP="00C52555">
            <w:pPr>
              <w:suppressAutoHyphens w:val="0"/>
              <w:ind w:firstLine="0"/>
              <w:jc w:val="center"/>
            </w:pPr>
            <w:r w:rsidRPr="00C52555">
              <w:t>Н</w:t>
            </w:r>
          </w:p>
        </w:tc>
        <w:tc>
          <w:tcPr>
            <w:tcW w:w="5041" w:type="dxa"/>
            <w:tcBorders>
              <w:top w:val="nil"/>
              <w:left w:val="nil"/>
              <w:bottom w:val="single" w:sz="4" w:space="0" w:color="auto"/>
              <w:right w:val="single" w:sz="4" w:space="0" w:color="auto"/>
            </w:tcBorders>
            <w:shd w:val="clear" w:color="auto" w:fill="auto"/>
            <w:hideMark/>
          </w:tcPr>
          <w:p w14:paraId="45A0E28A" w14:textId="77777777" w:rsidR="00C52555" w:rsidRPr="00C52555" w:rsidRDefault="00C52555" w:rsidP="00C52555">
            <w:pPr>
              <w:suppressAutoHyphens w:val="0"/>
              <w:ind w:firstLine="0"/>
              <w:jc w:val="left"/>
            </w:pPr>
            <w:r w:rsidRPr="00C52555">
              <w:t> </w:t>
            </w:r>
          </w:p>
        </w:tc>
      </w:tr>
    </w:tbl>
    <w:p w14:paraId="436A7A33" w14:textId="3175D8E1" w:rsidR="00B423AD" w:rsidRDefault="00B423AD" w:rsidP="00C16A0A">
      <w:pPr>
        <w:sectPr w:rsidR="00B423AD" w:rsidSect="00AC5E63">
          <w:footnotePr>
            <w:numStart w:val="2"/>
            <w:numRestart w:val="eachSect"/>
          </w:footnotePr>
          <w:pgSz w:w="16838" w:h="11906" w:orient="landscape"/>
          <w:pgMar w:top="1701" w:right="1134" w:bottom="850" w:left="1134" w:header="708" w:footer="708" w:gutter="0"/>
          <w:cols w:space="708"/>
          <w:docGrid w:linePitch="360"/>
        </w:sectPr>
      </w:pPr>
    </w:p>
    <w:p w14:paraId="0752A4B9" w14:textId="41A57A46" w:rsidR="00F76EB1" w:rsidRDefault="00F76EB1" w:rsidP="00F76EB1">
      <w:pPr>
        <w:pStyle w:val="10"/>
        <w:spacing w:before="360"/>
        <w:ind w:firstLine="567"/>
      </w:pPr>
      <w:r>
        <w:rPr>
          <w:lang w:val="en-US"/>
        </w:rPr>
        <w:t>V</w:t>
      </w:r>
      <w:r>
        <w:t>. ОПИСАНИЕ ФАЙЛА обмена информации о согласовании соглашения</w:t>
      </w:r>
      <w:r w:rsidR="009769E2">
        <w:t xml:space="preserve"> ОБ ИЗМЕНЕНИИ ИЛИ РАСТОРЖЕНИИ ЭЛЕКТРОННОГО ДОГОВОРА МОРСКОЙ ПЕРЕВОЗКИ ГРУЗА</w:t>
      </w:r>
      <w:r>
        <w:t xml:space="preserve"> к электронному договору морской перевозки груза</w:t>
      </w:r>
    </w:p>
    <w:p w14:paraId="0885F36D" w14:textId="77777777" w:rsidR="00F76EB1" w:rsidRDefault="00F76EB1" w:rsidP="00F76EB1">
      <w:pPr>
        <w:rPr>
          <w:rFonts w:eastAsia="SimSun"/>
          <w:sz w:val="28"/>
          <w:szCs w:val="28"/>
        </w:rPr>
      </w:pPr>
      <w:r>
        <w:rPr>
          <w:sz w:val="28"/>
          <w:szCs w:val="28"/>
        </w:rPr>
        <w:t xml:space="preserve">10. </w:t>
      </w:r>
      <w:r>
        <w:rPr>
          <w:b/>
          <w:sz w:val="28"/>
          <w:szCs w:val="28"/>
        </w:rPr>
        <w:t xml:space="preserve">Имя файла обмена </w:t>
      </w:r>
      <w:r>
        <w:rPr>
          <w:rFonts w:eastAsia="SimSun"/>
          <w:sz w:val="28"/>
          <w:szCs w:val="28"/>
        </w:rPr>
        <w:t xml:space="preserve">должно иметь следующий вид: </w:t>
      </w:r>
    </w:p>
    <w:p w14:paraId="15D84224" w14:textId="77777777" w:rsidR="00F76EB1" w:rsidRDefault="00F76EB1" w:rsidP="00F76EB1">
      <w:pPr>
        <w:rPr>
          <w:sz w:val="28"/>
          <w:szCs w:val="28"/>
          <w:lang w:val="en-US"/>
        </w:rPr>
      </w:pPr>
      <w:r>
        <w:rPr>
          <w:b/>
          <w:i/>
          <w:sz w:val="28"/>
          <w:szCs w:val="28"/>
          <w:lang w:val="en-US"/>
        </w:rPr>
        <w:t>R_</w:t>
      </w:r>
      <w:r>
        <w:rPr>
          <w:b/>
          <w:i/>
          <w:sz w:val="28"/>
          <w:szCs w:val="28"/>
        </w:rPr>
        <w:t>Т</w:t>
      </w:r>
      <w:r>
        <w:rPr>
          <w:b/>
          <w:i/>
          <w:sz w:val="28"/>
          <w:szCs w:val="28"/>
          <w:lang w:val="en-US"/>
        </w:rPr>
        <w:t>_A_B_</w:t>
      </w:r>
      <w:r>
        <w:rPr>
          <w:b/>
          <w:i/>
          <w:sz w:val="28"/>
          <w:szCs w:val="28"/>
        </w:rPr>
        <w:t>О</w:t>
      </w:r>
      <w:r>
        <w:rPr>
          <w:b/>
          <w:i/>
          <w:sz w:val="28"/>
          <w:szCs w:val="28"/>
          <w:lang w:val="en-US"/>
        </w:rPr>
        <w:t>_P_W_GGGGMMDD_N</w:t>
      </w:r>
      <w:r>
        <w:rPr>
          <w:sz w:val="28"/>
          <w:szCs w:val="28"/>
          <w:lang w:val="en-US"/>
        </w:rPr>
        <w:t xml:space="preserve">, </w:t>
      </w:r>
      <w:r>
        <w:rPr>
          <w:sz w:val="28"/>
          <w:szCs w:val="28"/>
        </w:rPr>
        <w:t>где</w:t>
      </w:r>
      <w:r>
        <w:rPr>
          <w:sz w:val="28"/>
          <w:szCs w:val="28"/>
          <w:lang w:val="en-US"/>
        </w:rPr>
        <w:t>:</w:t>
      </w:r>
    </w:p>
    <w:p w14:paraId="246E12A1" w14:textId="77777777" w:rsidR="00F76EB1" w:rsidRDefault="00F76EB1" w:rsidP="00F76EB1">
      <w:pPr>
        <w:rPr>
          <w:rFonts w:eastAsia="SimSun"/>
          <w:sz w:val="28"/>
          <w:szCs w:val="28"/>
        </w:rPr>
      </w:pPr>
      <w:r>
        <w:rPr>
          <w:b/>
          <w:i/>
          <w:sz w:val="28"/>
          <w:szCs w:val="28"/>
        </w:rPr>
        <w:t>R_Т</w:t>
      </w:r>
      <w:r>
        <w:rPr>
          <w:sz w:val="28"/>
          <w:szCs w:val="28"/>
        </w:rPr>
        <w:t xml:space="preserve"> – </w:t>
      </w:r>
      <w:r>
        <w:rPr>
          <w:rFonts w:eastAsia="SimSun"/>
          <w:sz w:val="28"/>
          <w:szCs w:val="28"/>
        </w:rPr>
        <w:t>префикс, принимающий значение ON_</w:t>
      </w:r>
      <w:r>
        <w:rPr>
          <w:rFonts w:eastAsia="SimSun"/>
          <w:sz w:val="28"/>
          <w:szCs w:val="28"/>
          <w:lang w:val="en-US"/>
        </w:rPr>
        <w:t>DOGMPSOGLS</w:t>
      </w:r>
      <w:r>
        <w:rPr>
          <w:rFonts w:eastAsia="SimSun"/>
          <w:sz w:val="28"/>
          <w:szCs w:val="28"/>
        </w:rPr>
        <w:t>;</w:t>
      </w:r>
    </w:p>
    <w:p w14:paraId="2DCD8321" w14:textId="3EDB7614" w:rsidR="00F76EB1" w:rsidRDefault="00F76EB1" w:rsidP="00F76EB1">
      <w:pPr>
        <w:pStyle w:val="ConsPlusNormal"/>
        <w:ind w:firstLine="709"/>
        <w:jc w:val="both"/>
        <w:rPr>
          <w:rFonts w:ascii="Times New Roman" w:hAnsi="Times New Roman" w:cs="Times New Roman"/>
          <w:sz w:val="28"/>
          <w:szCs w:val="28"/>
        </w:rPr>
      </w:pPr>
      <w:r>
        <w:rPr>
          <w:rFonts w:ascii="Times New Roman" w:hAnsi="Times New Roman" w:cs="Times New Roman"/>
          <w:b/>
          <w:i/>
          <w:sz w:val="28"/>
          <w:szCs w:val="28"/>
        </w:rPr>
        <w:t>А</w:t>
      </w:r>
      <w:r>
        <w:rPr>
          <w:rFonts w:ascii="Times New Roman" w:hAnsi="Times New Roman" w:cs="Times New Roman"/>
          <w:sz w:val="28"/>
          <w:szCs w:val="28"/>
        </w:rPr>
        <w:t xml:space="preserve"> – </w:t>
      </w:r>
      <w:r w:rsidR="009769E2" w:rsidRPr="001E5856">
        <w:rPr>
          <w:rFonts w:ascii="Times New Roman" w:hAnsi="Times New Roman" w:cs="Times New Roman"/>
          <w:sz w:val="28"/>
          <w:szCs w:val="28"/>
        </w:rPr>
        <w:t>уникальный идентификатор получателя файла обмена</w:t>
      </w:r>
      <w:r w:rsidR="009769E2">
        <w:rPr>
          <w:rFonts w:ascii="Times New Roman" w:hAnsi="Times New Roman" w:cs="Times New Roman"/>
          <w:sz w:val="28"/>
          <w:szCs w:val="28"/>
        </w:rPr>
        <w:t xml:space="preserve"> </w:t>
      </w:r>
      <w:r w:rsidR="009769E2" w:rsidRPr="00FE3DD3">
        <w:rPr>
          <w:rFonts w:ascii="Times New Roman" w:hAnsi="Times New Roman" w:cs="Times New Roman"/>
          <w:sz w:val="28"/>
          <w:szCs w:val="28"/>
        </w:rPr>
        <w:t>электронного</w:t>
      </w:r>
      <w:r w:rsidR="009769E2" w:rsidRPr="001E5856">
        <w:rPr>
          <w:rFonts w:ascii="Times New Roman" w:hAnsi="Times New Roman" w:cs="Times New Roman"/>
          <w:sz w:val="28"/>
          <w:szCs w:val="28"/>
        </w:rPr>
        <w:t xml:space="preserve"> </w:t>
      </w:r>
      <w:r w:rsidR="009769E2">
        <w:rPr>
          <w:rFonts w:ascii="Times New Roman" w:hAnsi="Times New Roman" w:cs="Times New Roman"/>
          <w:sz w:val="28"/>
          <w:szCs w:val="28"/>
        </w:rPr>
        <w:t>договора морской перевозки груза</w:t>
      </w:r>
      <w:r w:rsidR="009769E2" w:rsidRPr="001E5856">
        <w:rPr>
          <w:rFonts w:ascii="Times New Roman" w:hAnsi="Times New Roman" w:cs="Times New Roman"/>
          <w:sz w:val="28"/>
          <w:szCs w:val="28"/>
        </w:rPr>
        <w:t xml:space="preserve">, информация </w:t>
      </w:r>
      <w:r w:rsidR="009769E2">
        <w:rPr>
          <w:rFonts w:ascii="Times New Roman" w:hAnsi="Times New Roman" w:cs="Times New Roman"/>
          <w:sz w:val="28"/>
          <w:szCs w:val="28"/>
        </w:rPr>
        <w:t xml:space="preserve">о согласовании соглашения </w:t>
      </w:r>
      <w:r w:rsidR="009769E2" w:rsidRPr="00DD1363">
        <w:rPr>
          <w:rFonts w:ascii="Times New Roman" w:hAnsi="Times New Roman" w:cs="Times New Roman"/>
          <w:sz w:val="28"/>
          <w:szCs w:val="28"/>
        </w:rPr>
        <w:t>об изменении или расторжении электронного договора морской перевозки груза к электронному договору морской перевозки груза</w:t>
      </w:r>
      <w:r w:rsidR="00FA2266" w:rsidRPr="00DD1363">
        <w:rPr>
          <w:rFonts w:ascii="Times New Roman" w:hAnsi="Times New Roman" w:cs="Times New Roman"/>
          <w:sz w:val="28"/>
          <w:szCs w:val="28"/>
        </w:rPr>
        <w:t xml:space="preserve"> (далее – </w:t>
      </w:r>
      <w:r w:rsidR="00B771D0">
        <w:rPr>
          <w:rFonts w:ascii="Times New Roman" w:hAnsi="Times New Roman" w:cs="Times New Roman"/>
          <w:sz w:val="28"/>
          <w:szCs w:val="28"/>
        </w:rPr>
        <w:t xml:space="preserve">согласование </w:t>
      </w:r>
      <w:r w:rsidR="00B771D0" w:rsidRPr="00DD1363">
        <w:rPr>
          <w:rFonts w:ascii="Times New Roman" w:hAnsi="Times New Roman" w:cs="Times New Roman"/>
          <w:sz w:val="28"/>
          <w:szCs w:val="28"/>
        </w:rPr>
        <w:t>соглашени</w:t>
      </w:r>
      <w:r w:rsidR="00B771D0">
        <w:rPr>
          <w:rFonts w:ascii="Times New Roman" w:hAnsi="Times New Roman" w:cs="Times New Roman"/>
          <w:sz w:val="28"/>
          <w:szCs w:val="28"/>
        </w:rPr>
        <w:t>я</w:t>
      </w:r>
      <w:r w:rsidR="00B771D0" w:rsidRPr="00DD1363">
        <w:rPr>
          <w:rFonts w:ascii="Times New Roman" w:hAnsi="Times New Roman" w:cs="Times New Roman"/>
          <w:sz w:val="28"/>
          <w:szCs w:val="28"/>
        </w:rPr>
        <w:t xml:space="preserve"> </w:t>
      </w:r>
      <w:r w:rsidR="009D745E">
        <w:rPr>
          <w:rFonts w:ascii="Times New Roman" w:hAnsi="Times New Roman" w:cs="Times New Roman"/>
          <w:sz w:val="28"/>
          <w:szCs w:val="28"/>
        </w:rPr>
        <w:t>к</w:t>
      </w:r>
      <w:r w:rsidR="00FA2266" w:rsidRPr="00DD1363">
        <w:rPr>
          <w:rFonts w:ascii="Times New Roman" w:hAnsi="Times New Roman" w:cs="Times New Roman"/>
          <w:sz w:val="28"/>
          <w:szCs w:val="28"/>
        </w:rPr>
        <w:t xml:space="preserve"> </w:t>
      </w:r>
      <w:r w:rsidR="009D745E" w:rsidRPr="00DD1363">
        <w:rPr>
          <w:rFonts w:ascii="Times New Roman" w:hAnsi="Times New Roman" w:cs="Times New Roman"/>
          <w:sz w:val="28"/>
          <w:szCs w:val="28"/>
        </w:rPr>
        <w:t>электронно</w:t>
      </w:r>
      <w:r w:rsidR="009D745E">
        <w:rPr>
          <w:rFonts w:ascii="Times New Roman" w:hAnsi="Times New Roman" w:cs="Times New Roman"/>
          <w:sz w:val="28"/>
          <w:szCs w:val="28"/>
        </w:rPr>
        <w:t>му</w:t>
      </w:r>
      <w:r w:rsidR="009D745E" w:rsidRPr="00DD1363">
        <w:rPr>
          <w:rFonts w:ascii="Times New Roman" w:hAnsi="Times New Roman" w:cs="Times New Roman"/>
          <w:sz w:val="28"/>
          <w:szCs w:val="28"/>
        </w:rPr>
        <w:t xml:space="preserve"> договор</w:t>
      </w:r>
      <w:r w:rsidR="009D745E">
        <w:rPr>
          <w:rFonts w:ascii="Times New Roman" w:hAnsi="Times New Roman" w:cs="Times New Roman"/>
          <w:sz w:val="28"/>
          <w:szCs w:val="28"/>
        </w:rPr>
        <w:t>у</w:t>
      </w:r>
      <w:r w:rsidR="009D745E" w:rsidRPr="00DD1363">
        <w:rPr>
          <w:rFonts w:ascii="Times New Roman" w:hAnsi="Times New Roman" w:cs="Times New Roman"/>
          <w:sz w:val="28"/>
          <w:szCs w:val="28"/>
        </w:rPr>
        <w:t xml:space="preserve"> </w:t>
      </w:r>
      <w:r w:rsidR="00FA2266" w:rsidRPr="00DD1363">
        <w:rPr>
          <w:rFonts w:ascii="Times New Roman" w:hAnsi="Times New Roman" w:cs="Times New Roman"/>
          <w:sz w:val="28"/>
          <w:szCs w:val="28"/>
        </w:rPr>
        <w:t>морской перевозки груза)</w:t>
      </w:r>
      <w:r w:rsidR="009769E2" w:rsidRPr="00DD1363">
        <w:rPr>
          <w:rFonts w:ascii="Times New Roman" w:hAnsi="Times New Roman" w:cs="Times New Roman"/>
          <w:sz w:val="28"/>
          <w:szCs w:val="28"/>
        </w:rPr>
        <w:t>.</w:t>
      </w:r>
      <w:r w:rsidRPr="00DD1363">
        <w:rPr>
          <w:rFonts w:ascii="Times New Roman" w:hAnsi="Times New Roman" w:cs="Times New Roman"/>
          <w:sz w:val="28"/>
          <w:szCs w:val="28"/>
        </w:rPr>
        <w:t xml:space="preserve"> Значение элемента представляется в виде «УИОЭДОУИПол», где:</w:t>
      </w:r>
    </w:p>
    <w:p w14:paraId="402C5E42" w14:textId="77777777" w:rsidR="00F76EB1" w:rsidRDefault="00F76EB1" w:rsidP="00F76E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w:t>
      </w:r>
      <w:r>
        <w:rPr>
          <w:rFonts w:ascii="Times New Roman" w:eastAsia="SimSun" w:hAnsi="Times New Roman" w:cs="Times New Roman"/>
          <w:sz w:val="28"/>
          <w:szCs w:val="28"/>
        </w:rPr>
        <w:t>–</w:t>
      </w:r>
      <w:r>
        <w:rPr>
          <w:rFonts w:ascii="Times New Roman" w:hAnsi="Times New Roman" w:cs="Times New Roman"/>
          <w:sz w:val="28"/>
          <w:szCs w:val="28"/>
        </w:rPr>
        <w:t xml:space="preserve"> Z», «a </w:t>
      </w:r>
      <w:r>
        <w:rPr>
          <w:rFonts w:ascii="Times New Roman" w:eastAsia="SimSun" w:hAnsi="Times New Roman" w:cs="Times New Roman"/>
          <w:sz w:val="28"/>
          <w:szCs w:val="28"/>
        </w:rPr>
        <w:t>–</w:t>
      </w:r>
      <w:r>
        <w:rPr>
          <w:rFonts w:ascii="Times New Roman" w:hAnsi="Times New Roman" w:cs="Times New Roman"/>
          <w:sz w:val="28"/>
          <w:szCs w:val="28"/>
        </w:rPr>
        <w:t xml:space="preserve"> z», цифры «0 </w:t>
      </w:r>
      <w:r>
        <w:rPr>
          <w:rFonts w:ascii="Times New Roman" w:eastAsia="SimSun" w:hAnsi="Times New Roman" w:cs="Times New Roman"/>
          <w:sz w:val="28"/>
          <w:szCs w:val="28"/>
        </w:rPr>
        <w:t>–</w:t>
      </w:r>
      <w:r>
        <w:rPr>
          <w:rFonts w:ascii="Times New Roman" w:hAnsi="Times New Roman" w:cs="Times New Roman"/>
          <w:sz w:val="28"/>
          <w:szCs w:val="28"/>
        </w:rPr>
        <w:t xml:space="preserve"> 9», знаки «@», «.», «-». Значение уникального идентификатора регистронезависимо;</w:t>
      </w:r>
    </w:p>
    <w:p w14:paraId="0128D895" w14:textId="77777777" w:rsidR="00F76EB1" w:rsidRDefault="00F76EB1"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«УИПол» – уникальный идентификатор получателя файла обмена (отправителя (фрахтователя)).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7096E00" w14:textId="3DE934D9" w:rsidR="00F76EB1" w:rsidRDefault="00433812" w:rsidP="00F76EB1">
      <w:pPr>
        <w:pStyle w:val="a1"/>
        <w:numPr>
          <w:ilvl w:val="0"/>
          <w:numId w:val="0"/>
        </w:numPr>
        <w:tabs>
          <w:tab w:val="left" w:pos="708"/>
        </w:tabs>
        <w:spacing w:after="0" w:line="240" w:lineRule="auto"/>
        <w:ind w:firstLine="709"/>
        <w:jc w:val="both"/>
        <w:rPr>
          <w:rFonts w:cs="Times New Roman"/>
          <w:sz w:val="28"/>
          <w:szCs w:val="28"/>
          <w:lang w:val="ru-RU"/>
        </w:rPr>
      </w:pPr>
      <w:r>
        <w:rPr>
          <w:rFonts w:cs="Times New Roman"/>
          <w:sz w:val="28"/>
          <w:szCs w:val="28"/>
          <w:lang w:val="ru-RU"/>
        </w:rPr>
        <w:t>п</w:t>
      </w:r>
      <w:r w:rsidR="00F76EB1">
        <w:rPr>
          <w:rFonts w:cs="Times New Roman"/>
          <w:sz w:val="28"/>
          <w:szCs w:val="28"/>
          <w:lang w:val="ru-RU"/>
        </w:rPr>
        <w:t xml:space="preserve">ри отсутствии значения для заполнения поля </w:t>
      </w:r>
      <w:r w:rsidR="00F76EB1">
        <w:rPr>
          <w:rFonts w:cs="Times New Roman"/>
          <w:b/>
          <w:sz w:val="28"/>
          <w:szCs w:val="28"/>
        </w:rPr>
        <w:t>A</w:t>
      </w:r>
      <w:r w:rsidR="00F76EB1">
        <w:rPr>
          <w:rFonts w:cs="Times New Roman"/>
          <w:sz w:val="28"/>
          <w:szCs w:val="28"/>
          <w:lang w:val="ru-RU"/>
        </w:rPr>
        <w:t xml:space="preserve"> в имени файла обмена между значениями полей </w:t>
      </w:r>
      <w:r w:rsidR="00F76EB1">
        <w:rPr>
          <w:rFonts w:cs="Times New Roman"/>
          <w:b/>
          <w:bCs/>
          <w:sz w:val="28"/>
          <w:szCs w:val="28"/>
        </w:rPr>
        <w:t>T</w:t>
      </w:r>
      <w:r w:rsidR="00F76EB1">
        <w:rPr>
          <w:rFonts w:cs="Times New Roman"/>
          <w:sz w:val="28"/>
          <w:szCs w:val="28"/>
          <w:lang w:val="ru-RU"/>
        </w:rPr>
        <w:t xml:space="preserve"> и </w:t>
      </w:r>
      <w:r w:rsidR="00F76EB1">
        <w:rPr>
          <w:rFonts w:cs="Times New Roman"/>
          <w:b/>
          <w:bCs/>
          <w:sz w:val="28"/>
          <w:szCs w:val="28"/>
        </w:rPr>
        <w:t>B</w:t>
      </w:r>
      <w:r w:rsidR="00F76EB1">
        <w:rPr>
          <w:rFonts w:cs="Times New Roman"/>
          <w:sz w:val="28"/>
          <w:szCs w:val="28"/>
          <w:lang w:val="ru-RU"/>
        </w:rPr>
        <w:t xml:space="preserve"> ставятся сразу два нижних подчеркивания без пробела между ними;</w:t>
      </w:r>
    </w:p>
    <w:p w14:paraId="5FCDAD5F" w14:textId="77777777" w:rsidR="00F76EB1" w:rsidRDefault="00F76EB1" w:rsidP="007B3AA6">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lang w:val="en-US"/>
        </w:rPr>
        <w:t>B</w:t>
      </w:r>
      <w:r>
        <w:rPr>
          <w:rFonts w:ascii="Times New Roman" w:hAnsi="Times New Roman" w:cs="Times New Roman"/>
          <w:sz w:val="28"/>
          <w:szCs w:val="28"/>
        </w:rPr>
        <w:t xml:space="preserve"> – уникальный идентификатор получателя файла обмена электронного договора морской перевозки груза, информация о согласовании соглашения к электронному договору морской перевозки груза. Значение элемента представляется в виде «УИОЭДОУИПол», где:</w:t>
      </w:r>
    </w:p>
    <w:p w14:paraId="708103C4" w14:textId="77777777" w:rsidR="00F76EB1" w:rsidRDefault="00F76EB1" w:rsidP="007B3A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w:t>
      </w:r>
      <w:r>
        <w:rPr>
          <w:rFonts w:ascii="Times New Roman" w:eastAsia="SimSun" w:hAnsi="Times New Roman" w:cs="Times New Roman"/>
          <w:sz w:val="28"/>
          <w:szCs w:val="28"/>
        </w:rPr>
        <w:t>–</w:t>
      </w:r>
      <w:r>
        <w:rPr>
          <w:rFonts w:ascii="Times New Roman" w:hAnsi="Times New Roman" w:cs="Times New Roman"/>
          <w:sz w:val="28"/>
          <w:szCs w:val="28"/>
        </w:rPr>
        <w:t xml:space="preserve"> Z», «a </w:t>
      </w:r>
      <w:r>
        <w:rPr>
          <w:rFonts w:ascii="Times New Roman" w:eastAsia="SimSun" w:hAnsi="Times New Roman" w:cs="Times New Roman"/>
          <w:sz w:val="28"/>
          <w:szCs w:val="28"/>
        </w:rPr>
        <w:t>–</w:t>
      </w:r>
      <w:r>
        <w:rPr>
          <w:rFonts w:ascii="Times New Roman" w:hAnsi="Times New Roman" w:cs="Times New Roman"/>
          <w:sz w:val="28"/>
          <w:szCs w:val="28"/>
        </w:rPr>
        <w:t xml:space="preserve"> z», цифры «0 </w:t>
      </w:r>
      <w:r>
        <w:rPr>
          <w:rFonts w:ascii="Times New Roman" w:eastAsia="SimSun" w:hAnsi="Times New Roman" w:cs="Times New Roman"/>
          <w:sz w:val="28"/>
          <w:szCs w:val="28"/>
        </w:rPr>
        <w:t>–</w:t>
      </w:r>
      <w:r>
        <w:rPr>
          <w:rFonts w:ascii="Times New Roman" w:hAnsi="Times New Roman" w:cs="Times New Roman"/>
          <w:sz w:val="28"/>
          <w:szCs w:val="28"/>
        </w:rPr>
        <w:t xml:space="preserve"> 9», знаки «@», «.», «-». Значение уникального идентификатора регистронезависимо;</w:t>
      </w:r>
    </w:p>
    <w:p w14:paraId="207A6E17" w14:textId="77777777" w:rsidR="00F76EB1" w:rsidRDefault="00F76EB1"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3DE33D0" w14:textId="369D2D78" w:rsidR="00F76EB1" w:rsidRDefault="00433812" w:rsidP="007B3AA6">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F76EB1">
        <w:rPr>
          <w:rFonts w:cs="Times New Roman"/>
          <w:sz w:val="28"/>
          <w:szCs w:val="28"/>
          <w:lang w:val="ru-RU"/>
        </w:rPr>
        <w:t xml:space="preserve">ри отсутствии значения для заполнения поля </w:t>
      </w:r>
      <w:r w:rsidR="00F76EB1">
        <w:rPr>
          <w:rFonts w:cs="Times New Roman"/>
          <w:b/>
          <w:sz w:val="28"/>
          <w:szCs w:val="28"/>
        </w:rPr>
        <w:t>B</w:t>
      </w:r>
      <w:r w:rsidR="00F76EB1">
        <w:rPr>
          <w:rFonts w:cs="Times New Roman"/>
          <w:sz w:val="28"/>
          <w:szCs w:val="28"/>
          <w:lang w:val="ru-RU"/>
        </w:rPr>
        <w:t xml:space="preserve"> в имени файла обмена между значениями полей </w:t>
      </w:r>
      <w:r w:rsidR="00F76EB1">
        <w:rPr>
          <w:rFonts w:cs="Times New Roman"/>
          <w:b/>
          <w:bCs/>
          <w:sz w:val="28"/>
          <w:szCs w:val="28"/>
        </w:rPr>
        <w:t>A</w:t>
      </w:r>
      <w:r w:rsidR="00F76EB1">
        <w:rPr>
          <w:rFonts w:cs="Times New Roman"/>
          <w:sz w:val="28"/>
          <w:szCs w:val="28"/>
          <w:lang w:val="ru-RU"/>
        </w:rPr>
        <w:t xml:space="preserve"> и </w:t>
      </w:r>
      <w:r w:rsidR="00F76EB1">
        <w:rPr>
          <w:rFonts w:cs="Times New Roman"/>
          <w:b/>
          <w:bCs/>
          <w:sz w:val="28"/>
          <w:szCs w:val="28"/>
        </w:rPr>
        <w:t>O</w:t>
      </w:r>
      <w:r w:rsidR="00F76EB1">
        <w:rPr>
          <w:rFonts w:cs="Times New Roman"/>
          <w:sz w:val="28"/>
          <w:szCs w:val="28"/>
          <w:lang w:val="ru-RU"/>
        </w:rPr>
        <w:t xml:space="preserve"> ставятся сразу два нижних подчеркивания без пробела между ними;</w:t>
      </w:r>
    </w:p>
    <w:p w14:paraId="4E7662AA" w14:textId="77777777" w:rsidR="00F76EB1" w:rsidRDefault="00F76EB1"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b/>
          <w:i/>
          <w:sz w:val="28"/>
          <w:szCs w:val="28"/>
          <w:lang w:val="ru-RU"/>
        </w:rPr>
        <w:t>О</w:t>
      </w:r>
      <w:r>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о согласовании соглашения к электронному договору морской перевозки груза. Значение элемента представляется в виде «УИОЭДОУИОтпр», где:</w:t>
      </w:r>
    </w:p>
    <w:p w14:paraId="2EB40520" w14:textId="77777777" w:rsidR="00F76EB1" w:rsidRDefault="00F76EB1" w:rsidP="00F76EB1">
      <w:pPr>
        <w:pStyle w:val="a1"/>
        <w:numPr>
          <w:ilvl w:val="0"/>
          <w:numId w:val="0"/>
        </w:numPr>
        <w:tabs>
          <w:tab w:val="left" w:pos="708"/>
        </w:tabs>
        <w:spacing w:line="240" w:lineRule="auto"/>
        <w:ind w:firstLine="709"/>
        <w:jc w:val="both"/>
        <w:rPr>
          <w:rFonts w:cs="Times New Roman"/>
          <w:sz w:val="28"/>
          <w:szCs w:val="28"/>
          <w:lang w:val="ru-RU"/>
        </w:rPr>
      </w:pPr>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4B356FA5" w14:textId="77777777" w:rsidR="00F76EB1" w:rsidRDefault="00F76EB1"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sz w:val="28"/>
          <w:szCs w:val="28"/>
          <w:lang w:val="ru-RU"/>
        </w:rPr>
        <w:t xml:space="preserve">«УИОтпр» </w:t>
      </w:r>
      <w:r>
        <w:rPr>
          <w:rFonts w:eastAsia="SimSun" w:cs="Times New Roman"/>
          <w:sz w:val="28"/>
          <w:szCs w:val="28"/>
          <w:lang w:val="ru-RU"/>
        </w:rPr>
        <w:t>–</w:t>
      </w:r>
      <w:r>
        <w:rPr>
          <w:rFonts w:cs="Times New Roman"/>
          <w:sz w:val="28"/>
          <w:szCs w:val="28"/>
          <w:lang w:val="ru-RU"/>
        </w:rPr>
        <w:t xml:space="preserve"> уникальный идентификатор отправителя файла обмена (</w:t>
      </w:r>
      <w:r>
        <w:rPr>
          <w:rFonts w:eastAsia="SimSun" w:cs="Times New Roman"/>
          <w:sz w:val="28"/>
          <w:szCs w:val="28"/>
          <w:lang w:val="ru-RU" w:eastAsia="ru-RU"/>
        </w:rPr>
        <w:t>перевозчика</w:t>
      </w:r>
      <w:r>
        <w:rPr>
          <w:rFonts w:cs="Times New Roman"/>
          <w:sz w:val="28"/>
          <w:szCs w:val="28"/>
          <w:lang w:val="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5C08F0AB" w14:textId="46E616C1" w:rsidR="00F76EB1" w:rsidRDefault="00433812" w:rsidP="007B3AA6">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F76EB1">
        <w:rPr>
          <w:rFonts w:cs="Times New Roman"/>
          <w:sz w:val="28"/>
          <w:szCs w:val="28"/>
          <w:lang w:val="ru-RU"/>
        </w:rPr>
        <w:t xml:space="preserve">ри отсутствии значения для заполнения поля </w:t>
      </w:r>
      <w:r w:rsidR="00F76EB1">
        <w:rPr>
          <w:rFonts w:cs="Times New Roman"/>
          <w:b/>
          <w:sz w:val="28"/>
          <w:szCs w:val="28"/>
        </w:rPr>
        <w:t>O</w:t>
      </w:r>
      <w:r w:rsidR="00F76EB1">
        <w:rPr>
          <w:rFonts w:cs="Times New Roman"/>
          <w:sz w:val="28"/>
          <w:szCs w:val="28"/>
          <w:lang w:val="ru-RU"/>
        </w:rPr>
        <w:t xml:space="preserve"> в имени файла обмена между значениями полей </w:t>
      </w:r>
      <w:r w:rsidR="00F76EB1">
        <w:rPr>
          <w:rFonts w:cs="Times New Roman"/>
          <w:b/>
          <w:bCs/>
          <w:sz w:val="28"/>
          <w:szCs w:val="28"/>
        </w:rPr>
        <w:t>B</w:t>
      </w:r>
      <w:r w:rsidR="00F76EB1">
        <w:rPr>
          <w:rFonts w:cs="Times New Roman"/>
          <w:sz w:val="28"/>
          <w:szCs w:val="28"/>
          <w:lang w:val="ru-RU"/>
        </w:rPr>
        <w:t xml:space="preserve"> и </w:t>
      </w:r>
      <w:r w:rsidR="00F76EB1">
        <w:rPr>
          <w:rFonts w:cs="Times New Roman"/>
          <w:b/>
          <w:bCs/>
          <w:sz w:val="28"/>
          <w:szCs w:val="28"/>
        </w:rPr>
        <w:t>P</w:t>
      </w:r>
      <w:r w:rsidR="00F76EB1">
        <w:rPr>
          <w:rFonts w:cs="Times New Roman"/>
          <w:sz w:val="28"/>
          <w:szCs w:val="28"/>
          <w:lang w:val="ru-RU"/>
        </w:rPr>
        <w:t xml:space="preserve"> ставятся сразу два нижних подчеркивания без пробела между ними;</w:t>
      </w:r>
    </w:p>
    <w:p w14:paraId="5E05C741" w14:textId="77777777" w:rsidR="00F76EB1" w:rsidRDefault="00F76EB1" w:rsidP="007B3AA6">
      <w:pPr>
        <w:pStyle w:val="a1"/>
        <w:numPr>
          <w:ilvl w:val="0"/>
          <w:numId w:val="0"/>
        </w:numPr>
        <w:tabs>
          <w:tab w:val="left" w:pos="708"/>
        </w:tabs>
        <w:spacing w:line="240" w:lineRule="auto"/>
        <w:ind w:firstLine="567"/>
        <w:jc w:val="both"/>
        <w:rPr>
          <w:rFonts w:cs="Times New Roman"/>
          <w:sz w:val="28"/>
          <w:szCs w:val="28"/>
          <w:lang w:val="ru-RU"/>
        </w:rPr>
      </w:pPr>
      <w:r>
        <w:rPr>
          <w:rFonts w:cs="Times New Roman"/>
          <w:b/>
          <w:i/>
          <w:sz w:val="28"/>
          <w:szCs w:val="28"/>
        </w:rPr>
        <w:t>P</w:t>
      </w:r>
      <w:r>
        <w:rPr>
          <w:rFonts w:cs="Times New Roman"/>
          <w:sz w:val="28"/>
          <w:szCs w:val="28"/>
          <w:lang w:val="ru-RU"/>
        </w:rPr>
        <w:t xml:space="preserve"> – уникальный идентификатор отправителя файла обмена электронного договора морской перевозки груза, информация о согласовании соглашения к электронному договору морской перевозки груза. Значение элемента представляется в виде «УИОЭДОУИОтпр», где:</w:t>
      </w:r>
    </w:p>
    <w:p w14:paraId="1EBA017A" w14:textId="77777777" w:rsidR="00F76EB1" w:rsidRDefault="00F76EB1" w:rsidP="00F76EB1">
      <w:pPr>
        <w:pStyle w:val="a1"/>
        <w:numPr>
          <w:ilvl w:val="0"/>
          <w:numId w:val="0"/>
        </w:numPr>
        <w:tabs>
          <w:tab w:val="left" w:pos="708"/>
        </w:tabs>
        <w:spacing w:line="240" w:lineRule="auto"/>
        <w:ind w:firstLine="709"/>
        <w:jc w:val="both"/>
        <w:rPr>
          <w:rFonts w:cs="Times New Roman"/>
          <w:sz w:val="28"/>
          <w:szCs w:val="28"/>
          <w:lang w:val="ru-RU"/>
        </w:rPr>
      </w:pPr>
      <w:r>
        <w:rPr>
          <w:rFonts w:cs="Times New Roman"/>
          <w:sz w:val="28"/>
          <w:szCs w:val="28"/>
          <w:lang w:val="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w:t>
      </w:r>
    </w:p>
    <w:p w14:paraId="60D75845" w14:textId="77777777" w:rsidR="00F76EB1" w:rsidRDefault="00F76EB1" w:rsidP="00F76EB1">
      <w:pPr>
        <w:pStyle w:val="a1"/>
        <w:numPr>
          <w:ilvl w:val="0"/>
          <w:numId w:val="0"/>
        </w:numPr>
        <w:tabs>
          <w:tab w:val="left" w:pos="708"/>
        </w:tabs>
        <w:spacing w:line="240" w:lineRule="auto"/>
        <w:ind w:firstLine="709"/>
        <w:jc w:val="both"/>
        <w:rPr>
          <w:sz w:val="28"/>
          <w:szCs w:val="28"/>
          <w:lang w:val="ru-RU"/>
        </w:rPr>
      </w:pPr>
      <w:r>
        <w:rPr>
          <w:sz w:val="28"/>
          <w:szCs w:val="28"/>
          <w:lang w:val="ru-RU"/>
        </w:rPr>
        <w:t xml:space="preserve">«УИОтпр» </w:t>
      </w:r>
      <w:r>
        <w:rPr>
          <w:rFonts w:eastAsia="SimSun"/>
          <w:sz w:val="28"/>
          <w:szCs w:val="28"/>
          <w:lang w:val="ru-RU"/>
        </w:rPr>
        <w:t>–</w:t>
      </w:r>
      <w:r>
        <w:rPr>
          <w:sz w:val="28"/>
          <w:szCs w:val="28"/>
          <w:lang w:val="ru-RU"/>
        </w:rPr>
        <w:t xml:space="preserve"> уникальный идентификатор отправителя файла обмена (</w:t>
      </w:r>
      <w:r>
        <w:rPr>
          <w:rFonts w:eastAsia="SimSun"/>
          <w:sz w:val="28"/>
          <w:szCs w:val="28"/>
          <w:lang w:val="ru-RU"/>
        </w:rPr>
        <w:t>отправителя (фрахтователя)</w:t>
      </w:r>
      <w:r>
        <w:rPr>
          <w:sz w:val="28"/>
          <w:szCs w:val="28"/>
          <w:lang w:val="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40623CB0" w14:textId="0403D2DE" w:rsidR="00F76EB1" w:rsidRDefault="00433812" w:rsidP="007B3AA6">
      <w:pPr>
        <w:pStyle w:val="a1"/>
        <w:numPr>
          <w:ilvl w:val="0"/>
          <w:numId w:val="0"/>
        </w:numPr>
        <w:tabs>
          <w:tab w:val="left" w:pos="708"/>
        </w:tabs>
        <w:spacing w:after="0" w:line="240" w:lineRule="auto"/>
        <w:ind w:firstLine="567"/>
        <w:jc w:val="both"/>
        <w:rPr>
          <w:rFonts w:cs="Times New Roman"/>
          <w:sz w:val="28"/>
          <w:szCs w:val="28"/>
          <w:lang w:val="ru-RU"/>
        </w:rPr>
      </w:pPr>
      <w:r>
        <w:rPr>
          <w:rFonts w:cs="Times New Roman"/>
          <w:sz w:val="28"/>
          <w:szCs w:val="28"/>
          <w:lang w:val="ru-RU"/>
        </w:rPr>
        <w:t>п</w:t>
      </w:r>
      <w:r w:rsidR="00F76EB1">
        <w:rPr>
          <w:rFonts w:cs="Times New Roman"/>
          <w:sz w:val="28"/>
          <w:szCs w:val="28"/>
          <w:lang w:val="ru-RU"/>
        </w:rPr>
        <w:t xml:space="preserve">ри отсутствии значения для заполнения поля </w:t>
      </w:r>
      <w:r w:rsidR="00F76EB1">
        <w:rPr>
          <w:rFonts w:cs="Times New Roman"/>
          <w:b/>
          <w:sz w:val="28"/>
          <w:szCs w:val="28"/>
        </w:rPr>
        <w:t>P</w:t>
      </w:r>
      <w:r w:rsidR="00F76EB1">
        <w:rPr>
          <w:rFonts w:cs="Times New Roman"/>
          <w:sz w:val="28"/>
          <w:szCs w:val="28"/>
          <w:lang w:val="ru-RU"/>
        </w:rPr>
        <w:t xml:space="preserve"> в имени файла обмена между значениями полей </w:t>
      </w:r>
      <w:r w:rsidR="00F76EB1">
        <w:rPr>
          <w:rFonts w:cs="Times New Roman"/>
          <w:b/>
          <w:bCs/>
          <w:sz w:val="28"/>
          <w:szCs w:val="28"/>
        </w:rPr>
        <w:t>O</w:t>
      </w:r>
      <w:r w:rsidR="00F76EB1">
        <w:rPr>
          <w:rFonts w:cs="Times New Roman"/>
          <w:sz w:val="28"/>
          <w:szCs w:val="28"/>
          <w:lang w:val="ru-RU"/>
        </w:rPr>
        <w:t xml:space="preserve"> и </w:t>
      </w:r>
      <w:r w:rsidR="00F76EB1">
        <w:rPr>
          <w:rFonts w:cs="Times New Roman"/>
          <w:b/>
          <w:bCs/>
          <w:sz w:val="28"/>
          <w:szCs w:val="28"/>
        </w:rPr>
        <w:t>W</w:t>
      </w:r>
      <w:r w:rsidR="00F76EB1">
        <w:rPr>
          <w:rFonts w:cs="Times New Roman"/>
          <w:sz w:val="28"/>
          <w:szCs w:val="28"/>
          <w:lang w:val="ru-RU"/>
        </w:rPr>
        <w:t xml:space="preserve"> ставятся сразу два нижних подчеркивания без пробела между ними;</w:t>
      </w:r>
    </w:p>
    <w:p w14:paraId="13BEFBD0" w14:textId="77777777" w:rsidR="00F76EB1" w:rsidRDefault="00F76EB1" w:rsidP="007B3AA6">
      <w:pPr>
        <w:pStyle w:val="a1"/>
        <w:numPr>
          <w:ilvl w:val="0"/>
          <w:numId w:val="0"/>
        </w:numPr>
        <w:tabs>
          <w:tab w:val="left" w:pos="708"/>
        </w:tabs>
        <w:spacing w:after="0" w:line="240" w:lineRule="auto"/>
        <w:ind w:firstLine="567"/>
        <w:jc w:val="both"/>
        <w:rPr>
          <w:rFonts w:eastAsia="SimSun" w:cs="Times New Roman"/>
          <w:sz w:val="28"/>
          <w:szCs w:val="28"/>
          <w:lang w:val="ru-RU" w:eastAsia="ru-RU"/>
        </w:rPr>
      </w:pPr>
      <w:r>
        <w:rPr>
          <w:rFonts w:eastAsia="SimSun" w:cs="Times New Roman"/>
          <w:b/>
          <w:i/>
          <w:sz w:val="28"/>
          <w:szCs w:val="28"/>
          <w:lang w:eastAsia="ru-RU"/>
        </w:rPr>
        <w:t>W</w:t>
      </w:r>
      <w:r>
        <w:rPr>
          <w:rFonts w:eastAsia="SimSun" w:cs="Times New Roman"/>
          <w:sz w:val="28"/>
          <w:szCs w:val="28"/>
          <w:lang w:val="ru-RU" w:eastAsia="ru-RU"/>
        </w:rPr>
        <w:t xml:space="preserve"> </w:t>
      </w:r>
      <w:r>
        <w:rPr>
          <w:lang w:val="ru-RU"/>
        </w:rPr>
        <w:t xml:space="preserve">– </w:t>
      </w:r>
      <w:r>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Pr>
          <w:rFonts w:cs="Times New Roman"/>
          <w:sz w:val="28"/>
          <w:szCs w:val="28"/>
          <w:lang w:val="ru-RU"/>
        </w:rPr>
        <w:t>о согласовании соглашения к электронному договору морской перевозки груза</w:t>
      </w:r>
      <w:r>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Pr>
          <w:rFonts w:cs="Times New Roman"/>
          <w:sz w:val="28"/>
          <w:szCs w:val="28"/>
          <w:lang w:val="ru-RU"/>
        </w:rPr>
        <w:t>о согласовании соглашения к электронному договору морской перевозки груза</w:t>
      </w:r>
      <w:r>
        <w:rPr>
          <w:rFonts w:eastAsia="SimSun" w:cs="Times New Roman"/>
          <w:sz w:val="28"/>
          <w:szCs w:val="28"/>
          <w:lang w:val="ru-RU" w:eastAsia="ru-RU"/>
        </w:rPr>
        <w:t xml:space="preserve"> отсутствуют, «1» – дополнительные получатели файла обмена информации </w:t>
      </w:r>
      <w:r>
        <w:rPr>
          <w:rFonts w:cs="Times New Roman"/>
          <w:sz w:val="28"/>
          <w:szCs w:val="28"/>
          <w:lang w:val="ru-RU"/>
        </w:rPr>
        <w:t>о согласовании соглашения к электронному договору морской перевозки груза</w:t>
      </w:r>
      <w:r>
        <w:rPr>
          <w:rFonts w:eastAsia="SimSun" w:cs="Times New Roman"/>
          <w:sz w:val="28"/>
          <w:szCs w:val="28"/>
          <w:lang w:val="ru-RU" w:eastAsia="ru-RU"/>
        </w:rPr>
        <w:t xml:space="preserve"> присутствуют и указаны в файле обмена информации </w:t>
      </w:r>
      <w:r>
        <w:rPr>
          <w:rFonts w:cs="Times New Roman"/>
          <w:sz w:val="28"/>
          <w:szCs w:val="28"/>
          <w:lang w:val="ru-RU"/>
        </w:rPr>
        <w:t>о согласовании соглашения к электронному договору морской перевозки груза</w:t>
      </w:r>
      <w:r>
        <w:rPr>
          <w:rFonts w:eastAsia="SimSun" w:cs="Times New Roman"/>
          <w:sz w:val="28"/>
          <w:szCs w:val="28"/>
          <w:lang w:val="ru-RU" w:eastAsia="ru-RU"/>
        </w:rPr>
        <w:t>;</w:t>
      </w:r>
    </w:p>
    <w:p w14:paraId="20CF262B" w14:textId="77777777" w:rsidR="00F76EB1" w:rsidRDefault="00F76EB1" w:rsidP="00F76EB1">
      <w:pPr>
        <w:ind w:firstLine="567"/>
        <w:rPr>
          <w:sz w:val="28"/>
          <w:szCs w:val="28"/>
        </w:rPr>
      </w:pPr>
      <w:r>
        <w:rPr>
          <w:b/>
          <w:i/>
          <w:sz w:val="28"/>
          <w:szCs w:val="28"/>
        </w:rPr>
        <w:t>GGGG</w:t>
      </w:r>
      <w:r>
        <w:rPr>
          <w:rFonts w:eastAsia="SimSun"/>
          <w:sz w:val="28"/>
          <w:szCs w:val="28"/>
        </w:rPr>
        <w:t xml:space="preserve"> – </w:t>
      </w:r>
      <w:r>
        <w:rPr>
          <w:sz w:val="28"/>
          <w:szCs w:val="28"/>
        </w:rPr>
        <w:t xml:space="preserve">год формирования передаваемого файла обмена, </w:t>
      </w:r>
      <w:r>
        <w:rPr>
          <w:b/>
          <w:i/>
          <w:sz w:val="28"/>
          <w:szCs w:val="28"/>
        </w:rPr>
        <w:t>MM</w:t>
      </w:r>
      <w:r>
        <w:rPr>
          <w:sz w:val="28"/>
          <w:szCs w:val="28"/>
        </w:rPr>
        <w:t xml:space="preserve"> </w:t>
      </w:r>
      <w:r>
        <w:rPr>
          <w:rFonts w:eastAsia="SimSun"/>
          <w:sz w:val="28"/>
          <w:szCs w:val="28"/>
        </w:rPr>
        <w:t>–</w:t>
      </w:r>
      <w:r>
        <w:rPr>
          <w:sz w:val="28"/>
          <w:szCs w:val="28"/>
        </w:rPr>
        <w:t xml:space="preserve"> месяц, </w:t>
      </w:r>
      <w:r>
        <w:rPr>
          <w:b/>
          <w:i/>
          <w:sz w:val="28"/>
          <w:szCs w:val="28"/>
        </w:rPr>
        <w:t>DD</w:t>
      </w:r>
      <w:r>
        <w:rPr>
          <w:sz w:val="28"/>
          <w:szCs w:val="28"/>
        </w:rPr>
        <w:t> </w:t>
      </w:r>
      <w:r>
        <w:rPr>
          <w:rFonts w:eastAsia="SimSun"/>
          <w:sz w:val="28"/>
          <w:szCs w:val="28"/>
        </w:rPr>
        <w:t>–</w:t>
      </w:r>
      <w:r>
        <w:rPr>
          <w:sz w:val="28"/>
          <w:szCs w:val="28"/>
        </w:rPr>
        <w:t xml:space="preserve"> день;</w:t>
      </w:r>
    </w:p>
    <w:p w14:paraId="45F7FDA9" w14:textId="55072374" w:rsidR="00F76EB1" w:rsidRDefault="00F76EB1" w:rsidP="00F76EB1">
      <w:pPr>
        <w:ind w:firstLine="567"/>
        <w:rPr>
          <w:sz w:val="28"/>
          <w:szCs w:val="28"/>
        </w:rPr>
      </w:pPr>
      <w:r>
        <w:rPr>
          <w:b/>
          <w:i/>
          <w:sz w:val="28"/>
          <w:szCs w:val="28"/>
          <w:lang w:val="en-US"/>
        </w:rPr>
        <w:t>N</w:t>
      </w:r>
      <w:r>
        <w:rPr>
          <w:rFonts w:eastAsia="SimSun"/>
          <w:sz w:val="28"/>
          <w:szCs w:val="28"/>
        </w:rPr>
        <w:t xml:space="preserve"> – </w:t>
      </w:r>
      <w:r w:rsidR="00E46E02">
        <w:rPr>
          <w:sz w:val="28"/>
          <w:szCs w:val="28"/>
        </w:rPr>
        <w:t>36-</w:t>
      </w:r>
      <w:r>
        <w:rPr>
          <w:sz w:val="28"/>
          <w:szCs w:val="28"/>
        </w:rPr>
        <w:t xml:space="preserve">символьный </w:t>
      </w:r>
      <w:r w:rsidR="006B3A7A">
        <w:rPr>
          <w:sz w:val="28"/>
          <w:szCs w:val="28"/>
        </w:rPr>
        <w:t xml:space="preserve">глобально </w:t>
      </w:r>
      <w:r w:rsidR="00E46E02">
        <w:rPr>
          <w:sz w:val="28"/>
          <w:szCs w:val="28"/>
        </w:rPr>
        <w:t xml:space="preserve">уникальный идентификатор </w:t>
      </w:r>
      <w:r w:rsidR="00E46E02">
        <w:rPr>
          <w:sz w:val="28"/>
          <w:szCs w:val="28"/>
          <w:lang w:val="en-US"/>
        </w:rPr>
        <w:t>GUID</w:t>
      </w:r>
      <w:r w:rsidR="00E46E02">
        <w:rPr>
          <w:sz w:val="28"/>
          <w:szCs w:val="28"/>
        </w:rPr>
        <w:t xml:space="preserve"> (</w:t>
      </w:r>
      <w:r w:rsidR="00E46E02">
        <w:rPr>
          <w:sz w:val="28"/>
          <w:szCs w:val="28"/>
          <w:lang w:val="en-US"/>
        </w:rPr>
        <w:t>Globally</w:t>
      </w:r>
      <w:r w:rsidR="00E46E02">
        <w:rPr>
          <w:sz w:val="28"/>
          <w:szCs w:val="28"/>
        </w:rPr>
        <w:t xml:space="preserve"> </w:t>
      </w:r>
      <w:r w:rsidR="00E46E02">
        <w:rPr>
          <w:sz w:val="28"/>
          <w:szCs w:val="28"/>
          <w:lang w:val="en-US"/>
        </w:rPr>
        <w:t>Unique</w:t>
      </w:r>
      <w:r w:rsidR="00E46E02">
        <w:rPr>
          <w:sz w:val="28"/>
          <w:szCs w:val="28"/>
        </w:rPr>
        <w:t xml:space="preserve"> </w:t>
      </w:r>
      <w:r w:rsidR="00E46E02">
        <w:rPr>
          <w:sz w:val="28"/>
          <w:szCs w:val="28"/>
          <w:lang w:val="en-US"/>
        </w:rPr>
        <w:t>Identifier</w:t>
      </w:r>
      <w:r w:rsidR="00E46E02">
        <w:rPr>
          <w:sz w:val="28"/>
          <w:szCs w:val="28"/>
        </w:rPr>
        <w:t>)</w:t>
      </w:r>
      <w:r>
        <w:rPr>
          <w:sz w:val="28"/>
          <w:szCs w:val="28"/>
        </w:rPr>
        <w:t>.</w:t>
      </w:r>
    </w:p>
    <w:p w14:paraId="55CB2585" w14:textId="77777777" w:rsidR="00F76EB1" w:rsidRDefault="00F76EB1" w:rsidP="00F76EB1">
      <w:pPr>
        <w:ind w:firstLine="567"/>
        <w:rPr>
          <w:sz w:val="28"/>
          <w:szCs w:val="28"/>
        </w:rPr>
      </w:pPr>
      <w:r>
        <w:rPr>
          <w:sz w:val="28"/>
          <w:szCs w:val="28"/>
        </w:rPr>
        <w:t xml:space="preserve">Расширение имени файла обмена </w:t>
      </w:r>
      <w:r>
        <w:rPr>
          <w:rFonts w:eastAsia="SimSun"/>
          <w:sz w:val="28"/>
          <w:szCs w:val="28"/>
        </w:rPr>
        <w:t>–</w:t>
      </w:r>
      <w:r>
        <w:rPr>
          <w:sz w:val="28"/>
          <w:szCs w:val="28"/>
        </w:rPr>
        <w:t xml:space="preserve"> xml. Расширение имени файла обмена может указываться строчными или прописными буквами.</w:t>
      </w:r>
    </w:p>
    <w:p w14:paraId="25A97587" w14:textId="77777777" w:rsidR="00DE0686" w:rsidRPr="00965B55" w:rsidRDefault="00DE0686" w:rsidP="00DE0686">
      <w:pPr>
        <w:spacing w:before="60" w:after="60"/>
        <w:ind w:firstLine="567"/>
        <w:rPr>
          <w:b/>
          <w:i/>
          <w:sz w:val="28"/>
          <w:szCs w:val="28"/>
        </w:rPr>
      </w:pPr>
      <w:r w:rsidRPr="00965B55">
        <w:rPr>
          <w:b/>
          <w:i/>
          <w:sz w:val="28"/>
          <w:szCs w:val="28"/>
        </w:rPr>
        <w:t>Параметры первой строки файла обмена</w:t>
      </w:r>
    </w:p>
    <w:p w14:paraId="710E90DC" w14:textId="77777777" w:rsidR="00DE0686" w:rsidRPr="00965B55" w:rsidRDefault="00DE0686" w:rsidP="00DE0686">
      <w:pPr>
        <w:ind w:firstLine="567"/>
        <w:rPr>
          <w:sz w:val="28"/>
          <w:szCs w:val="28"/>
        </w:rPr>
      </w:pPr>
      <w:r w:rsidRPr="00965B55">
        <w:rPr>
          <w:sz w:val="28"/>
          <w:szCs w:val="28"/>
        </w:rPr>
        <w:t>Первая строка XML-файла должна иметь следующий вид:</w:t>
      </w:r>
    </w:p>
    <w:p w14:paraId="56D83970" w14:textId="405A7078" w:rsidR="00DE0686" w:rsidRPr="00965B55" w:rsidRDefault="00D91ABA" w:rsidP="00DE0686">
      <w:pPr>
        <w:ind w:firstLine="567"/>
        <w:rPr>
          <w:sz w:val="28"/>
          <w:szCs w:val="28"/>
        </w:rPr>
      </w:pPr>
      <w:r w:rsidRPr="00525ACC">
        <w:rPr>
          <w:color w:val="000000" w:themeColor="text1"/>
          <w:sz w:val="28"/>
          <w:szCs w:val="28"/>
        </w:rPr>
        <w:t>&lt;?</w:t>
      </w:r>
      <w:r w:rsidRPr="00525ACC">
        <w:rPr>
          <w:color w:val="000000" w:themeColor="text1"/>
          <w:sz w:val="28"/>
          <w:szCs w:val="28"/>
          <w:lang w:val="en-US"/>
        </w:rPr>
        <w:t>xml</w:t>
      </w:r>
      <w:r w:rsidRPr="00525ACC">
        <w:rPr>
          <w:color w:val="000000" w:themeColor="text1"/>
          <w:sz w:val="28"/>
          <w:szCs w:val="28"/>
        </w:rPr>
        <w:t xml:space="preserve">  </w:t>
      </w:r>
      <w:r w:rsidRPr="00525ACC">
        <w:rPr>
          <w:color w:val="000000" w:themeColor="text1"/>
          <w:sz w:val="28"/>
          <w:szCs w:val="28"/>
          <w:lang w:val="en-US"/>
        </w:rPr>
        <w:t>version</w:t>
      </w:r>
      <w:r w:rsidRPr="00525ACC">
        <w:rPr>
          <w:color w:val="000000" w:themeColor="text1"/>
          <w:sz w:val="28"/>
          <w:szCs w:val="28"/>
        </w:rPr>
        <w:t xml:space="preserve">="1.0"  </w:t>
      </w:r>
      <w:r w:rsidRPr="00525ACC">
        <w:rPr>
          <w:color w:val="000000" w:themeColor="text1"/>
          <w:sz w:val="28"/>
          <w:szCs w:val="28"/>
          <w:lang w:val="en-US"/>
        </w:rPr>
        <w:t>encoding</w:t>
      </w:r>
      <w:r w:rsidRPr="00525ACC">
        <w:rPr>
          <w:color w:val="000000" w:themeColor="text1"/>
          <w:sz w:val="28"/>
          <w:szCs w:val="28"/>
        </w:rPr>
        <w:t xml:space="preserve"> ="</w:t>
      </w:r>
      <w:r w:rsidRPr="00525ACC">
        <w:rPr>
          <w:color w:val="000000" w:themeColor="text1"/>
          <w:sz w:val="28"/>
          <w:szCs w:val="28"/>
          <w:lang w:val="en-US"/>
        </w:rPr>
        <w:t>windows</w:t>
      </w:r>
      <w:r w:rsidRPr="00525ACC">
        <w:rPr>
          <w:color w:val="000000" w:themeColor="text1"/>
          <w:sz w:val="28"/>
          <w:szCs w:val="28"/>
        </w:rPr>
        <w:t>-1251"?&gt;</w:t>
      </w:r>
    </w:p>
    <w:p w14:paraId="40205EB8" w14:textId="77777777" w:rsidR="00DE0686" w:rsidRPr="00965B55" w:rsidRDefault="00DE0686" w:rsidP="00DE0686">
      <w:pPr>
        <w:ind w:firstLine="567"/>
        <w:rPr>
          <w:rFonts w:eastAsia="SimSun"/>
          <w:sz w:val="28"/>
          <w:szCs w:val="28"/>
        </w:rPr>
      </w:pPr>
      <w:r w:rsidRPr="00965B55">
        <w:rPr>
          <w:rFonts w:eastAsia="SimSun"/>
          <w:b/>
          <w:sz w:val="28"/>
          <w:szCs w:val="28"/>
        </w:rPr>
        <w:t>Имя файла, содержащего XML-схему файла обмена</w:t>
      </w:r>
      <w:r w:rsidRPr="00965B55">
        <w:rPr>
          <w:rFonts w:eastAsia="SimSun"/>
          <w:sz w:val="28"/>
          <w:szCs w:val="28"/>
        </w:rPr>
        <w:t>, должно иметь следующий вид:</w:t>
      </w:r>
    </w:p>
    <w:p w14:paraId="34DE9B4D" w14:textId="1680CBED" w:rsidR="00DE0686" w:rsidRPr="00965B55" w:rsidRDefault="00F76EB1" w:rsidP="00DE0686">
      <w:pPr>
        <w:ind w:firstLine="567"/>
        <w:rPr>
          <w:sz w:val="28"/>
          <w:szCs w:val="28"/>
        </w:rPr>
      </w:pPr>
      <w:r>
        <w:rPr>
          <w:rFonts w:eastAsia="SimSun"/>
          <w:sz w:val="28"/>
          <w:szCs w:val="28"/>
        </w:rPr>
        <w:t>ON_</w:t>
      </w:r>
      <w:r>
        <w:rPr>
          <w:rFonts w:eastAsia="SimSun"/>
          <w:sz w:val="28"/>
          <w:szCs w:val="28"/>
          <w:lang w:val="en-US"/>
        </w:rPr>
        <w:t>DOGMPSOGLS</w:t>
      </w:r>
      <w:r w:rsidR="00DE0686" w:rsidRPr="000A002B">
        <w:rPr>
          <w:rFonts w:eastAsia="SimSun"/>
          <w:sz w:val="28"/>
          <w:szCs w:val="28"/>
        </w:rPr>
        <w:t>_1_9</w:t>
      </w:r>
      <w:r>
        <w:rPr>
          <w:rFonts w:eastAsia="SimSun"/>
          <w:sz w:val="28"/>
          <w:szCs w:val="28"/>
        </w:rPr>
        <w:t>66</w:t>
      </w:r>
      <w:r w:rsidR="00DE0686" w:rsidRPr="000A002B">
        <w:rPr>
          <w:rFonts w:eastAsia="SimSun"/>
          <w:sz w:val="28"/>
          <w:szCs w:val="28"/>
        </w:rPr>
        <w:t>_0</w:t>
      </w:r>
      <w:r w:rsidR="00E74A3D" w:rsidRPr="00C6095C">
        <w:rPr>
          <w:rFonts w:eastAsia="SimSun"/>
          <w:sz w:val="28"/>
          <w:szCs w:val="28"/>
        </w:rPr>
        <w:t>4</w:t>
      </w:r>
      <w:r w:rsidR="00DE0686" w:rsidRPr="000A002B">
        <w:rPr>
          <w:rFonts w:eastAsia="SimSun"/>
          <w:sz w:val="28"/>
          <w:szCs w:val="28"/>
        </w:rPr>
        <w:t>_05_01_</w:t>
      </w:r>
      <w:r w:rsidR="00DE0686" w:rsidRPr="000A002B">
        <w:rPr>
          <w:rFonts w:eastAsia="SimSun"/>
          <w:sz w:val="28"/>
          <w:szCs w:val="28"/>
          <w:lang w:val="en-US"/>
        </w:rPr>
        <w:t>xx</w:t>
      </w:r>
      <w:r w:rsidR="00DE0686" w:rsidRPr="000A002B">
        <w:rPr>
          <w:rFonts w:eastAsia="SimSun"/>
          <w:sz w:val="28"/>
          <w:szCs w:val="28"/>
        </w:rPr>
        <w:t xml:space="preserve">, </w:t>
      </w:r>
      <w:r w:rsidR="00DE0686" w:rsidRPr="000A002B">
        <w:rPr>
          <w:sz w:val="28"/>
          <w:szCs w:val="28"/>
        </w:rPr>
        <w:t>где хх – номер версии</w:t>
      </w:r>
      <w:r w:rsidR="00DE0686" w:rsidRPr="00965B55">
        <w:rPr>
          <w:sz w:val="28"/>
          <w:szCs w:val="28"/>
        </w:rPr>
        <w:t xml:space="preserve"> схемы.</w:t>
      </w:r>
    </w:p>
    <w:p w14:paraId="5AF8A65F" w14:textId="77777777" w:rsidR="00DE0686" w:rsidRPr="00965B55" w:rsidRDefault="00DE0686" w:rsidP="00DE0686">
      <w:pPr>
        <w:ind w:firstLine="567"/>
        <w:rPr>
          <w:rFonts w:eastAsia="SimSun"/>
          <w:sz w:val="28"/>
          <w:szCs w:val="28"/>
        </w:rPr>
      </w:pPr>
      <w:r w:rsidRPr="00965B55">
        <w:rPr>
          <w:rFonts w:eastAsia="SimSun"/>
          <w:sz w:val="28"/>
          <w:szCs w:val="28"/>
        </w:rPr>
        <w:t>Расширение имени файла – xsd.</w:t>
      </w:r>
    </w:p>
    <w:p w14:paraId="788F7401" w14:textId="77777777" w:rsidR="00E46E02" w:rsidRDefault="00DE0686" w:rsidP="00DE0686">
      <w:pPr>
        <w:ind w:firstLine="567"/>
        <w:rPr>
          <w:rFonts w:eastAsia="SimSun"/>
          <w:sz w:val="28"/>
          <w:szCs w:val="28"/>
        </w:rPr>
      </w:pPr>
      <w:r w:rsidRPr="00965B55">
        <w:rPr>
          <w:rFonts w:eastAsia="SimSun"/>
          <w:sz w:val="28"/>
          <w:szCs w:val="28"/>
        </w:rPr>
        <w:t>X</w:t>
      </w:r>
      <w:r w:rsidRPr="00965B55">
        <w:rPr>
          <w:rFonts w:eastAsia="SimSun"/>
          <w:sz w:val="28"/>
          <w:szCs w:val="28"/>
          <w:lang w:val="en-US"/>
        </w:rPr>
        <w:t>ML</w:t>
      </w:r>
      <w:r w:rsidRPr="00965B55">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E46E02">
        <w:rPr>
          <w:rFonts w:eastAsia="SimSun"/>
          <w:sz w:val="28"/>
          <w:szCs w:val="28"/>
        </w:rPr>
        <w:t xml:space="preserve"> в информационно-телекоммуникационной сети «Интернет»</w:t>
      </w:r>
      <w:r w:rsidRPr="00965B55">
        <w:rPr>
          <w:rFonts w:eastAsia="SimSun"/>
          <w:sz w:val="28"/>
          <w:szCs w:val="28"/>
        </w:rPr>
        <w:t xml:space="preserve">. </w:t>
      </w:r>
    </w:p>
    <w:p w14:paraId="10137CB5" w14:textId="2FA8550C" w:rsidR="00DE0686" w:rsidRPr="00965B55" w:rsidRDefault="00DE0686" w:rsidP="00DE0686">
      <w:pPr>
        <w:ind w:firstLine="567"/>
        <w:rPr>
          <w:rFonts w:eastAsia="SimSun"/>
          <w:sz w:val="28"/>
          <w:szCs w:val="28"/>
        </w:rPr>
      </w:pPr>
      <w:r w:rsidRPr="00965B55">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00E0353A">
        <w:rPr>
          <w:sz w:val="28"/>
          <w:szCs w:val="28"/>
        </w:rPr>
        <w:t>)</w:t>
      </w:r>
      <w:r w:rsidRPr="00965B55">
        <w:rPr>
          <w:rFonts w:eastAsia="SimSun"/>
          <w:sz w:val="28"/>
          <w:szCs w:val="28"/>
        </w:rPr>
        <w:t>.</w:t>
      </w:r>
    </w:p>
    <w:p w14:paraId="56A3D856" w14:textId="0B2C2671" w:rsidR="00DE0686" w:rsidRPr="00965B55" w:rsidRDefault="009F0AF0" w:rsidP="00DE0686">
      <w:pPr>
        <w:spacing w:before="120"/>
        <w:ind w:firstLine="567"/>
        <w:rPr>
          <w:sz w:val="28"/>
          <w:szCs w:val="28"/>
        </w:rPr>
      </w:pPr>
      <w:r>
        <w:rPr>
          <w:sz w:val="28"/>
          <w:szCs w:val="28"/>
        </w:rPr>
        <w:t>11</w:t>
      </w:r>
      <w:r w:rsidR="00DE0686" w:rsidRPr="00965B55">
        <w:rPr>
          <w:sz w:val="28"/>
          <w:szCs w:val="28"/>
        </w:rPr>
        <w:t>.</w:t>
      </w:r>
      <w:r w:rsidR="00DE0686" w:rsidRPr="00965B55">
        <w:rPr>
          <w:b/>
          <w:sz w:val="28"/>
          <w:szCs w:val="28"/>
        </w:rPr>
        <w:t xml:space="preserve"> Логическая модель файла обмена </w:t>
      </w:r>
      <w:r w:rsidR="00DE0686" w:rsidRPr="00965B55">
        <w:rPr>
          <w:sz w:val="28"/>
          <w:szCs w:val="28"/>
        </w:rPr>
        <w:t xml:space="preserve">представлена в виде диаграммы структуры файла обмена на рисунке </w:t>
      </w:r>
      <w:r w:rsidR="005331F7">
        <w:rPr>
          <w:sz w:val="28"/>
          <w:szCs w:val="28"/>
        </w:rPr>
        <w:t>4</w:t>
      </w:r>
      <w:r w:rsidR="00DE0686" w:rsidRPr="00965B55">
        <w:rPr>
          <w:sz w:val="28"/>
          <w:szCs w:val="28"/>
        </w:rP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5331F7">
        <w:rPr>
          <w:sz w:val="28"/>
          <w:szCs w:val="28"/>
        </w:rPr>
        <w:t>11</w:t>
      </w:r>
      <w:r w:rsidR="00DE0686" w:rsidRPr="0011619B">
        <w:rPr>
          <w:sz w:val="28"/>
          <w:szCs w:val="28"/>
        </w:rPr>
        <w:t xml:space="preserve">.1 </w:t>
      </w:r>
      <w:r w:rsidR="00DE0686" w:rsidRPr="0011619B">
        <w:rPr>
          <w:rFonts w:eastAsia="SimSun"/>
          <w:sz w:val="28"/>
          <w:szCs w:val="28"/>
        </w:rPr>
        <w:t xml:space="preserve">– </w:t>
      </w:r>
      <w:r w:rsidR="005331F7">
        <w:rPr>
          <w:rFonts w:eastAsia="SimSun"/>
          <w:sz w:val="28"/>
          <w:szCs w:val="28"/>
        </w:rPr>
        <w:t>1</w:t>
      </w:r>
      <w:r w:rsidR="00DE0686">
        <w:rPr>
          <w:rFonts w:eastAsia="SimSun"/>
          <w:sz w:val="28"/>
          <w:szCs w:val="28"/>
        </w:rPr>
        <w:t>1</w:t>
      </w:r>
      <w:r w:rsidR="005331F7">
        <w:rPr>
          <w:rFonts w:eastAsia="SimSun"/>
          <w:sz w:val="28"/>
          <w:szCs w:val="28"/>
        </w:rPr>
        <w:t>.</w:t>
      </w:r>
      <w:r w:rsidR="00490B03">
        <w:rPr>
          <w:rFonts w:eastAsia="SimSun"/>
          <w:sz w:val="28"/>
          <w:szCs w:val="28"/>
        </w:rPr>
        <w:t>11</w:t>
      </w:r>
      <w:r w:rsidR="00DE0686" w:rsidRPr="00965B55">
        <w:rPr>
          <w:sz w:val="28"/>
          <w:szCs w:val="28"/>
        </w:rPr>
        <w:t xml:space="preserve"> настоящего формата.</w:t>
      </w:r>
    </w:p>
    <w:p w14:paraId="66AF3800" w14:textId="77777777" w:rsidR="00DE0686" w:rsidRPr="00965B55" w:rsidRDefault="00DE0686" w:rsidP="00DE0686">
      <w:pPr>
        <w:pStyle w:val="aa"/>
        <w:ind w:firstLine="567"/>
        <w:rPr>
          <w:sz w:val="28"/>
          <w:szCs w:val="28"/>
        </w:rPr>
      </w:pPr>
      <w:r w:rsidRPr="00965B55">
        <w:rPr>
          <w:sz w:val="28"/>
          <w:szCs w:val="28"/>
        </w:rPr>
        <w:t>Для каждого структурного элемента логической модели файла обмена приводятся следующие сведения:</w:t>
      </w:r>
    </w:p>
    <w:p w14:paraId="6B045341" w14:textId="77777777" w:rsidR="00DE0686" w:rsidRPr="00965B55" w:rsidRDefault="00DE0686" w:rsidP="00DE0686">
      <w:pPr>
        <w:pStyle w:val="a"/>
        <w:numPr>
          <w:ilvl w:val="0"/>
          <w:numId w:val="0"/>
        </w:numPr>
        <w:ind w:firstLine="567"/>
        <w:rPr>
          <w:rStyle w:val="a6"/>
          <w:sz w:val="28"/>
          <w:szCs w:val="28"/>
        </w:rPr>
      </w:pPr>
      <w:r w:rsidRPr="00965B55">
        <w:rPr>
          <w:rStyle w:val="a7"/>
          <w:sz w:val="28"/>
          <w:szCs w:val="28"/>
        </w:rPr>
        <w:t>наименование элемента.</w:t>
      </w:r>
      <w:r w:rsidRPr="00965B55">
        <w:rPr>
          <w:sz w:val="28"/>
          <w:szCs w:val="28"/>
        </w:rPr>
        <w:t xml:space="preserve"> </w:t>
      </w:r>
      <w:r w:rsidRPr="00965B55">
        <w:rPr>
          <w:rStyle w:val="a6"/>
          <w:sz w:val="28"/>
          <w:szCs w:val="28"/>
        </w:rPr>
        <w:t xml:space="preserve">Приводится полное наименование элемента. В строке таблицы могут быть </w:t>
      </w:r>
      <w:r w:rsidRPr="00965B5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965B55">
        <w:rPr>
          <w:rStyle w:val="a6"/>
          <w:sz w:val="28"/>
          <w:szCs w:val="28"/>
        </w:rPr>
        <w:t xml:space="preserve"> одного элемента из описанных в этой строке;</w:t>
      </w:r>
    </w:p>
    <w:p w14:paraId="1FFADD1A" w14:textId="77777777" w:rsidR="00DE0686" w:rsidRPr="00965B55" w:rsidRDefault="00DE0686" w:rsidP="00DE0686">
      <w:pPr>
        <w:pStyle w:val="a"/>
        <w:numPr>
          <w:ilvl w:val="0"/>
          <w:numId w:val="0"/>
        </w:numPr>
        <w:ind w:firstLine="567"/>
        <w:rPr>
          <w:sz w:val="28"/>
          <w:szCs w:val="28"/>
        </w:rPr>
      </w:pPr>
      <w:r w:rsidRPr="00965B55">
        <w:rPr>
          <w:rStyle w:val="a7"/>
          <w:sz w:val="28"/>
          <w:szCs w:val="28"/>
        </w:rPr>
        <w:t>сокращенное наименование (код) элемента.</w:t>
      </w:r>
      <w:r w:rsidRPr="00965B55">
        <w:rPr>
          <w:sz w:val="28"/>
          <w:szCs w:val="28"/>
        </w:rPr>
        <w:t xml:space="preserve"> </w:t>
      </w:r>
      <w:r w:rsidRPr="00965B55">
        <w:rPr>
          <w:rStyle w:val="a6"/>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65B55">
        <w:rPr>
          <w:rStyle w:val="a6"/>
          <w:sz w:val="28"/>
          <w:szCs w:val="28"/>
          <w:lang w:val="en-US"/>
        </w:rPr>
        <w:t>XML</w:t>
      </w:r>
      <w:r w:rsidRPr="00965B55">
        <w:rPr>
          <w:sz w:val="28"/>
          <w:szCs w:val="28"/>
        </w:rPr>
        <w:t>;</w:t>
      </w:r>
    </w:p>
    <w:p w14:paraId="7600E4EA" w14:textId="7DFCB29E"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типа элемента.</w:t>
      </w:r>
      <w:r w:rsidRPr="00965B55">
        <w:rPr>
          <w:sz w:val="28"/>
          <w:szCs w:val="28"/>
        </w:rPr>
        <w:t xml:space="preserve"> </w:t>
      </w:r>
      <w:r w:rsidRPr="00965B55">
        <w:rPr>
          <w:rStyle w:val="a6"/>
          <w:sz w:val="28"/>
          <w:szCs w:val="28"/>
        </w:rPr>
        <w:t>Может принимать следующие значения:</w:t>
      </w:r>
      <w:r w:rsidR="00490B03">
        <w:rPr>
          <w:rStyle w:val="a6"/>
          <w:sz w:val="28"/>
          <w:szCs w:val="28"/>
        </w:rPr>
        <w:br/>
      </w:r>
      <w:r w:rsidRPr="00965B55">
        <w:rPr>
          <w:rStyle w:val="a6"/>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965B55">
        <w:rPr>
          <w:rStyle w:val="a6"/>
          <w:sz w:val="28"/>
          <w:szCs w:val="28"/>
          <w:lang w:val="en-US"/>
        </w:rPr>
        <w:t>XML</w:t>
      </w:r>
      <w:r w:rsidRPr="00965B55">
        <w:rPr>
          <w:rStyle w:val="a6"/>
          <w:sz w:val="28"/>
          <w:szCs w:val="28"/>
        </w:rPr>
        <w:noBreakHyphen/>
        <w:t xml:space="preserve">файла, «А» – простой элемент логической модели, реализованный в виде атрибута элемента </w:t>
      </w:r>
      <w:r w:rsidRPr="00965B55">
        <w:rPr>
          <w:rStyle w:val="a6"/>
          <w:sz w:val="28"/>
          <w:szCs w:val="28"/>
          <w:lang w:val="en-US"/>
        </w:rPr>
        <w:t>XML</w:t>
      </w:r>
      <w:r w:rsidRPr="00965B55">
        <w:rPr>
          <w:rStyle w:val="a6"/>
          <w:sz w:val="28"/>
          <w:szCs w:val="28"/>
        </w:rPr>
        <w:t xml:space="preserve">-файла. Простой элемент </w:t>
      </w:r>
      <w:r w:rsidRPr="00965B55">
        <w:rPr>
          <w:sz w:val="28"/>
          <w:szCs w:val="28"/>
        </w:rPr>
        <w:t xml:space="preserve">логической модели </w:t>
      </w:r>
      <w:r w:rsidRPr="00965B55">
        <w:rPr>
          <w:rStyle w:val="a6"/>
          <w:sz w:val="28"/>
          <w:szCs w:val="28"/>
        </w:rPr>
        <w:t>не содержит вложенные элементы;</w:t>
      </w:r>
    </w:p>
    <w:p w14:paraId="1B5AE73C" w14:textId="77777777" w:rsidR="00DE0686" w:rsidRPr="00965B55" w:rsidRDefault="00DE0686" w:rsidP="00DE0686">
      <w:pPr>
        <w:pStyle w:val="a"/>
        <w:numPr>
          <w:ilvl w:val="0"/>
          <w:numId w:val="0"/>
        </w:numPr>
        <w:ind w:firstLine="567"/>
        <w:rPr>
          <w:rStyle w:val="a6"/>
          <w:sz w:val="28"/>
          <w:szCs w:val="28"/>
        </w:rPr>
      </w:pPr>
      <w:r w:rsidRPr="00965B55">
        <w:rPr>
          <w:rStyle w:val="a7"/>
          <w:sz w:val="28"/>
          <w:szCs w:val="28"/>
        </w:rPr>
        <w:t>формат элемента.</w:t>
      </w:r>
      <w:r w:rsidRPr="00965B55">
        <w:rPr>
          <w:sz w:val="28"/>
          <w:szCs w:val="28"/>
        </w:rPr>
        <w:t xml:space="preserve"> Формат </w:t>
      </w:r>
      <w:r w:rsidRPr="00965B55">
        <w:rPr>
          <w:rStyle w:val="a6"/>
          <w:sz w:val="28"/>
          <w:szCs w:val="28"/>
        </w:rPr>
        <w:t>элемента представляется следующими условными обозначениями: Т – символьная строка; N – числовое значение (целое или дробное).</w:t>
      </w:r>
    </w:p>
    <w:p w14:paraId="0965B6F3" w14:textId="39D86F10"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символьной строки указывается в виде Т(n-k) или T(=k), где:</w:t>
      </w:r>
      <w:r w:rsidR="00490B03">
        <w:rPr>
          <w:sz w:val="28"/>
          <w:szCs w:val="28"/>
        </w:rPr>
        <w:br/>
      </w:r>
      <w:r w:rsidRPr="00965B55">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1E284D10" w14:textId="2AAA37BE" w:rsidR="00DE0686" w:rsidRPr="00965B55" w:rsidRDefault="00DE0686" w:rsidP="00DE0686">
      <w:pPr>
        <w:pStyle w:val="a"/>
        <w:numPr>
          <w:ilvl w:val="0"/>
          <w:numId w:val="0"/>
        </w:numPr>
        <w:ind w:firstLine="567"/>
        <w:rPr>
          <w:sz w:val="28"/>
          <w:szCs w:val="28"/>
        </w:rPr>
      </w:pPr>
      <w:r w:rsidRPr="00965B55">
        <w:rPr>
          <w:rStyle w:val="a6"/>
          <w:sz w:val="28"/>
          <w:szCs w:val="28"/>
        </w:rPr>
        <w:t>Формат</w:t>
      </w:r>
      <w:r w:rsidRPr="00965B55">
        <w:rPr>
          <w:sz w:val="28"/>
          <w:szCs w:val="28"/>
        </w:rPr>
        <w:t xml:space="preserve"> числового значения указывается в виде N(m.k), где:</w:t>
      </w:r>
      <w:r w:rsidR="00490B03">
        <w:rPr>
          <w:sz w:val="28"/>
          <w:szCs w:val="28"/>
        </w:rPr>
        <w:br/>
      </w:r>
      <w:r w:rsidRPr="00965B55">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B212EEA" w14:textId="3F2982C4" w:rsidR="00DE0686" w:rsidRPr="00965B55" w:rsidRDefault="00DE0686" w:rsidP="00DE0686">
      <w:pPr>
        <w:pStyle w:val="a"/>
        <w:numPr>
          <w:ilvl w:val="0"/>
          <w:numId w:val="0"/>
        </w:numPr>
        <w:ind w:firstLine="567"/>
        <w:rPr>
          <w:sz w:val="28"/>
          <w:szCs w:val="28"/>
        </w:rPr>
      </w:pPr>
      <w:r w:rsidRPr="00965B55">
        <w:rPr>
          <w:sz w:val="28"/>
          <w:szCs w:val="28"/>
        </w:rPr>
        <w:t xml:space="preserve">Для </w:t>
      </w:r>
      <w:r w:rsidRPr="00965B55">
        <w:rPr>
          <w:rStyle w:val="a6"/>
          <w:sz w:val="28"/>
          <w:szCs w:val="28"/>
        </w:rPr>
        <w:t>простых</w:t>
      </w:r>
      <w:r w:rsidRPr="00965B55">
        <w:rPr>
          <w:sz w:val="28"/>
          <w:szCs w:val="28"/>
        </w:rPr>
        <w:t xml:space="preserve"> элементов, являющихся базовыми в XML, </w:t>
      </w:r>
      <w:r w:rsidR="00E46E02">
        <w:rPr>
          <w:sz w:val="28"/>
          <w:szCs w:val="28"/>
        </w:rPr>
        <w:t>таких как</w:t>
      </w:r>
      <w:r w:rsidRPr="00965B55">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13118128" w14:textId="21BD3F94" w:rsidR="00DE0686" w:rsidRPr="00965B55" w:rsidRDefault="00DE0686" w:rsidP="00DE0686">
      <w:pPr>
        <w:pStyle w:val="a"/>
        <w:numPr>
          <w:ilvl w:val="0"/>
          <w:numId w:val="0"/>
        </w:numPr>
        <w:ind w:firstLine="567"/>
        <w:rPr>
          <w:rStyle w:val="a6"/>
          <w:sz w:val="28"/>
          <w:szCs w:val="28"/>
        </w:rPr>
      </w:pPr>
      <w:r w:rsidRPr="00965B55">
        <w:rPr>
          <w:rStyle w:val="a7"/>
          <w:sz w:val="28"/>
          <w:szCs w:val="28"/>
        </w:rPr>
        <w:t>признак обязательности элемента</w:t>
      </w:r>
      <w:r w:rsidRPr="00965B55">
        <w:rPr>
          <w:sz w:val="28"/>
          <w:szCs w:val="28"/>
        </w:rPr>
        <w:t xml:space="preserve"> </w:t>
      </w:r>
      <w:r w:rsidRPr="00965B55">
        <w:rPr>
          <w:rStyle w:val="a6"/>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21948D36" w14:textId="2A984598" w:rsidR="00DE0686" w:rsidRPr="00965B55" w:rsidRDefault="00DE0686" w:rsidP="00DE0686">
      <w:pPr>
        <w:pStyle w:val="aa"/>
        <w:ind w:firstLine="567"/>
        <w:rPr>
          <w:rStyle w:val="a6"/>
          <w:sz w:val="28"/>
          <w:szCs w:val="28"/>
        </w:rPr>
      </w:pPr>
      <w:r w:rsidRPr="00965B55">
        <w:rPr>
          <w:rStyle w:val="a6"/>
          <w:sz w:val="28"/>
          <w:szCs w:val="28"/>
        </w:rPr>
        <w:t>К вышеперечисленным признакам обязательности элемента добавля</w:t>
      </w:r>
      <w:r w:rsidR="00841B29">
        <w:rPr>
          <w:rStyle w:val="a6"/>
          <w:sz w:val="28"/>
          <w:szCs w:val="28"/>
        </w:rPr>
        <w:t>е</w:t>
      </w:r>
      <w:r w:rsidRPr="00965B55">
        <w:rPr>
          <w:rStyle w:val="a6"/>
          <w:sz w:val="28"/>
          <w:szCs w:val="28"/>
        </w:rPr>
        <w:t xml:space="preserve">тся значение «У» </w:t>
      </w:r>
      <w:r w:rsidR="00841B29">
        <w:rPr>
          <w:rStyle w:val="a6"/>
          <w:sz w:val="28"/>
          <w:szCs w:val="28"/>
        </w:rPr>
        <w:t>при</w:t>
      </w:r>
      <w:r w:rsidRPr="00965B55">
        <w:rPr>
          <w:rStyle w:val="a6"/>
          <w:sz w:val="28"/>
          <w:szCs w:val="28"/>
        </w:rPr>
        <w:t xml:space="preserve"> описани</w:t>
      </w:r>
      <w:r w:rsidR="00841B29">
        <w:rPr>
          <w:rStyle w:val="a6"/>
          <w:sz w:val="28"/>
          <w:szCs w:val="28"/>
        </w:rPr>
        <w:t>и</w:t>
      </w:r>
      <w:r w:rsidRPr="00965B55">
        <w:rPr>
          <w:rStyle w:val="a6"/>
          <w:sz w:val="28"/>
          <w:szCs w:val="28"/>
        </w:rPr>
        <w:t xml:space="preserve"> в </w:t>
      </w:r>
      <w:r w:rsidRPr="00965B55">
        <w:rPr>
          <w:rStyle w:val="a6"/>
          <w:sz w:val="28"/>
          <w:szCs w:val="28"/>
          <w:lang w:val="en-US"/>
        </w:rPr>
        <w:t>XML</w:t>
      </w:r>
      <w:r w:rsidRPr="00965B55">
        <w:rPr>
          <w:rStyle w:val="a6"/>
          <w:sz w:val="28"/>
          <w:szCs w:val="28"/>
        </w:rPr>
        <w:t>-схеме условий, предъявляемых к элементу в файле обмена, описанных в графе «Дополнительная информация»;</w:t>
      </w:r>
    </w:p>
    <w:p w14:paraId="5AFA1480" w14:textId="6AC5DF67" w:rsidR="00DE0686" w:rsidRPr="00965B55" w:rsidRDefault="00DE0686" w:rsidP="00DE0686">
      <w:pPr>
        <w:pStyle w:val="2"/>
        <w:ind w:firstLine="567"/>
        <w:jc w:val="both"/>
        <w:rPr>
          <w:rStyle w:val="a6"/>
          <w:sz w:val="28"/>
          <w:szCs w:val="28"/>
        </w:rPr>
      </w:pPr>
      <w:r w:rsidRPr="00965B55">
        <w:rPr>
          <w:rStyle w:val="a7"/>
          <w:sz w:val="28"/>
          <w:szCs w:val="28"/>
        </w:rPr>
        <w:t xml:space="preserve">дополнительная информация </w:t>
      </w:r>
      <w:r w:rsidRPr="00965B55">
        <w:rPr>
          <w:sz w:val="28"/>
          <w:szCs w:val="28"/>
        </w:rPr>
        <w:t xml:space="preserve">содержит при необходимости требования к элементу файла обмена, не указанные ранее. </w:t>
      </w:r>
      <w:r w:rsidRPr="00965B55">
        <w:rPr>
          <w:rStyle w:val="a6"/>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6F16211" w14:textId="77777777" w:rsidR="00DE0686" w:rsidRPr="00965B55" w:rsidRDefault="00DE0686" w:rsidP="00DE0686">
      <w:pPr>
        <w:pStyle w:val="2"/>
        <w:ind w:firstLine="567"/>
        <w:jc w:val="both"/>
      </w:pPr>
      <w:r w:rsidRPr="00965B55">
        <w:br w:type="page"/>
      </w:r>
    </w:p>
    <w:p w14:paraId="354C11C6" w14:textId="066570BB" w:rsidR="00DE0686" w:rsidRDefault="00F76EB1" w:rsidP="00F76EB1">
      <w:pPr>
        <w:pStyle w:val="ab"/>
        <w:ind w:firstLine="0"/>
        <w:jc w:val="center"/>
        <w:rPr>
          <w:szCs w:val="28"/>
        </w:rPr>
      </w:pPr>
      <w:r w:rsidRPr="00F76EB1">
        <w:rPr>
          <w:noProof/>
          <w:szCs w:val="28"/>
        </w:rPr>
        <w:drawing>
          <wp:inline distT="0" distB="0" distL="0" distR="0" wp14:anchorId="69B74F8D" wp14:editId="6EACAB87">
            <wp:extent cx="5734050" cy="8553450"/>
            <wp:effectExtent l="0" t="0" r="0" b="0"/>
            <wp:docPr id="4" name="Рисунок 4" descr="C:\Users\edgar\Desktop\!   Формат договор мор. перевозки\!   Формат договор мор. перевоз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gar\Desktop\!   Формат договор мор. перевозки\!   Формат договор мор. перевозки\4.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 r="-837" b="2603"/>
                    <a:stretch/>
                  </pic:blipFill>
                  <pic:spPr bwMode="auto">
                    <a:xfrm>
                      <a:off x="0" y="0"/>
                      <a:ext cx="5734050" cy="8553450"/>
                    </a:xfrm>
                    <a:prstGeom prst="rect">
                      <a:avLst/>
                    </a:prstGeom>
                    <a:noFill/>
                    <a:ln>
                      <a:noFill/>
                    </a:ln>
                    <a:extLst>
                      <a:ext uri="{53640926-AAD7-44D8-BBD7-CCE9431645EC}">
                        <a14:shadowObscured xmlns:a14="http://schemas.microsoft.com/office/drawing/2010/main"/>
                      </a:ext>
                    </a:extLst>
                  </pic:spPr>
                </pic:pic>
              </a:graphicData>
            </a:graphic>
          </wp:inline>
        </w:drawing>
      </w:r>
    </w:p>
    <w:p w14:paraId="7CA279AA" w14:textId="77777777" w:rsidR="00F76EB1" w:rsidRPr="00965B55" w:rsidRDefault="00F76EB1" w:rsidP="00F76EB1">
      <w:pPr>
        <w:pStyle w:val="ab"/>
        <w:ind w:firstLine="0"/>
        <w:jc w:val="center"/>
        <w:rPr>
          <w:szCs w:val="28"/>
        </w:rPr>
      </w:pPr>
    </w:p>
    <w:p w14:paraId="78AF8C19" w14:textId="03A38203" w:rsidR="00DE0686" w:rsidRDefault="00DE0686" w:rsidP="00F76EB1">
      <w:pPr>
        <w:ind w:firstLine="0"/>
        <w:jc w:val="center"/>
        <w:rPr>
          <w:sz w:val="28"/>
          <w:szCs w:val="28"/>
        </w:rPr>
      </w:pPr>
      <w:r w:rsidRPr="00965B55">
        <w:rPr>
          <w:sz w:val="28"/>
          <w:szCs w:val="28"/>
        </w:rPr>
        <w:t xml:space="preserve">Рисунок </w:t>
      </w:r>
      <w:r w:rsidR="005331F7">
        <w:rPr>
          <w:sz w:val="28"/>
          <w:szCs w:val="28"/>
        </w:rPr>
        <w:t>4</w:t>
      </w:r>
      <w:r w:rsidRPr="00965B55">
        <w:rPr>
          <w:sz w:val="28"/>
          <w:szCs w:val="28"/>
        </w:rPr>
        <w:t>. Диаграмма структуры файла обмена</w:t>
      </w:r>
    </w:p>
    <w:p w14:paraId="019E9BBD" w14:textId="77777777" w:rsidR="00DE0686" w:rsidRDefault="00DE0686" w:rsidP="00F76EB1">
      <w:pPr>
        <w:ind w:firstLine="0"/>
        <w:sectPr w:rsidR="00DE0686" w:rsidSect="00BA0242">
          <w:pgSz w:w="11906" w:h="16838"/>
          <w:pgMar w:top="1134" w:right="850" w:bottom="1134" w:left="1701" w:header="708" w:footer="708" w:gutter="0"/>
          <w:cols w:space="708"/>
          <w:docGrid w:linePitch="360"/>
        </w:sectPr>
      </w:pPr>
    </w:p>
    <w:p w14:paraId="4A899064" w14:textId="45F61CA4" w:rsidR="00C52555" w:rsidRPr="00714732" w:rsidRDefault="00490B03" w:rsidP="00C52555">
      <w:pPr>
        <w:suppressAutoHyphens w:val="0"/>
        <w:ind w:firstLine="0"/>
        <w:jc w:val="right"/>
      </w:pPr>
      <w:r>
        <w:t>Таблица 11.</w:t>
      </w:r>
      <w:r w:rsidR="00C52555" w:rsidRPr="00714732">
        <w:t>1</w:t>
      </w:r>
    </w:p>
    <w:p w14:paraId="1A7527BE" w14:textId="77777777" w:rsidR="00C52555" w:rsidRPr="00714732" w:rsidRDefault="00C52555" w:rsidP="00C52555">
      <w:pPr>
        <w:suppressAutoHyphens w:val="0"/>
        <w:spacing w:after="120"/>
        <w:ind w:firstLine="0"/>
        <w:jc w:val="center"/>
      </w:pPr>
      <w:r w:rsidRPr="00714732">
        <w:rPr>
          <w:b/>
          <w:bCs/>
        </w:rPr>
        <w:t>Файл обмена (File)</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50691385" w14:textId="77777777" w:rsidTr="00867DAE">
        <w:trPr>
          <w:trHeight w:val="23"/>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826E94"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75D8F356"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FC26B3"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56FA0"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783BB8"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0F97DF95"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650FBB44"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6A1EBE97" w14:textId="77777777" w:rsidR="00C52555" w:rsidRPr="00714732" w:rsidRDefault="00C52555" w:rsidP="00867DAE">
            <w:pPr>
              <w:suppressAutoHyphens w:val="0"/>
              <w:ind w:firstLine="0"/>
              <w:jc w:val="left"/>
            </w:pPr>
            <w:r w:rsidRPr="00714732">
              <w:t>Идентификатор файла</w:t>
            </w:r>
          </w:p>
        </w:tc>
        <w:tc>
          <w:tcPr>
            <w:tcW w:w="2442" w:type="dxa"/>
            <w:tcBorders>
              <w:top w:val="nil"/>
              <w:left w:val="nil"/>
              <w:bottom w:val="single" w:sz="4" w:space="0" w:color="auto"/>
              <w:right w:val="single" w:sz="4" w:space="0" w:color="auto"/>
            </w:tcBorders>
            <w:shd w:val="clear" w:color="auto" w:fill="auto"/>
            <w:hideMark/>
          </w:tcPr>
          <w:p w14:paraId="38828890" w14:textId="77777777" w:rsidR="00C52555" w:rsidRPr="00714732" w:rsidRDefault="00C52555" w:rsidP="00867DAE">
            <w:pPr>
              <w:suppressAutoHyphens w:val="0"/>
              <w:ind w:firstLine="0"/>
              <w:jc w:val="center"/>
            </w:pPr>
            <w:r w:rsidRPr="00714732">
              <w:t>FileID</w:t>
            </w:r>
          </w:p>
        </w:tc>
        <w:tc>
          <w:tcPr>
            <w:tcW w:w="1208" w:type="dxa"/>
            <w:tcBorders>
              <w:top w:val="nil"/>
              <w:left w:val="nil"/>
              <w:bottom w:val="single" w:sz="4" w:space="0" w:color="auto"/>
              <w:right w:val="single" w:sz="4" w:space="0" w:color="auto"/>
            </w:tcBorders>
            <w:shd w:val="clear" w:color="auto" w:fill="auto"/>
            <w:hideMark/>
          </w:tcPr>
          <w:p w14:paraId="02BDD0C3"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6FE7127" w14:textId="77777777" w:rsidR="00C52555" w:rsidRPr="00714732" w:rsidRDefault="00C52555" w:rsidP="00867DAE">
            <w:pPr>
              <w:suppressAutoHyphens w:val="0"/>
              <w:ind w:firstLine="0"/>
              <w:jc w:val="center"/>
            </w:pPr>
            <w:r w:rsidRPr="00714732">
              <w:t>T(1-255)</w:t>
            </w:r>
          </w:p>
        </w:tc>
        <w:tc>
          <w:tcPr>
            <w:tcW w:w="1910" w:type="dxa"/>
            <w:tcBorders>
              <w:top w:val="nil"/>
              <w:left w:val="nil"/>
              <w:bottom w:val="single" w:sz="4" w:space="0" w:color="auto"/>
              <w:right w:val="single" w:sz="4" w:space="0" w:color="auto"/>
            </w:tcBorders>
            <w:shd w:val="clear" w:color="auto" w:fill="auto"/>
            <w:hideMark/>
          </w:tcPr>
          <w:p w14:paraId="2A47B45F" w14:textId="6CE47437" w:rsidR="00C52555" w:rsidRPr="00714732" w:rsidRDefault="00C52555" w:rsidP="00867DAE">
            <w:pPr>
              <w:suppressAutoHyphens w:val="0"/>
              <w:ind w:firstLine="0"/>
              <w:jc w:val="center"/>
            </w:pPr>
            <w:r w:rsidRPr="00714732">
              <w:t>О</w:t>
            </w:r>
            <w:r w:rsidR="00F76EB1">
              <w:t>У</w:t>
            </w:r>
          </w:p>
        </w:tc>
        <w:tc>
          <w:tcPr>
            <w:tcW w:w="4979" w:type="dxa"/>
            <w:tcBorders>
              <w:top w:val="nil"/>
              <w:left w:val="nil"/>
              <w:bottom w:val="single" w:sz="4" w:space="0" w:color="auto"/>
              <w:right w:val="single" w:sz="4" w:space="0" w:color="auto"/>
            </w:tcBorders>
            <w:shd w:val="clear" w:color="auto" w:fill="auto"/>
            <w:hideMark/>
          </w:tcPr>
          <w:p w14:paraId="1BDF6AC5" w14:textId="77777777" w:rsidR="00C52555" w:rsidRPr="00714732" w:rsidRDefault="00C52555" w:rsidP="00867DAE">
            <w:pPr>
              <w:suppressAutoHyphens w:val="0"/>
              <w:ind w:firstLine="0"/>
              <w:jc w:val="left"/>
            </w:pPr>
            <w:r w:rsidRPr="00714732">
              <w:t>Содержит (повторяет) имя сформированного файла (без расширения)</w:t>
            </w:r>
          </w:p>
        </w:tc>
      </w:tr>
      <w:tr w:rsidR="00C52555" w:rsidRPr="00714732" w14:paraId="28A4D0F3"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27900648" w14:textId="77777777" w:rsidR="00C52555" w:rsidRPr="00714732" w:rsidRDefault="00C52555" w:rsidP="00867DAE">
            <w:pPr>
              <w:suppressAutoHyphens w:val="0"/>
              <w:ind w:firstLine="0"/>
              <w:jc w:val="left"/>
            </w:pPr>
            <w:r w:rsidRPr="00714732">
              <w:t>Версия программы, с помощью которой сформирован файл</w:t>
            </w:r>
          </w:p>
        </w:tc>
        <w:tc>
          <w:tcPr>
            <w:tcW w:w="2442" w:type="dxa"/>
            <w:tcBorders>
              <w:top w:val="nil"/>
              <w:left w:val="nil"/>
              <w:bottom w:val="single" w:sz="4" w:space="0" w:color="auto"/>
              <w:right w:val="single" w:sz="4" w:space="0" w:color="auto"/>
            </w:tcBorders>
            <w:shd w:val="clear" w:color="auto" w:fill="auto"/>
            <w:hideMark/>
          </w:tcPr>
          <w:p w14:paraId="5B4DC52E" w14:textId="77777777" w:rsidR="00C52555" w:rsidRPr="00714732" w:rsidRDefault="00C52555" w:rsidP="00867DAE">
            <w:pPr>
              <w:suppressAutoHyphens w:val="0"/>
              <w:ind w:firstLine="0"/>
              <w:jc w:val="center"/>
            </w:pPr>
            <w:r w:rsidRPr="00714732">
              <w:t>VersProg</w:t>
            </w:r>
          </w:p>
        </w:tc>
        <w:tc>
          <w:tcPr>
            <w:tcW w:w="1208" w:type="dxa"/>
            <w:tcBorders>
              <w:top w:val="nil"/>
              <w:left w:val="nil"/>
              <w:bottom w:val="single" w:sz="4" w:space="0" w:color="auto"/>
              <w:right w:val="single" w:sz="4" w:space="0" w:color="auto"/>
            </w:tcBorders>
            <w:shd w:val="clear" w:color="auto" w:fill="auto"/>
            <w:hideMark/>
          </w:tcPr>
          <w:p w14:paraId="51926B6C"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792FF5C8" w14:textId="77777777" w:rsidR="00C52555" w:rsidRPr="00714732" w:rsidRDefault="00C52555" w:rsidP="00867DAE">
            <w:pPr>
              <w:suppressAutoHyphens w:val="0"/>
              <w:ind w:firstLine="0"/>
              <w:jc w:val="center"/>
            </w:pPr>
            <w:r w:rsidRPr="00714732">
              <w:t>T(1-40)</w:t>
            </w:r>
          </w:p>
        </w:tc>
        <w:tc>
          <w:tcPr>
            <w:tcW w:w="1910" w:type="dxa"/>
            <w:tcBorders>
              <w:top w:val="nil"/>
              <w:left w:val="nil"/>
              <w:bottom w:val="single" w:sz="4" w:space="0" w:color="auto"/>
              <w:right w:val="single" w:sz="4" w:space="0" w:color="auto"/>
            </w:tcBorders>
            <w:shd w:val="clear" w:color="auto" w:fill="auto"/>
            <w:hideMark/>
          </w:tcPr>
          <w:p w14:paraId="3FF4FAE8"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344A7CDC" w14:textId="77777777" w:rsidR="00C52555" w:rsidRPr="00714732" w:rsidRDefault="00C52555" w:rsidP="00867DAE">
            <w:pPr>
              <w:suppressAutoHyphens w:val="0"/>
              <w:ind w:firstLine="0"/>
              <w:jc w:val="left"/>
            </w:pPr>
            <w:r w:rsidRPr="00714732">
              <w:t> </w:t>
            </w:r>
          </w:p>
        </w:tc>
      </w:tr>
      <w:tr w:rsidR="00C52555" w:rsidRPr="00714732" w14:paraId="08ED09B4"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5F0C9A0" w14:textId="77777777" w:rsidR="00C52555" w:rsidRPr="00714732" w:rsidRDefault="00C52555" w:rsidP="00867DAE">
            <w:pPr>
              <w:suppressAutoHyphens w:val="0"/>
              <w:ind w:firstLine="0"/>
              <w:jc w:val="left"/>
            </w:pPr>
            <w:r w:rsidRPr="00714732">
              <w:t>Версия формата</w:t>
            </w:r>
          </w:p>
        </w:tc>
        <w:tc>
          <w:tcPr>
            <w:tcW w:w="2442" w:type="dxa"/>
            <w:tcBorders>
              <w:top w:val="nil"/>
              <w:left w:val="nil"/>
              <w:bottom w:val="single" w:sz="4" w:space="0" w:color="auto"/>
              <w:right w:val="single" w:sz="4" w:space="0" w:color="auto"/>
            </w:tcBorders>
            <w:shd w:val="clear" w:color="auto" w:fill="auto"/>
            <w:hideMark/>
          </w:tcPr>
          <w:p w14:paraId="1173E6AE" w14:textId="77777777" w:rsidR="00C52555" w:rsidRPr="00714732" w:rsidRDefault="00C52555" w:rsidP="00867DAE">
            <w:pPr>
              <w:suppressAutoHyphens w:val="0"/>
              <w:ind w:firstLine="0"/>
              <w:jc w:val="center"/>
            </w:pPr>
            <w:r w:rsidRPr="00714732">
              <w:t>VersForm</w:t>
            </w:r>
          </w:p>
        </w:tc>
        <w:tc>
          <w:tcPr>
            <w:tcW w:w="1208" w:type="dxa"/>
            <w:tcBorders>
              <w:top w:val="nil"/>
              <w:left w:val="nil"/>
              <w:bottom w:val="single" w:sz="4" w:space="0" w:color="auto"/>
              <w:right w:val="single" w:sz="4" w:space="0" w:color="auto"/>
            </w:tcBorders>
            <w:shd w:val="clear" w:color="auto" w:fill="auto"/>
            <w:hideMark/>
          </w:tcPr>
          <w:p w14:paraId="266555BD"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1896F3CD" w14:textId="77777777" w:rsidR="00C52555" w:rsidRPr="00714732" w:rsidRDefault="00C52555" w:rsidP="00867DAE">
            <w:pPr>
              <w:suppressAutoHyphens w:val="0"/>
              <w:ind w:firstLine="0"/>
              <w:jc w:val="center"/>
            </w:pPr>
            <w:r w:rsidRPr="00714732">
              <w:t>T(1-5)</w:t>
            </w:r>
          </w:p>
        </w:tc>
        <w:tc>
          <w:tcPr>
            <w:tcW w:w="1910" w:type="dxa"/>
            <w:tcBorders>
              <w:top w:val="nil"/>
              <w:left w:val="nil"/>
              <w:bottom w:val="single" w:sz="4" w:space="0" w:color="auto"/>
              <w:right w:val="single" w:sz="4" w:space="0" w:color="auto"/>
            </w:tcBorders>
            <w:shd w:val="clear" w:color="auto" w:fill="auto"/>
            <w:hideMark/>
          </w:tcPr>
          <w:p w14:paraId="7213C587" w14:textId="597594AD" w:rsidR="00C52555" w:rsidRPr="00714732" w:rsidRDefault="00C52555" w:rsidP="00867DAE">
            <w:pPr>
              <w:suppressAutoHyphens w:val="0"/>
              <w:ind w:firstLine="0"/>
              <w:jc w:val="center"/>
            </w:pPr>
            <w:r w:rsidRPr="00714732">
              <w:t>О</w:t>
            </w:r>
            <w:r w:rsidR="00F76EB1">
              <w:t>К</w:t>
            </w:r>
          </w:p>
        </w:tc>
        <w:tc>
          <w:tcPr>
            <w:tcW w:w="4979" w:type="dxa"/>
            <w:tcBorders>
              <w:top w:val="nil"/>
              <w:left w:val="nil"/>
              <w:bottom w:val="single" w:sz="4" w:space="0" w:color="auto"/>
              <w:right w:val="single" w:sz="4" w:space="0" w:color="auto"/>
            </w:tcBorders>
            <w:shd w:val="clear" w:color="auto" w:fill="auto"/>
            <w:hideMark/>
          </w:tcPr>
          <w:p w14:paraId="7B8DC5E0" w14:textId="77777777" w:rsidR="00C52555" w:rsidRPr="00714732" w:rsidRDefault="00C52555" w:rsidP="00867DAE">
            <w:pPr>
              <w:suppressAutoHyphens w:val="0"/>
              <w:ind w:firstLine="0"/>
              <w:jc w:val="left"/>
            </w:pPr>
            <w:r w:rsidRPr="00714732">
              <w:t xml:space="preserve">Принимает значение: 5.01  </w:t>
            </w:r>
          </w:p>
        </w:tc>
      </w:tr>
      <w:tr w:rsidR="00F76EB1" w:rsidRPr="00714732" w14:paraId="63D02D61"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89A0474" w14:textId="79D783CF" w:rsidR="00F76EB1" w:rsidRPr="00714732" w:rsidRDefault="00F76EB1" w:rsidP="000D63CC">
            <w:pPr>
              <w:suppressAutoHyphens w:val="0"/>
              <w:ind w:firstLine="0"/>
              <w:jc w:val="left"/>
            </w:pPr>
            <w:r w:rsidRPr="00714732">
              <w:t xml:space="preserve">Идентификатор иного получателя файла обмена информации о </w:t>
            </w:r>
            <w:r w:rsidR="000D63CC">
              <w:t xml:space="preserve">согласовании </w:t>
            </w:r>
            <w:r w:rsidR="000D63CC" w:rsidRPr="00714732">
              <w:t>соглашени</w:t>
            </w:r>
            <w:r w:rsidR="000D63CC">
              <w:t>я</w:t>
            </w:r>
            <w:r w:rsidR="000D63CC" w:rsidRPr="00714732">
              <w:t xml:space="preserve"> </w:t>
            </w:r>
            <w:r w:rsidRPr="00714732">
              <w:t>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7A98340" w14:textId="77777777" w:rsidR="00F76EB1" w:rsidRPr="00714732" w:rsidRDefault="00F76EB1" w:rsidP="00F76EB1">
            <w:pPr>
              <w:suppressAutoHyphens w:val="0"/>
              <w:ind w:firstLine="0"/>
              <w:jc w:val="center"/>
            </w:pPr>
            <w:r w:rsidRPr="00714732">
              <w:t>OthRecID</w:t>
            </w:r>
          </w:p>
        </w:tc>
        <w:tc>
          <w:tcPr>
            <w:tcW w:w="1208" w:type="dxa"/>
            <w:tcBorders>
              <w:top w:val="nil"/>
              <w:left w:val="nil"/>
              <w:bottom w:val="single" w:sz="4" w:space="0" w:color="auto"/>
              <w:right w:val="single" w:sz="4" w:space="0" w:color="auto"/>
            </w:tcBorders>
            <w:shd w:val="clear" w:color="auto" w:fill="auto"/>
            <w:hideMark/>
          </w:tcPr>
          <w:p w14:paraId="5D1CEF10" w14:textId="77777777" w:rsidR="00F76EB1" w:rsidRPr="00714732" w:rsidRDefault="00F76EB1" w:rsidP="00F76EB1">
            <w:pPr>
              <w:suppressAutoHyphens w:val="0"/>
              <w:ind w:firstLine="0"/>
              <w:jc w:val="center"/>
            </w:pPr>
            <w:r w:rsidRPr="00714732">
              <w:t>П</w:t>
            </w:r>
          </w:p>
        </w:tc>
        <w:tc>
          <w:tcPr>
            <w:tcW w:w="1208" w:type="dxa"/>
            <w:tcBorders>
              <w:top w:val="nil"/>
              <w:left w:val="nil"/>
              <w:bottom w:val="single" w:sz="4" w:space="0" w:color="auto"/>
              <w:right w:val="single" w:sz="4" w:space="0" w:color="auto"/>
            </w:tcBorders>
            <w:shd w:val="clear" w:color="auto" w:fill="auto"/>
            <w:hideMark/>
          </w:tcPr>
          <w:p w14:paraId="3A0C1739" w14:textId="77777777" w:rsidR="00F76EB1" w:rsidRPr="00714732" w:rsidRDefault="00F76EB1" w:rsidP="00F76EB1">
            <w:pPr>
              <w:suppressAutoHyphens w:val="0"/>
              <w:ind w:firstLine="0"/>
              <w:jc w:val="center"/>
            </w:pPr>
            <w:r w:rsidRPr="00714732">
              <w:t>T(4-46)</w:t>
            </w:r>
          </w:p>
        </w:tc>
        <w:tc>
          <w:tcPr>
            <w:tcW w:w="1910" w:type="dxa"/>
            <w:tcBorders>
              <w:top w:val="nil"/>
              <w:left w:val="nil"/>
              <w:bottom w:val="single" w:sz="4" w:space="0" w:color="auto"/>
              <w:right w:val="single" w:sz="4" w:space="0" w:color="auto"/>
            </w:tcBorders>
            <w:shd w:val="clear" w:color="auto" w:fill="auto"/>
            <w:hideMark/>
          </w:tcPr>
          <w:p w14:paraId="7CE3BA73" w14:textId="2BF58FF6" w:rsidR="00F76EB1" w:rsidRPr="00714732" w:rsidRDefault="00F76EB1" w:rsidP="00F76EB1">
            <w:pPr>
              <w:suppressAutoHyphens w:val="0"/>
              <w:ind w:firstLine="0"/>
              <w:jc w:val="center"/>
            </w:pPr>
            <w:r>
              <w:rPr>
                <w:szCs w:val="22"/>
                <w:lang w:eastAsia="en-US"/>
              </w:rPr>
              <w:t>НМ</w:t>
            </w:r>
          </w:p>
        </w:tc>
        <w:tc>
          <w:tcPr>
            <w:tcW w:w="4979" w:type="dxa"/>
            <w:tcBorders>
              <w:top w:val="nil"/>
              <w:left w:val="nil"/>
              <w:bottom w:val="single" w:sz="4" w:space="0" w:color="auto"/>
              <w:right w:val="single" w:sz="4" w:space="0" w:color="auto"/>
            </w:tcBorders>
            <w:shd w:val="clear" w:color="auto" w:fill="auto"/>
            <w:hideMark/>
          </w:tcPr>
          <w:p w14:paraId="58AF32F7" w14:textId="77777777" w:rsidR="00F76EB1" w:rsidRDefault="00F76EB1" w:rsidP="00F76EB1">
            <w:pPr>
              <w:spacing w:line="254" w:lineRule="auto"/>
              <w:ind w:firstLine="0"/>
              <w:jc w:val="left"/>
              <w:rPr>
                <w:lang w:eastAsia="en-US"/>
              </w:rPr>
            </w:pPr>
            <w:r>
              <w:rPr>
                <w:lang w:eastAsia="en-US"/>
              </w:rPr>
              <w:t>Значение элемента представляется в виде УИЭДОУИПолИной, где:</w:t>
            </w:r>
          </w:p>
          <w:p w14:paraId="54431069" w14:textId="77777777" w:rsidR="00F76EB1" w:rsidRDefault="00F76EB1" w:rsidP="00F76EB1">
            <w:pPr>
              <w:spacing w:line="254" w:lineRule="auto"/>
              <w:ind w:firstLine="0"/>
              <w:jc w:val="left"/>
              <w:rPr>
                <w:lang w:eastAsia="en-US"/>
              </w:rPr>
            </w:pPr>
            <w:r>
              <w:rPr>
                <w:lang w:eastAsia="en-US"/>
              </w:rPr>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2BD96E74" w14:textId="77777777" w:rsidR="00F76EB1" w:rsidRDefault="00F76EB1" w:rsidP="00F76EB1">
            <w:pPr>
              <w:spacing w:line="254" w:lineRule="auto"/>
              <w:ind w:firstLine="0"/>
              <w:jc w:val="left"/>
              <w:rPr>
                <w:lang w:eastAsia="en-US"/>
              </w:rPr>
            </w:pPr>
            <w:r>
              <w:rPr>
                <w:lang w:eastAsia="en-US"/>
              </w:rPr>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4774B853" w14:textId="4F6F179B" w:rsidR="00F76EB1" w:rsidRPr="00714732" w:rsidRDefault="00F76EB1" w:rsidP="00F76EB1">
            <w:pPr>
              <w:suppressAutoHyphens w:val="0"/>
              <w:ind w:firstLine="0"/>
              <w:jc w:val="left"/>
            </w:pPr>
            <w:r>
              <w:rPr>
                <w:lang w:eastAsia="en-US"/>
              </w:rPr>
              <w:t>Обязателен, если W в имени файла обмена принимает значение «1»</w:t>
            </w:r>
          </w:p>
        </w:tc>
      </w:tr>
      <w:tr w:rsidR="00C52555" w:rsidRPr="00714732" w14:paraId="02CF058F"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469CB4A" w14:textId="77777777" w:rsidR="00C52555" w:rsidRPr="00714732" w:rsidRDefault="00C52555" w:rsidP="00867DAE">
            <w:pPr>
              <w:suppressAutoHyphens w:val="0"/>
              <w:ind w:firstLine="0"/>
              <w:jc w:val="left"/>
            </w:pPr>
            <w:r w:rsidRPr="00714732">
              <w:t>Электронный договор морской перевозки груза, информация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9A8A2B0" w14:textId="77777777" w:rsidR="00C52555" w:rsidRPr="00714732" w:rsidRDefault="00C52555" w:rsidP="00867DAE">
            <w:pPr>
              <w:suppressAutoHyphens w:val="0"/>
              <w:ind w:firstLine="0"/>
              <w:jc w:val="center"/>
            </w:pPr>
            <w:r w:rsidRPr="00714732">
              <w:t>Document</w:t>
            </w:r>
          </w:p>
        </w:tc>
        <w:tc>
          <w:tcPr>
            <w:tcW w:w="1208" w:type="dxa"/>
            <w:tcBorders>
              <w:top w:val="nil"/>
              <w:left w:val="nil"/>
              <w:bottom w:val="single" w:sz="4" w:space="0" w:color="auto"/>
              <w:right w:val="single" w:sz="4" w:space="0" w:color="auto"/>
            </w:tcBorders>
            <w:shd w:val="clear" w:color="auto" w:fill="auto"/>
            <w:hideMark/>
          </w:tcPr>
          <w:p w14:paraId="4575F462"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592D2127"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335DAEEF"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2C0CD187" w14:textId="7E856149" w:rsidR="00C52555" w:rsidRPr="00714732" w:rsidRDefault="00C52555" w:rsidP="00867DAE">
            <w:pPr>
              <w:suppressAutoHyphens w:val="0"/>
              <w:ind w:firstLine="0"/>
              <w:jc w:val="left"/>
            </w:pPr>
            <w:r w:rsidRPr="00714732">
              <w:t xml:space="preserve">Состав элемента представлен в </w:t>
            </w:r>
            <w:r w:rsidR="00490B03">
              <w:t>таблице 11.</w:t>
            </w:r>
            <w:r w:rsidRPr="00714732">
              <w:t xml:space="preserve">2 </w:t>
            </w:r>
          </w:p>
        </w:tc>
      </w:tr>
    </w:tbl>
    <w:p w14:paraId="648DB470" w14:textId="77777777" w:rsidR="00DD1363" w:rsidRDefault="00DD1363" w:rsidP="00C52555">
      <w:pPr>
        <w:suppressAutoHyphens w:val="0"/>
        <w:spacing w:before="360"/>
        <w:ind w:firstLine="0"/>
        <w:jc w:val="right"/>
      </w:pPr>
    </w:p>
    <w:p w14:paraId="39BEB1A5" w14:textId="0A4455A0" w:rsidR="00C52555" w:rsidRPr="00714732" w:rsidRDefault="00490B03" w:rsidP="00C52555">
      <w:pPr>
        <w:suppressAutoHyphens w:val="0"/>
        <w:spacing w:before="360"/>
        <w:ind w:firstLine="0"/>
        <w:jc w:val="right"/>
      </w:pPr>
      <w:r>
        <w:t>Таблица 11.</w:t>
      </w:r>
      <w:r w:rsidR="00C52555" w:rsidRPr="00714732">
        <w:t>2</w:t>
      </w:r>
    </w:p>
    <w:p w14:paraId="63B1E8CC" w14:textId="77777777" w:rsidR="00C52555" w:rsidRPr="00714732" w:rsidRDefault="00C52555" w:rsidP="00C52555">
      <w:pPr>
        <w:suppressAutoHyphens w:val="0"/>
        <w:spacing w:after="120"/>
        <w:ind w:firstLine="0"/>
        <w:jc w:val="center"/>
        <w15:collapsed/>
        <w:rPr>
          <w:sz w:val="20"/>
          <w:szCs w:val="20"/>
        </w:rPr>
      </w:pPr>
      <w:r w:rsidRPr="00714732">
        <w:rPr>
          <w:b/>
          <w:bCs/>
        </w:rPr>
        <w:t>Электронный договор морской перевозки груза, информация о согласовании соглашения к электронному договору морской перевозки груза (Document)</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37729C96"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3CBC7E"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2417F435"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006534"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374E77"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C9E527"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0868CC4F"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0B493BF2"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2EDEE93" w14:textId="77777777" w:rsidR="00C52555" w:rsidRPr="00714732" w:rsidRDefault="00C52555" w:rsidP="00867DAE">
            <w:pPr>
              <w:suppressAutoHyphens w:val="0"/>
              <w:ind w:firstLine="0"/>
              <w:jc w:val="left"/>
            </w:pPr>
            <w:r w:rsidRPr="00714732">
              <w:t>Код формы документа по классификатору налоговых документов (КНД)</w:t>
            </w:r>
          </w:p>
        </w:tc>
        <w:tc>
          <w:tcPr>
            <w:tcW w:w="2442" w:type="dxa"/>
            <w:tcBorders>
              <w:top w:val="nil"/>
              <w:left w:val="nil"/>
              <w:bottom w:val="single" w:sz="4" w:space="0" w:color="auto"/>
              <w:right w:val="single" w:sz="4" w:space="0" w:color="auto"/>
            </w:tcBorders>
            <w:shd w:val="clear" w:color="auto" w:fill="auto"/>
            <w:hideMark/>
          </w:tcPr>
          <w:p w14:paraId="3CE64D34" w14:textId="77777777" w:rsidR="00C52555" w:rsidRPr="00714732" w:rsidRDefault="00C52555" w:rsidP="00867DAE">
            <w:pPr>
              <w:suppressAutoHyphens w:val="0"/>
              <w:ind w:firstLine="0"/>
              <w:jc w:val="center"/>
            </w:pPr>
            <w:r w:rsidRPr="00714732">
              <w:t>TaxCodClassDoc</w:t>
            </w:r>
          </w:p>
        </w:tc>
        <w:tc>
          <w:tcPr>
            <w:tcW w:w="1208" w:type="dxa"/>
            <w:tcBorders>
              <w:top w:val="nil"/>
              <w:left w:val="nil"/>
              <w:bottom w:val="single" w:sz="4" w:space="0" w:color="auto"/>
              <w:right w:val="single" w:sz="4" w:space="0" w:color="auto"/>
            </w:tcBorders>
            <w:shd w:val="clear" w:color="auto" w:fill="auto"/>
            <w:hideMark/>
          </w:tcPr>
          <w:p w14:paraId="6A2C8886"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97E6534" w14:textId="77777777" w:rsidR="00C52555" w:rsidRPr="00714732" w:rsidRDefault="00C52555" w:rsidP="00867DAE">
            <w:pPr>
              <w:suppressAutoHyphens w:val="0"/>
              <w:ind w:firstLine="0"/>
              <w:jc w:val="center"/>
            </w:pPr>
            <w:r w:rsidRPr="00714732">
              <w:t>T(=7)</w:t>
            </w:r>
          </w:p>
        </w:tc>
        <w:tc>
          <w:tcPr>
            <w:tcW w:w="1910" w:type="dxa"/>
            <w:tcBorders>
              <w:top w:val="nil"/>
              <w:left w:val="nil"/>
              <w:bottom w:val="single" w:sz="4" w:space="0" w:color="auto"/>
              <w:right w:val="single" w:sz="4" w:space="0" w:color="auto"/>
            </w:tcBorders>
            <w:shd w:val="clear" w:color="auto" w:fill="auto"/>
            <w:hideMark/>
          </w:tcPr>
          <w:p w14:paraId="10FD64A5" w14:textId="72CB8E00" w:rsidR="00C52555" w:rsidRPr="00714732" w:rsidRDefault="00C52555" w:rsidP="00867DAE">
            <w:pPr>
              <w:suppressAutoHyphens w:val="0"/>
              <w:ind w:firstLine="0"/>
              <w:jc w:val="center"/>
            </w:pPr>
            <w:r w:rsidRPr="00714732">
              <w:t>О</w:t>
            </w:r>
            <w:r w:rsidR="00F76EB1">
              <w:t>К</w:t>
            </w:r>
          </w:p>
        </w:tc>
        <w:tc>
          <w:tcPr>
            <w:tcW w:w="4979" w:type="dxa"/>
            <w:tcBorders>
              <w:top w:val="nil"/>
              <w:left w:val="nil"/>
              <w:bottom w:val="single" w:sz="4" w:space="0" w:color="auto"/>
              <w:right w:val="single" w:sz="4" w:space="0" w:color="auto"/>
            </w:tcBorders>
            <w:shd w:val="clear" w:color="auto" w:fill="auto"/>
            <w:hideMark/>
          </w:tcPr>
          <w:p w14:paraId="640ABEDE" w14:textId="77777777" w:rsidR="00C52555" w:rsidRPr="00714732" w:rsidRDefault="00C52555" w:rsidP="00867DAE">
            <w:pPr>
              <w:suppressAutoHyphens w:val="0"/>
              <w:ind w:firstLine="0"/>
              <w:jc w:val="left"/>
            </w:pPr>
            <w:r w:rsidRPr="00714732">
              <w:t xml:space="preserve">Принимает значение: 1110419  </w:t>
            </w:r>
          </w:p>
        </w:tc>
      </w:tr>
      <w:tr w:rsidR="00F76EB1" w:rsidRPr="00714732" w14:paraId="62DD2B97"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138D589B" w14:textId="77777777" w:rsidR="00F76EB1" w:rsidRPr="00714732" w:rsidRDefault="00F76EB1" w:rsidP="00F76EB1">
            <w:pPr>
              <w:suppressAutoHyphens w:val="0"/>
              <w:ind w:firstLine="0"/>
              <w:jc w:val="left"/>
            </w:pPr>
            <w:r w:rsidRPr="00714732">
              <w:t>Наименование документа по содержанию информации в файле обмена информации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08CF3CC" w14:textId="77777777" w:rsidR="00F76EB1" w:rsidRPr="00714732" w:rsidRDefault="00F76EB1" w:rsidP="00F76EB1">
            <w:pPr>
              <w:suppressAutoHyphens w:val="0"/>
              <w:ind w:firstLine="0"/>
              <w:jc w:val="center"/>
            </w:pPr>
            <w:r w:rsidRPr="00714732">
              <w:t>NameDocInfAcc</w:t>
            </w:r>
          </w:p>
        </w:tc>
        <w:tc>
          <w:tcPr>
            <w:tcW w:w="1208" w:type="dxa"/>
            <w:tcBorders>
              <w:top w:val="nil"/>
              <w:left w:val="nil"/>
              <w:bottom w:val="single" w:sz="4" w:space="0" w:color="auto"/>
              <w:right w:val="single" w:sz="4" w:space="0" w:color="auto"/>
            </w:tcBorders>
            <w:shd w:val="clear" w:color="auto" w:fill="auto"/>
            <w:hideMark/>
          </w:tcPr>
          <w:p w14:paraId="2A71A982"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580B63E" w14:textId="77777777" w:rsidR="00F76EB1" w:rsidRPr="00714732" w:rsidRDefault="00F76EB1" w:rsidP="00F76EB1">
            <w:pPr>
              <w:suppressAutoHyphens w:val="0"/>
              <w:ind w:firstLine="0"/>
              <w:jc w:val="center"/>
            </w:pPr>
            <w:r w:rsidRPr="00714732">
              <w:t>T(1-255)</w:t>
            </w:r>
          </w:p>
        </w:tc>
        <w:tc>
          <w:tcPr>
            <w:tcW w:w="1910" w:type="dxa"/>
            <w:tcBorders>
              <w:top w:val="nil"/>
              <w:left w:val="nil"/>
              <w:bottom w:val="single" w:sz="4" w:space="0" w:color="auto"/>
              <w:right w:val="single" w:sz="4" w:space="0" w:color="auto"/>
            </w:tcBorders>
            <w:shd w:val="clear" w:color="auto" w:fill="auto"/>
            <w:hideMark/>
          </w:tcPr>
          <w:p w14:paraId="15DC5672" w14:textId="6A147521" w:rsidR="00F76EB1" w:rsidRPr="00714732" w:rsidRDefault="00F76EB1" w:rsidP="00F76EB1">
            <w:pPr>
              <w:suppressAutoHyphens w:val="0"/>
              <w:ind w:firstLine="0"/>
              <w:jc w:val="center"/>
            </w:pPr>
            <w:r>
              <w:rPr>
                <w:szCs w:val="22"/>
                <w:lang w:eastAsia="en-US"/>
              </w:rPr>
              <w:t>ОК</w:t>
            </w:r>
          </w:p>
        </w:tc>
        <w:tc>
          <w:tcPr>
            <w:tcW w:w="4979" w:type="dxa"/>
            <w:tcBorders>
              <w:top w:val="nil"/>
              <w:left w:val="nil"/>
              <w:bottom w:val="single" w:sz="4" w:space="0" w:color="auto"/>
              <w:right w:val="single" w:sz="4" w:space="0" w:color="auto"/>
            </w:tcBorders>
            <w:shd w:val="clear" w:color="auto" w:fill="auto"/>
            <w:hideMark/>
          </w:tcPr>
          <w:p w14:paraId="40ED18CC" w14:textId="44187026" w:rsidR="00F76EB1" w:rsidRPr="00714732" w:rsidRDefault="00F76EB1" w:rsidP="00E70DE7">
            <w:pPr>
              <w:suppressAutoHyphens w:val="0"/>
              <w:ind w:firstLine="0"/>
              <w:jc w:val="left"/>
            </w:pPr>
            <w:r>
              <w:rPr>
                <w:szCs w:val="22"/>
                <w:lang w:eastAsia="en-US"/>
              </w:rPr>
              <w:t xml:space="preserve">Принимает значение: </w:t>
            </w:r>
            <w:r w:rsidR="00E70DE7">
              <w:rPr>
                <w:szCs w:val="22"/>
                <w:lang w:eastAsia="en-US"/>
              </w:rPr>
              <w:t>э</w:t>
            </w:r>
            <w:r>
              <w:rPr>
                <w:szCs w:val="22"/>
                <w:lang w:eastAsia="en-US"/>
              </w:rPr>
              <w:t xml:space="preserve">лектронный договор морской перевозки груза, информация о согласовании соглашения к электронному договору морской перевозки груза </w:t>
            </w:r>
          </w:p>
        </w:tc>
      </w:tr>
      <w:tr w:rsidR="00C52555" w:rsidRPr="00714732" w14:paraId="00EB0380"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9DE25C2" w14:textId="77777777" w:rsidR="00C52555" w:rsidRPr="00714732" w:rsidRDefault="00C52555" w:rsidP="00867DAE">
            <w:pPr>
              <w:suppressAutoHyphens w:val="0"/>
              <w:ind w:firstLine="0"/>
              <w:jc w:val="left"/>
            </w:pPr>
            <w:r w:rsidRPr="00714732">
              <w:t>Дата формирования файла обмена информации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A5B5E84" w14:textId="77777777" w:rsidR="00C52555" w:rsidRPr="00714732" w:rsidRDefault="00C52555" w:rsidP="00867DAE">
            <w:pPr>
              <w:suppressAutoHyphens w:val="0"/>
              <w:ind w:firstLine="0"/>
              <w:jc w:val="center"/>
            </w:pPr>
            <w:r w:rsidRPr="00714732">
              <w:t>DateInfAcc</w:t>
            </w:r>
          </w:p>
        </w:tc>
        <w:tc>
          <w:tcPr>
            <w:tcW w:w="1208" w:type="dxa"/>
            <w:tcBorders>
              <w:top w:val="nil"/>
              <w:left w:val="nil"/>
              <w:bottom w:val="single" w:sz="4" w:space="0" w:color="auto"/>
              <w:right w:val="single" w:sz="4" w:space="0" w:color="auto"/>
            </w:tcBorders>
            <w:shd w:val="clear" w:color="auto" w:fill="auto"/>
            <w:hideMark/>
          </w:tcPr>
          <w:p w14:paraId="5E45BC07"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44B3CB9" w14:textId="77777777" w:rsidR="00C52555" w:rsidRPr="00714732" w:rsidRDefault="00C52555" w:rsidP="00867DAE">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4565596D"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4EFB4A76" w14:textId="77777777" w:rsidR="00C235AB" w:rsidRDefault="00C235AB" w:rsidP="00867DAE">
            <w:pPr>
              <w:suppressAutoHyphens w:val="0"/>
              <w:ind w:firstLine="0"/>
              <w:jc w:val="left"/>
            </w:pPr>
            <w:r>
              <w:t>Типовой элемент &lt;DateType&gt;.</w:t>
            </w:r>
          </w:p>
          <w:p w14:paraId="5C248ABB" w14:textId="196460BE" w:rsidR="00C52555" w:rsidRPr="00714732" w:rsidRDefault="00C235AB" w:rsidP="00867DAE">
            <w:pPr>
              <w:suppressAutoHyphens w:val="0"/>
              <w:ind w:firstLine="0"/>
              <w:jc w:val="left"/>
            </w:pPr>
            <w:r>
              <w:t>Дата в формате DD.ММ.GGGG</w:t>
            </w:r>
            <w:r w:rsidR="00C52555" w:rsidRPr="00714732">
              <w:t xml:space="preserve"> </w:t>
            </w:r>
          </w:p>
        </w:tc>
      </w:tr>
      <w:tr w:rsidR="00C52555" w:rsidRPr="00714732" w14:paraId="2E93173A"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2F1F7A0" w14:textId="77777777" w:rsidR="00C52555" w:rsidRPr="00714732" w:rsidRDefault="00C52555" w:rsidP="00867DAE">
            <w:pPr>
              <w:suppressAutoHyphens w:val="0"/>
              <w:ind w:firstLine="0"/>
              <w:jc w:val="left"/>
            </w:pPr>
            <w:r w:rsidRPr="00714732">
              <w:t>Время формирования файла обмена информации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7B5A2D3" w14:textId="77777777" w:rsidR="00C52555" w:rsidRPr="00714732" w:rsidRDefault="00C52555" w:rsidP="00867DAE">
            <w:pPr>
              <w:suppressAutoHyphens w:val="0"/>
              <w:ind w:firstLine="0"/>
              <w:jc w:val="center"/>
            </w:pPr>
            <w:r w:rsidRPr="00714732">
              <w:t>TimeInfAcc</w:t>
            </w:r>
          </w:p>
        </w:tc>
        <w:tc>
          <w:tcPr>
            <w:tcW w:w="1208" w:type="dxa"/>
            <w:tcBorders>
              <w:top w:val="nil"/>
              <w:left w:val="nil"/>
              <w:bottom w:val="single" w:sz="4" w:space="0" w:color="auto"/>
              <w:right w:val="single" w:sz="4" w:space="0" w:color="auto"/>
            </w:tcBorders>
            <w:shd w:val="clear" w:color="auto" w:fill="auto"/>
            <w:hideMark/>
          </w:tcPr>
          <w:p w14:paraId="7E343497"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3D2910C" w14:textId="77777777" w:rsidR="00C52555" w:rsidRPr="00714732" w:rsidRDefault="00C52555" w:rsidP="00867DAE">
            <w:pPr>
              <w:suppressAutoHyphens w:val="0"/>
              <w:ind w:firstLine="0"/>
              <w:jc w:val="center"/>
            </w:pPr>
            <w:r w:rsidRPr="00714732">
              <w:t>T(=8)</w:t>
            </w:r>
          </w:p>
        </w:tc>
        <w:tc>
          <w:tcPr>
            <w:tcW w:w="1910" w:type="dxa"/>
            <w:tcBorders>
              <w:top w:val="nil"/>
              <w:left w:val="nil"/>
              <w:bottom w:val="single" w:sz="4" w:space="0" w:color="auto"/>
              <w:right w:val="single" w:sz="4" w:space="0" w:color="auto"/>
            </w:tcBorders>
            <w:shd w:val="clear" w:color="auto" w:fill="auto"/>
            <w:hideMark/>
          </w:tcPr>
          <w:p w14:paraId="30134D81"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28B19A77" w14:textId="77777777" w:rsidR="00C235AB" w:rsidRDefault="00C235AB" w:rsidP="00867DAE">
            <w:pPr>
              <w:suppressAutoHyphens w:val="0"/>
              <w:ind w:firstLine="0"/>
              <w:jc w:val="left"/>
            </w:pPr>
            <w:r>
              <w:t>Типовой элемент &lt;TimeType&gt;.</w:t>
            </w:r>
          </w:p>
          <w:p w14:paraId="6F912706" w14:textId="407F7EE7" w:rsidR="00C52555" w:rsidRPr="00714732" w:rsidRDefault="00C235AB" w:rsidP="00867DAE">
            <w:pPr>
              <w:suppressAutoHyphens w:val="0"/>
              <w:ind w:firstLine="0"/>
              <w:jc w:val="left"/>
            </w:pPr>
            <w:r>
              <w:t>Время в формате HH:MM:SS</w:t>
            </w:r>
            <w:r w:rsidR="00C52555" w:rsidRPr="00714732">
              <w:t xml:space="preserve"> </w:t>
            </w:r>
          </w:p>
        </w:tc>
      </w:tr>
      <w:tr w:rsidR="00C52555" w:rsidRPr="00714732" w14:paraId="3CCC02B2"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BEEE442" w14:textId="77777777" w:rsidR="00C52555" w:rsidRPr="00714732" w:rsidRDefault="00C52555" w:rsidP="00867DAE">
            <w:pPr>
              <w:suppressAutoHyphens w:val="0"/>
              <w:ind w:firstLine="0"/>
              <w:jc w:val="left"/>
            </w:pPr>
            <w:r w:rsidRPr="00714732">
              <w:t>Идентификатор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76B7B029" w14:textId="77777777" w:rsidR="00C52555" w:rsidRPr="00714732" w:rsidRDefault="00C52555" w:rsidP="00867DAE">
            <w:pPr>
              <w:suppressAutoHyphens w:val="0"/>
              <w:ind w:firstLine="0"/>
              <w:jc w:val="center"/>
            </w:pPr>
            <w:r w:rsidRPr="00714732">
              <w:t>IDInfAgr</w:t>
            </w:r>
          </w:p>
        </w:tc>
        <w:tc>
          <w:tcPr>
            <w:tcW w:w="1208" w:type="dxa"/>
            <w:tcBorders>
              <w:top w:val="nil"/>
              <w:left w:val="nil"/>
              <w:bottom w:val="single" w:sz="4" w:space="0" w:color="auto"/>
              <w:right w:val="single" w:sz="4" w:space="0" w:color="auto"/>
            </w:tcBorders>
            <w:shd w:val="clear" w:color="auto" w:fill="auto"/>
            <w:hideMark/>
          </w:tcPr>
          <w:p w14:paraId="7FEDFC38"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67F1DCC3"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44AF1EC0"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0D3B7389" w14:textId="3E33AA00" w:rsidR="00C52555" w:rsidRPr="00714732" w:rsidRDefault="00C52555" w:rsidP="00867DAE">
            <w:pPr>
              <w:suppressAutoHyphens w:val="0"/>
              <w:ind w:firstLine="0"/>
              <w:jc w:val="left"/>
            </w:pPr>
            <w:r w:rsidRPr="00714732">
              <w:t xml:space="preserve">Состав элемента представлен в </w:t>
            </w:r>
            <w:r w:rsidR="00490B03">
              <w:t>таблице 11.</w:t>
            </w:r>
            <w:r w:rsidRPr="00714732">
              <w:t xml:space="preserve">3 </w:t>
            </w:r>
          </w:p>
        </w:tc>
      </w:tr>
      <w:tr w:rsidR="00C52555" w:rsidRPr="00714732" w14:paraId="4ADCB27B"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79903BC8" w14:textId="77777777" w:rsidR="00C52555" w:rsidRPr="00714732" w:rsidRDefault="00C52555" w:rsidP="00867DAE">
            <w:pPr>
              <w:suppressAutoHyphens w:val="0"/>
              <w:ind w:firstLine="0"/>
              <w:jc w:val="left"/>
            </w:pPr>
            <w:r w:rsidRPr="00714732">
              <w:t>Содержание электронного договора морской перевозки груза, информация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D524EAF" w14:textId="77777777" w:rsidR="00C52555" w:rsidRPr="00714732" w:rsidRDefault="00C52555" w:rsidP="00867DAE">
            <w:pPr>
              <w:suppressAutoHyphens w:val="0"/>
              <w:ind w:firstLine="0"/>
              <w:jc w:val="center"/>
            </w:pPr>
            <w:r w:rsidRPr="00714732">
              <w:t>ContInfAcc</w:t>
            </w:r>
          </w:p>
        </w:tc>
        <w:tc>
          <w:tcPr>
            <w:tcW w:w="1208" w:type="dxa"/>
            <w:tcBorders>
              <w:top w:val="nil"/>
              <w:left w:val="nil"/>
              <w:bottom w:val="single" w:sz="4" w:space="0" w:color="auto"/>
              <w:right w:val="single" w:sz="4" w:space="0" w:color="auto"/>
            </w:tcBorders>
            <w:shd w:val="clear" w:color="auto" w:fill="auto"/>
            <w:hideMark/>
          </w:tcPr>
          <w:p w14:paraId="49A1601F"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4EF16937"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1E5E48A9"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22164188" w14:textId="287974C5" w:rsidR="00C52555" w:rsidRPr="00714732" w:rsidRDefault="00C52555" w:rsidP="00867DAE">
            <w:pPr>
              <w:suppressAutoHyphens w:val="0"/>
              <w:ind w:firstLine="0"/>
              <w:jc w:val="left"/>
            </w:pPr>
            <w:r w:rsidRPr="00714732">
              <w:t xml:space="preserve">Состав элемента представлен в </w:t>
            </w:r>
            <w:r w:rsidR="00490B03">
              <w:t>таблице 11.</w:t>
            </w:r>
            <w:r w:rsidRPr="00714732">
              <w:t xml:space="preserve">4 </w:t>
            </w:r>
          </w:p>
        </w:tc>
      </w:tr>
      <w:tr w:rsidR="00C52555" w:rsidRPr="00714732" w14:paraId="316681F1"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FB7FBBE" w14:textId="77777777" w:rsidR="00C52555" w:rsidRPr="00714732" w:rsidRDefault="00C52555" w:rsidP="00867DAE">
            <w:pPr>
              <w:suppressAutoHyphens w:val="0"/>
              <w:ind w:firstLine="0"/>
              <w:jc w:val="left"/>
            </w:pPr>
            <w:r w:rsidRPr="00714732">
              <w:t>Сведения о лице, подписывающем файл обмена информации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0416072" w14:textId="77777777" w:rsidR="00C52555" w:rsidRPr="00714732" w:rsidRDefault="00C52555" w:rsidP="00867DAE">
            <w:pPr>
              <w:suppressAutoHyphens w:val="0"/>
              <w:ind w:firstLine="0"/>
              <w:jc w:val="center"/>
            </w:pPr>
            <w:r w:rsidRPr="00714732">
              <w:t>SngInfAcc</w:t>
            </w:r>
          </w:p>
        </w:tc>
        <w:tc>
          <w:tcPr>
            <w:tcW w:w="1208" w:type="dxa"/>
            <w:tcBorders>
              <w:top w:val="nil"/>
              <w:left w:val="nil"/>
              <w:bottom w:val="single" w:sz="4" w:space="0" w:color="auto"/>
              <w:right w:val="single" w:sz="4" w:space="0" w:color="auto"/>
            </w:tcBorders>
            <w:shd w:val="clear" w:color="auto" w:fill="auto"/>
            <w:hideMark/>
          </w:tcPr>
          <w:p w14:paraId="071DC6A4"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1C5A3129"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4B1CB27B"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26F8088E" w14:textId="77777777" w:rsidR="00C52555" w:rsidRDefault="00C52555" w:rsidP="00867DAE">
            <w:pPr>
              <w:suppressAutoHyphens w:val="0"/>
              <w:ind w:firstLine="0"/>
              <w:jc w:val="left"/>
            </w:pPr>
            <w:r w:rsidRPr="00714732">
              <w:t>Типовой элемент &lt;SignerType&gt;</w:t>
            </w:r>
            <w:r>
              <w:t>.</w:t>
            </w:r>
          </w:p>
          <w:p w14:paraId="146CEA55" w14:textId="3FA3F516"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6 </w:t>
            </w:r>
          </w:p>
        </w:tc>
      </w:tr>
    </w:tbl>
    <w:p w14:paraId="4493C3D5" w14:textId="56C31929" w:rsidR="00C52555" w:rsidRPr="00714732" w:rsidRDefault="00490B03" w:rsidP="00C52555">
      <w:pPr>
        <w:suppressAutoHyphens w:val="0"/>
        <w:spacing w:before="360"/>
        <w:ind w:firstLine="0"/>
        <w:jc w:val="right"/>
      </w:pPr>
      <w:r>
        <w:t>Таблица 11.</w:t>
      </w:r>
      <w:r w:rsidR="00C52555" w:rsidRPr="00714732">
        <w:t>3</w:t>
      </w:r>
    </w:p>
    <w:p w14:paraId="73CC8E94" w14:textId="77777777" w:rsidR="00C52555" w:rsidRPr="00714732" w:rsidRDefault="00C52555" w:rsidP="00C52555">
      <w:pPr>
        <w:suppressAutoHyphens w:val="0"/>
        <w:spacing w:after="120"/>
        <w:ind w:firstLine="0"/>
        <w:jc w:val="center"/>
        <w15:collapsed/>
        <w:rPr>
          <w:sz w:val="20"/>
          <w:szCs w:val="20"/>
        </w:rPr>
      </w:pPr>
      <w:r w:rsidRPr="00714732">
        <w:rPr>
          <w:b/>
          <w:bCs/>
        </w:rPr>
        <w:t>Идентификатор файла обмена информации о соглашении к электронному договору морской перевозки груза (IDInfAgr)</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230FBFE3"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86B98E"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08944BF"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1F03C9"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14343"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DE23F4"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02160D7A"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F76EB1" w:rsidRPr="00714732" w14:paraId="5CB72B09"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2E4134A5" w14:textId="77777777" w:rsidR="00F76EB1" w:rsidRPr="00714732" w:rsidRDefault="00F76EB1" w:rsidP="00F76EB1">
            <w:pPr>
              <w:suppressAutoHyphens w:val="0"/>
              <w:ind w:firstLine="0"/>
              <w:jc w:val="left"/>
            </w:pPr>
            <w:r w:rsidRPr="00714732">
              <w:t>Идентификатор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68D6BDF" w14:textId="77777777" w:rsidR="00F76EB1" w:rsidRPr="00714732" w:rsidRDefault="00F76EB1" w:rsidP="00F76EB1">
            <w:pPr>
              <w:suppressAutoHyphens w:val="0"/>
              <w:ind w:firstLine="0"/>
              <w:jc w:val="center"/>
            </w:pPr>
            <w:r w:rsidRPr="00714732">
              <w:t>IDFileAgr</w:t>
            </w:r>
          </w:p>
        </w:tc>
        <w:tc>
          <w:tcPr>
            <w:tcW w:w="1208" w:type="dxa"/>
            <w:tcBorders>
              <w:top w:val="nil"/>
              <w:left w:val="nil"/>
              <w:bottom w:val="single" w:sz="4" w:space="0" w:color="auto"/>
              <w:right w:val="single" w:sz="4" w:space="0" w:color="auto"/>
            </w:tcBorders>
            <w:shd w:val="clear" w:color="auto" w:fill="auto"/>
            <w:hideMark/>
          </w:tcPr>
          <w:p w14:paraId="4A6FF9E4"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4D27C4A" w14:textId="77777777" w:rsidR="00F76EB1" w:rsidRPr="00714732" w:rsidRDefault="00F76EB1" w:rsidP="00F76EB1">
            <w:pPr>
              <w:suppressAutoHyphens w:val="0"/>
              <w:ind w:firstLine="0"/>
              <w:jc w:val="center"/>
            </w:pPr>
            <w:r w:rsidRPr="00714732">
              <w:t>T(1-255)</w:t>
            </w:r>
          </w:p>
        </w:tc>
        <w:tc>
          <w:tcPr>
            <w:tcW w:w="1910" w:type="dxa"/>
            <w:tcBorders>
              <w:top w:val="nil"/>
              <w:left w:val="nil"/>
              <w:bottom w:val="single" w:sz="4" w:space="0" w:color="auto"/>
              <w:right w:val="single" w:sz="4" w:space="0" w:color="auto"/>
            </w:tcBorders>
            <w:shd w:val="clear" w:color="auto" w:fill="auto"/>
            <w:hideMark/>
          </w:tcPr>
          <w:p w14:paraId="59F70244" w14:textId="7F40FA03" w:rsidR="00F76EB1" w:rsidRPr="00714732" w:rsidRDefault="00F76EB1" w:rsidP="00F76EB1">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741ECD4E" w14:textId="7A074C2C" w:rsidR="00F76EB1" w:rsidRPr="00714732" w:rsidRDefault="00F76EB1" w:rsidP="00F76EB1">
            <w:pPr>
              <w:suppressAutoHyphens w:val="0"/>
              <w:ind w:firstLine="0"/>
              <w:jc w:val="left"/>
            </w:pPr>
            <w:r>
              <w:rPr>
                <w:szCs w:val="22"/>
                <w:lang w:eastAsia="en-US"/>
              </w:rPr>
              <w:t xml:space="preserve">Содержит (повторяет) имя файла обмена информации </w:t>
            </w:r>
            <w:r w:rsidR="00BB47A8" w:rsidRPr="00714732">
              <w:t>о соглашении к электронному договору морской перевозки груза</w:t>
            </w:r>
            <w:r>
              <w:rPr>
                <w:szCs w:val="22"/>
                <w:lang w:eastAsia="en-US"/>
              </w:rPr>
              <w:t xml:space="preserve"> без расширения</w:t>
            </w:r>
          </w:p>
        </w:tc>
      </w:tr>
      <w:tr w:rsidR="00F76EB1" w:rsidRPr="00714732" w14:paraId="3F5AFCF4"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79FAE24A" w14:textId="77777777" w:rsidR="00F76EB1" w:rsidRPr="00714732" w:rsidRDefault="00F76EB1" w:rsidP="00F76EB1">
            <w:pPr>
              <w:suppressAutoHyphens w:val="0"/>
              <w:ind w:firstLine="0"/>
              <w:jc w:val="left"/>
            </w:pPr>
            <w:r w:rsidRPr="00714732">
              <w:t>Дата формирования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8C831E9" w14:textId="77777777" w:rsidR="00F76EB1" w:rsidRPr="00714732" w:rsidRDefault="00F76EB1" w:rsidP="00F76EB1">
            <w:pPr>
              <w:suppressAutoHyphens w:val="0"/>
              <w:ind w:firstLine="0"/>
              <w:jc w:val="center"/>
            </w:pPr>
            <w:r w:rsidRPr="00714732">
              <w:t>DateFileAgr</w:t>
            </w:r>
          </w:p>
        </w:tc>
        <w:tc>
          <w:tcPr>
            <w:tcW w:w="1208" w:type="dxa"/>
            <w:tcBorders>
              <w:top w:val="nil"/>
              <w:left w:val="nil"/>
              <w:bottom w:val="single" w:sz="4" w:space="0" w:color="auto"/>
              <w:right w:val="single" w:sz="4" w:space="0" w:color="auto"/>
            </w:tcBorders>
            <w:shd w:val="clear" w:color="auto" w:fill="auto"/>
            <w:hideMark/>
          </w:tcPr>
          <w:p w14:paraId="232F8965"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71B6A1AF" w14:textId="77777777" w:rsidR="00F76EB1" w:rsidRPr="00714732" w:rsidRDefault="00F76EB1" w:rsidP="00F76EB1">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0665A70C" w14:textId="45F77E95" w:rsidR="00F76EB1" w:rsidRPr="00714732" w:rsidRDefault="00F76EB1" w:rsidP="00F76EB1">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57899394" w14:textId="77777777" w:rsidR="00F76EB1" w:rsidRDefault="00F76EB1" w:rsidP="00F76EB1">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7191B858" w14:textId="77777777" w:rsidR="00777267" w:rsidRDefault="00F76EB1" w:rsidP="00777267">
            <w:pPr>
              <w:suppressAutoHyphens w:val="0"/>
              <w:ind w:firstLine="0"/>
              <w:jc w:val="left"/>
              <w:rPr>
                <w:szCs w:val="22"/>
                <w:lang w:eastAsia="en-US"/>
              </w:rPr>
            </w:pPr>
            <w:r>
              <w:rPr>
                <w:szCs w:val="22"/>
                <w:lang w:eastAsia="en-US"/>
              </w:rPr>
              <w:t xml:space="preserve">Дата в формате </w:t>
            </w:r>
            <w:r>
              <w:rPr>
                <w:szCs w:val="22"/>
                <w:lang w:val="en-US" w:eastAsia="en-US"/>
              </w:rPr>
              <w:t>DD</w:t>
            </w:r>
            <w:r>
              <w:rPr>
                <w:szCs w:val="22"/>
                <w:lang w:eastAsia="en-US"/>
              </w:rPr>
              <w:t>.ММ.</w:t>
            </w:r>
            <w:r>
              <w:rPr>
                <w:szCs w:val="22"/>
                <w:lang w:val="en-US" w:eastAsia="en-US"/>
              </w:rPr>
              <w:t>GGGG</w:t>
            </w:r>
            <w:r>
              <w:rPr>
                <w:szCs w:val="22"/>
                <w:lang w:eastAsia="en-US"/>
              </w:rPr>
              <w:t xml:space="preserve"> </w:t>
            </w:r>
          </w:p>
          <w:p w14:paraId="04C61D34" w14:textId="7E59EBD8" w:rsidR="00F76EB1" w:rsidRPr="00714732" w:rsidRDefault="00F76EB1" w:rsidP="00777267">
            <w:pPr>
              <w:suppressAutoHyphens w:val="0"/>
              <w:ind w:firstLine="0"/>
              <w:jc w:val="left"/>
            </w:pPr>
            <w:r>
              <w:rPr>
                <w:szCs w:val="22"/>
                <w:lang w:eastAsia="en-US"/>
              </w:rPr>
              <w:t>Указывается (повторяет) значение &lt;</w:t>
            </w:r>
            <w:r>
              <w:rPr>
                <w:szCs w:val="22"/>
                <w:lang w:val="en-US" w:eastAsia="en-US"/>
              </w:rPr>
              <w:t>DateInfAgr</w:t>
            </w:r>
            <w:r>
              <w:rPr>
                <w:szCs w:val="22"/>
                <w:lang w:eastAsia="en-US"/>
              </w:rPr>
              <w:t xml:space="preserve">&gt;, указанное в файле обмена информации </w:t>
            </w:r>
            <w:r w:rsidR="00BB47A8" w:rsidRPr="00714732">
              <w:t>о соглашении к электронному договору морской перевозки груза</w:t>
            </w:r>
          </w:p>
        </w:tc>
      </w:tr>
      <w:tr w:rsidR="00F76EB1" w:rsidRPr="00714732" w14:paraId="1F2AE5F5"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20A6E4CC" w14:textId="77777777" w:rsidR="00F76EB1" w:rsidRPr="00714732" w:rsidRDefault="00F76EB1" w:rsidP="00F76EB1">
            <w:pPr>
              <w:suppressAutoHyphens w:val="0"/>
              <w:ind w:firstLine="0"/>
              <w:jc w:val="left"/>
            </w:pPr>
            <w:r w:rsidRPr="00714732">
              <w:t>Время формирования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DA43CE0" w14:textId="77777777" w:rsidR="00F76EB1" w:rsidRPr="00714732" w:rsidRDefault="00F76EB1" w:rsidP="00F76EB1">
            <w:pPr>
              <w:suppressAutoHyphens w:val="0"/>
              <w:ind w:firstLine="0"/>
              <w:jc w:val="center"/>
            </w:pPr>
            <w:r w:rsidRPr="00714732">
              <w:t>TimeFileAgr</w:t>
            </w:r>
          </w:p>
        </w:tc>
        <w:tc>
          <w:tcPr>
            <w:tcW w:w="1208" w:type="dxa"/>
            <w:tcBorders>
              <w:top w:val="nil"/>
              <w:left w:val="nil"/>
              <w:bottom w:val="single" w:sz="4" w:space="0" w:color="auto"/>
              <w:right w:val="single" w:sz="4" w:space="0" w:color="auto"/>
            </w:tcBorders>
            <w:shd w:val="clear" w:color="auto" w:fill="auto"/>
            <w:hideMark/>
          </w:tcPr>
          <w:p w14:paraId="60C04440"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B073426" w14:textId="77777777" w:rsidR="00F76EB1" w:rsidRPr="00714732" w:rsidRDefault="00F76EB1" w:rsidP="00F76EB1">
            <w:pPr>
              <w:suppressAutoHyphens w:val="0"/>
              <w:ind w:firstLine="0"/>
              <w:jc w:val="center"/>
            </w:pPr>
            <w:r w:rsidRPr="00714732">
              <w:t>T(=8)</w:t>
            </w:r>
          </w:p>
        </w:tc>
        <w:tc>
          <w:tcPr>
            <w:tcW w:w="1910" w:type="dxa"/>
            <w:tcBorders>
              <w:top w:val="nil"/>
              <w:left w:val="nil"/>
              <w:bottom w:val="single" w:sz="4" w:space="0" w:color="auto"/>
              <w:right w:val="single" w:sz="4" w:space="0" w:color="auto"/>
            </w:tcBorders>
            <w:shd w:val="clear" w:color="auto" w:fill="auto"/>
            <w:hideMark/>
          </w:tcPr>
          <w:p w14:paraId="6E687B08" w14:textId="3785E633" w:rsidR="00F76EB1" w:rsidRPr="00714732" w:rsidRDefault="00F76EB1" w:rsidP="00F76EB1">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0619C764" w14:textId="77777777" w:rsidR="00F76EB1" w:rsidRDefault="00F76EB1" w:rsidP="00F76EB1">
            <w:pPr>
              <w:suppressAutoHyphens w:val="0"/>
              <w:spacing w:line="256" w:lineRule="auto"/>
              <w:ind w:firstLine="0"/>
              <w:jc w:val="left"/>
              <w:rPr>
                <w:szCs w:val="22"/>
                <w:lang w:eastAsia="en-US"/>
              </w:rPr>
            </w:pPr>
            <w:r>
              <w:rPr>
                <w:szCs w:val="22"/>
                <w:lang w:eastAsia="en-US"/>
              </w:rPr>
              <w:t>Типовой элемент &lt;</w:t>
            </w:r>
            <w:r>
              <w:rPr>
                <w:szCs w:val="22"/>
                <w:lang w:val="en-US" w:eastAsia="en-US"/>
              </w:rPr>
              <w:t>TimeType</w:t>
            </w:r>
            <w:r>
              <w:rPr>
                <w:szCs w:val="22"/>
                <w:lang w:eastAsia="en-US"/>
              </w:rPr>
              <w:t>&gt;.</w:t>
            </w:r>
          </w:p>
          <w:p w14:paraId="5AB9C29D" w14:textId="77777777" w:rsidR="00777267" w:rsidRDefault="00F76EB1" w:rsidP="00F76EB1">
            <w:pPr>
              <w:suppressAutoHyphens w:val="0"/>
              <w:ind w:firstLine="0"/>
              <w:jc w:val="left"/>
              <w:rPr>
                <w:szCs w:val="22"/>
                <w:lang w:eastAsia="en-US"/>
              </w:rPr>
            </w:pPr>
            <w:r>
              <w:rPr>
                <w:szCs w:val="22"/>
                <w:lang w:eastAsia="en-US"/>
              </w:rPr>
              <w:t xml:space="preserve">Время в формате </w:t>
            </w:r>
            <w:r>
              <w:rPr>
                <w:szCs w:val="22"/>
                <w:lang w:val="en-US" w:eastAsia="en-US"/>
              </w:rPr>
              <w:t>HH</w:t>
            </w:r>
            <w:r>
              <w:rPr>
                <w:szCs w:val="22"/>
                <w:lang w:eastAsia="en-US"/>
              </w:rPr>
              <w:t>:</w:t>
            </w:r>
            <w:r>
              <w:rPr>
                <w:szCs w:val="22"/>
                <w:lang w:val="en-US" w:eastAsia="en-US"/>
              </w:rPr>
              <w:t>MM</w:t>
            </w:r>
            <w:r>
              <w:rPr>
                <w:szCs w:val="22"/>
                <w:lang w:eastAsia="en-US"/>
              </w:rPr>
              <w:t>:</w:t>
            </w:r>
            <w:r>
              <w:rPr>
                <w:szCs w:val="22"/>
                <w:lang w:val="en-US" w:eastAsia="en-US"/>
              </w:rPr>
              <w:t>SS</w:t>
            </w:r>
            <w:r>
              <w:rPr>
                <w:szCs w:val="22"/>
                <w:lang w:eastAsia="en-US"/>
              </w:rPr>
              <w:t xml:space="preserve"> </w:t>
            </w:r>
          </w:p>
          <w:p w14:paraId="3944CAF5" w14:textId="236BF8B3" w:rsidR="00F76EB1" w:rsidRPr="00714732" w:rsidRDefault="00F76EB1" w:rsidP="00F76EB1">
            <w:pPr>
              <w:suppressAutoHyphens w:val="0"/>
              <w:ind w:firstLine="0"/>
              <w:jc w:val="left"/>
            </w:pPr>
            <w:r>
              <w:rPr>
                <w:szCs w:val="22"/>
                <w:lang w:eastAsia="en-US"/>
              </w:rPr>
              <w:t>Указывается (повторяет) значение &lt;</w:t>
            </w:r>
            <w:r>
              <w:rPr>
                <w:szCs w:val="22"/>
                <w:lang w:val="en-US" w:eastAsia="en-US"/>
              </w:rPr>
              <w:t>TimeInfAgr</w:t>
            </w:r>
            <w:r>
              <w:rPr>
                <w:szCs w:val="22"/>
                <w:lang w:eastAsia="en-US"/>
              </w:rPr>
              <w:t xml:space="preserve">&gt;, указанное в файле обмена информации </w:t>
            </w:r>
            <w:r w:rsidR="00BB47A8" w:rsidRPr="00714732">
              <w:t>о соглашении к электронному договору морской перевозки груза</w:t>
            </w:r>
          </w:p>
        </w:tc>
      </w:tr>
      <w:tr w:rsidR="00F76EB1" w:rsidRPr="00714732" w14:paraId="3EE45218"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BC4B062" w14:textId="77777777" w:rsidR="00F76EB1" w:rsidRPr="00714732" w:rsidRDefault="00F76EB1" w:rsidP="00F76EB1">
            <w:pPr>
              <w:suppressAutoHyphens w:val="0"/>
              <w:ind w:firstLine="0"/>
              <w:jc w:val="left"/>
            </w:pPr>
            <w:r w:rsidRPr="00714732">
              <w:t>Электронная подпись файла обмена информации о соглашении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3AF8B46" w14:textId="77777777" w:rsidR="00F76EB1" w:rsidRPr="00714732" w:rsidRDefault="00F76EB1" w:rsidP="00F76EB1">
            <w:pPr>
              <w:suppressAutoHyphens w:val="0"/>
              <w:ind w:firstLine="0"/>
              <w:jc w:val="center"/>
            </w:pPr>
            <w:r w:rsidRPr="00714732">
              <w:t>ElectSign</w:t>
            </w:r>
          </w:p>
        </w:tc>
        <w:tc>
          <w:tcPr>
            <w:tcW w:w="1208" w:type="dxa"/>
            <w:tcBorders>
              <w:top w:val="nil"/>
              <w:left w:val="nil"/>
              <w:bottom w:val="single" w:sz="4" w:space="0" w:color="auto"/>
              <w:right w:val="single" w:sz="4" w:space="0" w:color="auto"/>
            </w:tcBorders>
            <w:shd w:val="clear" w:color="auto" w:fill="auto"/>
            <w:hideMark/>
          </w:tcPr>
          <w:p w14:paraId="107ED6F2"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D08C592" w14:textId="77777777" w:rsidR="00F76EB1" w:rsidRPr="00714732" w:rsidRDefault="00F76EB1" w:rsidP="00F76EB1">
            <w:pPr>
              <w:suppressAutoHyphens w:val="0"/>
              <w:ind w:firstLine="0"/>
              <w:jc w:val="center"/>
            </w:pPr>
            <w:r w:rsidRPr="00714732">
              <w:t>T(1-)</w:t>
            </w:r>
          </w:p>
        </w:tc>
        <w:tc>
          <w:tcPr>
            <w:tcW w:w="1910" w:type="dxa"/>
            <w:tcBorders>
              <w:top w:val="nil"/>
              <w:left w:val="nil"/>
              <w:bottom w:val="single" w:sz="4" w:space="0" w:color="auto"/>
              <w:right w:val="single" w:sz="4" w:space="0" w:color="auto"/>
            </w:tcBorders>
            <w:shd w:val="clear" w:color="auto" w:fill="auto"/>
            <w:hideMark/>
          </w:tcPr>
          <w:p w14:paraId="04907312" w14:textId="36BDDEF8" w:rsidR="00F76EB1" w:rsidRPr="00714732" w:rsidRDefault="00F76EB1" w:rsidP="00F76EB1">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349B24EC" w14:textId="2F0132F3" w:rsidR="00F76EB1" w:rsidRPr="00714732" w:rsidRDefault="00F76EB1" w:rsidP="00F76EB1">
            <w:pPr>
              <w:suppressAutoHyphens w:val="0"/>
              <w:ind w:firstLine="0"/>
              <w:jc w:val="left"/>
            </w:pPr>
            <w:r>
              <w:rPr>
                <w:szCs w:val="22"/>
                <w:lang w:eastAsia="en-US"/>
              </w:rPr>
              <w:t xml:space="preserve">Представляется в кодировке </w:t>
            </w:r>
            <w:r>
              <w:rPr>
                <w:szCs w:val="22"/>
                <w:lang w:val="en-US" w:eastAsia="en-US"/>
              </w:rPr>
              <w:t>Base</w:t>
            </w:r>
            <w:r>
              <w:rPr>
                <w:szCs w:val="22"/>
                <w:lang w:eastAsia="en-US"/>
              </w:rPr>
              <w:t>64</w:t>
            </w:r>
          </w:p>
        </w:tc>
      </w:tr>
    </w:tbl>
    <w:p w14:paraId="582E2CD2" w14:textId="121C2856" w:rsidR="00C52555" w:rsidRPr="00714732" w:rsidRDefault="00490B03" w:rsidP="00C52555">
      <w:pPr>
        <w:suppressAutoHyphens w:val="0"/>
        <w:spacing w:before="360"/>
        <w:ind w:firstLine="0"/>
        <w:jc w:val="right"/>
      </w:pPr>
      <w:r>
        <w:t>Таблица 11.</w:t>
      </w:r>
      <w:r w:rsidR="00C52555" w:rsidRPr="00714732">
        <w:t>4</w:t>
      </w:r>
    </w:p>
    <w:p w14:paraId="7E7A66C7" w14:textId="77777777" w:rsidR="00C52555" w:rsidRPr="00714732" w:rsidRDefault="00C52555" w:rsidP="00C52555">
      <w:pPr>
        <w:suppressAutoHyphens w:val="0"/>
        <w:spacing w:after="120"/>
        <w:ind w:firstLine="0"/>
        <w:jc w:val="center"/>
        <w15:collapsed/>
        <w:rPr>
          <w:sz w:val="20"/>
          <w:szCs w:val="20"/>
        </w:rPr>
      </w:pPr>
      <w:r w:rsidRPr="00714732">
        <w:rPr>
          <w:b/>
          <w:bCs/>
        </w:rPr>
        <w:t>Содержание электронного договора морской перевозки груза, информация о согласовании соглашения к электронному договору морской перевозки груза (ContInfAcc)</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112043B9"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C5CF1D"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17A757E4"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E37CD4"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3890ED"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1CD1FA"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7CB043A6"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F76EB1" w:rsidRPr="00714732" w14:paraId="06DA73D9"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1DD2D2F8" w14:textId="77777777" w:rsidR="00F76EB1" w:rsidRPr="00714732" w:rsidRDefault="00F76EB1" w:rsidP="00F76EB1">
            <w:pPr>
              <w:suppressAutoHyphens w:val="0"/>
              <w:ind w:firstLine="0"/>
              <w:jc w:val="left"/>
            </w:pPr>
            <w:r w:rsidRPr="00714732">
              <w:t>Уникальный идентификатор документа,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BF447DD" w14:textId="77777777" w:rsidR="00F76EB1" w:rsidRPr="00714732" w:rsidRDefault="00F76EB1" w:rsidP="00F76EB1">
            <w:pPr>
              <w:suppressAutoHyphens w:val="0"/>
              <w:ind w:firstLine="0"/>
              <w:jc w:val="center"/>
            </w:pPr>
            <w:r w:rsidRPr="00714732">
              <w:t>UID_Contr</w:t>
            </w:r>
          </w:p>
        </w:tc>
        <w:tc>
          <w:tcPr>
            <w:tcW w:w="1208" w:type="dxa"/>
            <w:tcBorders>
              <w:top w:val="nil"/>
              <w:left w:val="nil"/>
              <w:bottom w:val="single" w:sz="4" w:space="0" w:color="auto"/>
              <w:right w:val="single" w:sz="4" w:space="0" w:color="auto"/>
            </w:tcBorders>
            <w:shd w:val="clear" w:color="auto" w:fill="auto"/>
            <w:hideMark/>
          </w:tcPr>
          <w:p w14:paraId="2575C5F9"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238AF62" w14:textId="77777777" w:rsidR="00F76EB1" w:rsidRPr="00714732" w:rsidRDefault="00F76EB1" w:rsidP="00F76EB1">
            <w:pPr>
              <w:suppressAutoHyphens w:val="0"/>
              <w:ind w:firstLine="0"/>
              <w:jc w:val="center"/>
            </w:pPr>
            <w:r w:rsidRPr="00714732">
              <w:t>T(1-36)</w:t>
            </w:r>
          </w:p>
        </w:tc>
        <w:tc>
          <w:tcPr>
            <w:tcW w:w="1910" w:type="dxa"/>
            <w:tcBorders>
              <w:top w:val="nil"/>
              <w:left w:val="nil"/>
              <w:bottom w:val="single" w:sz="4" w:space="0" w:color="auto"/>
              <w:right w:val="single" w:sz="4" w:space="0" w:color="auto"/>
            </w:tcBorders>
            <w:shd w:val="clear" w:color="auto" w:fill="auto"/>
            <w:hideMark/>
          </w:tcPr>
          <w:p w14:paraId="43AD18D8" w14:textId="6A6EE38F" w:rsidR="00F76EB1" w:rsidRPr="00714732" w:rsidRDefault="00F76EB1" w:rsidP="00F76EB1">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629EF2EE" w14:textId="6FEA92DD" w:rsidR="00F76EB1" w:rsidRPr="00714732" w:rsidRDefault="00F76EB1" w:rsidP="00BF30CA">
            <w:pPr>
              <w:suppressAutoHyphens w:val="0"/>
              <w:ind w:firstLine="0"/>
              <w:jc w:val="left"/>
            </w:pPr>
            <w:r>
              <w:rPr>
                <w:lang w:eastAsia="en-US"/>
              </w:rPr>
              <w:t xml:space="preserve">Повторяет УИД электронного </w:t>
            </w:r>
            <w:r>
              <w:rPr>
                <w:szCs w:val="22"/>
                <w:lang w:eastAsia="en-US"/>
              </w:rPr>
              <w:t>договора морской перевозки груза, выданн</w:t>
            </w:r>
            <w:r w:rsidR="00BF30CA">
              <w:rPr>
                <w:szCs w:val="22"/>
                <w:lang w:eastAsia="en-US"/>
              </w:rPr>
              <w:t>ый</w:t>
            </w:r>
            <w:r>
              <w:rPr>
                <w:lang w:eastAsia="en-US"/>
              </w:rPr>
              <w:t xml:space="preserve"> ГИС ЭПД</w:t>
            </w:r>
          </w:p>
        </w:tc>
      </w:tr>
      <w:tr w:rsidR="00BD7763" w:rsidRPr="00714732" w14:paraId="7FECF907"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59B0814" w14:textId="77777777" w:rsidR="00BD7763" w:rsidRPr="00714732" w:rsidRDefault="00BD7763" w:rsidP="00BD7763">
            <w:pPr>
              <w:suppressAutoHyphens w:val="0"/>
              <w:ind w:firstLine="0"/>
              <w:jc w:val="left"/>
            </w:pPr>
            <w:r w:rsidRPr="00714732">
              <w:t>Функция</w:t>
            </w:r>
          </w:p>
        </w:tc>
        <w:tc>
          <w:tcPr>
            <w:tcW w:w="2442" w:type="dxa"/>
            <w:tcBorders>
              <w:top w:val="nil"/>
              <w:left w:val="nil"/>
              <w:bottom w:val="single" w:sz="4" w:space="0" w:color="auto"/>
              <w:right w:val="single" w:sz="4" w:space="0" w:color="auto"/>
            </w:tcBorders>
            <w:shd w:val="clear" w:color="auto" w:fill="auto"/>
            <w:hideMark/>
          </w:tcPr>
          <w:p w14:paraId="27919C3E" w14:textId="77777777" w:rsidR="00BD7763" w:rsidRPr="00714732" w:rsidRDefault="00BD7763" w:rsidP="00BD7763">
            <w:pPr>
              <w:suppressAutoHyphens w:val="0"/>
              <w:ind w:firstLine="0"/>
              <w:jc w:val="center"/>
            </w:pPr>
            <w:r w:rsidRPr="00714732">
              <w:t>Function</w:t>
            </w:r>
          </w:p>
        </w:tc>
        <w:tc>
          <w:tcPr>
            <w:tcW w:w="1208" w:type="dxa"/>
            <w:tcBorders>
              <w:top w:val="nil"/>
              <w:left w:val="nil"/>
              <w:bottom w:val="single" w:sz="4" w:space="0" w:color="auto"/>
              <w:right w:val="single" w:sz="4" w:space="0" w:color="auto"/>
            </w:tcBorders>
            <w:shd w:val="clear" w:color="auto" w:fill="auto"/>
            <w:hideMark/>
          </w:tcPr>
          <w:p w14:paraId="1823BA1D" w14:textId="77777777" w:rsidR="00BD7763" w:rsidRPr="00714732" w:rsidRDefault="00BD7763" w:rsidP="00BD7763">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2DA797DE" w14:textId="759DE9CE" w:rsidR="00BD7763" w:rsidRPr="00714732" w:rsidRDefault="00BD7763" w:rsidP="00BD7763">
            <w:pPr>
              <w:suppressAutoHyphens w:val="0"/>
              <w:ind w:firstLine="0"/>
              <w:jc w:val="center"/>
            </w:pPr>
            <w:r w:rsidRPr="00714732">
              <w:t>T(</w:t>
            </w:r>
            <w:r w:rsidR="00BB47A8">
              <w:t>=1</w:t>
            </w:r>
            <w:r w:rsidRPr="00714732">
              <w:t>)</w:t>
            </w:r>
          </w:p>
        </w:tc>
        <w:tc>
          <w:tcPr>
            <w:tcW w:w="1910" w:type="dxa"/>
            <w:tcBorders>
              <w:top w:val="nil"/>
              <w:left w:val="nil"/>
              <w:bottom w:val="single" w:sz="4" w:space="0" w:color="auto"/>
              <w:right w:val="single" w:sz="4" w:space="0" w:color="auto"/>
            </w:tcBorders>
            <w:shd w:val="clear" w:color="auto" w:fill="auto"/>
            <w:hideMark/>
          </w:tcPr>
          <w:p w14:paraId="1179F55F" w14:textId="7E5C0277" w:rsidR="00BD7763" w:rsidRPr="00714732" w:rsidRDefault="00BD7763" w:rsidP="00BD7763">
            <w:pPr>
              <w:suppressAutoHyphens w:val="0"/>
              <w:ind w:firstLine="0"/>
              <w:jc w:val="center"/>
            </w:pPr>
            <w:r>
              <w:rPr>
                <w:szCs w:val="22"/>
                <w:lang w:eastAsia="en-US"/>
              </w:rPr>
              <w:t>ОК</w:t>
            </w:r>
          </w:p>
        </w:tc>
        <w:tc>
          <w:tcPr>
            <w:tcW w:w="4979" w:type="dxa"/>
            <w:tcBorders>
              <w:top w:val="nil"/>
              <w:left w:val="nil"/>
              <w:bottom w:val="single" w:sz="4" w:space="0" w:color="auto"/>
              <w:right w:val="single" w:sz="4" w:space="0" w:color="auto"/>
            </w:tcBorders>
            <w:shd w:val="clear" w:color="auto" w:fill="auto"/>
            <w:hideMark/>
          </w:tcPr>
          <w:p w14:paraId="43D00FEC" w14:textId="77777777" w:rsidR="00BD7763" w:rsidRDefault="00BD7763" w:rsidP="00BD7763">
            <w:pPr>
              <w:suppressAutoHyphens w:val="0"/>
              <w:spacing w:line="254" w:lineRule="auto"/>
              <w:ind w:firstLine="0"/>
              <w:jc w:val="left"/>
              <w:rPr>
                <w:szCs w:val="22"/>
                <w:lang w:eastAsia="en-US"/>
              </w:rPr>
            </w:pPr>
            <w:r>
              <w:rPr>
                <w:szCs w:val="22"/>
                <w:lang w:eastAsia="en-US"/>
              </w:rPr>
              <w:t>Принимает значение:</w:t>
            </w:r>
          </w:p>
          <w:p w14:paraId="1FFFB1B2" w14:textId="564A5F61" w:rsidR="00BD7763" w:rsidRDefault="00BD7763" w:rsidP="00503292">
            <w:pPr>
              <w:suppressAutoHyphens w:val="0"/>
              <w:ind w:left="328" w:hanging="328"/>
              <w:jc w:val="left"/>
              <w:rPr>
                <w:szCs w:val="22"/>
                <w:lang w:eastAsia="en-US"/>
              </w:rPr>
            </w:pPr>
            <w:r>
              <w:rPr>
                <w:szCs w:val="22"/>
                <w:lang w:eastAsia="en-US"/>
              </w:rPr>
              <w:t>1 –</w:t>
            </w:r>
            <w:r w:rsidR="00777267">
              <w:rPr>
                <w:szCs w:val="22"/>
                <w:lang w:eastAsia="en-US"/>
              </w:rPr>
              <w:t xml:space="preserve"> </w:t>
            </w:r>
            <w:r w:rsidR="001A27B0">
              <w:rPr>
                <w:szCs w:val="22"/>
                <w:lang w:eastAsia="en-US"/>
              </w:rPr>
              <w:t xml:space="preserve">согласование соглашения </w:t>
            </w:r>
            <w:r>
              <w:rPr>
                <w:szCs w:val="22"/>
                <w:lang w:eastAsia="en-US"/>
              </w:rPr>
              <w:t xml:space="preserve">к электронному договору морской перевозки груза об </w:t>
            </w:r>
            <w:r w:rsidR="00777267">
              <w:rPr>
                <w:szCs w:val="22"/>
                <w:lang w:eastAsia="en-US"/>
              </w:rPr>
              <w:t xml:space="preserve">изменении условий </w:t>
            </w:r>
            <w:r>
              <w:rPr>
                <w:szCs w:val="22"/>
                <w:lang w:eastAsia="en-US"/>
              </w:rPr>
              <w:t>электронного договора морской перевозки груза   |</w:t>
            </w:r>
          </w:p>
          <w:p w14:paraId="0EC6E933" w14:textId="5118729B" w:rsidR="00BD7763" w:rsidRPr="00714732" w:rsidRDefault="00BD7763" w:rsidP="001A27B0">
            <w:pPr>
              <w:suppressAutoHyphens w:val="0"/>
              <w:ind w:left="328" w:hanging="328"/>
              <w:jc w:val="left"/>
            </w:pPr>
            <w:r>
              <w:rPr>
                <w:szCs w:val="22"/>
                <w:lang w:eastAsia="en-US"/>
              </w:rPr>
              <w:t xml:space="preserve">2 – расторжение электронного договора морской перевозки груза </w:t>
            </w:r>
          </w:p>
        </w:tc>
      </w:tr>
      <w:tr w:rsidR="00F76EB1" w:rsidRPr="00714732" w14:paraId="621BB378"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11A87E4" w14:textId="77777777" w:rsidR="00F76EB1" w:rsidRPr="00714732" w:rsidRDefault="00F76EB1" w:rsidP="00F76EB1">
            <w:pPr>
              <w:suppressAutoHyphens w:val="0"/>
              <w:ind w:firstLine="0"/>
              <w:jc w:val="left"/>
            </w:pPr>
            <w:r w:rsidRPr="00714732">
              <w:t>Причина расторжения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31DC0388" w14:textId="77777777" w:rsidR="00F76EB1" w:rsidRPr="00714732" w:rsidRDefault="00F76EB1" w:rsidP="00F76EB1">
            <w:pPr>
              <w:suppressAutoHyphens w:val="0"/>
              <w:ind w:firstLine="0"/>
              <w:jc w:val="center"/>
            </w:pPr>
            <w:r w:rsidRPr="00714732">
              <w:t>ReasonTermin</w:t>
            </w:r>
          </w:p>
        </w:tc>
        <w:tc>
          <w:tcPr>
            <w:tcW w:w="1208" w:type="dxa"/>
            <w:tcBorders>
              <w:top w:val="nil"/>
              <w:left w:val="nil"/>
              <w:bottom w:val="single" w:sz="4" w:space="0" w:color="auto"/>
              <w:right w:val="single" w:sz="4" w:space="0" w:color="auto"/>
            </w:tcBorders>
            <w:shd w:val="clear" w:color="auto" w:fill="auto"/>
            <w:hideMark/>
          </w:tcPr>
          <w:p w14:paraId="608039BE" w14:textId="77777777" w:rsidR="00F76EB1" w:rsidRPr="00714732" w:rsidRDefault="00F76EB1" w:rsidP="00F76EB1">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23416D9" w14:textId="77777777" w:rsidR="00F76EB1" w:rsidRPr="00714732" w:rsidRDefault="00F76EB1" w:rsidP="00F76EB1">
            <w:pPr>
              <w:suppressAutoHyphens w:val="0"/>
              <w:ind w:firstLine="0"/>
              <w:jc w:val="center"/>
            </w:pPr>
            <w:r w:rsidRPr="00714732">
              <w:t>T(1-1000)</w:t>
            </w:r>
          </w:p>
        </w:tc>
        <w:tc>
          <w:tcPr>
            <w:tcW w:w="1910" w:type="dxa"/>
            <w:tcBorders>
              <w:top w:val="nil"/>
              <w:left w:val="nil"/>
              <w:bottom w:val="single" w:sz="4" w:space="0" w:color="auto"/>
              <w:right w:val="single" w:sz="4" w:space="0" w:color="auto"/>
            </w:tcBorders>
            <w:shd w:val="clear" w:color="auto" w:fill="auto"/>
            <w:hideMark/>
          </w:tcPr>
          <w:p w14:paraId="135D6118" w14:textId="471588A7" w:rsidR="00F76EB1" w:rsidRPr="00714732" w:rsidRDefault="00F76EB1" w:rsidP="00F76EB1">
            <w:pPr>
              <w:suppressAutoHyphens w:val="0"/>
              <w:ind w:firstLine="0"/>
              <w:jc w:val="center"/>
            </w:pPr>
            <w:r>
              <w:rPr>
                <w:szCs w:val="22"/>
                <w:lang w:eastAsia="en-US"/>
              </w:rPr>
              <w:t>НУ</w:t>
            </w:r>
          </w:p>
        </w:tc>
        <w:tc>
          <w:tcPr>
            <w:tcW w:w="4979" w:type="dxa"/>
            <w:tcBorders>
              <w:top w:val="nil"/>
              <w:left w:val="nil"/>
              <w:bottom w:val="single" w:sz="4" w:space="0" w:color="auto"/>
              <w:right w:val="single" w:sz="4" w:space="0" w:color="auto"/>
            </w:tcBorders>
            <w:shd w:val="clear" w:color="auto" w:fill="auto"/>
            <w:hideMark/>
          </w:tcPr>
          <w:p w14:paraId="00629C88" w14:textId="44F0EF35" w:rsidR="00F76EB1" w:rsidRPr="00714732" w:rsidRDefault="00F76EB1" w:rsidP="00F76EB1">
            <w:pPr>
              <w:suppressAutoHyphens w:val="0"/>
              <w:ind w:firstLine="0"/>
              <w:jc w:val="left"/>
            </w:pPr>
            <w:r>
              <w:rPr>
                <w:szCs w:val="22"/>
                <w:lang w:eastAsia="en-US"/>
              </w:rPr>
              <w:t>Элемент обязателен и формируется только при &lt;</w:t>
            </w:r>
            <w:r>
              <w:rPr>
                <w:szCs w:val="22"/>
                <w:lang w:val="en-US" w:eastAsia="en-US"/>
              </w:rPr>
              <w:t>Function</w:t>
            </w:r>
            <w:r>
              <w:rPr>
                <w:szCs w:val="22"/>
                <w:lang w:eastAsia="en-US"/>
              </w:rPr>
              <w:t>&gt; = 2</w:t>
            </w:r>
          </w:p>
        </w:tc>
      </w:tr>
      <w:tr w:rsidR="002D09EC" w:rsidRPr="00714732" w14:paraId="6A7902BE"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BC0E6EC" w14:textId="43107A42" w:rsidR="002D09EC" w:rsidRPr="00714732" w:rsidRDefault="002D09EC" w:rsidP="002D09EC">
            <w:pPr>
              <w:suppressAutoHyphens w:val="0"/>
              <w:ind w:firstLine="0"/>
              <w:jc w:val="left"/>
            </w:pPr>
            <w:r w:rsidRPr="00714732">
              <w:t>Дата</w:t>
            </w:r>
            <w:r w:rsidR="00BB47A8">
              <w:t xml:space="preserve"> расторжения</w:t>
            </w:r>
            <w:r w:rsidRPr="00714732">
              <w:t xml:space="preserve"> электронного договора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22BE829A" w14:textId="6A2F0D31" w:rsidR="00BB47A8" w:rsidRDefault="00BB47A8" w:rsidP="002D09EC">
            <w:pPr>
              <w:suppressAutoHyphens w:val="0"/>
              <w:ind w:firstLine="0"/>
              <w:jc w:val="center"/>
            </w:pPr>
          </w:p>
          <w:p w14:paraId="1267DC48" w14:textId="20B033C3" w:rsidR="002D09EC" w:rsidRPr="00714732" w:rsidRDefault="00BB47A8" w:rsidP="002D09EC">
            <w:pPr>
              <w:suppressAutoHyphens w:val="0"/>
              <w:ind w:firstLine="0"/>
              <w:jc w:val="center"/>
            </w:pPr>
            <w:r>
              <w:rPr>
                <w:lang w:val="en-US"/>
              </w:rPr>
              <w:t>Term</w:t>
            </w:r>
            <w:r w:rsidRPr="00714732">
              <w:t>Date</w:t>
            </w:r>
          </w:p>
        </w:tc>
        <w:tc>
          <w:tcPr>
            <w:tcW w:w="1208" w:type="dxa"/>
            <w:tcBorders>
              <w:top w:val="nil"/>
              <w:left w:val="nil"/>
              <w:bottom w:val="single" w:sz="4" w:space="0" w:color="auto"/>
              <w:right w:val="single" w:sz="4" w:space="0" w:color="auto"/>
            </w:tcBorders>
            <w:shd w:val="clear" w:color="auto" w:fill="auto"/>
            <w:hideMark/>
          </w:tcPr>
          <w:p w14:paraId="357A62E4"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330892A" w14:textId="4F798F76" w:rsidR="002D09EC" w:rsidRPr="00714732" w:rsidRDefault="00A44F9A" w:rsidP="00A44F9A">
            <w:pPr>
              <w:suppressAutoHyphens w:val="0"/>
              <w:ind w:firstLine="0"/>
              <w:jc w:val="center"/>
            </w:pPr>
            <w:r>
              <w:t>T(=10</w:t>
            </w:r>
            <w:r w:rsidR="002D09EC" w:rsidRPr="00714732">
              <w:t>)</w:t>
            </w:r>
          </w:p>
        </w:tc>
        <w:tc>
          <w:tcPr>
            <w:tcW w:w="1910" w:type="dxa"/>
            <w:tcBorders>
              <w:top w:val="nil"/>
              <w:left w:val="nil"/>
              <w:bottom w:val="single" w:sz="4" w:space="0" w:color="auto"/>
              <w:right w:val="single" w:sz="4" w:space="0" w:color="auto"/>
            </w:tcBorders>
            <w:shd w:val="clear" w:color="auto" w:fill="auto"/>
            <w:hideMark/>
          </w:tcPr>
          <w:p w14:paraId="680ADCE8" w14:textId="00514786" w:rsidR="002D09EC" w:rsidRPr="00714732" w:rsidRDefault="002D09EC" w:rsidP="002D09EC">
            <w:pPr>
              <w:suppressAutoHyphens w:val="0"/>
              <w:ind w:firstLine="0"/>
              <w:jc w:val="center"/>
            </w:pPr>
            <w:r>
              <w:rPr>
                <w:szCs w:val="22"/>
                <w:lang w:eastAsia="en-US"/>
              </w:rPr>
              <w:t>Н</w:t>
            </w:r>
          </w:p>
        </w:tc>
        <w:tc>
          <w:tcPr>
            <w:tcW w:w="4979" w:type="dxa"/>
            <w:tcBorders>
              <w:top w:val="nil"/>
              <w:left w:val="nil"/>
              <w:bottom w:val="single" w:sz="4" w:space="0" w:color="auto"/>
              <w:right w:val="single" w:sz="4" w:space="0" w:color="auto"/>
            </w:tcBorders>
            <w:shd w:val="clear" w:color="auto" w:fill="auto"/>
            <w:hideMark/>
          </w:tcPr>
          <w:p w14:paraId="0E9F2EEE" w14:textId="0FE28C00" w:rsidR="002D09EC" w:rsidRDefault="002D09EC" w:rsidP="002D09EC">
            <w:pPr>
              <w:suppressAutoHyphens w:val="0"/>
              <w:spacing w:line="254" w:lineRule="auto"/>
              <w:ind w:firstLine="0"/>
              <w:jc w:val="left"/>
              <w:rPr>
                <w:szCs w:val="22"/>
                <w:lang w:eastAsia="en-US"/>
              </w:rPr>
            </w:pPr>
            <w:r>
              <w:rPr>
                <w:szCs w:val="22"/>
                <w:lang w:eastAsia="en-US"/>
              </w:rPr>
              <w:t>Типовой элемент &lt;</w:t>
            </w:r>
            <w:r>
              <w:rPr>
                <w:szCs w:val="22"/>
                <w:lang w:val="en-US" w:eastAsia="en-US"/>
              </w:rPr>
              <w:t>DateType</w:t>
            </w:r>
            <w:r>
              <w:rPr>
                <w:szCs w:val="22"/>
                <w:lang w:eastAsia="en-US"/>
              </w:rPr>
              <w:t>&gt;.</w:t>
            </w:r>
          </w:p>
          <w:p w14:paraId="03C9A985" w14:textId="045F8B9A" w:rsidR="002D09EC" w:rsidRPr="00714732" w:rsidRDefault="002D09EC" w:rsidP="00A44F9A">
            <w:pPr>
              <w:suppressAutoHyphens w:val="0"/>
              <w:ind w:firstLine="0"/>
              <w:jc w:val="left"/>
            </w:pPr>
            <w:r>
              <w:rPr>
                <w:szCs w:val="22"/>
                <w:lang w:eastAsia="en-US"/>
              </w:rPr>
              <w:t xml:space="preserve">Дата в формате </w:t>
            </w:r>
            <w:r>
              <w:rPr>
                <w:szCs w:val="22"/>
                <w:lang w:val="en-US" w:eastAsia="en-US"/>
              </w:rPr>
              <w:t>DD</w:t>
            </w:r>
            <w:r>
              <w:rPr>
                <w:szCs w:val="22"/>
                <w:lang w:eastAsia="en-US"/>
              </w:rPr>
              <w:t>.</w:t>
            </w:r>
            <w:r>
              <w:rPr>
                <w:szCs w:val="22"/>
                <w:lang w:val="en-US" w:eastAsia="en-US"/>
              </w:rPr>
              <w:t>MM</w:t>
            </w:r>
            <w:r>
              <w:rPr>
                <w:szCs w:val="22"/>
                <w:lang w:eastAsia="en-US"/>
              </w:rPr>
              <w:t>.</w:t>
            </w:r>
            <w:r>
              <w:rPr>
                <w:szCs w:val="22"/>
                <w:lang w:val="en-US" w:eastAsia="en-US"/>
              </w:rPr>
              <w:t>GGGG</w:t>
            </w:r>
          </w:p>
        </w:tc>
      </w:tr>
      <w:tr w:rsidR="00C52555" w:rsidRPr="00714732" w14:paraId="0227E737"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3F6B3267" w14:textId="77777777" w:rsidR="00C52555" w:rsidRPr="00714732" w:rsidRDefault="00C52555" w:rsidP="00867DAE">
            <w:pPr>
              <w:suppressAutoHyphens w:val="0"/>
              <w:ind w:firstLine="0"/>
              <w:jc w:val="left"/>
            </w:pPr>
            <w:r w:rsidRPr="00714732">
              <w:t>Сведения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0E796B2B" w14:textId="77777777" w:rsidR="00C52555" w:rsidRPr="00714732" w:rsidRDefault="00C52555" w:rsidP="00867DAE">
            <w:pPr>
              <w:suppressAutoHyphens w:val="0"/>
              <w:ind w:firstLine="0"/>
              <w:jc w:val="center"/>
            </w:pPr>
            <w:r w:rsidRPr="00714732">
              <w:t>InfAcc</w:t>
            </w:r>
          </w:p>
        </w:tc>
        <w:tc>
          <w:tcPr>
            <w:tcW w:w="1208" w:type="dxa"/>
            <w:tcBorders>
              <w:top w:val="nil"/>
              <w:left w:val="nil"/>
              <w:bottom w:val="single" w:sz="4" w:space="0" w:color="auto"/>
              <w:right w:val="single" w:sz="4" w:space="0" w:color="auto"/>
            </w:tcBorders>
            <w:shd w:val="clear" w:color="auto" w:fill="auto"/>
            <w:hideMark/>
          </w:tcPr>
          <w:p w14:paraId="63110A9D"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1FD11981"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33CC35FE"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25D4C461" w14:textId="77777777" w:rsidR="00C52555" w:rsidRDefault="00C52555" w:rsidP="00867DAE">
            <w:pPr>
              <w:suppressAutoHyphens w:val="0"/>
              <w:ind w:firstLine="0"/>
              <w:jc w:val="left"/>
            </w:pPr>
            <w:r w:rsidRPr="00714732">
              <w:t xml:space="preserve">Состав элемента представлен в </w:t>
            </w:r>
            <w:r w:rsidR="00490B03">
              <w:t>таблице 11.</w:t>
            </w:r>
            <w:r w:rsidR="00F76EB1">
              <w:t>5.</w:t>
            </w:r>
          </w:p>
          <w:p w14:paraId="3C4019BB" w14:textId="421703FB" w:rsidR="00F76EB1" w:rsidRPr="00714732" w:rsidRDefault="00F76EB1" w:rsidP="00867DAE">
            <w:pPr>
              <w:suppressAutoHyphens w:val="0"/>
              <w:ind w:firstLine="0"/>
              <w:jc w:val="left"/>
            </w:pPr>
            <w:r>
              <w:rPr>
                <w:szCs w:val="22"/>
                <w:lang w:eastAsia="en-US"/>
              </w:rPr>
              <w:t>Элемент обязателен и формируется только при &lt;</w:t>
            </w:r>
            <w:r>
              <w:rPr>
                <w:szCs w:val="22"/>
                <w:lang w:val="en-US" w:eastAsia="en-US"/>
              </w:rPr>
              <w:t>Function</w:t>
            </w:r>
            <w:r>
              <w:rPr>
                <w:szCs w:val="22"/>
                <w:lang w:eastAsia="en-US"/>
              </w:rPr>
              <w:t>&gt; = 1</w:t>
            </w:r>
          </w:p>
        </w:tc>
      </w:tr>
      <w:tr w:rsidR="00C52555" w:rsidRPr="00714732" w14:paraId="2B7C87D2"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FDDD902" w14:textId="77777777" w:rsidR="00C52555" w:rsidRPr="00714732" w:rsidRDefault="00C52555" w:rsidP="00867DAE">
            <w:pPr>
              <w:suppressAutoHyphens w:val="0"/>
              <w:ind w:firstLine="0"/>
              <w:jc w:val="left"/>
            </w:pPr>
            <w:r w:rsidRPr="00714732">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0CDB0C21" w14:textId="77777777" w:rsidR="00C52555" w:rsidRPr="00714732" w:rsidRDefault="00C52555" w:rsidP="00867DAE">
            <w:pPr>
              <w:suppressAutoHyphens w:val="0"/>
              <w:ind w:firstLine="0"/>
              <w:jc w:val="center"/>
            </w:pPr>
            <w:r w:rsidRPr="00714732">
              <w:t>InfField</w:t>
            </w:r>
          </w:p>
        </w:tc>
        <w:tc>
          <w:tcPr>
            <w:tcW w:w="1208" w:type="dxa"/>
            <w:tcBorders>
              <w:top w:val="nil"/>
              <w:left w:val="nil"/>
              <w:bottom w:val="single" w:sz="4" w:space="0" w:color="auto"/>
              <w:right w:val="single" w:sz="4" w:space="0" w:color="auto"/>
            </w:tcBorders>
            <w:shd w:val="clear" w:color="auto" w:fill="auto"/>
            <w:hideMark/>
          </w:tcPr>
          <w:p w14:paraId="4A6D15C5"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55E900DB"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66D2A6AD" w14:textId="77777777" w:rsidR="00C52555" w:rsidRPr="00714732" w:rsidRDefault="00C52555" w:rsidP="00867DAE">
            <w:pPr>
              <w:suppressAutoHyphens w:val="0"/>
              <w:ind w:firstLine="0"/>
              <w:jc w:val="center"/>
            </w:pPr>
            <w:r w:rsidRPr="00714732">
              <w:t>НМ</w:t>
            </w:r>
          </w:p>
        </w:tc>
        <w:tc>
          <w:tcPr>
            <w:tcW w:w="4979" w:type="dxa"/>
            <w:tcBorders>
              <w:top w:val="nil"/>
              <w:left w:val="nil"/>
              <w:bottom w:val="single" w:sz="4" w:space="0" w:color="auto"/>
              <w:right w:val="single" w:sz="4" w:space="0" w:color="auto"/>
            </w:tcBorders>
            <w:shd w:val="clear" w:color="auto" w:fill="auto"/>
            <w:hideMark/>
          </w:tcPr>
          <w:p w14:paraId="3A5121E0" w14:textId="77777777" w:rsidR="00C52555" w:rsidRDefault="00C52555" w:rsidP="00867DAE">
            <w:pPr>
              <w:suppressAutoHyphens w:val="0"/>
              <w:ind w:firstLine="0"/>
              <w:jc w:val="left"/>
            </w:pPr>
            <w:r w:rsidRPr="00714732">
              <w:t>Типовой элемент &lt;InfFieldType&gt;</w:t>
            </w:r>
            <w:r>
              <w:t>.</w:t>
            </w:r>
          </w:p>
          <w:p w14:paraId="558D5ED9" w14:textId="4A8B3FA9"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9 </w:t>
            </w:r>
          </w:p>
        </w:tc>
      </w:tr>
    </w:tbl>
    <w:p w14:paraId="637346B9" w14:textId="18195901" w:rsidR="00C52555" w:rsidRPr="00714732" w:rsidRDefault="00490B03" w:rsidP="00C52555">
      <w:pPr>
        <w:suppressAutoHyphens w:val="0"/>
        <w:spacing w:before="360"/>
        <w:ind w:firstLine="0"/>
        <w:jc w:val="right"/>
      </w:pPr>
      <w:r>
        <w:t>Таблица 11.</w:t>
      </w:r>
      <w:r w:rsidR="00C52555" w:rsidRPr="00714732">
        <w:t>5</w:t>
      </w:r>
    </w:p>
    <w:p w14:paraId="586D1354" w14:textId="77777777" w:rsidR="00C52555" w:rsidRPr="00714732" w:rsidRDefault="00C52555" w:rsidP="00C52555">
      <w:pPr>
        <w:suppressAutoHyphens w:val="0"/>
        <w:spacing w:after="120"/>
        <w:ind w:firstLine="0"/>
        <w:jc w:val="center"/>
        <w15:collapsed/>
        <w:rPr>
          <w:sz w:val="20"/>
          <w:szCs w:val="20"/>
        </w:rPr>
      </w:pPr>
      <w:r w:rsidRPr="00714732">
        <w:rPr>
          <w:b/>
          <w:bCs/>
        </w:rPr>
        <w:t>Сведения о согласовании соглашения к электронному договору морской перевозки груза (InfAcc)</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41C5A026"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8B5B79"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C41289E"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C01262"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8E2366"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F0EC2C"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4DA1584F"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2D09EC" w:rsidRPr="00714732" w14:paraId="3494593B"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59D964A" w14:textId="77777777" w:rsidR="002D09EC" w:rsidRPr="00714732" w:rsidRDefault="002D09EC" w:rsidP="002D09EC">
            <w:pPr>
              <w:suppressAutoHyphens w:val="0"/>
              <w:ind w:firstLine="0"/>
              <w:jc w:val="left"/>
            </w:pPr>
            <w:r w:rsidRPr="00714732">
              <w:t>Порядковый номер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199B6F79" w14:textId="77777777" w:rsidR="002D09EC" w:rsidRPr="00714732" w:rsidRDefault="002D09EC" w:rsidP="002D09EC">
            <w:pPr>
              <w:suppressAutoHyphens w:val="0"/>
              <w:ind w:firstLine="0"/>
              <w:jc w:val="center"/>
            </w:pPr>
            <w:r w:rsidRPr="00714732">
              <w:t>SeqNumbAgr</w:t>
            </w:r>
          </w:p>
        </w:tc>
        <w:tc>
          <w:tcPr>
            <w:tcW w:w="1208" w:type="dxa"/>
            <w:tcBorders>
              <w:top w:val="nil"/>
              <w:left w:val="nil"/>
              <w:bottom w:val="single" w:sz="4" w:space="0" w:color="auto"/>
              <w:right w:val="single" w:sz="4" w:space="0" w:color="auto"/>
            </w:tcBorders>
            <w:shd w:val="clear" w:color="auto" w:fill="auto"/>
            <w:hideMark/>
          </w:tcPr>
          <w:p w14:paraId="7B103F95"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9643409" w14:textId="77777777" w:rsidR="002D09EC" w:rsidRPr="00714732" w:rsidRDefault="002D09EC" w:rsidP="002D09EC">
            <w:pPr>
              <w:suppressAutoHyphens w:val="0"/>
              <w:ind w:firstLine="0"/>
              <w:jc w:val="center"/>
            </w:pPr>
            <w:r w:rsidRPr="00714732">
              <w:t>N(3)</w:t>
            </w:r>
          </w:p>
        </w:tc>
        <w:tc>
          <w:tcPr>
            <w:tcW w:w="1910" w:type="dxa"/>
            <w:tcBorders>
              <w:top w:val="nil"/>
              <w:left w:val="nil"/>
              <w:bottom w:val="single" w:sz="4" w:space="0" w:color="auto"/>
              <w:right w:val="single" w:sz="4" w:space="0" w:color="auto"/>
            </w:tcBorders>
            <w:shd w:val="clear" w:color="auto" w:fill="auto"/>
            <w:hideMark/>
          </w:tcPr>
          <w:p w14:paraId="542D0F51" w14:textId="6DC49417" w:rsidR="002D09EC" w:rsidRPr="00714732" w:rsidRDefault="002D09EC" w:rsidP="002D09EC">
            <w:pPr>
              <w:suppressAutoHyphens w:val="0"/>
              <w:ind w:firstLine="0"/>
              <w:jc w:val="center"/>
            </w:pPr>
            <w:r>
              <w:rPr>
                <w:szCs w:val="22"/>
                <w:lang w:eastAsia="en-US"/>
              </w:rPr>
              <w:t>О</w:t>
            </w:r>
          </w:p>
        </w:tc>
        <w:tc>
          <w:tcPr>
            <w:tcW w:w="4979" w:type="dxa"/>
            <w:tcBorders>
              <w:top w:val="nil"/>
              <w:left w:val="nil"/>
              <w:bottom w:val="single" w:sz="4" w:space="0" w:color="auto"/>
              <w:right w:val="single" w:sz="4" w:space="0" w:color="auto"/>
            </w:tcBorders>
            <w:shd w:val="clear" w:color="auto" w:fill="auto"/>
            <w:hideMark/>
          </w:tcPr>
          <w:p w14:paraId="1B0BDB7F" w14:textId="77777777" w:rsidR="002D09EC" w:rsidRDefault="002D09EC" w:rsidP="002D09EC">
            <w:pPr>
              <w:suppressAutoHyphens w:val="0"/>
              <w:spacing w:line="254" w:lineRule="auto"/>
              <w:ind w:firstLine="0"/>
              <w:jc w:val="left"/>
              <w:rPr>
                <w:szCs w:val="22"/>
                <w:lang w:eastAsia="en-US"/>
              </w:rPr>
            </w:pPr>
            <w:r>
              <w:rPr>
                <w:szCs w:val="22"/>
                <w:lang w:eastAsia="en-US"/>
              </w:rPr>
              <w:t>Принимает значение от 1 и более.</w:t>
            </w:r>
          </w:p>
          <w:p w14:paraId="5FB16C4B" w14:textId="30F06969" w:rsidR="002D09EC" w:rsidRPr="00714732" w:rsidRDefault="002D09EC" w:rsidP="002D09EC">
            <w:pPr>
              <w:suppressAutoHyphens w:val="0"/>
              <w:ind w:firstLine="0"/>
              <w:jc w:val="left"/>
            </w:pPr>
            <w:r>
              <w:rPr>
                <w:szCs w:val="22"/>
                <w:lang w:eastAsia="en-US"/>
              </w:rPr>
              <w:t>Повторяет порядковый номер соглашения к электронному договору морской перевозки груза, указанный в файле обмена информации о соглашении к электронному договору морской перевозки груза</w:t>
            </w:r>
          </w:p>
        </w:tc>
      </w:tr>
      <w:tr w:rsidR="00C52555" w:rsidRPr="00714732" w14:paraId="0BC42BE9"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3A2FFA0F" w14:textId="77777777" w:rsidR="00C52555" w:rsidRPr="00714732" w:rsidRDefault="00C52555" w:rsidP="00867DAE">
            <w:pPr>
              <w:suppressAutoHyphens w:val="0"/>
              <w:ind w:firstLine="0"/>
              <w:jc w:val="left"/>
            </w:pPr>
            <w:r w:rsidRPr="00714732">
              <w:t>Отметки о согласовании соглашения к электронному договору морской перевозки груза</w:t>
            </w:r>
          </w:p>
        </w:tc>
        <w:tc>
          <w:tcPr>
            <w:tcW w:w="2442" w:type="dxa"/>
            <w:tcBorders>
              <w:top w:val="nil"/>
              <w:left w:val="nil"/>
              <w:bottom w:val="single" w:sz="4" w:space="0" w:color="auto"/>
              <w:right w:val="single" w:sz="4" w:space="0" w:color="auto"/>
            </w:tcBorders>
            <w:shd w:val="clear" w:color="auto" w:fill="auto"/>
            <w:hideMark/>
          </w:tcPr>
          <w:p w14:paraId="5D98F22E" w14:textId="77777777" w:rsidR="00C52555" w:rsidRPr="00714732" w:rsidRDefault="00C52555" w:rsidP="00867DAE">
            <w:pPr>
              <w:suppressAutoHyphens w:val="0"/>
              <w:ind w:firstLine="0"/>
              <w:jc w:val="center"/>
            </w:pPr>
            <w:r w:rsidRPr="00714732">
              <w:t>MarkAcc</w:t>
            </w:r>
          </w:p>
        </w:tc>
        <w:tc>
          <w:tcPr>
            <w:tcW w:w="1208" w:type="dxa"/>
            <w:tcBorders>
              <w:top w:val="nil"/>
              <w:left w:val="nil"/>
              <w:bottom w:val="single" w:sz="4" w:space="0" w:color="auto"/>
              <w:right w:val="single" w:sz="4" w:space="0" w:color="auto"/>
            </w:tcBorders>
            <w:shd w:val="clear" w:color="auto" w:fill="auto"/>
            <w:hideMark/>
          </w:tcPr>
          <w:p w14:paraId="4F8FBBA8" w14:textId="77777777" w:rsidR="00C52555" w:rsidRPr="00714732" w:rsidRDefault="00C52555" w:rsidP="00867DAE">
            <w:pPr>
              <w:suppressAutoHyphens w:val="0"/>
              <w:ind w:firstLine="0"/>
              <w:jc w:val="center"/>
            </w:pPr>
            <w:r w:rsidRPr="00714732">
              <w:t>П</w:t>
            </w:r>
          </w:p>
        </w:tc>
        <w:tc>
          <w:tcPr>
            <w:tcW w:w="1208" w:type="dxa"/>
            <w:tcBorders>
              <w:top w:val="nil"/>
              <w:left w:val="nil"/>
              <w:bottom w:val="single" w:sz="4" w:space="0" w:color="auto"/>
              <w:right w:val="single" w:sz="4" w:space="0" w:color="auto"/>
            </w:tcBorders>
            <w:shd w:val="clear" w:color="auto" w:fill="auto"/>
            <w:hideMark/>
          </w:tcPr>
          <w:p w14:paraId="581EF9EA" w14:textId="77777777" w:rsidR="00C52555" w:rsidRPr="00714732" w:rsidRDefault="00C52555" w:rsidP="00867DAE">
            <w:pPr>
              <w:suppressAutoHyphens w:val="0"/>
              <w:ind w:firstLine="0"/>
              <w:jc w:val="center"/>
            </w:pPr>
            <w:r w:rsidRPr="00714732">
              <w:t>T(1-1000)</w:t>
            </w:r>
          </w:p>
        </w:tc>
        <w:tc>
          <w:tcPr>
            <w:tcW w:w="1910" w:type="dxa"/>
            <w:tcBorders>
              <w:top w:val="nil"/>
              <w:left w:val="nil"/>
              <w:bottom w:val="single" w:sz="4" w:space="0" w:color="auto"/>
              <w:right w:val="single" w:sz="4" w:space="0" w:color="auto"/>
            </w:tcBorders>
            <w:shd w:val="clear" w:color="auto" w:fill="auto"/>
            <w:hideMark/>
          </w:tcPr>
          <w:p w14:paraId="376676B3" w14:textId="77777777" w:rsidR="00C52555" w:rsidRPr="00714732" w:rsidRDefault="00C52555" w:rsidP="00867DAE">
            <w:pPr>
              <w:suppressAutoHyphens w:val="0"/>
              <w:ind w:firstLine="0"/>
              <w:jc w:val="center"/>
            </w:pPr>
            <w:r w:rsidRPr="00714732">
              <w:t>НМ</w:t>
            </w:r>
          </w:p>
        </w:tc>
        <w:tc>
          <w:tcPr>
            <w:tcW w:w="4979" w:type="dxa"/>
            <w:tcBorders>
              <w:top w:val="nil"/>
              <w:left w:val="nil"/>
              <w:bottom w:val="single" w:sz="4" w:space="0" w:color="auto"/>
              <w:right w:val="single" w:sz="4" w:space="0" w:color="auto"/>
            </w:tcBorders>
            <w:shd w:val="clear" w:color="auto" w:fill="auto"/>
            <w:hideMark/>
          </w:tcPr>
          <w:p w14:paraId="70E4920F" w14:textId="77777777" w:rsidR="00C52555" w:rsidRPr="00714732" w:rsidRDefault="00C52555" w:rsidP="00867DAE">
            <w:pPr>
              <w:suppressAutoHyphens w:val="0"/>
              <w:ind w:firstLine="0"/>
              <w:jc w:val="left"/>
            </w:pPr>
            <w:r w:rsidRPr="00714732">
              <w:t> </w:t>
            </w:r>
          </w:p>
        </w:tc>
      </w:tr>
      <w:tr w:rsidR="00C52555" w:rsidRPr="00714732" w14:paraId="258C9761"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7FD530D4" w14:textId="77777777" w:rsidR="00C52555" w:rsidRPr="00714732" w:rsidRDefault="00C52555" w:rsidP="00867DAE">
            <w:pPr>
              <w:suppressAutoHyphens w:val="0"/>
              <w:ind w:firstLine="0"/>
              <w:jc w:val="left"/>
            </w:pPr>
            <w:r w:rsidRPr="00714732">
              <w:t>Информационное поле</w:t>
            </w:r>
          </w:p>
        </w:tc>
        <w:tc>
          <w:tcPr>
            <w:tcW w:w="2442" w:type="dxa"/>
            <w:tcBorders>
              <w:top w:val="nil"/>
              <w:left w:val="nil"/>
              <w:bottom w:val="single" w:sz="4" w:space="0" w:color="auto"/>
              <w:right w:val="single" w:sz="4" w:space="0" w:color="auto"/>
            </w:tcBorders>
            <w:shd w:val="clear" w:color="auto" w:fill="auto"/>
            <w:hideMark/>
          </w:tcPr>
          <w:p w14:paraId="30BF3525" w14:textId="77777777" w:rsidR="00C52555" w:rsidRPr="00714732" w:rsidRDefault="00C52555" w:rsidP="00867DAE">
            <w:pPr>
              <w:suppressAutoHyphens w:val="0"/>
              <w:ind w:firstLine="0"/>
              <w:jc w:val="center"/>
            </w:pPr>
            <w:r w:rsidRPr="00714732">
              <w:t>InfField</w:t>
            </w:r>
          </w:p>
        </w:tc>
        <w:tc>
          <w:tcPr>
            <w:tcW w:w="1208" w:type="dxa"/>
            <w:tcBorders>
              <w:top w:val="nil"/>
              <w:left w:val="nil"/>
              <w:bottom w:val="single" w:sz="4" w:space="0" w:color="auto"/>
              <w:right w:val="single" w:sz="4" w:space="0" w:color="auto"/>
            </w:tcBorders>
            <w:shd w:val="clear" w:color="auto" w:fill="auto"/>
            <w:hideMark/>
          </w:tcPr>
          <w:p w14:paraId="3266974C"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24C703B2"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01E58947" w14:textId="77777777" w:rsidR="00C52555" w:rsidRPr="00714732" w:rsidRDefault="00C52555" w:rsidP="00867DAE">
            <w:pPr>
              <w:suppressAutoHyphens w:val="0"/>
              <w:ind w:firstLine="0"/>
              <w:jc w:val="center"/>
            </w:pPr>
            <w:r w:rsidRPr="00714732">
              <w:t>НМ</w:t>
            </w:r>
          </w:p>
        </w:tc>
        <w:tc>
          <w:tcPr>
            <w:tcW w:w="4979" w:type="dxa"/>
            <w:tcBorders>
              <w:top w:val="nil"/>
              <w:left w:val="nil"/>
              <w:bottom w:val="single" w:sz="4" w:space="0" w:color="auto"/>
              <w:right w:val="single" w:sz="4" w:space="0" w:color="auto"/>
            </w:tcBorders>
            <w:shd w:val="clear" w:color="auto" w:fill="auto"/>
            <w:hideMark/>
          </w:tcPr>
          <w:p w14:paraId="5DD01274" w14:textId="77777777" w:rsidR="00C52555" w:rsidRDefault="00C52555" w:rsidP="00867DAE">
            <w:pPr>
              <w:suppressAutoHyphens w:val="0"/>
              <w:ind w:firstLine="0"/>
              <w:jc w:val="left"/>
            </w:pPr>
            <w:r w:rsidRPr="00714732">
              <w:t>Типовой элемент &lt;InfFieldType&gt;</w:t>
            </w:r>
            <w:r>
              <w:t>.</w:t>
            </w:r>
          </w:p>
          <w:p w14:paraId="1260C5AF" w14:textId="7665D764"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9 </w:t>
            </w:r>
          </w:p>
        </w:tc>
      </w:tr>
    </w:tbl>
    <w:p w14:paraId="261E9511" w14:textId="77777777" w:rsidR="007B3AA6" w:rsidRDefault="007B3AA6" w:rsidP="00C52555">
      <w:pPr>
        <w:suppressAutoHyphens w:val="0"/>
        <w:spacing w:before="360"/>
        <w:ind w:firstLine="0"/>
        <w:jc w:val="right"/>
      </w:pPr>
    </w:p>
    <w:p w14:paraId="607B5807" w14:textId="77777777" w:rsidR="00A44F9A" w:rsidRDefault="00A44F9A" w:rsidP="00C52555">
      <w:pPr>
        <w:suppressAutoHyphens w:val="0"/>
        <w:spacing w:before="360"/>
        <w:ind w:firstLine="0"/>
        <w:jc w:val="right"/>
      </w:pPr>
    </w:p>
    <w:p w14:paraId="76ECF083" w14:textId="77777777" w:rsidR="00A44F9A" w:rsidRDefault="00A44F9A" w:rsidP="00C52555">
      <w:pPr>
        <w:suppressAutoHyphens w:val="0"/>
        <w:spacing w:before="360"/>
        <w:ind w:firstLine="0"/>
        <w:jc w:val="right"/>
      </w:pPr>
    </w:p>
    <w:p w14:paraId="1D981EAF" w14:textId="175E84CF" w:rsidR="00C52555" w:rsidRPr="00714732" w:rsidRDefault="00490B03" w:rsidP="00C52555">
      <w:pPr>
        <w:suppressAutoHyphens w:val="0"/>
        <w:spacing w:before="360"/>
        <w:ind w:firstLine="0"/>
        <w:jc w:val="right"/>
      </w:pPr>
      <w:r>
        <w:t>Таблица 11.</w:t>
      </w:r>
      <w:r w:rsidR="00C52555" w:rsidRPr="00714732">
        <w:t>6</w:t>
      </w:r>
    </w:p>
    <w:p w14:paraId="6FDDED1F" w14:textId="77777777" w:rsidR="00C52555" w:rsidRPr="00714732" w:rsidRDefault="00C52555" w:rsidP="00C52555">
      <w:pPr>
        <w:suppressAutoHyphens w:val="0"/>
        <w:spacing w:after="120"/>
        <w:ind w:firstLine="0"/>
        <w:jc w:val="center"/>
        <w15:collapsed/>
        <w:rPr>
          <w:sz w:val="20"/>
          <w:szCs w:val="20"/>
        </w:rPr>
      </w:pPr>
      <w:r w:rsidRPr="00714732">
        <w:rPr>
          <w:b/>
          <w:bCs/>
        </w:rPr>
        <w:t>Сведения о лице, подписывающем информацию отправителя в электронной форме (SignerType)</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30DF1787"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DEBE64"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0F3ACD2F"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E4928"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A96F81"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777E4"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332F1901"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38ADE74A"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7996598D" w14:textId="77777777" w:rsidR="00C52555" w:rsidRPr="00714732" w:rsidRDefault="00C52555" w:rsidP="00867DAE">
            <w:pPr>
              <w:suppressAutoHyphens w:val="0"/>
              <w:ind w:firstLine="0"/>
              <w:jc w:val="left"/>
            </w:pPr>
            <w:r w:rsidRPr="00714732">
              <w:t>Должность</w:t>
            </w:r>
          </w:p>
        </w:tc>
        <w:tc>
          <w:tcPr>
            <w:tcW w:w="2442" w:type="dxa"/>
            <w:tcBorders>
              <w:top w:val="nil"/>
              <w:left w:val="nil"/>
              <w:bottom w:val="single" w:sz="4" w:space="0" w:color="auto"/>
              <w:right w:val="single" w:sz="4" w:space="0" w:color="auto"/>
            </w:tcBorders>
            <w:shd w:val="clear" w:color="auto" w:fill="auto"/>
            <w:hideMark/>
          </w:tcPr>
          <w:p w14:paraId="17F66951" w14:textId="77777777" w:rsidR="00C52555" w:rsidRPr="00714732" w:rsidRDefault="00C52555" w:rsidP="00867DAE">
            <w:pPr>
              <w:suppressAutoHyphens w:val="0"/>
              <w:ind w:firstLine="0"/>
              <w:jc w:val="center"/>
            </w:pPr>
            <w:r w:rsidRPr="00714732">
              <w:t>Post</w:t>
            </w:r>
          </w:p>
        </w:tc>
        <w:tc>
          <w:tcPr>
            <w:tcW w:w="1208" w:type="dxa"/>
            <w:tcBorders>
              <w:top w:val="nil"/>
              <w:left w:val="nil"/>
              <w:bottom w:val="single" w:sz="4" w:space="0" w:color="auto"/>
              <w:right w:val="single" w:sz="4" w:space="0" w:color="auto"/>
            </w:tcBorders>
            <w:shd w:val="clear" w:color="auto" w:fill="auto"/>
            <w:hideMark/>
          </w:tcPr>
          <w:p w14:paraId="6332FBE6"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5F69E97" w14:textId="77777777" w:rsidR="00C52555" w:rsidRPr="00714732" w:rsidRDefault="00C52555" w:rsidP="00867DAE">
            <w:pPr>
              <w:suppressAutoHyphens w:val="0"/>
              <w:ind w:firstLine="0"/>
              <w:jc w:val="center"/>
            </w:pPr>
            <w:r w:rsidRPr="00714732">
              <w:t>T(1-255)</w:t>
            </w:r>
          </w:p>
        </w:tc>
        <w:tc>
          <w:tcPr>
            <w:tcW w:w="1910" w:type="dxa"/>
            <w:tcBorders>
              <w:top w:val="nil"/>
              <w:left w:val="nil"/>
              <w:bottom w:val="single" w:sz="4" w:space="0" w:color="auto"/>
              <w:right w:val="single" w:sz="4" w:space="0" w:color="auto"/>
            </w:tcBorders>
            <w:shd w:val="clear" w:color="auto" w:fill="auto"/>
            <w:hideMark/>
          </w:tcPr>
          <w:p w14:paraId="512EE03F"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0E5D9F1D" w14:textId="77777777" w:rsidR="00C52555" w:rsidRPr="00714732" w:rsidRDefault="00C52555" w:rsidP="00867DAE">
            <w:pPr>
              <w:suppressAutoHyphens w:val="0"/>
              <w:ind w:firstLine="0"/>
              <w:jc w:val="left"/>
            </w:pPr>
            <w:r w:rsidRPr="00714732">
              <w:t> </w:t>
            </w:r>
          </w:p>
        </w:tc>
      </w:tr>
      <w:tr w:rsidR="002D09EC" w:rsidRPr="00714732" w14:paraId="13EF1EFD"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28ECDDD" w14:textId="77777777" w:rsidR="002D09EC" w:rsidRPr="00714732" w:rsidRDefault="002D09EC" w:rsidP="002D09EC">
            <w:pPr>
              <w:suppressAutoHyphens w:val="0"/>
              <w:ind w:firstLine="0"/>
              <w:jc w:val="left"/>
            </w:pPr>
            <w:r w:rsidRPr="00714732">
              <w:t>Тип подписи</w:t>
            </w:r>
          </w:p>
        </w:tc>
        <w:tc>
          <w:tcPr>
            <w:tcW w:w="2442" w:type="dxa"/>
            <w:tcBorders>
              <w:top w:val="nil"/>
              <w:left w:val="nil"/>
              <w:bottom w:val="single" w:sz="4" w:space="0" w:color="auto"/>
              <w:right w:val="single" w:sz="4" w:space="0" w:color="auto"/>
            </w:tcBorders>
            <w:shd w:val="clear" w:color="auto" w:fill="auto"/>
            <w:hideMark/>
          </w:tcPr>
          <w:p w14:paraId="3B7C51CE" w14:textId="77777777" w:rsidR="002D09EC" w:rsidRPr="00714732" w:rsidRDefault="002D09EC" w:rsidP="002D09EC">
            <w:pPr>
              <w:suppressAutoHyphens w:val="0"/>
              <w:ind w:firstLine="0"/>
              <w:jc w:val="center"/>
            </w:pPr>
            <w:r w:rsidRPr="00714732">
              <w:t>TypeSign</w:t>
            </w:r>
          </w:p>
        </w:tc>
        <w:tc>
          <w:tcPr>
            <w:tcW w:w="1208" w:type="dxa"/>
            <w:tcBorders>
              <w:top w:val="nil"/>
              <w:left w:val="nil"/>
              <w:bottom w:val="single" w:sz="4" w:space="0" w:color="auto"/>
              <w:right w:val="single" w:sz="4" w:space="0" w:color="auto"/>
            </w:tcBorders>
            <w:shd w:val="clear" w:color="auto" w:fill="auto"/>
            <w:hideMark/>
          </w:tcPr>
          <w:p w14:paraId="2B5B205C"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1F52FB4" w14:textId="77777777" w:rsidR="002D09EC" w:rsidRPr="00714732" w:rsidRDefault="002D09EC" w:rsidP="002D09EC">
            <w:pPr>
              <w:suppressAutoHyphens w:val="0"/>
              <w:ind w:firstLine="0"/>
              <w:jc w:val="center"/>
            </w:pPr>
            <w:r w:rsidRPr="00714732">
              <w:t>T(=1)</w:t>
            </w:r>
          </w:p>
        </w:tc>
        <w:tc>
          <w:tcPr>
            <w:tcW w:w="1910" w:type="dxa"/>
            <w:tcBorders>
              <w:top w:val="nil"/>
              <w:left w:val="nil"/>
              <w:bottom w:val="single" w:sz="4" w:space="0" w:color="auto"/>
              <w:right w:val="single" w:sz="4" w:space="0" w:color="auto"/>
            </w:tcBorders>
            <w:shd w:val="clear" w:color="auto" w:fill="auto"/>
            <w:hideMark/>
          </w:tcPr>
          <w:p w14:paraId="1633F4C5" w14:textId="61CA0C01" w:rsidR="002D09EC" w:rsidRPr="00714732" w:rsidRDefault="002D09EC" w:rsidP="002D09EC">
            <w:pPr>
              <w:suppressAutoHyphens w:val="0"/>
              <w:ind w:firstLine="0"/>
              <w:jc w:val="center"/>
            </w:pPr>
            <w:r>
              <w:rPr>
                <w:szCs w:val="22"/>
                <w:lang w:eastAsia="en-US"/>
              </w:rPr>
              <w:t>НК</w:t>
            </w:r>
          </w:p>
        </w:tc>
        <w:tc>
          <w:tcPr>
            <w:tcW w:w="4979" w:type="dxa"/>
            <w:tcBorders>
              <w:top w:val="nil"/>
              <w:left w:val="nil"/>
              <w:bottom w:val="single" w:sz="4" w:space="0" w:color="auto"/>
              <w:right w:val="single" w:sz="4" w:space="0" w:color="auto"/>
            </w:tcBorders>
            <w:shd w:val="clear" w:color="auto" w:fill="auto"/>
            <w:hideMark/>
          </w:tcPr>
          <w:p w14:paraId="474C5A86" w14:textId="77777777" w:rsidR="002D09EC" w:rsidRDefault="002D09EC" w:rsidP="002D09EC">
            <w:pPr>
              <w:spacing w:line="256" w:lineRule="auto"/>
              <w:ind w:firstLine="0"/>
              <w:jc w:val="left"/>
              <w:rPr>
                <w:lang w:eastAsia="en-US"/>
              </w:rPr>
            </w:pPr>
            <w:r>
              <w:rPr>
                <w:lang w:eastAsia="en-US"/>
              </w:rPr>
              <w:t>Принимает значение:</w:t>
            </w:r>
          </w:p>
          <w:p w14:paraId="573996C7" w14:textId="77777777" w:rsidR="002D09EC" w:rsidRDefault="002D09EC" w:rsidP="002D09EC">
            <w:pPr>
              <w:spacing w:line="256" w:lineRule="auto"/>
              <w:ind w:left="284" w:hanging="284"/>
              <w:jc w:val="left"/>
              <w:rPr>
                <w:lang w:eastAsia="en-US"/>
              </w:rPr>
            </w:pPr>
            <w:r>
              <w:rPr>
                <w:lang w:eastAsia="en-US"/>
              </w:rPr>
              <w:t>1 – усиленная квалифицированная электронная подпись   |</w:t>
            </w:r>
          </w:p>
          <w:p w14:paraId="575A30CD" w14:textId="77777777" w:rsidR="002D09EC" w:rsidRDefault="002D09EC" w:rsidP="002D09EC">
            <w:pPr>
              <w:spacing w:line="256" w:lineRule="auto"/>
              <w:ind w:left="284" w:hanging="284"/>
              <w:jc w:val="left"/>
              <w:rPr>
                <w:lang w:eastAsia="en-US"/>
              </w:rPr>
            </w:pPr>
            <w:r>
              <w:rPr>
                <w:lang w:eastAsia="en-US"/>
              </w:rPr>
              <w:t>2 – простая электронная подпись   |</w:t>
            </w:r>
          </w:p>
          <w:p w14:paraId="3A0F0084" w14:textId="77777777" w:rsidR="002D09EC" w:rsidRDefault="002D09EC" w:rsidP="002D09EC">
            <w:pPr>
              <w:spacing w:line="256" w:lineRule="auto"/>
              <w:ind w:left="284" w:hanging="284"/>
              <w:jc w:val="left"/>
              <w:rPr>
                <w:lang w:eastAsia="en-US"/>
              </w:rPr>
            </w:pPr>
            <w:r>
              <w:rPr>
                <w:lang w:eastAsia="en-US"/>
              </w:rPr>
              <w:t>3 – усиленная неквалифицированная электронная подпись</w:t>
            </w:r>
          </w:p>
          <w:p w14:paraId="6241DE04" w14:textId="6C938BD6" w:rsidR="002D09EC" w:rsidRPr="00714732" w:rsidRDefault="002D09EC" w:rsidP="002D09EC">
            <w:pPr>
              <w:suppressAutoHyphens w:val="0"/>
              <w:ind w:firstLine="0"/>
              <w:jc w:val="left"/>
            </w:pPr>
            <w:r>
              <w:rPr>
                <w:lang w:eastAsia="en-US"/>
              </w:rPr>
              <w:t>Значения «2» и «3» применяются, если иное не предусмотрено законодательством Российской Федерации</w:t>
            </w:r>
          </w:p>
        </w:tc>
      </w:tr>
      <w:tr w:rsidR="00C52555" w:rsidRPr="00714732" w14:paraId="3682BBB7"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7849A17" w14:textId="77777777" w:rsidR="00C52555" w:rsidRPr="00714732" w:rsidRDefault="00C52555" w:rsidP="00867DAE">
            <w:pPr>
              <w:suppressAutoHyphens w:val="0"/>
              <w:ind w:firstLine="0"/>
              <w:jc w:val="left"/>
            </w:pPr>
            <w:r w:rsidRPr="00714732">
              <w:t>Дата подписания документа</w:t>
            </w:r>
          </w:p>
        </w:tc>
        <w:tc>
          <w:tcPr>
            <w:tcW w:w="2442" w:type="dxa"/>
            <w:tcBorders>
              <w:top w:val="nil"/>
              <w:left w:val="nil"/>
              <w:bottom w:val="single" w:sz="4" w:space="0" w:color="auto"/>
              <w:right w:val="single" w:sz="4" w:space="0" w:color="auto"/>
            </w:tcBorders>
            <w:shd w:val="clear" w:color="auto" w:fill="auto"/>
            <w:hideMark/>
          </w:tcPr>
          <w:p w14:paraId="15183774" w14:textId="77777777" w:rsidR="00C52555" w:rsidRPr="00714732" w:rsidRDefault="00C52555" w:rsidP="00867DAE">
            <w:pPr>
              <w:suppressAutoHyphens w:val="0"/>
              <w:ind w:firstLine="0"/>
              <w:jc w:val="center"/>
            </w:pPr>
            <w:r w:rsidRPr="00714732">
              <w:t>DateSignDoc</w:t>
            </w:r>
          </w:p>
        </w:tc>
        <w:tc>
          <w:tcPr>
            <w:tcW w:w="1208" w:type="dxa"/>
            <w:tcBorders>
              <w:top w:val="nil"/>
              <w:left w:val="nil"/>
              <w:bottom w:val="single" w:sz="4" w:space="0" w:color="auto"/>
              <w:right w:val="single" w:sz="4" w:space="0" w:color="auto"/>
            </w:tcBorders>
            <w:shd w:val="clear" w:color="auto" w:fill="auto"/>
            <w:hideMark/>
          </w:tcPr>
          <w:p w14:paraId="5D142179"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85511F8" w14:textId="77777777" w:rsidR="00C52555" w:rsidRPr="00714732" w:rsidRDefault="00C52555" w:rsidP="00867DAE">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229F5054"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7C94E803" w14:textId="77777777" w:rsidR="00C235AB" w:rsidRDefault="00C235AB" w:rsidP="00867DAE">
            <w:pPr>
              <w:suppressAutoHyphens w:val="0"/>
              <w:ind w:firstLine="0"/>
              <w:jc w:val="left"/>
            </w:pPr>
            <w:r>
              <w:t>Типовой элемент &lt;DateType&gt;.</w:t>
            </w:r>
          </w:p>
          <w:p w14:paraId="54D97C4F" w14:textId="7795BAFD" w:rsidR="00C52555" w:rsidRPr="00714732" w:rsidRDefault="00C235AB" w:rsidP="00867DAE">
            <w:pPr>
              <w:suppressAutoHyphens w:val="0"/>
              <w:ind w:firstLine="0"/>
              <w:jc w:val="left"/>
            </w:pPr>
            <w:r>
              <w:t>Дата в формате DD.ММ.GGGG</w:t>
            </w:r>
            <w:r w:rsidR="00C52555" w:rsidRPr="00714732">
              <w:t xml:space="preserve"> </w:t>
            </w:r>
          </w:p>
        </w:tc>
      </w:tr>
      <w:tr w:rsidR="002D09EC" w:rsidRPr="00714732" w14:paraId="502BCC92"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0682D3A" w14:textId="77777777" w:rsidR="002D09EC" w:rsidRPr="00714732" w:rsidRDefault="002D09EC" w:rsidP="002D09EC">
            <w:pPr>
              <w:suppressAutoHyphens w:val="0"/>
              <w:ind w:firstLine="0"/>
              <w:jc w:val="left"/>
            </w:pPr>
            <w:r w:rsidRPr="00714732">
              <w:t>Способ подтверждения полномочий на подписание документа</w:t>
            </w:r>
          </w:p>
        </w:tc>
        <w:tc>
          <w:tcPr>
            <w:tcW w:w="2442" w:type="dxa"/>
            <w:tcBorders>
              <w:top w:val="nil"/>
              <w:left w:val="nil"/>
              <w:bottom w:val="single" w:sz="4" w:space="0" w:color="auto"/>
              <w:right w:val="single" w:sz="4" w:space="0" w:color="auto"/>
            </w:tcBorders>
            <w:shd w:val="clear" w:color="auto" w:fill="auto"/>
            <w:hideMark/>
          </w:tcPr>
          <w:p w14:paraId="479BEA6E" w14:textId="77777777" w:rsidR="002D09EC" w:rsidRPr="00714732" w:rsidRDefault="002D09EC" w:rsidP="002D09EC">
            <w:pPr>
              <w:suppressAutoHyphens w:val="0"/>
              <w:ind w:firstLine="0"/>
              <w:jc w:val="center"/>
            </w:pPr>
            <w:r w:rsidRPr="00714732">
              <w:t>MethodConfCred</w:t>
            </w:r>
          </w:p>
        </w:tc>
        <w:tc>
          <w:tcPr>
            <w:tcW w:w="1208" w:type="dxa"/>
            <w:tcBorders>
              <w:top w:val="nil"/>
              <w:left w:val="nil"/>
              <w:bottom w:val="single" w:sz="4" w:space="0" w:color="auto"/>
              <w:right w:val="single" w:sz="4" w:space="0" w:color="auto"/>
            </w:tcBorders>
            <w:shd w:val="clear" w:color="auto" w:fill="auto"/>
            <w:hideMark/>
          </w:tcPr>
          <w:p w14:paraId="437D4811"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842804E" w14:textId="77777777" w:rsidR="002D09EC" w:rsidRPr="00714732" w:rsidRDefault="002D09EC" w:rsidP="002D09EC">
            <w:pPr>
              <w:suppressAutoHyphens w:val="0"/>
              <w:ind w:firstLine="0"/>
              <w:jc w:val="center"/>
            </w:pPr>
            <w:r w:rsidRPr="00714732">
              <w:t>T(=1)</w:t>
            </w:r>
          </w:p>
        </w:tc>
        <w:tc>
          <w:tcPr>
            <w:tcW w:w="1910" w:type="dxa"/>
            <w:tcBorders>
              <w:top w:val="nil"/>
              <w:left w:val="nil"/>
              <w:bottom w:val="single" w:sz="4" w:space="0" w:color="auto"/>
              <w:right w:val="single" w:sz="4" w:space="0" w:color="auto"/>
            </w:tcBorders>
            <w:shd w:val="clear" w:color="auto" w:fill="auto"/>
            <w:hideMark/>
          </w:tcPr>
          <w:p w14:paraId="6A40F8CA" w14:textId="5C8FBE86" w:rsidR="002D09EC" w:rsidRPr="00714732" w:rsidRDefault="002D09EC" w:rsidP="002D09EC">
            <w:pPr>
              <w:suppressAutoHyphens w:val="0"/>
              <w:ind w:firstLine="0"/>
              <w:jc w:val="center"/>
            </w:pPr>
            <w:r>
              <w:rPr>
                <w:szCs w:val="22"/>
                <w:lang w:eastAsia="en-US"/>
              </w:rPr>
              <w:t>ОК</w:t>
            </w:r>
          </w:p>
        </w:tc>
        <w:tc>
          <w:tcPr>
            <w:tcW w:w="4979" w:type="dxa"/>
            <w:tcBorders>
              <w:top w:val="nil"/>
              <w:left w:val="nil"/>
              <w:bottom w:val="single" w:sz="4" w:space="0" w:color="auto"/>
              <w:right w:val="single" w:sz="4" w:space="0" w:color="auto"/>
            </w:tcBorders>
            <w:shd w:val="clear" w:color="auto" w:fill="auto"/>
            <w:hideMark/>
          </w:tcPr>
          <w:p w14:paraId="69E34916" w14:textId="77777777" w:rsidR="002D09EC" w:rsidRDefault="002D09EC" w:rsidP="002D09EC">
            <w:pPr>
              <w:widowControl w:val="0"/>
              <w:shd w:val="clear" w:color="auto" w:fill="FFFFFF" w:themeFill="background1"/>
              <w:spacing w:line="256" w:lineRule="auto"/>
              <w:ind w:firstLine="0"/>
              <w:jc w:val="left"/>
              <w:rPr>
                <w:lang w:eastAsia="en-US"/>
              </w:rPr>
            </w:pPr>
            <w:r>
              <w:rPr>
                <w:lang w:eastAsia="en-US"/>
              </w:rPr>
              <w:t>Принимает значение:</w:t>
            </w:r>
          </w:p>
          <w:p w14:paraId="4F77C38F" w14:textId="77777777" w:rsidR="002D09EC" w:rsidRDefault="002D09EC" w:rsidP="002D09EC">
            <w:pPr>
              <w:spacing w:line="256" w:lineRule="auto"/>
              <w:ind w:left="284" w:hanging="284"/>
              <w:jc w:val="left"/>
              <w:rPr>
                <w:lang w:eastAsia="en-US"/>
              </w:rPr>
            </w:pPr>
            <w:r>
              <w:rPr>
                <w:lang w:eastAsia="en-US"/>
              </w:rPr>
              <w:t>1 – в соответствии с данными, содержащимися в электронной подписи   |</w:t>
            </w:r>
          </w:p>
          <w:p w14:paraId="40961460" w14:textId="41C3CACC" w:rsidR="002D09EC" w:rsidRDefault="002D09EC" w:rsidP="002D09EC">
            <w:pPr>
              <w:spacing w:line="256" w:lineRule="auto"/>
              <w:ind w:left="284" w:hanging="284"/>
              <w:jc w:val="left"/>
              <w:rPr>
                <w:lang w:eastAsia="en-US"/>
              </w:rPr>
            </w:pPr>
            <w:r>
              <w:rPr>
                <w:lang w:eastAsia="en-US"/>
              </w:rPr>
              <w:t xml:space="preserve">2 – </w:t>
            </w:r>
            <w:r w:rsidR="00F97C8F">
              <w:t>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w:t>
            </w:r>
            <w:r>
              <w:rPr>
                <w:lang w:eastAsia="en-US"/>
              </w:rPr>
              <w:t xml:space="preserve">   |</w:t>
            </w:r>
          </w:p>
          <w:p w14:paraId="58986F08" w14:textId="0F47DB97" w:rsidR="002D09EC" w:rsidRDefault="002D09EC" w:rsidP="002D09EC">
            <w:pPr>
              <w:spacing w:line="256" w:lineRule="auto"/>
              <w:ind w:left="284" w:hanging="284"/>
              <w:jc w:val="left"/>
              <w:rPr>
                <w:lang w:eastAsia="en-US"/>
              </w:rPr>
            </w:pPr>
            <w:r>
              <w:rPr>
                <w:lang w:eastAsia="en-US"/>
              </w:rPr>
              <w:t xml:space="preserve">3 – </w:t>
            </w:r>
            <w:r w:rsidR="00F97C8F">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w:t>
            </w:r>
            <w:r>
              <w:rPr>
                <w:lang w:eastAsia="en-US"/>
              </w:rPr>
              <w:t xml:space="preserve">   |</w:t>
            </w:r>
          </w:p>
          <w:p w14:paraId="6AE85CAC" w14:textId="259DEFC5" w:rsidR="002D09EC" w:rsidRDefault="002D09EC" w:rsidP="002D09EC">
            <w:pPr>
              <w:spacing w:line="256" w:lineRule="auto"/>
              <w:ind w:left="284" w:hanging="284"/>
              <w:jc w:val="left"/>
              <w:rPr>
                <w:lang w:eastAsia="en-US"/>
              </w:rPr>
            </w:pPr>
            <w:r>
              <w:rPr>
                <w:lang w:eastAsia="en-US"/>
              </w:rPr>
              <w:t xml:space="preserve">4 – </w:t>
            </w:r>
            <w:r w:rsidR="00F97C8F">
              <w:t>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w:t>
            </w:r>
            <w:r>
              <w:rPr>
                <w:lang w:eastAsia="en-US"/>
              </w:rPr>
              <w:t xml:space="preserve">   |</w:t>
            </w:r>
          </w:p>
          <w:p w14:paraId="6F38195C" w14:textId="77777777" w:rsidR="002D09EC" w:rsidRDefault="002D09EC" w:rsidP="002D09EC">
            <w:pPr>
              <w:spacing w:line="256" w:lineRule="auto"/>
              <w:ind w:left="284" w:hanging="284"/>
              <w:jc w:val="left"/>
              <w:rPr>
                <w:lang w:eastAsia="en-US"/>
              </w:rPr>
            </w:pPr>
            <w:r>
              <w:rPr>
                <w:lang w:eastAsia="en-US"/>
              </w:rPr>
              <w:t>5 – в соответствии с доверенностью в форме документа на бумажном носителе   |</w:t>
            </w:r>
          </w:p>
          <w:p w14:paraId="59955006" w14:textId="37041E40" w:rsidR="002D09EC" w:rsidRPr="00714732" w:rsidRDefault="002D09EC" w:rsidP="002D09EC">
            <w:pPr>
              <w:suppressAutoHyphens w:val="0"/>
              <w:ind w:firstLine="0"/>
              <w:jc w:val="left"/>
            </w:pPr>
            <w:r>
              <w:rPr>
                <w:lang w:eastAsia="en-US"/>
              </w:rPr>
              <w:t>6 –</w:t>
            </w:r>
            <w:r w:rsidR="00A1446F">
              <w:rPr>
                <w:lang w:eastAsia="en-US"/>
              </w:rPr>
              <w:t xml:space="preserve"> </w:t>
            </w:r>
            <w:r>
              <w:rPr>
                <w:lang w:eastAsia="en-US"/>
              </w:rPr>
              <w:t>иное</w:t>
            </w:r>
          </w:p>
        </w:tc>
      </w:tr>
      <w:tr w:rsidR="00C52555" w:rsidRPr="00714732" w14:paraId="4568B65A"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3B53E770" w14:textId="77777777" w:rsidR="00C52555" w:rsidRPr="00714732" w:rsidRDefault="00C52555" w:rsidP="00867DAE">
            <w:pPr>
              <w:suppressAutoHyphens w:val="0"/>
              <w:ind w:firstLine="0"/>
              <w:jc w:val="left"/>
            </w:pPr>
            <w:r w:rsidRPr="00714732">
              <w:t>Дополнительные сведения</w:t>
            </w:r>
          </w:p>
        </w:tc>
        <w:tc>
          <w:tcPr>
            <w:tcW w:w="2442" w:type="dxa"/>
            <w:tcBorders>
              <w:top w:val="nil"/>
              <w:left w:val="nil"/>
              <w:bottom w:val="single" w:sz="4" w:space="0" w:color="auto"/>
              <w:right w:val="single" w:sz="4" w:space="0" w:color="auto"/>
            </w:tcBorders>
            <w:shd w:val="clear" w:color="auto" w:fill="auto"/>
            <w:hideMark/>
          </w:tcPr>
          <w:p w14:paraId="1CE28AD5" w14:textId="77777777" w:rsidR="00C52555" w:rsidRPr="00714732" w:rsidRDefault="00C52555" w:rsidP="00867DAE">
            <w:pPr>
              <w:suppressAutoHyphens w:val="0"/>
              <w:ind w:firstLine="0"/>
              <w:jc w:val="center"/>
            </w:pPr>
            <w:r w:rsidRPr="00714732">
              <w:t>AddInfSigner</w:t>
            </w:r>
          </w:p>
        </w:tc>
        <w:tc>
          <w:tcPr>
            <w:tcW w:w="1208" w:type="dxa"/>
            <w:tcBorders>
              <w:top w:val="nil"/>
              <w:left w:val="nil"/>
              <w:bottom w:val="single" w:sz="4" w:space="0" w:color="auto"/>
              <w:right w:val="single" w:sz="4" w:space="0" w:color="auto"/>
            </w:tcBorders>
            <w:shd w:val="clear" w:color="auto" w:fill="auto"/>
            <w:hideMark/>
          </w:tcPr>
          <w:p w14:paraId="39F4CA5F"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7F0472CD" w14:textId="77777777" w:rsidR="00C52555" w:rsidRPr="00714732" w:rsidRDefault="00C52555" w:rsidP="00867DAE">
            <w:pPr>
              <w:suppressAutoHyphens w:val="0"/>
              <w:ind w:firstLine="0"/>
              <w:jc w:val="center"/>
            </w:pPr>
            <w:r w:rsidRPr="00714732">
              <w:t>T(1-255)</w:t>
            </w:r>
          </w:p>
        </w:tc>
        <w:tc>
          <w:tcPr>
            <w:tcW w:w="1910" w:type="dxa"/>
            <w:tcBorders>
              <w:top w:val="nil"/>
              <w:left w:val="nil"/>
              <w:bottom w:val="single" w:sz="4" w:space="0" w:color="auto"/>
              <w:right w:val="single" w:sz="4" w:space="0" w:color="auto"/>
            </w:tcBorders>
            <w:shd w:val="clear" w:color="auto" w:fill="auto"/>
            <w:hideMark/>
          </w:tcPr>
          <w:p w14:paraId="68B52FEF"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09FCE1A2" w14:textId="77777777" w:rsidR="00C52555" w:rsidRPr="00714732" w:rsidRDefault="00C52555" w:rsidP="00867DAE">
            <w:pPr>
              <w:suppressAutoHyphens w:val="0"/>
              <w:ind w:firstLine="0"/>
              <w:jc w:val="left"/>
            </w:pPr>
            <w:r w:rsidRPr="00714732">
              <w:t> </w:t>
            </w:r>
          </w:p>
        </w:tc>
      </w:tr>
      <w:tr w:rsidR="00C52555" w:rsidRPr="00714732" w14:paraId="21B21C40"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D2884DE" w14:textId="77777777" w:rsidR="00C52555" w:rsidRPr="00714732" w:rsidRDefault="00C52555" w:rsidP="00867DAE">
            <w:pPr>
              <w:suppressAutoHyphens w:val="0"/>
              <w:ind w:firstLine="0"/>
              <w:jc w:val="left"/>
            </w:pPr>
            <w:r w:rsidRPr="00714732">
              <w:t>Фамилия, имя, отчество (при наличии)</w:t>
            </w:r>
          </w:p>
        </w:tc>
        <w:tc>
          <w:tcPr>
            <w:tcW w:w="2442" w:type="dxa"/>
            <w:tcBorders>
              <w:top w:val="nil"/>
              <w:left w:val="nil"/>
              <w:bottom w:val="single" w:sz="4" w:space="0" w:color="auto"/>
              <w:right w:val="single" w:sz="4" w:space="0" w:color="auto"/>
            </w:tcBorders>
            <w:shd w:val="clear" w:color="auto" w:fill="auto"/>
            <w:hideMark/>
          </w:tcPr>
          <w:p w14:paraId="767E213F" w14:textId="77777777" w:rsidR="00C52555" w:rsidRPr="00714732" w:rsidRDefault="00C52555" w:rsidP="00867DAE">
            <w:pPr>
              <w:suppressAutoHyphens w:val="0"/>
              <w:ind w:firstLine="0"/>
              <w:jc w:val="center"/>
            </w:pPr>
            <w:r w:rsidRPr="00714732">
              <w:t>FIO</w:t>
            </w:r>
          </w:p>
        </w:tc>
        <w:tc>
          <w:tcPr>
            <w:tcW w:w="1208" w:type="dxa"/>
            <w:tcBorders>
              <w:top w:val="nil"/>
              <w:left w:val="nil"/>
              <w:bottom w:val="single" w:sz="4" w:space="0" w:color="auto"/>
              <w:right w:val="single" w:sz="4" w:space="0" w:color="auto"/>
            </w:tcBorders>
            <w:shd w:val="clear" w:color="auto" w:fill="auto"/>
            <w:hideMark/>
          </w:tcPr>
          <w:p w14:paraId="5FCE5D9A"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0AE9D68F"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47D8D7DB"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64DDD754" w14:textId="77777777" w:rsidR="00C52555" w:rsidRDefault="00C52555" w:rsidP="00867DAE">
            <w:pPr>
              <w:suppressAutoHyphens w:val="0"/>
              <w:ind w:firstLine="0"/>
              <w:jc w:val="left"/>
            </w:pPr>
            <w:r w:rsidRPr="00714732">
              <w:t>Типовой элемент &lt;FIOType&gt;</w:t>
            </w:r>
            <w:r>
              <w:t>.</w:t>
            </w:r>
          </w:p>
          <w:p w14:paraId="2D9AAB80" w14:textId="29987743"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11 </w:t>
            </w:r>
          </w:p>
        </w:tc>
      </w:tr>
      <w:tr w:rsidR="00C52555" w:rsidRPr="00714732" w14:paraId="4D2147EC"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8F2996B" w14:textId="77777777" w:rsidR="00C52555" w:rsidRPr="00714732" w:rsidRDefault="00C52555" w:rsidP="00867DAE">
            <w:pPr>
              <w:suppressAutoHyphens w:val="0"/>
              <w:ind w:firstLine="0"/>
              <w:jc w:val="left"/>
            </w:pPr>
            <w:r w:rsidRPr="00714732">
              <w:t>Сведения о доверенности в электронной форме в машиночитаемом виде, используемой для подтверждения полномочий представителя</w:t>
            </w:r>
          </w:p>
        </w:tc>
        <w:tc>
          <w:tcPr>
            <w:tcW w:w="2442" w:type="dxa"/>
            <w:tcBorders>
              <w:top w:val="nil"/>
              <w:left w:val="nil"/>
              <w:bottom w:val="single" w:sz="4" w:space="0" w:color="auto"/>
              <w:right w:val="single" w:sz="4" w:space="0" w:color="auto"/>
            </w:tcBorders>
            <w:shd w:val="clear" w:color="auto" w:fill="auto"/>
            <w:hideMark/>
          </w:tcPr>
          <w:p w14:paraId="1DF4735E" w14:textId="77777777" w:rsidR="00C52555" w:rsidRPr="00714732" w:rsidRDefault="00C52555" w:rsidP="00867DAE">
            <w:pPr>
              <w:suppressAutoHyphens w:val="0"/>
              <w:ind w:firstLine="0"/>
              <w:jc w:val="center"/>
            </w:pPr>
            <w:r w:rsidRPr="00714732">
              <w:t>InfElectrAttorn</w:t>
            </w:r>
          </w:p>
        </w:tc>
        <w:tc>
          <w:tcPr>
            <w:tcW w:w="1208" w:type="dxa"/>
            <w:tcBorders>
              <w:top w:val="nil"/>
              <w:left w:val="nil"/>
              <w:bottom w:val="single" w:sz="4" w:space="0" w:color="auto"/>
              <w:right w:val="single" w:sz="4" w:space="0" w:color="auto"/>
            </w:tcBorders>
            <w:shd w:val="clear" w:color="auto" w:fill="auto"/>
            <w:hideMark/>
          </w:tcPr>
          <w:p w14:paraId="45FA9A4A"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39FDEB1D"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5D319665" w14:textId="54840CA4" w:rsidR="00C52555" w:rsidRPr="00714732" w:rsidRDefault="00C52555" w:rsidP="00867DAE">
            <w:pPr>
              <w:suppressAutoHyphens w:val="0"/>
              <w:ind w:firstLine="0"/>
              <w:jc w:val="center"/>
            </w:pPr>
            <w:r w:rsidRPr="00714732">
              <w:t>НМ</w:t>
            </w:r>
            <w:r w:rsidR="002D09EC">
              <w:t>У</w:t>
            </w:r>
          </w:p>
        </w:tc>
        <w:tc>
          <w:tcPr>
            <w:tcW w:w="4979" w:type="dxa"/>
            <w:tcBorders>
              <w:top w:val="nil"/>
              <w:left w:val="nil"/>
              <w:bottom w:val="single" w:sz="4" w:space="0" w:color="auto"/>
              <w:right w:val="single" w:sz="4" w:space="0" w:color="auto"/>
            </w:tcBorders>
            <w:shd w:val="clear" w:color="auto" w:fill="auto"/>
            <w:hideMark/>
          </w:tcPr>
          <w:p w14:paraId="1E0F6060" w14:textId="77777777" w:rsidR="00C52555" w:rsidRDefault="00C52555" w:rsidP="00867DAE">
            <w:pPr>
              <w:suppressAutoHyphens w:val="0"/>
              <w:ind w:firstLine="0"/>
              <w:jc w:val="left"/>
            </w:pPr>
            <w:r w:rsidRPr="00714732">
              <w:t xml:space="preserve">Состав элемента представлен в </w:t>
            </w:r>
            <w:r w:rsidR="00490B03">
              <w:t>таблице 11.</w:t>
            </w:r>
            <w:r w:rsidR="002D09EC">
              <w:t>7.</w:t>
            </w:r>
          </w:p>
          <w:p w14:paraId="526378E2" w14:textId="6D4B0E63" w:rsidR="002D09EC" w:rsidRPr="00714732" w:rsidRDefault="002D09EC" w:rsidP="00867DAE">
            <w:pPr>
              <w:suppressAutoHyphens w:val="0"/>
              <w:ind w:firstLine="0"/>
              <w:jc w:val="left"/>
            </w:pPr>
            <w:r>
              <w:rPr>
                <w:szCs w:val="22"/>
              </w:rPr>
              <w:t>Элемент обязателен и формируется только при &lt;</w:t>
            </w:r>
            <w:r>
              <w:rPr>
                <w:szCs w:val="22"/>
                <w:lang w:val="en-US"/>
              </w:rPr>
              <w:t>MethodConfCred</w:t>
            </w:r>
            <w:r>
              <w:rPr>
                <w:szCs w:val="22"/>
              </w:rPr>
              <w:t>&gt;=3</w:t>
            </w:r>
          </w:p>
        </w:tc>
      </w:tr>
      <w:tr w:rsidR="00C52555" w:rsidRPr="00714732" w14:paraId="2749D48E"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10D11010" w14:textId="77777777" w:rsidR="00C52555" w:rsidRPr="00714732" w:rsidRDefault="00C52555" w:rsidP="00867DAE">
            <w:pPr>
              <w:suppressAutoHyphens w:val="0"/>
              <w:ind w:firstLine="0"/>
              <w:jc w:val="left"/>
            </w:pPr>
            <w:r w:rsidRPr="00714732">
              <w:t>Сведения о доверенности в форме документа на бумажном носителе, используемой для подтверждения полномочий представителя</w:t>
            </w:r>
          </w:p>
        </w:tc>
        <w:tc>
          <w:tcPr>
            <w:tcW w:w="2442" w:type="dxa"/>
            <w:tcBorders>
              <w:top w:val="nil"/>
              <w:left w:val="nil"/>
              <w:bottom w:val="single" w:sz="4" w:space="0" w:color="auto"/>
              <w:right w:val="single" w:sz="4" w:space="0" w:color="auto"/>
            </w:tcBorders>
            <w:shd w:val="clear" w:color="auto" w:fill="auto"/>
            <w:hideMark/>
          </w:tcPr>
          <w:p w14:paraId="3F61FBCC" w14:textId="77777777" w:rsidR="00C52555" w:rsidRPr="00714732" w:rsidRDefault="00C52555" w:rsidP="00867DAE">
            <w:pPr>
              <w:suppressAutoHyphens w:val="0"/>
              <w:ind w:firstLine="0"/>
              <w:jc w:val="center"/>
            </w:pPr>
            <w:r w:rsidRPr="00714732">
              <w:t>InfPaperAttorn</w:t>
            </w:r>
          </w:p>
        </w:tc>
        <w:tc>
          <w:tcPr>
            <w:tcW w:w="1208" w:type="dxa"/>
            <w:tcBorders>
              <w:top w:val="nil"/>
              <w:left w:val="nil"/>
              <w:bottom w:val="single" w:sz="4" w:space="0" w:color="auto"/>
              <w:right w:val="single" w:sz="4" w:space="0" w:color="auto"/>
            </w:tcBorders>
            <w:shd w:val="clear" w:color="auto" w:fill="auto"/>
            <w:hideMark/>
          </w:tcPr>
          <w:p w14:paraId="2D058D9D"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491684F8"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7FF7FC20" w14:textId="3984B40C" w:rsidR="00C52555" w:rsidRPr="00714732" w:rsidRDefault="00C52555" w:rsidP="00867DAE">
            <w:pPr>
              <w:suppressAutoHyphens w:val="0"/>
              <w:ind w:firstLine="0"/>
              <w:jc w:val="center"/>
            </w:pPr>
            <w:r w:rsidRPr="00714732">
              <w:t>НМ</w:t>
            </w:r>
            <w:r w:rsidR="002D09EC">
              <w:t>У</w:t>
            </w:r>
          </w:p>
        </w:tc>
        <w:tc>
          <w:tcPr>
            <w:tcW w:w="4979" w:type="dxa"/>
            <w:tcBorders>
              <w:top w:val="nil"/>
              <w:left w:val="nil"/>
              <w:bottom w:val="single" w:sz="4" w:space="0" w:color="auto"/>
              <w:right w:val="single" w:sz="4" w:space="0" w:color="auto"/>
            </w:tcBorders>
            <w:shd w:val="clear" w:color="auto" w:fill="auto"/>
            <w:hideMark/>
          </w:tcPr>
          <w:p w14:paraId="20ABC4A2" w14:textId="77777777" w:rsidR="00C52555" w:rsidRDefault="00C52555" w:rsidP="00867DAE">
            <w:pPr>
              <w:suppressAutoHyphens w:val="0"/>
              <w:ind w:firstLine="0"/>
              <w:jc w:val="left"/>
            </w:pPr>
            <w:r w:rsidRPr="00714732">
              <w:t xml:space="preserve">Состав элемента представлен в </w:t>
            </w:r>
            <w:r w:rsidR="00490B03">
              <w:t>таблице 11.</w:t>
            </w:r>
            <w:r w:rsidR="002D09EC">
              <w:t>8.</w:t>
            </w:r>
          </w:p>
          <w:p w14:paraId="67905640" w14:textId="2C3FC985" w:rsidR="002D09EC" w:rsidRPr="00714732" w:rsidRDefault="002D09EC" w:rsidP="00867DAE">
            <w:pPr>
              <w:suppressAutoHyphens w:val="0"/>
              <w:ind w:firstLine="0"/>
              <w:jc w:val="left"/>
            </w:pPr>
            <w:r>
              <w:rPr>
                <w:szCs w:val="22"/>
              </w:rPr>
              <w:t>Элемент обязателен и формируется только при &lt;</w:t>
            </w:r>
            <w:r>
              <w:rPr>
                <w:szCs w:val="22"/>
                <w:lang w:val="en-US"/>
              </w:rPr>
              <w:t>MethodConfCred</w:t>
            </w:r>
            <w:r>
              <w:rPr>
                <w:szCs w:val="22"/>
              </w:rPr>
              <w:t>&gt;=5</w:t>
            </w:r>
          </w:p>
        </w:tc>
      </w:tr>
    </w:tbl>
    <w:p w14:paraId="566C165D" w14:textId="02FE9A88" w:rsidR="00C52555" w:rsidRPr="00714732" w:rsidRDefault="00490B03" w:rsidP="00C52555">
      <w:pPr>
        <w:suppressAutoHyphens w:val="0"/>
        <w:spacing w:before="360"/>
        <w:ind w:firstLine="0"/>
        <w:jc w:val="right"/>
      </w:pPr>
      <w:r>
        <w:t>Таблица 11.</w:t>
      </w:r>
      <w:r w:rsidR="00C52555" w:rsidRPr="00714732">
        <w:t>7</w:t>
      </w:r>
    </w:p>
    <w:p w14:paraId="0BA2D244" w14:textId="77777777" w:rsidR="00C52555" w:rsidRPr="00714732" w:rsidRDefault="00C52555" w:rsidP="00C52555">
      <w:pPr>
        <w:suppressAutoHyphens w:val="0"/>
        <w:spacing w:after="120"/>
        <w:ind w:firstLine="0"/>
        <w:jc w:val="center"/>
        <w15:collapsed/>
        <w:rPr>
          <w:sz w:val="20"/>
          <w:szCs w:val="20"/>
        </w:rPr>
      </w:pPr>
      <w:r w:rsidRPr="00714732">
        <w:rPr>
          <w:b/>
          <w:bCs/>
        </w:rPr>
        <w:t>Сведения о доверенности в электронной форме в машиночитаемом виде, используемой для подтверждения полномочий представителя (InfElectrAttorn)</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15D2FF8C"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694470"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17325F9"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849E86"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C22D1C"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494804"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415C87D0"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000C3308"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5AA24E30" w14:textId="77777777" w:rsidR="00C52555" w:rsidRPr="00714732" w:rsidRDefault="00C52555" w:rsidP="00867DAE">
            <w:pPr>
              <w:suppressAutoHyphens w:val="0"/>
              <w:ind w:firstLine="0"/>
              <w:jc w:val="left"/>
            </w:pPr>
            <w:r w:rsidRPr="00714732">
              <w:t>Единый регистрационный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1F9E6759" w14:textId="77777777" w:rsidR="00C52555" w:rsidRPr="00714732" w:rsidRDefault="00C52555" w:rsidP="00867DAE">
            <w:pPr>
              <w:suppressAutoHyphens w:val="0"/>
              <w:ind w:firstLine="0"/>
              <w:jc w:val="center"/>
            </w:pPr>
            <w:r w:rsidRPr="00714732">
              <w:t>NumbAttorn</w:t>
            </w:r>
          </w:p>
        </w:tc>
        <w:tc>
          <w:tcPr>
            <w:tcW w:w="1208" w:type="dxa"/>
            <w:tcBorders>
              <w:top w:val="nil"/>
              <w:left w:val="nil"/>
              <w:bottom w:val="single" w:sz="4" w:space="0" w:color="auto"/>
              <w:right w:val="single" w:sz="4" w:space="0" w:color="auto"/>
            </w:tcBorders>
            <w:shd w:val="clear" w:color="auto" w:fill="auto"/>
            <w:hideMark/>
          </w:tcPr>
          <w:p w14:paraId="1AEF87FE"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7240D9C3" w14:textId="77777777" w:rsidR="00C52555" w:rsidRPr="00714732" w:rsidRDefault="00C52555" w:rsidP="00867DAE">
            <w:pPr>
              <w:suppressAutoHyphens w:val="0"/>
              <w:ind w:firstLine="0"/>
              <w:jc w:val="center"/>
            </w:pPr>
            <w:r w:rsidRPr="00714732">
              <w:t>T(=36)</w:t>
            </w:r>
          </w:p>
        </w:tc>
        <w:tc>
          <w:tcPr>
            <w:tcW w:w="1910" w:type="dxa"/>
            <w:tcBorders>
              <w:top w:val="nil"/>
              <w:left w:val="nil"/>
              <w:bottom w:val="single" w:sz="4" w:space="0" w:color="auto"/>
              <w:right w:val="single" w:sz="4" w:space="0" w:color="auto"/>
            </w:tcBorders>
            <w:shd w:val="clear" w:color="auto" w:fill="auto"/>
            <w:hideMark/>
          </w:tcPr>
          <w:p w14:paraId="3CEEFA69"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37096FA1" w14:textId="54EC8F0E" w:rsidR="00C52555" w:rsidRPr="002D09EC" w:rsidRDefault="002D09EC" w:rsidP="002D09EC">
            <w:pPr>
              <w:spacing w:line="256" w:lineRule="auto"/>
              <w:ind w:firstLine="0"/>
              <w:jc w:val="left"/>
              <w:rPr>
                <w:szCs w:val="22"/>
                <w:lang w:eastAsia="en-US"/>
              </w:rPr>
            </w:pPr>
            <w:r>
              <w:rPr>
                <w:lang w:eastAsia="en-US"/>
              </w:rPr>
              <w:t>Уникальный идентификатор доверенности в виде 36-разрядного GUID</w:t>
            </w:r>
          </w:p>
        </w:tc>
      </w:tr>
      <w:tr w:rsidR="00C52555" w:rsidRPr="00714732" w14:paraId="1DEC252F"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6F0E6E94" w14:textId="77777777" w:rsidR="00C52555" w:rsidRPr="00714732" w:rsidRDefault="00C52555" w:rsidP="00867DAE">
            <w:pPr>
              <w:suppressAutoHyphens w:val="0"/>
              <w:ind w:firstLine="0"/>
              <w:jc w:val="left"/>
            </w:pPr>
            <w:r w:rsidRPr="00714732">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17B51835" w14:textId="77777777" w:rsidR="00C52555" w:rsidRPr="00714732" w:rsidRDefault="00C52555" w:rsidP="00867DAE">
            <w:pPr>
              <w:suppressAutoHyphens w:val="0"/>
              <w:ind w:firstLine="0"/>
              <w:jc w:val="center"/>
            </w:pPr>
            <w:r w:rsidRPr="00714732">
              <w:t>DateAttorn</w:t>
            </w:r>
          </w:p>
        </w:tc>
        <w:tc>
          <w:tcPr>
            <w:tcW w:w="1208" w:type="dxa"/>
            <w:tcBorders>
              <w:top w:val="nil"/>
              <w:left w:val="nil"/>
              <w:bottom w:val="single" w:sz="4" w:space="0" w:color="auto"/>
              <w:right w:val="single" w:sz="4" w:space="0" w:color="auto"/>
            </w:tcBorders>
            <w:shd w:val="clear" w:color="auto" w:fill="auto"/>
            <w:hideMark/>
          </w:tcPr>
          <w:p w14:paraId="196E74DC"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D85D9F7" w14:textId="77777777" w:rsidR="00C52555" w:rsidRPr="00714732" w:rsidRDefault="00C52555" w:rsidP="00867DAE">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53079B7E"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40893225" w14:textId="77777777" w:rsidR="00C235AB" w:rsidRDefault="00C235AB" w:rsidP="00867DAE">
            <w:pPr>
              <w:suppressAutoHyphens w:val="0"/>
              <w:ind w:firstLine="0"/>
              <w:jc w:val="left"/>
            </w:pPr>
            <w:r>
              <w:t>Типовой элемент &lt;DateType&gt;.</w:t>
            </w:r>
          </w:p>
          <w:p w14:paraId="65E5048B" w14:textId="6A558503" w:rsidR="00C52555" w:rsidRPr="00714732" w:rsidRDefault="00C235AB" w:rsidP="00867DAE">
            <w:pPr>
              <w:suppressAutoHyphens w:val="0"/>
              <w:ind w:firstLine="0"/>
              <w:jc w:val="left"/>
            </w:pPr>
            <w:r>
              <w:t>Дата в формате DD.ММ.GGGG</w:t>
            </w:r>
            <w:r w:rsidR="00C52555" w:rsidRPr="00714732">
              <w:t xml:space="preserve"> </w:t>
            </w:r>
          </w:p>
        </w:tc>
      </w:tr>
      <w:tr w:rsidR="00C52555" w:rsidRPr="00714732" w14:paraId="423B338A"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75B4A01" w14:textId="77777777" w:rsidR="00C52555" w:rsidRPr="00714732" w:rsidRDefault="00C52555" w:rsidP="00867DAE">
            <w:pPr>
              <w:suppressAutoHyphens w:val="0"/>
              <w:ind w:firstLine="0"/>
              <w:jc w:val="left"/>
            </w:pPr>
            <w:r w:rsidRPr="00714732">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5432B83E" w14:textId="77777777" w:rsidR="00C52555" w:rsidRPr="00714732" w:rsidRDefault="00C52555" w:rsidP="00867DAE">
            <w:pPr>
              <w:suppressAutoHyphens w:val="0"/>
              <w:ind w:firstLine="0"/>
              <w:jc w:val="center"/>
            </w:pPr>
            <w:r w:rsidRPr="00714732">
              <w:t>InterNumbAttorn</w:t>
            </w:r>
          </w:p>
        </w:tc>
        <w:tc>
          <w:tcPr>
            <w:tcW w:w="1208" w:type="dxa"/>
            <w:tcBorders>
              <w:top w:val="nil"/>
              <w:left w:val="nil"/>
              <w:bottom w:val="single" w:sz="4" w:space="0" w:color="auto"/>
              <w:right w:val="single" w:sz="4" w:space="0" w:color="auto"/>
            </w:tcBorders>
            <w:shd w:val="clear" w:color="auto" w:fill="auto"/>
            <w:hideMark/>
          </w:tcPr>
          <w:p w14:paraId="38D2FEFC"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118CE8EF" w14:textId="77777777" w:rsidR="00C52555" w:rsidRPr="00714732" w:rsidRDefault="00C52555" w:rsidP="00867DAE">
            <w:pPr>
              <w:suppressAutoHyphens w:val="0"/>
              <w:ind w:firstLine="0"/>
              <w:jc w:val="center"/>
            </w:pPr>
            <w:r w:rsidRPr="00714732">
              <w:t>T(1-50)</w:t>
            </w:r>
          </w:p>
        </w:tc>
        <w:tc>
          <w:tcPr>
            <w:tcW w:w="1910" w:type="dxa"/>
            <w:tcBorders>
              <w:top w:val="nil"/>
              <w:left w:val="nil"/>
              <w:bottom w:val="single" w:sz="4" w:space="0" w:color="auto"/>
              <w:right w:val="single" w:sz="4" w:space="0" w:color="auto"/>
            </w:tcBorders>
            <w:shd w:val="clear" w:color="auto" w:fill="auto"/>
            <w:hideMark/>
          </w:tcPr>
          <w:p w14:paraId="65D0D511"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178AC884" w14:textId="0B9C4D22" w:rsidR="00C52555" w:rsidRPr="00714732" w:rsidRDefault="002D09EC" w:rsidP="00F745FC">
            <w:pPr>
              <w:suppressAutoHyphens w:val="0"/>
              <w:ind w:firstLine="0"/>
              <w:jc w:val="left"/>
            </w:pPr>
            <w:r>
              <w:rPr>
                <w:szCs w:val="22"/>
              </w:rPr>
              <w:t xml:space="preserve">При отсутствии номера принимает значение </w:t>
            </w:r>
            <w:r w:rsidR="00F745FC">
              <w:rPr>
                <w:szCs w:val="22"/>
              </w:rPr>
              <w:t>«</w:t>
            </w:r>
            <w:r>
              <w:rPr>
                <w:szCs w:val="22"/>
              </w:rPr>
              <w:t>без номера (б/н)</w:t>
            </w:r>
            <w:r w:rsidR="00F745FC">
              <w:rPr>
                <w:szCs w:val="22"/>
              </w:rPr>
              <w:t>»</w:t>
            </w:r>
          </w:p>
        </w:tc>
      </w:tr>
      <w:tr w:rsidR="00C52555" w:rsidRPr="00714732" w14:paraId="447015D4"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743508D3" w14:textId="77777777" w:rsidR="00C52555" w:rsidRPr="00714732" w:rsidRDefault="00C52555" w:rsidP="00867DAE">
            <w:pPr>
              <w:suppressAutoHyphens w:val="0"/>
              <w:ind w:firstLine="0"/>
              <w:jc w:val="left"/>
            </w:pPr>
            <w:r w:rsidRPr="00714732">
              <w:t>Дата внутренней регистрации доверенности</w:t>
            </w:r>
          </w:p>
        </w:tc>
        <w:tc>
          <w:tcPr>
            <w:tcW w:w="2442" w:type="dxa"/>
            <w:tcBorders>
              <w:top w:val="nil"/>
              <w:left w:val="nil"/>
              <w:bottom w:val="single" w:sz="4" w:space="0" w:color="auto"/>
              <w:right w:val="single" w:sz="4" w:space="0" w:color="auto"/>
            </w:tcBorders>
            <w:shd w:val="clear" w:color="auto" w:fill="auto"/>
            <w:hideMark/>
          </w:tcPr>
          <w:p w14:paraId="31A082BC" w14:textId="77777777" w:rsidR="00C52555" w:rsidRPr="00714732" w:rsidRDefault="00C52555" w:rsidP="00867DAE">
            <w:pPr>
              <w:suppressAutoHyphens w:val="0"/>
              <w:ind w:firstLine="0"/>
              <w:jc w:val="center"/>
            </w:pPr>
            <w:r w:rsidRPr="00714732">
              <w:t>DateInterRegistrAttorn</w:t>
            </w:r>
          </w:p>
        </w:tc>
        <w:tc>
          <w:tcPr>
            <w:tcW w:w="1208" w:type="dxa"/>
            <w:tcBorders>
              <w:top w:val="nil"/>
              <w:left w:val="nil"/>
              <w:bottom w:val="single" w:sz="4" w:space="0" w:color="auto"/>
              <w:right w:val="single" w:sz="4" w:space="0" w:color="auto"/>
            </w:tcBorders>
            <w:shd w:val="clear" w:color="auto" w:fill="auto"/>
            <w:hideMark/>
          </w:tcPr>
          <w:p w14:paraId="75C43857"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03B25DD7" w14:textId="77777777" w:rsidR="00C52555" w:rsidRPr="00714732" w:rsidRDefault="00C52555" w:rsidP="00867DAE">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6CC6BADF"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48D38962" w14:textId="77777777" w:rsidR="00C235AB" w:rsidRDefault="00C235AB" w:rsidP="00867DAE">
            <w:pPr>
              <w:suppressAutoHyphens w:val="0"/>
              <w:ind w:firstLine="0"/>
              <w:jc w:val="left"/>
            </w:pPr>
            <w:r>
              <w:t>Типовой элемент &lt;DateType&gt;.</w:t>
            </w:r>
          </w:p>
          <w:p w14:paraId="1EFBFEF1" w14:textId="764A5C39" w:rsidR="00C52555" w:rsidRPr="00714732" w:rsidRDefault="00C235AB" w:rsidP="00867DAE">
            <w:pPr>
              <w:suppressAutoHyphens w:val="0"/>
              <w:ind w:firstLine="0"/>
              <w:jc w:val="left"/>
            </w:pPr>
            <w:r>
              <w:t>Дата в формате DD.ММ.GGGG</w:t>
            </w:r>
            <w:r w:rsidR="00C52555" w:rsidRPr="00714732">
              <w:t xml:space="preserve"> </w:t>
            </w:r>
          </w:p>
        </w:tc>
      </w:tr>
      <w:tr w:rsidR="00C52555" w:rsidRPr="00714732" w14:paraId="7FC26B48"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1B023B49" w14:textId="77777777" w:rsidR="00C52555" w:rsidRPr="00714732" w:rsidRDefault="00C52555" w:rsidP="00867DAE">
            <w:pPr>
              <w:suppressAutoHyphens w:val="0"/>
              <w:ind w:firstLine="0"/>
              <w:jc w:val="left"/>
            </w:pPr>
            <w:r w:rsidRPr="00714732">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442" w:type="dxa"/>
            <w:tcBorders>
              <w:top w:val="nil"/>
              <w:left w:val="nil"/>
              <w:bottom w:val="single" w:sz="4" w:space="0" w:color="auto"/>
              <w:right w:val="single" w:sz="4" w:space="0" w:color="auto"/>
            </w:tcBorders>
            <w:shd w:val="clear" w:color="auto" w:fill="auto"/>
            <w:hideMark/>
          </w:tcPr>
          <w:p w14:paraId="3FA92E1F" w14:textId="77777777" w:rsidR="00C52555" w:rsidRPr="00714732" w:rsidRDefault="00C52555" w:rsidP="00867DAE">
            <w:pPr>
              <w:suppressAutoHyphens w:val="0"/>
              <w:ind w:firstLine="0"/>
              <w:jc w:val="center"/>
            </w:pPr>
            <w:r w:rsidRPr="00714732">
              <w:t>IdentStorSyst</w:t>
            </w:r>
          </w:p>
        </w:tc>
        <w:tc>
          <w:tcPr>
            <w:tcW w:w="1208" w:type="dxa"/>
            <w:tcBorders>
              <w:top w:val="nil"/>
              <w:left w:val="nil"/>
              <w:bottom w:val="single" w:sz="4" w:space="0" w:color="auto"/>
              <w:right w:val="single" w:sz="4" w:space="0" w:color="auto"/>
            </w:tcBorders>
            <w:shd w:val="clear" w:color="auto" w:fill="auto"/>
            <w:hideMark/>
          </w:tcPr>
          <w:p w14:paraId="585B237E"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B6D7682" w14:textId="77777777" w:rsidR="00C52555" w:rsidRPr="00714732" w:rsidRDefault="00C52555" w:rsidP="00867DAE">
            <w:pPr>
              <w:suppressAutoHyphens w:val="0"/>
              <w:ind w:firstLine="0"/>
              <w:jc w:val="center"/>
            </w:pPr>
            <w:r w:rsidRPr="00714732">
              <w:t>T(1-500)</w:t>
            </w:r>
          </w:p>
        </w:tc>
        <w:tc>
          <w:tcPr>
            <w:tcW w:w="1910" w:type="dxa"/>
            <w:tcBorders>
              <w:top w:val="nil"/>
              <w:left w:val="nil"/>
              <w:bottom w:val="single" w:sz="4" w:space="0" w:color="auto"/>
              <w:right w:val="single" w:sz="4" w:space="0" w:color="auto"/>
            </w:tcBorders>
            <w:shd w:val="clear" w:color="auto" w:fill="auto"/>
            <w:hideMark/>
          </w:tcPr>
          <w:p w14:paraId="71683BFB"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46D1F575" w14:textId="77777777" w:rsidR="00C52555" w:rsidRPr="00714732" w:rsidRDefault="00C52555" w:rsidP="00867DAE">
            <w:pPr>
              <w:suppressAutoHyphens w:val="0"/>
              <w:ind w:firstLine="0"/>
              <w:jc w:val="left"/>
            </w:pPr>
            <w:r w:rsidRPr="00714732">
              <w:t> </w:t>
            </w:r>
          </w:p>
        </w:tc>
      </w:tr>
      <w:tr w:rsidR="002D09EC" w:rsidRPr="00714732" w14:paraId="2A08157A"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609AAAEE" w14:textId="77777777" w:rsidR="002D09EC" w:rsidRPr="00714732" w:rsidRDefault="002D09EC" w:rsidP="002D09EC">
            <w:pPr>
              <w:suppressAutoHyphens w:val="0"/>
              <w:ind w:firstLine="0"/>
              <w:jc w:val="left"/>
            </w:pPr>
            <w:r w:rsidRPr="00714732">
              <w:t>Сведения в формате URL об информационной системе, которая предоставляет техническую возможность получения информации о доверенности</w:t>
            </w:r>
          </w:p>
        </w:tc>
        <w:tc>
          <w:tcPr>
            <w:tcW w:w="2442" w:type="dxa"/>
            <w:tcBorders>
              <w:top w:val="nil"/>
              <w:left w:val="nil"/>
              <w:bottom w:val="single" w:sz="4" w:space="0" w:color="auto"/>
              <w:right w:val="single" w:sz="4" w:space="0" w:color="auto"/>
            </w:tcBorders>
            <w:shd w:val="clear" w:color="auto" w:fill="auto"/>
            <w:hideMark/>
          </w:tcPr>
          <w:p w14:paraId="289C5D61" w14:textId="77777777" w:rsidR="002D09EC" w:rsidRPr="00714732" w:rsidRDefault="002D09EC" w:rsidP="002D09EC">
            <w:pPr>
              <w:suppressAutoHyphens w:val="0"/>
              <w:ind w:firstLine="0"/>
              <w:jc w:val="center"/>
            </w:pPr>
            <w:r w:rsidRPr="00714732">
              <w:t>URLSyst</w:t>
            </w:r>
          </w:p>
        </w:tc>
        <w:tc>
          <w:tcPr>
            <w:tcW w:w="1208" w:type="dxa"/>
            <w:tcBorders>
              <w:top w:val="nil"/>
              <w:left w:val="nil"/>
              <w:bottom w:val="single" w:sz="4" w:space="0" w:color="auto"/>
              <w:right w:val="single" w:sz="4" w:space="0" w:color="auto"/>
            </w:tcBorders>
            <w:shd w:val="clear" w:color="auto" w:fill="auto"/>
            <w:hideMark/>
          </w:tcPr>
          <w:p w14:paraId="11B721D1"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998FEA8" w14:textId="77777777" w:rsidR="002D09EC" w:rsidRPr="00714732" w:rsidRDefault="002D09EC" w:rsidP="002D09EC">
            <w:pPr>
              <w:suppressAutoHyphens w:val="0"/>
              <w:ind w:firstLine="0"/>
              <w:jc w:val="center"/>
            </w:pPr>
            <w:r w:rsidRPr="00714732">
              <w:t>T(1-500)</w:t>
            </w:r>
          </w:p>
        </w:tc>
        <w:tc>
          <w:tcPr>
            <w:tcW w:w="1910" w:type="dxa"/>
            <w:tcBorders>
              <w:top w:val="nil"/>
              <w:left w:val="nil"/>
              <w:bottom w:val="single" w:sz="4" w:space="0" w:color="auto"/>
              <w:right w:val="single" w:sz="4" w:space="0" w:color="auto"/>
            </w:tcBorders>
            <w:shd w:val="clear" w:color="auto" w:fill="auto"/>
            <w:hideMark/>
          </w:tcPr>
          <w:p w14:paraId="3D6E418E" w14:textId="11E7A1F6" w:rsidR="002D09EC" w:rsidRPr="00714732" w:rsidRDefault="002D09EC" w:rsidP="002D09EC">
            <w:pPr>
              <w:suppressAutoHyphens w:val="0"/>
              <w:ind w:firstLine="0"/>
              <w:jc w:val="center"/>
            </w:pPr>
            <w:r>
              <w:rPr>
                <w:szCs w:val="22"/>
                <w:lang w:eastAsia="en-US"/>
              </w:rPr>
              <w:t>Н</w:t>
            </w:r>
          </w:p>
        </w:tc>
        <w:tc>
          <w:tcPr>
            <w:tcW w:w="4979" w:type="dxa"/>
            <w:tcBorders>
              <w:top w:val="nil"/>
              <w:left w:val="nil"/>
              <w:bottom w:val="single" w:sz="4" w:space="0" w:color="auto"/>
              <w:right w:val="single" w:sz="4" w:space="0" w:color="auto"/>
            </w:tcBorders>
            <w:shd w:val="clear" w:color="auto" w:fill="auto"/>
            <w:hideMark/>
          </w:tcPr>
          <w:p w14:paraId="49D5CC36" w14:textId="0665D35C" w:rsidR="002D09EC" w:rsidRPr="00714732" w:rsidRDefault="002D09EC" w:rsidP="002D09EC">
            <w:pPr>
              <w:suppressAutoHyphens w:val="0"/>
              <w:ind w:firstLine="0"/>
              <w:jc w:val="left"/>
            </w:pPr>
            <w:r>
              <w:rPr>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7E496777" w14:textId="77777777" w:rsidR="007B3AA6" w:rsidRDefault="007B3AA6" w:rsidP="00C52555">
      <w:pPr>
        <w:suppressAutoHyphens w:val="0"/>
        <w:spacing w:before="360"/>
        <w:ind w:firstLine="0"/>
        <w:jc w:val="right"/>
      </w:pPr>
    </w:p>
    <w:p w14:paraId="61134C92" w14:textId="77777777" w:rsidR="007B3AA6" w:rsidRDefault="007B3AA6" w:rsidP="00C52555">
      <w:pPr>
        <w:suppressAutoHyphens w:val="0"/>
        <w:spacing w:before="360"/>
        <w:ind w:firstLine="0"/>
        <w:jc w:val="right"/>
      </w:pPr>
    </w:p>
    <w:p w14:paraId="132CA557" w14:textId="0D8035C1" w:rsidR="00C52555" w:rsidRPr="00714732" w:rsidRDefault="00490B03" w:rsidP="00C52555">
      <w:pPr>
        <w:suppressAutoHyphens w:val="0"/>
        <w:spacing w:before="360"/>
        <w:ind w:firstLine="0"/>
        <w:jc w:val="right"/>
      </w:pPr>
      <w:r>
        <w:t>Таблица 11.</w:t>
      </w:r>
      <w:r w:rsidR="00C52555" w:rsidRPr="00714732">
        <w:t>8</w:t>
      </w:r>
    </w:p>
    <w:p w14:paraId="32CFC10A" w14:textId="77777777" w:rsidR="00C52555" w:rsidRPr="00714732" w:rsidRDefault="00C52555" w:rsidP="00C52555">
      <w:pPr>
        <w:suppressAutoHyphens w:val="0"/>
        <w:spacing w:after="120"/>
        <w:ind w:firstLine="0"/>
        <w:jc w:val="center"/>
        <w15:collapsed/>
        <w:rPr>
          <w:sz w:val="20"/>
          <w:szCs w:val="20"/>
        </w:rPr>
      </w:pPr>
      <w:r w:rsidRPr="00714732">
        <w:rPr>
          <w:b/>
          <w:bCs/>
        </w:rPr>
        <w:t>Сведения о доверенности в форме документа на бумажном носителе, используемой для подтверждения полномочий представителя (InfPaperAttorn)</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31B2B58C"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2D6C94"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54AB62B3"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F64D4F"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00B932"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CDA9C7"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2FF6FF73"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1DA21C9E"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2FEB7C60" w14:textId="77777777" w:rsidR="00C52555" w:rsidRPr="00714732" w:rsidRDefault="00C52555" w:rsidP="00867DAE">
            <w:pPr>
              <w:suppressAutoHyphens w:val="0"/>
              <w:ind w:firstLine="0"/>
              <w:jc w:val="left"/>
            </w:pPr>
            <w:r w:rsidRPr="00714732">
              <w:t>Дата совершения (выдачи) доверенности</w:t>
            </w:r>
          </w:p>
        </w:tc>
        <w:tc>
          <w:tcPr>
            <w:tcW w:w="2442" w:type="dxa"/>
            <w:tcBorders>
              <w:top w:val="nil"/>
              <w:left w:val="nil"/>
              <w:bottom w:val="single" w:sz="4" w:space="0" w:color="auto"/>
              <w:right w:val="single" w:sz="4" w:space="0" w:color="auto"/>
            </w:tcBorders>
            <w:shd w:val="clear" w:color="auto" w:fill="auto"/>
            <w:hideMark/>
          </w:tcPr>
          <w:p w14:paraId="780F3169" w14:textId="77777777" w:rsidR="00C52555" w:rsidRPr="00714732" w:rsidRDefault="00C52555" w:rsidP="00867DAE">
            <w:pPr>
              <w:suppressAutoHyphens w:val="0"/>
              <w:ind w:firstLine="0"/>
              <w:jc w:val="center"/>
            </w:pPr>
            <w:r w:rsidRPr="00714732">
              <w:t>DateAttorn</w:t>
            </w:r>
          </w:p>
        </w:tc>
        <w:tc>
          <w:tcPr>
            <w:tcW w:w="1208" w:type="dxa"/>
            <w:tcBorders>
              <w:top w:val="nil"/>
              <w:left w:val="nil"/>
              <w:bottom w:val="single" w:sz="4" w:space="0" w:color="auto"/>
              <w:right w:val="single" w:sz="4" w:space="0" w:color="auto"/>
            </w:tcBorders>
            <w:shd w:val="clear" w:color="auto" w:fill="auto"/>
            <w:hideMark/>
          </w:tcPr>
          <w:p w14:paraId="79E76E5F"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E821BA3" w14:textId="77777777" w:rsidR="00C52555" w:rsidRPr="00714732" w:rsidRDefault="00C52555" w:rsidP="00867DAE">
            <w:pPr>
              <w:suppressAutoHyphens w:val="0"/>
              <w:ind w:firstLine="0"/>
              <w:jc w:val="center"/>
            </w:pPr>
            <w:r w:rsidRPr="00714732">
              <w:t>T(=10)</w:t>
            </w:r>
          </w:p>
        </w:tc>
        <w:tc>
          <w:tcPr>
            <w:tcW w:w="1910" w:type="dxa"/>
            <w:tcBorders>
              <w:top w:val="nil"/>
              <w:left w:val="nil"/>
              <w:bottom w:val="single" w:sz="4" w:space="0" w:color="auto"/>
              <w:right w:val="single" w:sz="4" w:space="0" w:color="auto"/>
            </w:tcBorders>
            <w:shd w:val="clear" w:color="auto" w:fill="auto"/>
            <w:hideMark/>
          </w:tcPr>
          <w:p w14:paraId="206B1010"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1000ACA2" w14:textId="77777777" w:rsidR="00C235AB" w:rsidRDefault="00C235AB" w:rsidP="00867DAE">
            <w:pPr>
              <w:suppressAutoHyphens w:val="0"/>
              <w:ind w:firstLine="0"/>
              <w:jc w:val="left"/>
            </w:pPr>
            <w:r>
              <w:t>Типовой элемент &lt;DateType&gt;.</w:t>
            </w:r>
          </w:p>
          <w:p w14:paraId="4653F31B" w14:textId="04EB70DD" w:rsidR="00C52555" w:rsidRPr="00714732" w:rsidRDefault="00C235AB" w:rsidP="00867DAE">
            <w:pPr>
              <w:suppressAutoHyphens w:val="0"/>
              <w:ind w:firstLine="0"/>
              <w:jc w:val="left"/>
            </w:pPr>
            <w:r>
              <w:t>Дата в формате DD.ММ.GGGG</w:t>
            </w:r>
            <w:r w:rsidR="00C52555" w:rsidRPr="00714732">
              <w:t xml:space="preserve"> </w:t>
            </w:r>
          </w:p>
        </w:tc>
      </w:tr>
      <w:tr w:rsidR="00C52555" w:rsidRPr="00714732" w14:paraId="611B0E80"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6F3089A6" w14:textId="77777777" w:rsidR="00C52555" w:rsidRPr="00714732" w:rsidRDefault="00C52555" w:rsidP="00867DAE">
            <w:pPr>
              <w:suppressAutoHyphens w:val="0"/>
              <w:ind w:firstLine="0"/>
              <w:jc w:val="left"/>
            </w:pPr>
            <w:r w:rsidRPr="00714732">
              <w:t>Внутренний номер доверенности</w:t>
            </w:r>
          </w:p>
        </w:tc>
        <w:tc>
          <w:tcPr>
            <w:tcW w:w="2442" w:type="dxa"/>
            <w:tcBorders>
              <w:top w:val="nil"/>
              <w:left w:val="nil"/>
              <w:bottom w:val="single" w:sz="4" w:space="0" w:color="auto"/>
              <w:right w:val="single" w:sz="4" w:space="0" w:color="auto"/>
            </w:tcBorders>
            <w:shd w:val="clear" w:color="auto" w:fill="auto"/>
            <w:hideMark/>
          </w:tcPr>
          <w:p w14:paraId="341DA49C" w14:textId="77777777" w:rsidR="00C52555" w:rsidRPr="00714732" w:rsidRDefault="00C52555" w:rsidP="00867DAE">
            <w:pPr>
              <w:suppressAutoHyphens w:val="0"/>
              <w:ind w:firstLine="0"/>
              <w:jc w:val="center"/>
            </w:pPr>
            <w:r w:rsidRPr="00714732">
              <w:t>InterNumbAttorn</w:t>
            </w:r>
          </w:p>
        </w:tc>
        <w:tc>
          <w:tcPr>
            <w:tcW w:w="1208" w:type="dxa"/>
            <w:tcBorders>
              <w:top w:val="nil"/>
              <w:left w:val="nil"/>
              <w:bottom w:val="single" w:sz="4" w:space="0" w:color="auto"/>
              <w:right w:val="single" w:sz="4" w:space="0" w:color="auto"/>
            </w:tcBorders>
            <w:shd w:val="clear" w:color="auto" w:fill="auto"/>
            <w:hideMark/>
          </w:tcPr>
          <w:p w14:paraId="7040BF86"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7F006320" w14:textId="77777777" w:rsidR="00C52555" w:rsidRPr="00714732" w:rsidRDefault="00C52555" w:rsidP="00867DAE">
            <w:pPr>
              <w:suppressAutoHyphens w:val="0"/>
              <w:ind w:firstLine="0"/>
              <w:jc w:val="center"/>
            </w:pPr>
            <w:r w:rsidRPr="00714732">
              <w:t>T(1-50)</w:t>
            </w:r>
          </w:p>
        </w:tc>
        <w:tc>
          <w:tcPr>
            <w:tcW w:w="1910" w:type="dxa"/>
            <w:tcBorders>
              <w:top w:val="nil"/>
              <w:left w:val="nil"/>
              <w:bottom w:val="single" w:sz="4" w:space="0" w:color="auto"/>
              <w:right w:val="single" w:sz="4" w:space="0" w:color="auto"/>
            </w:tcBorders>
            <w:shd w:val="clear" w:color="auto" w:fill="auto"/>
            <w:hideMark/>
          </w:tcPr>
          <w:p w14:paraId="4CE7AEBF"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6F27B36B" w14:textId="0647C6EE" w:rsidR="00C52555" w:rsidRPr="002D09EC" w:rsidRDefault="002D09EC" w:rsidP="00F745FC">
            <w:pPr>
              <w:spacing w:line="254" w:lineRule="auto"/>
              <w:ind w:firstLine="0"/>
              <w:jc w:val="left"/>
              <w:rPr>
                <w:szCs w:val="22"/>
                <w:lang w:eastAsia="en-US"/>
              </w:rPr>
            </w:pPr>
            <w:r>
              <w:rPr>
                <w:lang w:eastAsia="en-US"/>
              </w:rPr>
              <w:t xml:space="preserve">При отсутствии номера принимает значение </w:t>
            </w:r>
            <w:r w:rsidR="00F745FC">
              <w:rPr>
                <w:lang w:eastAsia="en-US"/>
              </w:rPr>
              <w:t>«</w:t>
            </w:r>
            <w:r>
              <w:rPr>
                <w:lang w:eastAsia="en-US"/>
              </w:rPr>
              <w:t>без номера (б/н)</w:t>
            </w:r>
            <w:r w:rsidR="00F745FC">
              <w:rPr>
                <w:lang w:eastAsia="en-US"/>
              </w:rPr>
              <w:t>»</w:t>
            </w:r>
          </w:p>
        </w:tc>
      </w:tr>
      <w:tr w:rsidR="00C52555" w:rsidRPr="00714732" w14:paraId="0D7EAD0B"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66081D70" w14:textId="77777777" w:rsidR="00C52555" w:rsidRPr="00714732" w:rsidRDefault="00C52555" w:rsidP="00867DAE">
            <w:pPr>
              <w:suppressAutoHyphens w:val="0"/>
              <w:ind w:firstLine="0"/>
              <w:jc w:val="left"/>
            </w:pPr>
            <w:r w:rsidRPr="00714732">
              <w:t>Сведения, идентифицирующие доверителя</w:t>
            </w:r>
          </w:p>
        </w:tc>
        <w:tc>
          <w:tcPr>
            <w:tcW w:w="2442" w:type="dxa"/>
            <w:tcBorders>
              <w:top w:val="nil"/>
              <w:left w:val="nil"/>
              <w:bottom w:val="single" w:sz="4" w:space="0" w:color="auto"/>
              <w:right w:val="single" w:sz="4" w:space="0" w:color="auto"/>
            </w:tcBorders>
            <w:shd w:val="clear" w:color="auto" w:fill="auto"/>
            <w:hideMark/>
          </w:tcPr>
          <w:p w14:paraId="605E42D4" w14:textId="77777777" w:rsidR="00C52555" w:rsidRPr="00714732" w:rsidRDefault="00C52555" w:rsidP="00867DAE">
            <w:pPr>
              <w:suppressAutoHyphens w:val="0"/>
              <w:ind w:firstLine="0"/>
              <w:jc w:val="center"/>
            </w:pPr>
            <w:r w:rsidRPr="00714732">
              <w:t>IdentInfPrincipal</w:t>
            </w:r>
          </w:p>
        </w:tc>
        <w:tc>
          <w:tcPr>
            <w:tcW w:w="1208" w:type="dxa"/>
            <w:tcBorders>
              <w:top w:val="nil"/>
              <w:left w:val="nil"/>
              <w:bottom w:val="single" w:sz="4" w:space="0" w:color="auto"/>
              <w:right w:val="single" w:sz="4" w:space="0" w:color="auto"/>
            </w:tcBorders>
            <w:shd w:val="clear" w:color="auto" w:fill="auto"/>
            <w:hideMark/>
          </w:tcPr>
          <w:p w14:paraId="1B36A37F"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1A2B08DE" w14:textId="77777777" w:rsidR="00C52555" w:rsidRPr="00714732" w:rsidRDefault="00C52555" w:rsidP="00867DAE">
            <w:pPr>
              <w:suppressAutoHyphens w:val="0"/>
              <w:ind w:firstLine="0"/>
              <w:jc w:val="center"/>
            </w:pPr>
            <w:r w:rsidRPr="00714732">
              <w:t>T(1-1000)</w:t>
            </w:r>
          </w:p>
        </w:tc>
        <w:tc>
          <w:tcPr>
            <w:tcW w:w="1910" w:type="dxa"/>
            <w:tcBorders>
              <w:top w:val="nil"/>
              <w:left w:val="nil"/>
              <w:bottom w:val="single" w:sz="4" w:space="0" w:color="auto"/>
              <w:right w:val="single" w:sz="4" w:space="0" w:color="auto"/>
            </w:tcBorders>
            <w:shd w:val="clear" w:color="auto" w:fill="auto"/>
            <w:hideMark/>
          </w:tcPr>
          <w:p w14:paraId="7FFFFC4B"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1A7ECCAC" w14:textId="77777777" w:rsidR="00C52555" w:rsidRPr="00714732" w:rsidRDefault="00C52555" w:rsidP="00867DAE">
            <w:pPr>
              <w:suppressAutoHyphens w:val="0"/>
              <w:ind w:firstLine="0"/>
              <w:jc w:val="left"/>
            </w:pPr>
            <w:r w:rsidRPr="00714732">
              <w:t> </w:t>
            </w:r>
          </w:p>
        </w:tc>
      </w:tr>
      <w:tr w:rsidR="00C52555" w:rsidRPr="00714732" w14:paraId="75791DDD"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FC12835" w14:textId="77777777" w:rsidR="00C52555" w:rsidRPr="00714732" w:rsidRDefault="00C52555" w:rsidP="00867DAE">
            <w:pPr>
              <w:suppressAutoHyphens w:val="0"/>
              <w:ind w:firstLine="0"/>
              <w:jc w:val="left"/>
            </w:pPr>
            <w:r w:rsidRPr="00714732">
              <w:t>Фамилия, имя, отчество (при наличии) лица, подписавшего доверенность</w:t>
            </w:r>
          </w:p>
        </w:tc>
        <w:tc>
          <w:tcPr>
            <w:tcW w:w="2442" w:type="dxa"/>
            <w:tcBorders>
              <w:top w:val="nil"/>
              <w:left w:val="nil"/>
              <w:bottom w:val="single" w:sz="4" w:space="0" w:color="auto"/>
              <w:right w:val="single" w:sz="4" w:space="0" w:color="auto"/>
            </w:tcBorders>
            <w:shd w:val="clear" w:color="auto" w:fill="auto"/>
            <w:hideMark/>
          </w:tcPr>
          <w:p w14:paraId="40304F59" w14:textId="77777777" w:rsidR="00C52555" w:rsidRPr="00714732" w:rsidRDefault="00C52555" w:rsidP="00867DAE">
            <w:pPr>
              <w:suppressAutoHyphens w:val="0"/>
              <w:ind w:firstLine="0"/>
              <w:jc w:val="center"/>
            </w:pPr>
            <w:r w:rsidRPr="00714732">
              <w:t>FIO</w:t>
            </w:r>
          </w:p>
        </w:tc>
        <w:tc>
          <w:tcPr>
            <w:tcW w:w="1208" w:type="dxa"/>
            <w:tcBorders>
              <w:top w:val="nil"/>
              <w:left w:val="nil"/>
              <w:bottom w:val="single" w:sz="4" w:space="0" w:color="auto"/>
              <w:right w:val="single" w:sz="4" w:space="0" w:color="auto"/>
            </w:tcBorders>
            <w:shd w:val="clear" w:color="auto" w:fill="auto"/>
            <w:hideMark/>
          </w:tcPr>
          <w:p w14:paraId="1860D7DC"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5645D42F"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4FE9F0EE"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5CCCBCD7" w14:textId="77777777" w:rsidR="00C52555" w:rsidRDefault="00C52555" w:rsidP="00867DAE">
            <w:pPr>
              <w:suppressAutoHyphens w:val="0"/>
              <w:ind w:firstLine="0"/>
              <w:jc w:val="left"/>
            </w:pPr>
            <w:r w:rsidRPr="00714732">
              <w:t>Типовой элемент &lt;FIOType&gt;</w:t>
            </w:r>
            <w:r>
              <w:t>.</w:t>
            </w:r>
          </w:p>
          <w:p w14:paraId="357570E7" w14:textId="13451E06"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11 </w:t>
            </w:r>
          </w:p>
        </w:tc>
      </w:tr>
    </w:tbl>
    <w:p w14:paraId="427BA038" w14:textId="4E5D1F46" w:rsidR="00C52555" w:rsidRPr="00714732" w:rsidRDefault="00490B03" w:rsidP="00C52555">
      <w:pPr>
        <w:suppressAutoHyphens w:val="0"/>
        <w:spacing w:before="360"/>
        <w:ind w:firstLine="0"/>
        <w:jc w:val="right"/>
      </w:pPr>
      <w:r>
        <w:t>Таблица 11.</w:t>
      </w:r>
      <w:r w:rsidR="00C52555" w:rsidRPr="00714732">
        <w:t>9</w:t>
      </w:r>
    </w:p>
    <w:p w14:paraId="1BBE64C7" w14:textId="77777777" w:rsidR="00C52555" w:rsidRPr="00714732" w:rsidRDefault="00C52555" w:rsidP="00C52555">
      <w:pPr>
        <w:suppressAutoHyphens w:val="0"/>
        <w:spacing w:after="120"/>
        <w:ind w:firstLine="0"/>
        <w:jc w:val="center"/>
        <w15:collapsed/>
        <w:rPr>
          <w:sz w:val="20"/>
          <w:szCs w:val="20"/>
        </w:rPr>
      </w:pPr>
      <w:r w:rsidRPr="00714732">
        <w:rPr>
          <w:b/>
          <w:bCs/>
        </w:rPr>
        <w:t>Информационное поле (InfFieldType)</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522590BC"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2CF75D"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421A9928"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725C71"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510469"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23142D"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42C9C8B5"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2D09EC" w:rsidRPr="00714732" w14:paraId="5F1D5B2D"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62E52FE" w14:textId="77777777" w:rsidR="002D09EC" w:rsidRPr="00714732" w:rsidRDefault="002D09EC" w:rsidP="002D09EC">
            <w:pPr>
              <w:suppressAutoHyphens w:val="0"/>
              <w:ind w:firstLine="0"/>
              <w:jc w:val="left"/>
            </w:pPr>
            <w:r w:rsidRPr="00714732">
              <w:t>Идентификатор файла информационного поля</w:t>
            </w:r>
          </w:p>
        </w:tc>
        <w:tc>
          <w:tcPr>
            <w:tcW w:w="2442" w:type="dxa"/>
            <w:tcBorders>
              <w:top w:val="nil"/>
              <w:left w:val="nil"/>
              <w:bottom w:val="single" w:sz="4" w:space="0" w:color="auto"/>
              <w:right w:val="single" w:sz="4" w:space="0" w:color="auto"/>
            </w:tcBorders>
            <w:shd w:val="clear" w:color="auto" w:fill="auto"/>
            <w:hideMark/>
          </w:tcPr>
          <w:p w14:paraId="3A3293D2" w14:textId="77777777" w:rsidR="002D09EC" w:rsidRPr="00714732" w:rsidRDefault="002D09EC" w:rsidP="002D09EC">
            <w:pPr>
              <w:suppressAutoHyphens w:val="0"/>
              <w:ind w:firstLine="0"/>
              <w:jc w:val="center"/>
            </w:pPr>
            <w:r w:rsidRPr="00714732">
              <w:t>IDFileInfField</w:t>
            </w:r>
          </w:p>
        </w:tc>
        <w:tc>
          <w:tcPr>
            <w:tcW w:w="1208" w:type="dxa"/>
            <w:tcBorders>
              <w:top w:val="nil"/>
              <w:left w:val="nil"/>
              <w:bottom w:val="single" w:sz="4" w:space="0" w:color="auto"/>
              <w:right w:val="single" w:sz="4" w:space="0" w:color="auto"/>
            </w:tcBorders>
            <w:shd w:val="clear" w:color="auto" w:fill="auto"/>
            <w:hideMark/>
          </w:tcPr>
          <w:p w14:paraId="415DA5F2" w14:textId="77777777" w:rsidR="002D09EC" w:rsidRPr="00714732" w:rsidRDefault="002D09EC" w:rsidP="002D09EC">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0B419C5" w14:textId="77777777" w:rsidR="002D09EC" w:rsidRPr="00714732" w:rsidRDefault="002D09EC" w:rsidP="002D09EC">
            <w:pPr>
              <w:suppressAutoHyphens w:val="0"/>
              <w:ind w:firstLine="0"/>
              <w:jc w:val="center"/>
            </w:pPr>
            <w:r w:rsidRPr="00714732">
              <w:t>T(=36)</w:t>
            </w:r>
          </w:p>
        </w:tc>
        <w:tc>
          <w:tcPr>
            <w:tcW w:w="1910" w:type="dxa"/>
            <w:tcBorders>
              <w:top w:val="nil"/>
              <w:left w:val="nil"/>
              <w:bottom w:val="single" w:sz="4" w:space="0" w:color="auto"/>
              <w:right w:val="single" w:sz="4" w:space="0" w:color="auto"/>
            </w:tcBorders>
            <w:shd w:val="clear" w:color="auto" w:fill="auto"/>
            <w:hideMark/>
          </w:tcPr>
          <w:p w14:paraId="584D60C6" w14:textId="404C9CEF" w:rsidR="002D09EC" w:rsidRPr="00714732" w:rsidRDefault="002D09EC" w:rsidP="002D09EC">
            <w:pPr>
              <w:suppressAutoHyphens w:val="0"/>
              <w:ind w:firstLine="0"/>
              <w:jc w:val="center"/>
            </w:pPr>
            <w:r>
              <w:rPr>
                <w:szCs w:val="22"/>
                <w:lang w:eastAsia="en-US"/>
              </w:rPr>
              <w:t>Н</w:t>
            </w:r>
          </w:p>
        </w:tc>
        <w:tc>
          <w:tcPr>
            <w:tcW w:w="4979" w:type="dxa"/>
            <w:tcBorders>
              <w:top w:val="nil"/>
              <w:left w:val="nil"/>
              <w:bottom w:val="single" w:sz="4" w:space="0" w:color="auto"/>
              <w:right w:val="single" w:sz="4" w:space="0" w:color="auto"/>
            </w:tcBorders>
            <w:shd w:val="clear" w:color="auto" w:fill="auto"/>
            <w:hideMark/>
          </w:tcPr>
          <w:p w14:paraId="2B866D57" w14:textId="26A72F4F" w:rsidR="002D09EC" w:rsidRPr="00714732" w:rsidRDefault="002D09EC" w:rsidP="002D09EC">
            <w:pPr>
              <w:suppressAutoHyphens w:val="0"/>
              <w:ind w:firstLine="0"/>
              <w:jc w:val="left"/>
            </w:pPr>
            <w:r>
              <w:rPr>
                <w:lang w:eastAsia="en-US"/>
              </w:rPr>
              <w:t>Указывается идентификатор файла, связанного со сведениями данного электронного файла обмена (GUID)</w:t>
            </w:r>
          </w:p>
        </w:tc>
      </w:tr>
      <w:tr w:rsidR="00C52555" w:rsidRPr="00714732" w14:paraId="7465FA29"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43FAC83" w14:textId="77777777" w:rsidR="00C52555" w:rsidRPr="00714732" w:rsidRDefault="00C52555" w:rsidP="00867DAE">
            <w:pPr>
              <w:suppressAutoHyphens w:val="0"/>
              <w:ind w:firstLine="0"/>
              <w:jc w:val="left"/>
            </w:pPr>
            <w:r w:rsidRPr="00714732">
              <w:t>Текстовая информация</w:t>
            </w:r>
          </w:p>
        </w:tc>
        <w:tc>
          <w:tcPr>
            <w:tcW w:w="2442" w:type="dxa"/>
            <w:tcBorders>
              <w:top w:val="nil"/>
              <w:left w:val="nil"/>
              <w:bottom w:val="single" w:sz="4" w:space="0" w:color="auto"/>
              <w:right w:val="single" w:sz="4" w:space="0" w:color="auto"/>
            </w:tcBorders>
            <w:shd w:val="clear" w:color="auto" w:fill="auto"/>
            <w:hideMark/>
          </w:tcPr>
          <w:p w14:paraId="19C9C4EE" w14:textId="77777777" w:rsidR="00C52555" w:rsidRPr="00714732" w:rsidRDefault="00C52555" w:rsidP="00867DAE">
            <w:pPr>
              <w:suppressAutoHyphens w:val="0"/>
              <w:ind w:firstLine="0"/>
              <w:jc w:val="center"/>
            </w:pPr>
            <w:r w:rsidRPr="00714732">
              <w:t>TextInf</w:t>
            </w:r>
          </w:p>
        </w:tc>
        <w:tc>
          <w:tcPr>
            <w:tcW w:w="1208" w:type="dxa"/>
            <w:tcBorders>
              <w:top w:val="nil"/>
              <w:left w:val="nil"/>
              <w:bottom w:val="single" w:sz="4" w:space="0" w:color="auto"/>
              <w:right w:val="single" w:sz="4" w:space="0" w:color="auto"/>
            </w:tcBorders>
            <w:shd w:val="clear" w:color="auto" w:fill="auto"/>
            <w:hideMark/>
          </w:tcPr>
          <w:p w14:paraId="6C949FCC" w14:textId="77777777" w:rsidR="00C52555" w:rsidRPr="00714732" w:rsidRDefault="00C52555" w:rsidP="00867DAE">
            <w:pPr>
              <w:suppressAutoHyphens w:val="0"/>
              <w:ind w:firstLine="0"/>
              <w:jc w:val="center"/>
            </w:pPr>
            <w:r w:rsidRPr="00714732">
              <w:t>С</w:t>
            </w:r>
          </w:p>
        </w:tc>
        <w:tc>
          <w:tcPr>
            <w:tcW w:w="1208" w:type="dxa"/>
            <w:tcBorders>
              <w:top w:val="nil"/>
              <w:left w:val="nil"/>
              <w:bottom w:val="single" w:sz="4" w:space="0" w:color="auto"/>
              <w:right w:val="single" w:sz="4" w:space="0" w:color="auto"/>
            </w:tcBorders>
            <w:shd w:val="clear" w:color="auto" w:fill="auto"/>
            <w:hideMark/>
          </w:tcPr>
          <w:p w14:paraId="1CC33DF0" w14:textId="77777777" w:rsidR="00C52555" w:rsidRPr="00714732" w:rsidRDefault="00C52555" w:rsidP="00867DAE">
            <w:pPr>
              <w:suppressAutoHyphens w:val="0"/>
              <w:ind w:firstLine="0"/>
              <w:jc w:val="center"/>
            </w:pPr>
            <w:r w:rsidRPr="00714732">
              <w:t> </w:t>
            </w:r>
          </w:p>
        </w:tc>
        <w:tc>
          <w:tcPr>
            <w:tcW w:w="1910" w:type="dxa"/>
            <w:tcBorders>
              <w:top w:val="nil"/>
              <w:left w:val="nil"/>
              <w:bottom w:val="single" w:sz="4" w:space="0" w:color="auto"/>
              <w:right w:val="single" w:sz="4" w:space="0" w:color="auto"/>
            </w:tcBorders>
            <w:shd w:val="clear" w:color="auto" w:fill="auto"/>
            <w:hideMark/>
          </w:tcPr>
          <w:p w14:paraId="092BD82A" w14:textId="77777777" w:rsidR="00C52555" w:rsidRPr="00714732" w:rsidRDefault="00C52555" w:rsidP="00867DAE">
            <w:pPr>
              <w:suppressAutoHyphens w:val="0"/>
              <w:ind w:firstLine="0"/>
              <w:jc w:val="center"/>
            </w:pPr>
            <w:r w:rsidRPr="00714732">
              <w:t>НМ</w:t>
            </w:r>
          </w:p>
        </w:tc>
        <w:tc>
          <w:tcPr>
            <w:tcW w:w="4979" w:type="dxa"/>
            <w:tcBorders>
              <w:top w:val="nil"/>
              <w:left w:val="nil"/>
              <w:bottom w:val="single" w:sz="4" w:space="0" w:color="auto"/>
              <w:right w:val="single" w:sz="4" w:space="0" w:color="auto"/>
            </w:tcBorders>
            <w:shd w:val="clear" w:color="auto" w:fill="auto"/>
            <w:hideMark/>
          </w:tcPr>
          <w:p w14:paraId="72106AAB" w14:textId="77777777" w:rsidR="00C52555" w:rsidRDefault="00C52555" w:rsidP="00867DAE">
            <w:pPr>
              <w:suppressAutoHyphens w:val="0"/>
              <w:ind w:firstLine="0"/>
              <w:jc w:val="left"/>
            </w:pPr>
            <w:r w:rsidRPr="00714732">
              <w:t>Типовой элемент &lt;TextInfType&gt;</w:t>
            </w:r>
            <w:r>
              <w:t>.</w:t>
            </w:r>
          </w:p>
          <w:p w14:paraId="7AD910C9" w14:textId="0175DC55" w:rsidR="00C52555" w:rsidRPr="00714732" w:rsidRDefault="00C52555" w:rsidP="00867DAE">
            <w:pPr>
              <w:suppressAutoHyphens w:val="0"/>
              <w:ind w:firstLine="0"/>
              <w:jc w:val="left"/>
            </w:pPr>
            <w:r>
              <w:t>Состав</w:t>
            </w:r>
            <w:r w:rsidRPr="00714732">
              <w:t xml:space="preserve"> элемента представлен в </w:t>
            </w:r>
            <w:r w:rsidR="00490B03">
              <w:t>таблице 11.</w:t>
            </w:r>
            <w:r w:rsidRPr="00714732">
              <w:t xml:space="preserve">10 </w:t>
            </w:r>
          </w:p>
        </w:tc>
      </w:tr>
    </w:tbl>
    <w:p w14:paraId="3C6D5F1F" w14:textId="77777777" w:rsidR="007B3AA6" w:rsidRDefault="007B3AA6" w:rsidP="00C52555">
      <w:pPr>
        <w:suppressAutoHyphens w:val="0"/>
        <w:spacing w:before="360"/>
        <w:ind w:firstLine="0"/>
        <w:jc w:val="right"/>
      </w:pPr>
    </w:p>
    <w:p w14:paraId="4AE6F92F" w14:textId="77777777" w:rsidR="007B3AA6" w:rsidRDefault="007B3AA6" w:rsidP="00C52555">
      <w:pPr>
        <w:suppressAutoHyphens w:val="0"/>
        <w:spacing w:before="360"/>
        <w:ind w:firstLine="0"/>
        <w:jc w:val="right"/>
      </w:pPr>
    </w:p>
    <w:p w14:paraId="073ADC93" w14:textId="414881D8" w:rsidR="00C52555" w:rsidRPr="00714732" w:rsidRDefault="00490B03" w:rsidP="00C52555">
      <w:pPr>
        <w:suppressAutoHyphens w:val="0"/>
        <w:spacing w:before="360"/>
        <w:ind w:firstLine="0"/>
        <w:jc w:val="right"/>
      </w:pPr>
      <w:r>
        <w:t>Таблица 11.</w:t>
      </w:r>
      <w:r w:rsidR="00C52555" w:rsidRPr="00714732">
        <w:t>10</w:t>
      </w:r>
    </w:p>
    <w:p w14:paraId="782CB99B" w14:textId="77777777" w:rsidR="00C52555" w:rsidRPr="00714732" w:rsidRDefault="00C52555" w:rsidP="00C52555">
      <w:pPr>
        <w:suppressAutoHyphens w:val="0"/>
        <w:spacing w:after="120"/>
        <w:ind w:firstLine="0"/>
        <w:jc w:val="center"/>
        <w15:collapsed/>
        <w:rPr>
          <w:sz w:val="20"/>
          <w:szCs w:val="20"/>
        </w:rPr>
      </w:pPr>
      <w:r w:rsidRPr="00714732">
        <w:rPr>
          <w:b/>
          <w:bCs/>
        </w:rPr>
        <w:t>Текстовая информация (TextInfType)</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43E82BA4"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D97714"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3FBA1933"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6598AF"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9F65A4"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0B05EB"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60EECAD5"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70B28776"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3CDEF963" w14:textId="77777777" w:rsidR="00C52555" w:rsidRPr="00714732" w:rsidRDefault="00C52555" w:rsidP="00867DAE">
            <w:pPr>
              <w:suppressAutoHyphens w:val="0"/>
              <w:ind w:firstLine="0"/>
              <w:jc w:val="left"/>
            </w:pPr>
            <w:r w:rsidRPr="00714732">
              <w:t>Идентификатор</w:t>
            </w:r>
          </w:p>
        </w:tc>
        <w:tc>
          <w:tcPr>
            <w:tcW w:w="2442" w:type="dxa"/>
            <w:tcBorders>
              <w:top w:val="nil"/>
              <w:left w:val="nil"/>
              <w:bottom w:val="single" w:sz="4" w:space="0" w:color="auto"/>
              <w:right w:val="single" w:sz="4" w:space="0" w:color="auto"/>
            </w:tcBorders>
            <w:shd w:val="clear" w:color="auto" w:fill="auto"/>
            <w:hideMark/>
          </w:tcPr>
          <w:p w14:paraId="51121764" w14:textId="77777777" w:rsidR="00C52555" w:rsidRPr="00714732" w:rsidRDefault="00C52555" w:rsidP="00867DAE">
            <w:pPr>
              <w:suppressAutoHyphens w:val="0"/>
              <w:ind w:firstLine="0"/>
              <w:jc w:val="center"/>
            </w:pPr>
            <w:r w:rsidRPr="00714732">
              <w:t>ID</w:t>
            </w:r>
          </w:p>
        </w:tc>
        <w:tc>
          <w:tcPr>
            <w:tcW w:w="1208" w:type="dxa"/>
            <w:tcBorders>
              <w:top w:val="nil"/>
              <w:left w:val="nil"/>
              <w:bottom w:val="single" w:sz="4" w:space="0" w:color="auto"/>
              <w:right w:val="single" w:sz="4" w:space="0" w:color="auto"/>
            </w:tcBorders>
            <w:shd w:val="clear" w:color="auto" w:fill="auto"/>
            <w:hideMark/>
          </w:tcPr>
          <w:p w14:paraId="3E183BA8"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42B57E30" w14:textId="77777777" w:rsidR="00C52555" w:rsidRPr="00714732" w:rsidRDefault="00C52555" w:rsidP="00867DAE">
            <w:pPr>
              <w:suppressAutoHyphens w:val="0"/>
              <w:ind w:firstLine="0"/>
              <w:jc w:val="center"/>
            </w:pPr>
            <w:r w:rsidRPr="00714732">
              <w:t>T(1-50)</w:t>
            </w:r>
          </w:p>
        </w:tc>
        <w:tc>
          <w:tcPr>
            <w:tcW w:w="1910" w:type="dxa"/>
            <w:tcBorders>
              <w:top w:val="nil"/>
              <w:left w:val="nil"/>
              <w:bottom w:val="single" w:sz="4" w:space="0" w:color="auto"/>
              <w:right w:val="single" w:sz="4" w:space="0" w:color="auto"/>
            </w:tcBorders>
            <w:shd w:val="clear" w:color="auto" w:fill="auto"/>
            <w:hideMark/>
          </w:tcPr>
          <w:p w14:paraId="47B6CF54"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4B3CA5D4" w14:textId="77777777" w:rsidR="00C52555" w:rsidRPr="00714732" w:rsidRDefault="00C52555" w:rsidP="00867DAE">
            <w:pPr>
              <w:suppressAutoHyphens w:val="0"/>
              <w:ind w:firstLine="0"/>
              <w:jc w:val="left"/>
            </w:pPr>
            <w:r w:rsidRPr="00714732">
              <w:t> </w:t>
            </w:r>
          </w:p>
        </w:tc>
      </w:tr>
      <w:tr w:rsidR="00C52555" w:rsidRPr="00714732" w14:paraId="2BDC6A3B"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0C03A4B8" w14:textId="77777777" w:rsidR="00C52555" w:rsidRPr="00714732" w:rsidRDefault="00C52555" w:rsidP="00867DAE">
            <w:pPr>
              <w:suppressAutoHyphens w:val="0"/>
              <w:ind w:firstLine="0"/>
              <w:jc w:val="left"/>
            </w:pPr>
            <w:r w:rsidRPr="00714732">
              <w:t>Значение</w:t>
            </w:r>
          </w:p>
        </w:tc>
        <w:tc>
          <w:tcPr>
            <w:tcW w:w="2442" w:type="dxa"/>
            <w:tcBorders>
              <w:top w:val="nil"/>
              <w:left w:val="nil"/>
              <w:bottom w:val="single" w:sz="4" w:space="0" w:color="auto"/>
              <w:right w:val="single" w:sz="4" w:space="0" w:color="auto"/>
            </w:tcBorders>
            <w:shd w:val="clear" w:color="auto" w:fill="auto"/>
            <w:hideMark/>
          </w:tcPr>
          <w:p w14:paraId="02D2DB39" w14:textId="77777777" w:rsidR="00C52555" w:rsidRPr="00714732" w:rsidRDefault="00C52555" w:rsidP="00867DAE">
            <w:pPr>
              <w:suppressAutoHyphens w:val="0"/>
              <w:ind w:firstLine="0"/>
              <w:jc w:val="center"/>
            </w:pPr>
            <w:r w:rsidRPr="00714732">
              <w:t>Meaning</w:t>
            </w:r>
          </w:p>
        </w:tc>
        <w:tc>
          <w:tcPr>
            <w:tcW w:w="1208" w:type="dxa"/>
            <w:tcBorders>
              <w:top w:val="nil"/>
              <w:left w:val="nil"/>
              <w:bottom w:val="single" w:sz="4" w:space="0" w:color="auto"/>
              <w:right w:val="single" w:sz="4" w:space="0" w:color="auto"/>
            </w:tcBorders>
            <w:shd w:val="clear" w:color="auto" w:fill="auto"/>
            <w:hideMark/>
          </w:tcPr>
          <w:p w14:paraId="6E30CBE8"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10B77F2" w14:textId="77777777" w:rsidR="00C52555" w:rsidRPr="00714732" w:rsidRDefault="00C52555" w:rsidP="00867DAE">
            <w:pPr>
              <w:suppressAutoHyphens w:val="0"/>
              <w:ind w:firstLine="0"/>
              <w:jc w:val="center"/>
            </w:pPr>
            <w:r w:rsidRPr="00714732">
              <w:t>T(1-2000)</w:t>
            </w:r>
          </w:p>
        </w:tc>
        <w:tc>
          <w:tcPr>
            <w:tcW w:w="1910" w:type="dxa"/>
            <w:tcBorders>
              <w:top w:val="nil"/>
              <w:left w:val="nil"/>
              <w:bottom w:val="single" w:sz="4" w:space="0" w:color="auto"/>
              <w:right w:val="single" w:sz="4" w:space="0" w:color="auto"/>
            </w:tcBorders>
            <w:shd w:val="clear" w:color="auto" w:fill="auto"/>
            <w:hideMark/>
          </w:tcPr>
          <w:p w14:paraId="100568A4"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3A8C1A5E" w14:textId="77777777" w:rsidR="00C52555" w:rsidRPr="00714732" w:rsidRDefault="00C52555" w:rsidP="00867DAE">
            <w:pPr>
              <w:suppressAutoHyphens w:val="0"/>
              <w:ind w:firstLine="0"/>
              <w:jc w:val="left"/>
            </w:pPr>
            <w:r w:rsidRPr="00714732">
              <w:t> </w:t>
            </w:r>
          </w:p>
        </w:tc>
      </w:tr>
    </w:tbl>
    <w:p w14:paraId="41E42A5B" w14:textId="450FF8D9" w:rsidR="00C52555" w:rsidRPr="00714732" w:rsidRDefault="00490B03" w:rsidP="00C52555">
      <w:pPr>
        <w:suppressAutoHyphens w:val="0"/>
        <w:spacing w:before="360"/>
        <w:ind w:firstLine="0"/>
        <w:jc w:val="right"/>
      </w:pPr>
      <w:r>
        <w:t>Таблица 11.</w:t>
      </w:r>
      <w:r w:rsidR="00C52555" w:rsidRPr="00714732">
        <w:t>11</w:t>
      </w:r>
    </w:p>
    <w:p w14:paraId="6939C57D" w14:textId="77777777" w:rsidR="00C52555" w:rsidRPr="00714732" w:rsidRDefault="00C52555" w:rsidP="00C52555">
      <w:pPr>
        <w:suppressAutoHyphens w:val="0"/>
        <w:spacing w:after="120"/>
        <w:ind w:firstLine="0"/>
        <w:jc w:val="center"/>
        <w15:collapsed/>
        <w:rPr>
          <w:sz w:val="20"/>
          <w:szCs w:val="20"/>
        </w:rPr>
      </w:pPr>
      <w:r w:rsidRPr="00714732">
        <w:rPr>
          <w:b/>
          <w:bCs/>
        </w:rPr>
        <w:t>Фамилия, имя, отчество физического лица (FIOType)</w:t>
      </w:r>
    </w:p>
    <w:tbl>
      <w:tblPr>
        <w:tblW w:w="15593" w:type="dxa"/>
        <w:jc w:val="center"/>
        <w:tblLook w:val="04A0" w:firstRow="1" w:lastRow="0" w:firstColumn="1" w:lastColumn="0" w:noHBand="0" w:noVBand="1"/>
      </w:tblPr>
      <w:tblGrid>
        <w:gridCol w:w="3846"/>
        <w:gridCol w:w="2442"/>
        <w:gridCol w:w="1208"/>
        <w:gridCol w:w="1208"/>
        <w:gridCol w:w="1910"/>
        <w:gridCol w:w="4979"/>
      </w:tblGrid>
      <w:tr w:rsidR="00C52555" w:rsidRPr="00714732" w14:paraId="63FF013F" w14:textId="77777777" w:rsidTr="00867DAE">
        <w:trPr>
          <w:trHeight w:val="23"/>
          <w:tblHeader/>
          <w:jc w:val="center"/>
        </w:trPr>
        <w:tc>
          <w:tcPr>
            <w:tcW w:w="384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5A43D8" w14:textId="77777777" w:rsidR="00C52555" w:rsidRPr="00714732" w:rsidRDefault="00C52555" w:rsidP="00867DAE">
            <w:pPr>
              <w:suppressAutoHyphens w:val="0"/>
              <w:ind w:firstLine="0"/>
              <w:jc w:val="center"/>
              <w:rPr>
                <w:b/>
                <w:bCs/>
              </w:rPr>
            </w:pPr>
            <w:r w:rsidRPr="00714732">
              <w:rPr>
                <w:b/>
                <w:bCs/>
              </w:rPr>
              <w:t>Наименование элемента</w:t>
            </w:r>
          </w:p>
        </w:tc>
        <w:tc>
          <w:tcPr>
            <w:tcW w:w="2442" w:type="dxa"/>
            <w:tcBorders>
              <w:top w:val="single" w:sz="4" w:space="0" w:color="auto"/>
              <w:left w:val="nil"/>
              <w:bottom w:val="single" w:sz="4" w:space="0" w:color="auto"/>
              <w:right w:val="single" w:sz="4" w:space="0" w:color="auto"/>
            </w:tcBorders>
            <w:shd w:val="clear" w:color="000000" w:fill="EAEAEA"/>
            <w:vAlign w:val="center"/>
            <w:hideMark/>
          </w:tcPr>
          <w:p w14:paraId="69E9A3D6" w14:textId="77777777" w:rsidR="00C52555" w:rsidRPr="00714732" w:rsidRDefault="00C52555" w:rsidP="00867DAE">
            <w:pPr>
              <w:suppressAutoHyphens w:val="0"/>
              <w:ind w:firstLine="0"/>
              <w:jc w:val="center"/>
              <w:rPr>
                <w:b/>
                <w:bCs/>
              </w:rPr>
            </w:pPr>
            <w:r w:rsidRPr="0071473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F37F0" w14:textId="77777777" w:rsidR="00C52555" w:rsidRPr="00714732" w:rsidRDefault="00C52555" w:rsidP="00867DAE">
            <w:pPr>
              <w:suppressAutoHyphens w:val="0"/>
              <w:ind w:firstLine="0"/>
              <w:jc w:val="center"/>
              <w:rPr>
                <w:b/>
                <w:bCs/>
              </w:rPr>
            </w:pPr>
            <w:r w:rsidRPr="0071473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51BAF1" w14:textId="77777777" w:rsidR="00C52555" w:rsidRPr="00714732" w:rsidRDefault="00C52555" w:rsidP="00867DAE">
            <w:pPr>
              <w:suppressAutoHyphens w:val="0"/>
              <w:ind w:firstLine="0"/>
              <w:jc w:val="center"/>
              <w:rPr>
                <w:b/>
                <w:bCs/>
              </w:rPr>
            </w:pPr>
            <w:r w:rsidRPr="0071473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7D97B4" w14:textId="77777777" w:rsidR="00C52555" w:rsidRPr="00714732" w:rsidRDefault="00C52555" w:rsidP="00867DAE">
            <w:pPr>
              <w:suppressAutoHyphens w:val="0"/>
              <w:ind w:firstLine="0"/>
              <w:jc w:val="center"/>
              <w:rPr>
                <w:b/>
                <w:bCs/>
              </w:rPr>
            </w:pPr>
            <w:r w:rsidRPr="00714732">
              <w:rPr>
                <w:b/>
                <w:bCs/>
              </w:rPr>
              <w:t>Признак обязательности элемента</w:t>
            </w:r>
          </w:p>
        </w:tc>
        <w:tc>
          <w:tcPr>
            <w:tcW w:w="4979" w:type="dxa"/>
            <w:tcBorders>
              <w:top w:val="single" w:sz="4" w:space="0" w:color="auto"/>
              <w:left w:val="nil"/>
              <w:bottom w:val="single" w:sz="4" w:space="0" w:color="auto"/>
              <w:right w:val="single" w:sz="4" w:space="0" w:color="auto"/>
            </w:tcBorders>
            <w:shd w:val="clear" w:color="000000" w:fill="EAEAEA"/>
            <w:vAlign w:val="center"/>
            <w:hideMark/>
          </w:tcPr>
          <w:p w14:paraId="22319A73" w14:textId="77777777" w:rsidR="00C52555" w:rsidRPr="00714732" w:rsidRDefault="00C52555" w:rsidP="00867DAE">
            <w:pPr>
              <w:suppressAutoHyphens w:val="0"/>
              <w:ind w:firstLine="0"/>
              <w:jc w:val="center"/>
              <w:rPr>
                <w:b/>
                <w:bCs/>
              </w:rPr>
            </w:pPr>
            <w:r w:rsidRPr="00714732">
              <w:rPr>
                <w:b/>
                <w:bCs/>
              </w:rPr>
              <w:t>Дополнительная информация</w:t>
            </w:r>
          </w:p>
        </w:tc>
      </w:tr>
      <w:tr w:rsidR="00C52555" w:rsidRPr="00714732" w14:paraId="720124E6"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48DFB510" w14:textId="77777777" w:rsidR="00C52555" w:rsidRPr="00714732" w:rsidRDefault="00C52555" w:rsidP="00867DAE">
            <w:pPr>
              <w:suppressAutoHyphens w:val="0"/>
              <w:ind w:firstLine="0"/>
              <w:jc w:val="left"/>
            </w:pPr>
            <w:r w:rsidRPr="00714732">
              <w:t>Фамилия</w:t>
            </w:r>
          </w:p>
        </w:tc>
        <w:tc>
          <w:tcPr>
            <w:tcW w:w="2442" w:type="dxa"/>
            <w:tcBorders>
              <w:top w:val="nil"/>
              <w:left w:val="nil"/>
              <w:bottom w:val="single" w:sz="4" w:space="0" w:color="auto"/>
              <w:right w:val="single" w:sz="4" w:space="0" w:color="auto"/>
            </w:tcBorders>
            <w:shd w:val="clear" w:color="auto" w:fill="auto"/>
            <w:hideMark/>
          </w:tcPr>
          <w:p w14:paraId="49320539" w14:textId="77777777" w:rsidR="00C52555" w:rsidRPr="00714732" w:rsidRDefault="00C52555" w:rsidP="00867DAE">
            <w:pPr>
              <w:suppressAutoHyphens w:val="0"/>
              <w:ind w:firstLine="0"/>
              <w:jc w:val="center"/>
            </w:pPr>
            <w:r w:rsidRPr="00714732">
              <w:t>SName</w:t>
            </w:r>
          </w:p>
        </w:tc>
        <w:tc>
          <w:tcPr>
            <w:tcW w:w="1208" w:type="dxa"/>
            <w:tcBorders>
              <w:top w:val="nil"/>
              <w:left w:val="nil"/>
              <w:bottom w:val="single" w:sz="4" w:space="0" w:color="auto"/>
              <w:right w:val="single" w:sz="4" w:space="0" w:color="auto"/>
            </w:tcBorders>
            <w:shd w:val="clear" w:color="auto" w:fill="auto"/>
            <w:hideMark/>
          </w:tcPr>
          <w:p w14:paraId="1EFF3074"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EF29653" w14:textId="77777777" w:rsidR="00C52555" w:rsidRPr="00714732" w:rsidRDefault="00C52555" w:rsidP="00867DAE">
            <w:pPr>
              <w:suppressAutoHyphens w:val="0"/>
              <w:ind w:firstLine="0"/>
              <w:jc w:val="center"/>
            </w:pPr>
            <w:r w:rsidRPr="00714732">
              <w:t>T(1-60)</w:t>
            </w:r>
          </w:p>
        </w:tc>
        <w:tc>
          <w:tcPr>
            <w:tcW w:w="1910" w:type="dxa"/>
            <w:tcBorders>
              <w:top w:val="nil"/>
              <w:left w:val="nil"/>
              <w:bottom w:val="single" w:sz="4" w:space="0" w:color="auto"/>
              <w:right w:val="single" w:sz="4" w:space="0" w:color="auto"/>
            </w:tcBorders>
            <w:shd w:val="clear" w:color="auto" w:fill="auto"/>
            <w:hideMark/>
          </w:tcPr>
          <w:p w14:paraId="7B7DD33A"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251D598C" w14:textId="77777777" w:rsidR="00C52555" w:rsidRPr="00714732" w:rsidRDefault="00C52555" w:rsidP="00867DAE">
            <w:pPr>
              <w:suppressAutoHyphens w:val="0"/>
              <w:ind w:firstLine="0"/>
              <w:jc w:val="left"/>
            </w:pPr>
            <w:r w:rsidRPr="00714732">
              <w:t> </w:t>
            </w:r>
          </w:p>
        </w:tc>
      </w:tr>
      <w:tr w:rsidR="00C52555" w:rsidRPr="00714732" w14:paraId="614820E6"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30F191FA" w14:textId="77777777" w:rsidR="00C52555" w:rsidRPr="00714732" w:rsidRDefault="00C52555" w:rsidP="00867DAE">
            <w:pPr>
              <w:suppressAutoHyphens w:val="0"/>
              <w:ind w:firstLine="0"/>
              <w:jc w:val="left"/>
            </w:pPr>
            <w:r w:rsidRPr="00714732">
              <w:t>Имя</w:t>
            </w:r>
          </w:p>
        </w:tc>
        <w:tc>
          <w:tcPr>
            <w:tcW w:w="2442" w:type="dxa"/>
            <w:tcBorders>
              <w:top w:val="nil"/>
              <w:left w:val="nil"/>
              <w:bottom w:val="single" w:sz="4" w:space="0" w:color="auto"/>
              <w:right w:val="single" w:sz="4" w:space="0" w:color="auto"/>
            </w:tcBorders>
            <w:shd w:val="clear" w:color="auto" w:fill="auto"/>
            <w:hideMark/>
          </w:tcPr>
          <w:p w14:paraId="3E79F891" w14:textId="77777777" w:rsidR="00C52555" w:rsidRPr="00714732" w:rsidRDefault="00C52555" w:rsidP="00867DAE">
            <w:pPr>
              <w:suppressAutoHyphens w:val="0"/>
              <w:ind w:firstLine="0"/>
              <w:jc w:val="center"/>
            </w:pPr>
            <w:r w:rsidRPr="00714732">
              <w:t>FName</w:t>
            </w:r>
          </w:p>
        </w:tc>
        <w:tc>
          <w:tcPr>
            <w:tcW w:w="1208" w:type="dxa"/>
            <w:tcBorders>
              <w:top w:val="nil"/>
              <w:left w:val="nil"/>
              <w:bottom w:val="single" w:sz="4" w:space="0" w:color="auto"/>
              <w:right w:val="single" w:sz="4" w:space="0" w:color="auto"/>
            </w:tcBorders>
            <w:shd w:val="clear" w:color="auto" w:fill="auto"/>
            <w:hideMark/>
          </w:tcPr>
          <w:p w14:paraId="684196DC"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37455B00" w14:textId="77777777" w:rsidR="00C52555" w:rsidRPr="00714732" w:rsidRDefault="00C52555" w:rsidP="00867DAE">
            <w:pPr>
              <w:suppressAutoHyphens w:val="0"/>
              <w:ind w:firstLine="0"/>
              <w:jc w:val="center"/>
            </w:pPr>
            <w:r w:rsidRPr="00714732">
              <w:t>T(1-60)</w:t>
            </w:r>
          </w:p>
        </w:tc>
        <w:tc>
          <w:tcPr>
            <w:tcW w:w="1910" w:type="dxa"/>
            <w:tcBorders>
              <w:top w:val="nil"/>
              <w:left w:val="nil"/>
              <w:bottom w:val="single" w:sz="4" w:space="0" w:color="auto"/>
              <w:right w:val="single" w:sz="4" w:space="0" w:color="auto"/>
            </w:tcBorders>
            <w:shd w:val="clear" w:color="auto" w:fill="auto"/>
            <w:hideMark/>
          </w:tcPr>
          <w:p w14:paraId="7AC0EA1C" w14:textId="77777777" w:rsidR="00C52555" w:rsidRPr="00714732" w:rsidRDefault="00C52555" w:rsidP="00867DAE">
            <w:pPr>
              <w:suppressAutoHyphens w:val="0"/>
              <w:ind w:firstLine="0"/>
              <w:jc w:val="center"/>
            </w:pPr>
            <w:r w:rsidRPr="00714732">
              <w:t>О</w:t>
            </w:r>
          </w:p>
        </w:tc>
        <w:tc>
          <w:tcPr>
            <w:tcW w:w="4979" w:type="dxa"/>
            <w:tcBorders>
              <w:top w:val="nil"/>
              <w:left w:val="nil"/>
              <w:bottom w:val="single" w:sz="4" w:space="0" w:color="auto"/>
              <w:right w:val="single" w:sz="4" w:space="0" w:color="auto"/>
            </w:tcBorders>
            <w:shd w:val="clear" w:color="auto" w:fill="auto"/>
            <w:hideMark/>
          </w:tcPr>
          <w:p w14:paraId="55E22F94" w14:textId="77777777" w:rsidR="00C52555" w:rsidRPr="00714732" w:rsidRDefault="00C52555" w:rsidP="00867DAE">
            <w:pPr>
              <w:suppressAutoHyphens w:val="0"/>
              <w:ind w:firstLine="0"/>
              <w:jc w:val="left"/>
            </w:pPr>
            <w:r w:rsidRPr="00714732">
              <w:t> </w:t>
            </w:r>
          </w:p>
        </w:tc>
      </w:tr>
      <w:tr w:rsidR="00C52555" w:rsidRPr="00714732" w14:paraId="1525EB19" w14:textId="77777777" w:rsidTr="00867DAE">
        <w:trPr>
          <w:trHeight w:val="23"/>
          <w:jc w:val="center"/>
        </w:trPr>
        <w:tc>
          <w:tcPr>
            <w:tcW w:w="3846" w:type="dxa"/>
            <w:tcBorders>
              <w:top w:val="nil"/>
              <w:left w:val="single" w:sz="4" w:space="0" w:color="auto"/>
              <w:bottom w:val="single" w:sz="4" w:space="0" w:color="auto"/>
              <w:right w:val="single" w:sz="4" w:space="0" w:color="auto"/>
            </w:tcBorders>
            <w:shd w:val="clear" w:color="auto" w:fill="auto"/>
            <w:hideMark/>
          </w:tcPr>
          <w:p w14:paraId="2722F31E" w14:textId="77777777" w:rsidR="00C52555" w:rsidRPr="00714732" w:rsidRDefault="00C52555" w:rsidP="00867DAE">
            <w:pPr>
              <w:suppressAutoHyphens w:val="0"/>
              <w:ind w:firstLine="0"/>
              <w:jc w:val="left"/>
            </w:pPr>
            <w:r w:rsidRPr="00714732">
              <w:t>Отчество</w:t>
            </w:r>
          </w:p>
        </w:tc>
        <w:tc>
          <w:tcPr>
            <w:tcW w:w="2442" w:type="dxa"/>
            <w:tcBorders>
              <w:top w:val="nil"/>
              <w:left w:val="nil"/>
              <w:bottom w:val="single" w:sz="4" w:space="0" w:color="auto"/>
              <w:right w:val="single" w:sz="4" w:space="0" w:color="auto"/>
            </w:tcBorders>
            <w:shd w:val="clear" w:color="auto" w:fill="auto"/>
            <w:hideMark/>
          </w:tcPr>
          <w:p w14:paraId="02D59E65" w14:textId="77777777" w:rsidR="00C52555" w:rsidRPr="00714732" w:rsidRDefault="00C52555" w:rsidP="00867DAE">
            <w:pPr>
              <w:suppressAutoHyphens w:val="0"/>
              <w:ind w:firstLine="0"/>
              <w:jc w:val="center"/>
            </w:pPr>
            <w:r w:rsidRPr="00714732">
              <w:t>LName</w:t>
            </w:r>
          </w:p>
        </w:tc>
        <w:tc>
          <w:tcPr>
            <w:tcW w:w="1208" w:type="dxa"/>
            <w:tcBorders>
              <w:top w:val="nil"/>
              <w:left w:val="nil"/>
              <w:bottom w:val="single" w:sz="4" w:space="0" w:color="auto"/>
              <w:right w:val="single" w:sz="4" w:space="0" w:color="auto"/>
            </w:tcBorders>
            <w:shd w:val="clear" w:color="auto" w:fill="auto"/>
            <w:hideMark/>
          </w:tcPr>
          <w:p w14:paraId="582A29A9" w14:textId="77777777" w:rsidR="00C52555" w:rsidRPr="00714732" w:rsidRDefault="00C52555" w:rsidP="00867DAE">
            <w:pPr>
              <w:suppressAutoHyphens w:val="0"/>
              <w:ind w:firstLine="0"/>
              <w:jc w:val="center"/>
            </w:pPr>
            <w:r w:rsidRPr="00714732">
              <w:t>A</w:t>
            </w:r>
          </w:p>
        </w:tc>
        <w:tc>
          <w:tcPr>
            <w:tcW w:w="1208" w:type="dxa"/>
            <w:tcBorders>
              <w:top w:val="nil"/>
              <w:left w:val="nil"/>
              <w:bottom w:val="single" w:sz="4" w:space="0" w:color="auto"/>
              <w:right w:val="single" w:sz="4" w:space="0" w:color="auto"/>
            </w:tcBorders>
            <w:shd w:val="clear" w:color="auto" w:fill="auto"/>
            <w:hideMark/>
          </w:tcPr>
          <w:p w14:paraId="648D0F3D" w14:textId="77777777" w:rsidR="00C52555" w:rsidRPr="00714732" w:rsidRDefault="00C52555" w:rsidP="00867DAE">
            <w:pPr>
              <w:suppressAutoHyphens w:val="0"/>
              <w:ind w:firstLine="0"/>
              <w:jc w:val="center"/>
            </w:pPr>
            <w:r w:rsidRPr="00714732">
              <w:t>T(1-60)</w:t>
            </w:r>
          </w:p>
        </w:tc>
        <w:tc>
          <w:tcPr>
            <w:tcW w:w="1910" w:type="dxa"/>
            <w:tcBorders>
              <w:top w:val="nil"/>
              <w:left w:val="nil"/>
              <w:bottom w:val="single" w:sz="4" w:space="0" w:color="auto"/>
              <w:right w:val="single" w:sz="4" w:space="0" w:color="auto"/>
            </w:tcBorders>
            <w:shd w:val="clear" w:color="auto" w:fill="auto"/>
            <w:hideMark/>
          </w:tcPr>
          <w:p w14:paraId="128E75A6" w14:textId="77777777" w:rsidR="00C52555" w:rsidRPr="00714732" w:rsidRDefault="00C52555" w:rsidP="00867DAE">
            <w:pPr>
              <w:suppressAutoHyphens w:val="0"/>
              <w:ind w:firstLine="0"/>
              <w:jc w:val="center"/>
            </w:pPr>
            <w:r w:rsidRPr="00714732">
              <w:t>Н</w:t>
            </w:r>
          </w:p>
        </w:tc>
        <w:tc>
          <w:tcPr>
            <w:tcW w:w="4979" w:type="dxa"/>
            <w:tcBorders>
              <w:top w:val="nil"/>
              <w:left w:val="nil"/>
              <w:bottom w:val="single" w:sz="4" w:space="0" w:color="auto"/>
              <w:right w:val="single" w:sz="4" w:space="0" w:color="auto"/>
            </w:tcBorders>
            <w:shd w:val="clear" w:color="auto" w:fill="auto"/>
            <w:hideMark/>
          </w:tcPr>
          <w:p w14:paraId="7E4416A6" w14:textId="77777777" w:rsidR="00C52555" w:rsidRPr="00714732" w:rsidRDefault="00C52555" w:rsidP="00867DAE">
            <w:pPr>
              <w:suppressAutoHyphens w:val="0"/>
              <w:ind w:firstLine="0"/>
              <w:jc w:val="left"/>
            </w:pPr>
            <w:r w:rsidRPr="00714732">
              <w:t> </w:t>
            </w:r>
          </w:p>
        </w:tc>
      </w:tr>
    </w:tbl>
    <w:p w14:paraId="4BF51437" w14:textId="5D51D2FD" w:rsidR="00C97F90" w:rsidRDefault="00C97F90" w:rsidP="00C52555">
      <w:pPr>
        <w:suppressAutoHyphens w:val="0"/>
        <w:ind w:firstLine="0"/>
        <w:jc w:val="right"/>
      </w:pPr>
    </w:p>
    <w:sectPr w:rsidR="00C97F90" w:rsidSect="00157E17">
      <w:pgSz w:w="16838" w:h="11906" w:orient="landscape"/>
      <w:pgMar w:top="1701" w:right="1134" w:bottom="850"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24642" w16cid:durableId="29EC8421"/>
  <w16cid:commentId w16cid:paraId="560F7DE8" w16cid:durableId="29EC8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B952" w14:textId="77777777" w:rsidR="00586EC8" w:rsidRDefault="00586EC8" w:rsidP="0020232F">
      <w:r>
        <w:separator/>
      </w:r>
    </w:p>
  </w:endnote>
  <w:endnote w:type="continuationSeparator" w:id="0">
    <w:p w14:paraId="635C1486" w14:textId="77777777" w:rsidR="00586EC8" w:rsidRDefault="00586EC8" w:rsidP="0020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F74E0" w14:textId="40E9F4C2" w:rsidR="00586EC8" w:rsidRPr="000A002B" w:rsidRDefault="00586EC8" w:rsidP="000A002B">
    <w:pPr>
      <w:pStyle w:val="ad"/>
      <w:rPr>
        <w:i/>
        <w:color w:val="999999"/>
        <w:sz w:val="16"/>
      </w:rPr>
    </w:pPr>
    <w:r>
      <w:rPr>
        <w:i/>
        <w:color w:val="999999"/>
        <w:sz w:val="16"/>
      </w:rPr>
      <w:t>13.05.2024 17:17</w:t>
    </w:r>
  </w:p>
  <w:p w14:paraId="3C5FFD27" w14:textId="57BC844A" w:rsidR="00586EC8" w:rsidRPr="000A002B" w:rsidRDefault="00586EC8" w:rsidP="000A002B">
    <w:pPr>
      <w:pStyle w:val="ad"/>
      <w:rPr>
        <w:color w:val="999999"/>
        <w:sz w:val="16"/>
      </w:rPr>
    </w:pPr>
    <w:r w:rsidRPr="000A002B">
      <w:rPr>
        <w:i/>
        <w:color w:val="999999"/>
        <w:sz w:val="16"/>
        <w:lang w:val="en-US"/>
      </w:rPr>
      <w:sym w:font="Wingdings" w:char="F03C"/>
    </w:r>
    <w:r w:rsidRPr="00503292">
      <w:rPr>
        <w:i/>
        <w:color w:val="999999"/>
        <w:sz w:val="16"/>
      </w:rPr>
      <w:t xml:space="preserve"> </w:t>
    </w:r>
    <w:r w:rsidRPr="000A002B">
      <w:rPr>
        <w:i/>
        <w:color w:val="999999"/>
        <w:sz w:val="16"/>
        <w:lang w:val="en-US"/>
      </w:rPr>
      <w:t>kompburo</w:t>
    </w:r>
    <w:r w:rsidRPr="00503292">
      <w:rPr>
        <w:i/>
        <w:color w:val="999999"/>
        <w:sz w:val="16"/>
      </w:rPr>
      <w:t xml:space="preserve"> </w:t>
    </w:r>
    <w:r w:rsidRPr="000A002B">
      <w:rPr>
        <w:i/>
        <w:color w:val="999999"/>
        <w:sz w:val="16"/>
      </w:rPr>
      <w:t>/Н.И./</w:t>
    </w:r>
    <w:r w:rsidRPr="000A002B">
      <w:rPr>
        <w:i/>
        <w:color w:val="999999"/>
        <w:sz w:val="16"/>
      </w:rPr>
      <w:fldChar w:fldCharType="begin"/>
    </w:r>
    <w:r w:rsidRPr="000A002B">
      <w:rPr>
        <w:i/>
        <w:color w:val="999999"/>
        <w:sz w:val="16"/>
      </w:rPr>
      <w:instrText xml:space="preserve"> FILENAME   \* MERGEFORMAT </w:instrText>
    </w:r>
    <w:r w:rsidRPr="000A002B">
      <w:rPr>
        <w:i/>
        <w:color w:val="999999"/>
        <w:sz w:val="16"/>
      </w:rPr>
      <w:fldChar w:fldCharType="separate"/>
    </w:r>
    <w:r w:rsidR="00BA1948">
      <w:rPr>
        <w:i/>
        <w:noProof/>
        <w:color w:val="999999"/>
        <w:sz w:val="16"/>
      </w:rPr>
      <w:t>Прил-К6761-1</w:t>
    </w:r>
    <w:r w:rsidRPr="000A002B">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9EF4" w14:textId="24B7D69B" w:rsidR="00586EC8" w:rsidRPr="000A002B" w:rsidRDefault="00586EC8" w:rsidP="000A002B">
    <w:pPr>
      <w:pStyle w:val="ad"/>
      <w:rPr>
        <w:i/>
        <w:color w:val="AEAAAA" w:themeColor="background2" w:themeShade="BF"/>
        <w:sz w:val="16"/>
      </w:rPr>
    </w:pPr>
    <w:r>
      <w:rPr>
        <w:i/>
        <w:color w:val="AEAAAA" w:themeColor="background2" w:themeShade="BF"/>
        <w:sz w:val="16"/>
      </w:rPr>
      <w:t>13.05.2024 17:17</w:t>
    </w:r>
  </w:p>
  <w:p w14:paraId="48BBC2A2" w14:textId="750638DB" w:rsidR="00586EC8" w:rsidRPr="000A002B" w:rsidRDefault="00586EC8" w:rsidP="000A002B">
    <w:pPr>
      <w:pStyle w:val="ad"/>
      <w:rPr>
        <w:color w:val="AEAAAA" w:themeColor="background2" w:themeShade="BF"/>
      </w:rPr>
    </w:pPr>
    <w:r w:rsidRPr="000A002B">
      <w:rPr>
        <w:i/>
        <w:color w:val="AEAAAA" w:themeColor="background2" w:themeShade="BF"/>
        <w:sz w:val="16"/>
        <w:lang w:val="en-US"/>
      </w:rPr>
      <w:sym w:font="Wingdings" w:char="F03C"/>
    </w:r>
    <w:r w:rsidRPr="00503292">
      <w:rPr>
        <w:i/>
        <w:color w:val="AEAAAA" w:themeColor="background2" w:themeShade="BF"/>
        <w:sz w:val="16"/>
      </w:rPr>
      <w:t xml:space="preserve"> </w:t>
    </w:r>
    <w:r w:rsidRPr="000A002B">
      <w:rPr>
        <w:i/>
        <w:color w:val="AEAAAA" w:themeColor="background2" w:themeShade="BF"/>
        <w:sz w:val="16"/>
        <w:lang w:val="en-US"/>
      </w:rPr>
      <w:t>kompburo</w:t>
    </w:r>
    <w:r w:rsidRPr="00503292">
      <w:rPr>
        <w:i/>
        <w:color w:val="AEAAAA" w:themeColor="background2" w:themeShade="BF"/>
        <w:sz w:val="16"/>
      </w:rPr>
      <w:t xml:space="preserve"> </w:t>
    </w:r>
    <w:r w:rsidRPr="000A002B">
      <w:rPr>
        <w:i/>
        <w:color w:val="AEAAAA" w:themeColor="background2" w:themeShade="BF"/>
        <w:sz w:val="16"/>
      </w:rPr>
      <w:t>/Н.И./</w:t>
    </w:r>
    <w:r w:rsidRPr="000A002B">
      <w:rPr>
        <w:i/>
        <w:color w:val="AEAAAA" w:themeColor="background2" w:themeShade="BF"/>
        <w:sz w:val="16"/>
      </w:rPr>
      <w:fldChar w:fldCharType="begin"/>
    </w:r>
    <w:r w:rsidRPr="000A002B">
      <w:rPr>
        <w:i/>
        <w:color w:val="AEAAAA" w:themeColor="background2" w:themeShade="BF"/>
        <w:sz w:val="16"/>
      </w:rPr>
      <w:instrText xml:space="preserve"> FILENAME   \* MERGEFORMAT </w:instrText>
    </w:r>
    <w:r w:rsidRPr="000A002B">
      <w:rPr>
        <w:i/>
        <w:color w:val="AEAAAA" w:themeColor="background2" w:themeShade="BF"/>
        <w:sz w:val="16"/>
      </w:rPr>
      <w:fldChar w:fldCharType="separate"/>
    </w:r>
    <w:r w:rsidR="00BA1948">
      <w:rPr>
        <w:i/>
        <w:noProof/>
        <w:color w:val="AEAAAA" w:themeColor="background2" w:themeShade="BF"/>
        <w:sz w:val="16"/>
      </w:rPr>
      <w:t>Прил-К6761-1</w:t>
    </w:r>
    <w:r w:rsidRPr="000A002B">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24EB8" w14:textId="77777777" w:rsidR="00586EC8" w:rsidRDefault="00586EC8" w:rsidP="0020232F">
      <w:r>
        <w:separator/>
      </w:r>
    </w:p>
  </w:footnote>
  <w:footnote w:type="continuationSeparator" w:id="0">
    <w:p w14:paraId="5CAC03E6" w14:textId="77777777" w:rsidR="00586EC8" w:rsidRDefault="00586EC8" w:rsidP="0020232F">
      <w:r>
        <w:continuationSeparator/>
      </w:r>
    </w:p>
  </w:footnote>
  <w:footnote w:id="1">
    <w:p w14:paraId="41983883" w14:textId="3031C5C9" w:rsidR="00586EC8" w:rsidRPr="00CB254F" w:rsidRDefault="00586EC8" w:rsidP="00CB1530">
      <w:pPr>
        <w:suppressAutoHyphens w:val="0"/>
        <w:autoSpaceDE w:val="0"/>
        <w:autoSpaceDN w:val="0"/>
        <w:adjustRightInd w:val="0"/>
        <w:ind w:firstLine="0"/>
        <w:rPr>
          <w:sz w:val="22"/>
          <w:szCs w:val="22"/>
        </w:rPr>
      </w:pPr>
      <w:r w:rsidRPr="00413371">
        <w:rPr>
          <w:rStyle w:val="afd"/>
          <w:sz w:val="22"/>
          <w:szCs w:val="22"/>
        </w:rPr>
        <w:footnoteRef/>
      </w:r>
      <w:r w:rsidRPr="00413371">
        <w:rPr>
          <w:sz w:val="22"/>
          <w:szCs w:val="22"/>
        </w:rPr>
        <w:t xml:space="preserve"> Утверждена решением Совета Евразийской экономической комиссии от 14 сентября 2021 г.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 силу некоторых решений Совета Евразийской экономической комиссии», с изменениями, </w:t>
      </w:r>
      <w:r w:rsidRPr="00413371">
        <w:rPr>
          <w:rFonts w:eastAsiaTheme="minorHAnsi"/>
          <w:sz w:val="22"/>
          <w:szCs w:val="22"/>
          <w:lang w:eastAsia="en-US"/>
        </w:rPr>
        <w:t xml:space="preserve">внесенными решением Коллегии Евразийской экономической комиссии от 27.12.2023 № 189 (вступило в силу 28.01.2024), </w:t>
      </w:r>
      <w:r w:rsidRPr="00413371">
        <w:rPr>
          <w:sz w:val="22"/>
          <w:szCs w:val="22"/>
        </w:rPr>
        <w:t xml:space="preserve">(официальный сайт Евразийского экономического союза http://www.eaeunion.org/, 06.10.2021, </w:t>
      </w:r>
      <w:r w:rsidRPr="00413371">
        <w:rPr>
          <w:rFonts w:eastAsiaTheme="minorHAnsi"/>
          <w:sz w:val="22"/>
          <w:szCs w:val="22"/>
          <w:lang w:eastAsia="en-US"/>
        </w:rPr>
        <w:t>является обязательным для Российской Федерации в соответствии с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(вступило в силу 01.01.2022)</w:t>
      </w:r>
      <w:r w:rsidR="00CB254F">
        <w:rPr>
          <w:rFonts w:eastAsiaTheme="minorHAnsi"/>
          <w:sz w:val="22"/>
          <w:szCs w:val="22"/>
          <w:lang w:eastAsia="en-US"/>
        </w:rPr>
        <w:t>.</w:t>
      </w:r>
    </w:p>
  </w:footnote>
  <w:footnote w:id="2">
    <w:p w14:paraId="6CD603AB" w14:textId="780116F7" w:rsidR="00586EC8" w:rsidRDefault="00586EC8">
      <w:pPr>
        <w:pStyle w:val="afb"/>
      </w:pPr>
      <w:r>
        <w:rPr>
          <w:rStyle w:val="afd"/>
        </w:rPr>
        <w:footnoteRef/>
      </w:r>
      <w:r>
        <w:t xml:space="preserve"> </w:t>
      </w:r>
      <w:r w:rsidRPr="004165E4">
        <w:rPr>
          <w:sz w:val="22"/>
          <w:szCs w:val="22"/>
        </w:rPr>
        <w:t xml:space="preserve">Утверждена решением Комиссии Таможенного союза от 20.09.2010 № 378 «О классификаторах, используемых для заполнения таможенных документов» (официальный сайт Евразийского экономического союза http://www.eaeunion.org/, 07.10.2021), вступило в силу 01.01.2011, </w:t>
      </w:r>
      <w:r w:rsidRPr="004165E4">
        <w:rPr>
          <w:rFonts w:eastAsiaTheme="minorHAnsi"/>
          <w:sz w:val="22"/>
          <w:szCs w:val="22"/>
          <w:lang w:eastAsia="en-US"/>
        </w:rPr>
        <w:t xml:space="preserve">является обязательным для Российской Федерации в соответствии с </w:t>
      </w:r>
      <w:hyperlink r:id="rId1" w:history="1">
        <w:r w:rsidRPr="004165E4">
          <w:rPr>
            <w:sz w:val="22"/>
            <w:szCs w:val="22"/>
          </w:rPr>
          <w:t>Договором</w:t>
        </w:r>
      </w:hyperlink>
      <w:r w:rsidRPr="004165E4">
        <w:rPr>
          <w:sz w:val="22"/>
          <w:szCs w:val="22"/>
        </w:rPr>
        <w:t xml:space="preserve"> об учреждении Евразийского экономического сообщества от 10.10.2000, ратифицированным Федеральным </w:t>
      </w:r>
      <w:hyperlink r:id="rId2" w:history="1">
        <w:r w:rsidRPr="004165E4">
          <w:rPr>
            <w:sz w:val="22"/>
            <w:szCs w:val="22"/>
          </w:rPr>
          <w:t>законом</w:t>
        </w:r>
      </w:hyperlink>
      <w:r w:rsidRPr="004165E4">
        <w:rPr>
          <w:sz w:val="22"/>
          <w:szCs w:val="22"/>
        </w:rPr>
        <w:t xml:space="preserve"> от 22.05.</w:t>
      </w:r>
      <w:r w:rsidRPr="004165E4">
        <w:rPr>
          <w:rFonts w:eastAsiaTheme="minorHAnsi"/>
          <w:sz w:val="22"/>
          <w:szCs w:val="22"/>
          <w:lang w:eastAsia="en-US"/>
        </w:rPr>
        <w:t xml:space="preserve">2001 № 56-ФЗ «О ратификации Договора об учреждении Евразийского экономического сообщества» </w:t>
      </w:r>
      <w:r w:rsidRPr="004165E4">
        <w:rPr>
          <w:sz w:val="22"/>
          <w:szCs w:val="22"/>
        </w:rPr>
        <w:t>(</w:t>
      </w:r>
      <w:hyperlink r:id="rId3" w:history="1">
        <w:r w:rsidRPr="004165E4">
          <w:rPr>
            <w:sz w:val="22"/>
            <w:szCs w:val="22"/>
          </w:rPr>
          <w:t>Договор</w:t>
        </w:r>
      </w:hyperlink>
      <w:r w:rsidRPr="004165E4">
        <w:rPr>
          <w:sz w:val="22"/>
          <w:szCs w:val="22"/>
        </w:rPr>
        <w:t xml:space="preserve"> вступил в силу для Российской Федерации 30.05.2001); </w:t>
      </w:r>
      <w:hyperlink r:id="rId4" w:history="1">
        <w:r w:rsidRPr="004165E4">
          <w:rPr>
            <w:sz w:val="22"/>
            <w:szCs w:val="22"/>
          </w:rPr>
          <w:t>Договором</w:t>
        </w:r>
      </w:hyperlink>
      <w:r w:rsidRPr="004165E4">
        <w:rPr>
          <w:sz w:val="22"/>
          <w:szCs w:val="22"/>
        </w:rPr>
        <w:t xml:space="preserve"> о Евразийском экономическом союзе от 29.05.2014, ратифицированным Федеральным </w:t>
      </w:r>
      <w:hyperlink r:id="rId5" w:history="1">
        <w:r w:rsidRPr="004165E4">
          <w:rPr>
            <w:sz w:val="22"/>
            <w:szCs w:val="22"/>
          </w:rPr>
          <w:t>законом</w:t>
        </w:r>
      </w:hyperlink>
      <w:r w:rsidRPr="004165E4">
        <w:rPr>
          <w:sz w:val="22"/>
          <w:szCs w:val="22"/>
        </w:rPr>
        <w:t xml:space="preserve"> от 03.10.2014 № 279-ФЗ «О ратификации Договора о Евразийском экономическом союзе» (</w:t>
      </w:r>
      <w:hyperlink r:id="rId6" w:history="1">
        <w:r w:rsidRPr="004165E4">
          <w:rPr>
            <w:sz w:val="22"/>
            <w:szCs w:val="22"/>
          </w:rPr>
          <w:t>Договор</w:t>
        </w:r>
      </w:hyperlink>
      <w:r w:rsidRPr="004165E4">
        <w:rPr>
          <w:sz w:val="22"/>
          <w:szCs w:val="22"/>
        </w:rPr>
        <w:t xml:space="preserve"> вступил в силу для Российской Федерации 01.01.2015)</w:t>
      </w:r>
      <w:r w:rsidR="009B7489">
        <w:rPr>
          <w:sz w:val="22"/>
          <w:szCs w:val="22"/>
        </w:rPr>
        <w:t>.</w:t>
      </w:r>
    </w:p>
  </w:footnote>
  <w:footnote w:id="3">
    <w:p w14:paraId="012B8173" w14:textId="6AC028AE" w:rsidR="00586EC8" w:rsidRPr="00AE6BCD" w:rsidRDefault="00586EC8" w:rsidP="00EA4AF6">
      <w:pPr>
        <w:rPr>
          <w:sz w:val="20"/>
          <w:szCs w:val="20"/>
        </w:rPr>
      </w:pPr>
      <w:r>
        <w:rPr>
          <w:rStyle w:val="afd"/>
        </w:rPr>
        <w:footnoteRef/>
      </w:r>
      <w:r>
        <w:t xml:space="preserve"> </w:t>
      </w:r>
      <w:r w:rsidRPr="00AE6BCD">
        <w:rPr>
          <w:color w:val="000000"/>
          <w:sz w:val="20"/>
          <w:szCs w:val="20"/>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5F6E78">
        <w:rPr>
          <w:color w:val="000000"/>
          <w:sz w:val="20"/>
          <w:szCs w:val="20"/>
        </w:rPr>
        <w:t>.</w:t>
      </w:r>
    </w:p>
    <w:p w14:paraId="5211148D" w14:textId="7CBB8D9B" w:rsidR="00586EC8" w:rsidRDefault="00586EC8">
      <w:pPr>
        <w:pStyle w:val="afb"/>
      </w:pPr>
    </w:p>
  </w:footnote>
  <w:footnote w:id="4">
    <w:p w14:paraId="0C06D9EA" w14:textId="422BB0E9" w:rsidR="00586EC8" w:rsidRDefault="00586EC8" w:rsidP="00FF2383">
      <w:pPr>
        <w:pStyle w:val="afb"/>
      </w:pPr>
      <w:r>
        <w:rPr>
          <w:rStyle w:val="afd"/>
        </w:rPr>
        <w:footnoteRef/>
      </w:r>
      <w:r>
        <w:t xml:space="preserve"> </w:t>
      </w:r>
      <w:r w:rsidRPr="007B3AA6">
        <w:rPr>
          <w:sz w:val="22"/>
          <w:szCs w:val="22"/>
        </w:rPr>
        <w:t>С изменениями, внесенными приказом ФНС России от 24.07.2023 № ЕД-7-14/491@ (зарегистрирован Минюстом России 07.08.2023, регистрационный № 74651)</w:t>
      </w:r>
      <w:r w:rsidR="00AD717F">
        <w:rPr>
          <w:sz w:val="22"/>
          <w:szCs w:val="22"/>
        </w:rPr>
        <w:t>.</w:t>
      </w:r>
    </w:p>
  </w:footnote>
  <w:footnote w:id="5">
    <w:p w14:paraId="0E685B76" w14:textId="06B48338" w:rsidR="00586EC8" w:rsidRPr="00CA48D2" w:rsidRDefault="00586EC8" w:rsidP="00CA48D2">
      <w:pPr>
        <w:rPr>
          <w:sz w:val="18"/>
          <w:szCs w:val="18"/>
        </w:rPr>
      </w:pPr>
      <w:r>
        <w:rPr>
          <w:rStyle w:val="afd"/>
        </w:rPr>
        <w:footnoteRef/>
      </w:r>
      <w:r>
        <w:t xml:space="preserve"> </w:t>
      </w:r>
      <w:r w:rsidRPr="00CA48D2">
        <w:rPr>
          <w:color w:val="000000"/>
          <w:sz w:val="18"/>
          <w:szCs w:val="18"/>
        </w:rPr>
        <w:t>Зарегистрировано Минюстом России 10.11.2020, регистрационный № 60810, с изменениями, внесенными Указаниями Банка России от 25.03.2021 № 5756-У (зарегистрировано Минюстом России 26.05.2021, регистрационный №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sidR="00BA1948">
        <w:rPr>
          <w:color w:val="000000"/>
          <w:sz w:val="18"/>
          <w:szCs w:val="18"/>
        </w:rPr>
        <w:t>.</w:t>
      </w:r>
    </w:p>
    <w:p w14:paraId="3E6C7802" w14:textId="02BFAD4F" w:rsidR="00586EC8" w:rsidRPr="00CA48D2" w:rsidRDefault="00586EC8" w:rsidP="00CA48D2">
      <w:pPr>
        <w:pStyle w:val="afb"/>
        <w:rPr>
          <w:sz w:val="18"/>
          <w:szCs w:val="18"/>
        </w:rPr>
      </w:pPr>
    </w:p>
  </w:footnote>
  <w:footnote w:id="6">
    <w:p w14:paraId="195C350A" w14:textId="3FB03125" w:rsidR="00586EC8" w:rsidRDefault="00586EC8" w:rsidP="00C11647">
      <w:pPr>
        <w:pStyle w:val="afb"/>
      </w:pPr>
      <w:r>
        <w:rPr>
          <w:rStyle w:val="afd"/>
        </w:rPr>
        <w:footnoteRef/>
      </w:r>
      <w:r>
        <w:t xml:space="preserve"> С изменениями, внесенными приказом </w:t>
      </w:r>
      <w:r w:rsidRPr="004E5CEB">
        <w:t xml:space="preserve">ФНС России от 24.07.2023 </w:t>
      </w:r>
      <w:r>
        <w:t>№</w:t>
      </w:r>
      <w:r w:rsidRPr="004E5CEB">
        <w:t xml:space="preserve"> ЕД-7-14/491@</w:t>
      </w:r>
      <w:r>
        <w:t xml:space="preserve"> (зарегистрирован</w:t>
      </w:r>
      <w:r w:rsidRPr="004E5CEB">
        <w:t xml:space="preserve"> </w:t>
      </w:r>
      <w:r>
        <w:t>Минюстом</w:t>
      </w:r>
      <w:r w:rsidRPr="004E5CEB">
        <w:t xml:space="preserve"> России 07.08.2023</w:t>
      </w:r>
      <w:r>
        <w:t>, регистрационный</w:t>
      </w:r>
      <w:r w:rsidRPr="004E5CEB">
        <w:t xml:space="preserve"> </w:t>
      </w:r>
      <w:r>
        <w:t>№</w:t>
      </w:r>
      <w:r w:rsidRPr="004E5CEB">
        <w:t xml:space="preserve"> 74651)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04790"/>
      <w:docPartObj>
        <w:docPartGallery w:val="Page Numbers (Top of Page)"/>
        <w:docPartUnique/>
      </w:docPartObj>
    </w:sdtPr>
    <w:sdtEndPr/>
    <w:sdtContent>
      <w:p w14:paraId="1D485A0A" w14:textId="07FE1B08" w:rsidR="00586EC8" w:rsidRDefault="00586EC8" w:rsidP="000A002B">
        <w:pPr>
          <w:pStyle w:val="af"/>
          <w:jc w:val="center"/>
        </w:pPr>
        <w:r>
          <w:fldChar w:fldCharType="begin"/>
        </w:r>
        <w:r>
          <w:instrText>PAGE   \* MERGEFORMAT</w:instrText>
        </w:r>
        <w:r>
          <w:fldChar w:fldCharType="separate"/>
        </w:r>
        <w:r w:rsidR="00385CDC">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087E" w14:textId="678F267B" w:rsidR="00586EC8" w:rsidRPr="0083482E" w:rsidRDefault="00586EC8" w:rsidP="00694E77">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533630"/>
      <w:docPartObj>
        <w:docPartGallery w:val="Page Numbers (Top of Page)"/>
        <w:docPartUnique/>
      </w:docPartObj>
    </w:sdtPr>
    <w:sdtEndPr/>
    <w:sdtContent>
      <w:p w14:paraId="6669F200" w14:textId="0840620B" w:rsidR="00586EC8" w:rsidRDefault="00586EC8">
        <w:pPr>
          <w:pStyle w:val="af"/>
          <w:jc w:val="center"/>
        </w:pPr>
        <w:r>
          <w:fldChar w:fldCharType="begin"/>
        </w:r>
        <w:r>
          <w:instrText>PAGE   \* MERGEFORMAT</w:instrText>
        </w:r>
        <w:r>
          <w:fldChar w:fldCharType="separate"/>
        </w:r>
        <w:r w:rsidR="00E63728">
          <w:rPr>
            <w:noProof/>
          </w:rPr>
          <w:t>93</w:t>
        </w:r>
        <w:r>
          <w:fldChar w:fldCharType="end"/>
        </w:r>
      </w:p>
    </w:sdtContent>
  </w:sdt>
  <w:p w14:paraId="0975CF75" w14:textId="77777777" w:rsidR="00586EC8" w:rsidRPr="008349AD" w:rsidRDefault="00586EC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985"/>
    <w:multiLevelType w:val="multilevel"/>
    <w:tmpl w:val="799859BA"/>
    <w:lvl w:ilvl="0">
      <w:start w:val="1"/>
      <w:numFmt w:val="bullet"/>
      <w:pStyle w:val="a"/>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49BA2A23"/>
    <w:multiLevelType w:val="multilevel"/>
    <w:tmpl w:val="685CF048"/>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312E7E"/>
    <w:multiLevelType w:val="multilevel"/>
    <w:tmpl w:val="937C6C06"/>
    <w:lvl w:ilvl="0">
      <w:start w:val="1"/>
      <w:numFmt w:val="bullet"/>
      <w:pStyle w:val="a1"/>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70"/>
    <w:rsid w:val="000033B7"/>
    <w:rsid w:val="0000419A"/>
    <w:rsid w:val="00006620"/>
    <w:rsid w:val="00023F03"/>
    <w:rsid w:val="00026922"/>
    <w:rsid w:val="00027002"/>
    <w:rsid w:val="00033F55"/>
    <w:rsid w:val="000405F0"/>
    <w:rsid w:val="00046B6B"/>
    <w:rsid w:val="000527A3"/>
    <w:rsid w:val="00053298"/>
    <w:rsid w:val="00054FAF"/>
    <w:rsid w:val="00055109"/>
    <w:rsid w:val="00064615"/>
    <w:rsid w:val="00070D32"/>
    <w:rsid w:val="0007234E"/>
    <w:rsid w:val="000727A4"/>
    <w:rsid w:val="00072884"/>
    <w:rsid w:val="00076575"/>
    <w:rsid w:val="0008344C"/>
    <w:rsid w:val="00086669"/>
    <w:rsid w:val="00087109"/>
    <w:rsid w:val="00091685"/>
    <w:rsid w:val="000970CE"/>
    <w:rsid w:val="000A002B"/>
    <w:rsid w:val="000A2115"/>
    <w:rsid w:val="000A4792"/>
    <w:rsid w:val="000A576E"/>
    <w:rsid w:val="000B5BF8"/>
    <w:rsid w:val="000C0D4C"/>
    <w:rsid w:val="000C71AB"/>
    <w:rsid w:val="000D2E42"/>
    <w:rsid w:val="000D596E"/>
    <w:rsid w:val="000D63CC"/>
    <w:rsid w:val="000D6656"/>
    <w:rsid w:val="000D7A81"/>
    <w:rsid w:val="000E188B"/>
    <w:rsid w:val="000F5458"/>
    <w:rsid w:val="000F5C53"/>
    <w:rsid w:val="00103A48"/>
    <w:rsid w:val="001060FD"/>
    <w:rsid w:val="001075F7"/>
    <w:rsid w:val="001132B1"/>
    <w:rsid w:val="00113B16"/>
    <w:rsid w:val="0011619B"/>
    <w:rsid w:val="00116893"/>
    <w:rsid w:val="001171C9"/>
    <w:rsid w:val="0011790D"/>
    <w:rsid w:val="0012479E"/>
    <w:rsid w:val="0012588A"/>
    <w:rsid w:val="0012755F"/>
    <w:rsid w:val="001319AA"/>
    <w:rsid w:val="001359CD"/>
    <w:rsid w:val="00140B00"/>
    <w:rsid w:val="001426B8"/>
    <w:rsid w:val="00156526"/>
    <w:rsid w:val="00157C7E"/>
    <w:rsid w:val="00157E17"/>
    <w:rsid w:val="001605D7"/>
    <w:rsid w:val="00162782"/>
    <w:rsid w:val="0016721F"/>
    <w:rsid w:val="00173337"/>
    <w:rsid w:val="00173E11"/>
    <w:rsid w:val="00182377"/>
    <w:rsid w:val="001828CC"/>
    <w:rsid w:val="001834C2"/>
    <w:rsid w:val="00183989"/>
    <w:rsid w:val="00190317"/>
    <w:rsid w:val="0019187F"/>
    <w:rsid w:val="00192B0D"/>
    <w:rsid w:val="00192BC3"/>
    <w:rsid w:val="00193381"/>
    <w:rsid w:val="001937B5"/>
    <w:rsid w:val="001A27B0"/>
    <w:rsid w:val="001A4A27"/>
    <w:rsid w:val="001B03A8"/>
    <w:rsid w:val="001B2CBF"/>
    <w:rsid w:val="001B4255"/>
    <w:rsid w:val="001B5754"/>
    <w:rsid w:val="001C017D"/>
    <w:rsid w:val="001C3652"/>
    <w:rsid w:val="001C59A3"/>
    <w:rsid w:val="001C7B35"/>
    <w:rsid w:val="001D6F63"/>
    <w:rsid w:val="001E3D9A"/>
    <w:rsid w:val="001E5856"/>
    <w:rsid w:val="001E7220"/>
    <w:rsid w:val="001F3E4C"/>
    <w:rsid w:val="001F426E"/>
    <w:rsid w:val="001F7D0B"/>
    <w:rsid w:val="00200051"/>
    <w:rsid w:val="00201ADC"/>
    <w:rsid w:val="0020232F"/>
    <w:rsid w:val="00206E26"/>
    <w:rsid w:val="002111C3"/>
    <w:rsid w:val="002161B1"/>
    <w:rsid w:val="002256BC"/>
    <w:rsid w:val="00231F97"/>
    <w:rsid w:val="00233F82"/>
    <w:rsid w:val="00241630"/>
    <w:rsid w:val="002437C0"/>
    <w:rsid w:val="00243D47"/>
    <w:rsid w:val="00244595"/>
    <w:rsid w:val="00245497"/>
    <w:rsid w:val="00251A28"/>
    <w:rsid w:val="002535C2"/>
    <w:rsid w:val="002537C5"/>
    <w:rsid w:val="00254215"/>
    <w:rsid w:val="00255510"/>
    <w:rsid w:val="002556D7"/>
    <w:rsid w:val="00262ACB"/>
    <w:rsid w:val="00270D7B"/>
    <w:rsid w:val="002721B6"/>
    <w:rsid w:val="002738CD"/>
    <w:rsid w:val="00275084"/>
    <w:rsid w:val="002850D1"/>
    <w:rsid w:val="00287A24"/>
    <w:rsid w:val="002920C9"/>
    <w:rsid w:val="0029444E"/>
    <w:rsid w:val="002949F2"/>
    <w:rsid w:val="002B1A5A"/>
    <w:rsid w:val="002C2FD6"/>
    <w:rsid w:val="002C4DD9"/>
    <w:rsid w:val="002C56CD"/>
    <w:rsid w:val="002D09EC"/>
    <w:rsid w:val="002D723F"/>
    <w:rsid w:val="002F0A87"/>
    <w:rsid w:val="002F78AE"/>
    <w:rsid w:val="00301410"/>
    <w:rsid w:val="00307CA4"/>
    <w:rsid w:val="00322031"/>
    <w:rsid w:val="00322B52"/>
    <w:rsid w:val="00327CFA"/>
    <w:rsid w:val="003336CC"/>
    <w:rsid w:val="00335DA9"/>
    <w:rsid w:val="003379AD"/>
    <w:rsid w:val="00341F84"/>
    <w:rsid w:val="00342290"/>
    <w:rsid w:val="003437FF"/>
    <w:rsid w:val="003566FE"/>
    <w:rsid w:val="00356723"/>
    <w:rsid w:val="00357D5F"/>
    <w:rsid w:val="00360FF4"/>
    <w:rsid w:val="003611DC"/>
    <w:rsid w:val="00363702"/>
    <w:rsid w:val="00367A83"/>
    <w:rsid w:val="00371C6A"/>
    <w:rsid w:val="00372647"/>
    <w:rsid w:val="0037707A"/>
    <w:rsid w:val="00377F92"/>
    <w:rsid w:val="00385CDC"/>
    <w:rsid w:val="00392B19"/>
    <w:rsid w:val="003A150E"/>
    <w:rsid w:val="003A3E84"/>
    <w:rsid w:val="003B0E92"/>
    <w:rsid w:val="003B4B12"/>
    <w:rsid w:val="003C5A5E"/>
    <w:rsid w:val="003D3EC3"/>
    <w:rsid w:val="003E2506"/>
    <w:rsid w:val="003E354A"/>
    <w:rsid w:val="003E52B1"/>
    <w:rsid w:val="003F1855"/>
    <w:rsid w:val="003F5B21"/>
    <w:rsid w:val="003F67C6"/>
    <w:rsid w:val="00404D2D"/>
    <w:rsid w:val="0041418E"/>
    <w:rsid w:val="004165E4"/>
    <w:rsid w:val="00422420"/>
    <w:rsid w:val="00424382"/>
    <w:rsid w:val="0042488A"/>
    <w:rsid w:val="00433812"/>
    <w:rsid w:val="0043465D"/>
    <w:rsid w:val="00442666"/>
    <w:rsid w:val="00446A64"/>
    <w:rsid w:val="00454FBD"/>
    <w:rsid w:val="0045733E"/>
    <w:rsid w:val="00462BFA"/>
    <w:rsid w:val="004873AD"/>
    <w:rsid w:val="00490B03"/>
    <w:rsid w:val="004928EF"/>
    <w:rsid w:val="00496B3E"/>
    <w:rsid w:val="004B0AE1"/>
    <w:rsid w:val="004C32E1"/>
    <w:rsid w:val="004C38B6"/>
    <w:rsid w:val="004D01B6"/>
    <w:rsid w:val="004E325C"/>
    <w:rsid w:val="004E6357"/>
    <w:rsid w:val="004E6D22"/>
    <w:rsid w:val="004F0EB4"/>
    <w:rsid w:val="004F3951"/>
    <w:rsid w:val="00501BA6"/>
    <w:rsid w:val="00501C86"/>
    <w:rsid w:val="00503292"/>
    <w:rsid w:val="005049D3"/>
    <w:rsid w:val="00506023"/>
    <w:rsid w:val="005204EA"/>
    <w:rsid w:val="005327CF"/>
    <w:rsid w:val="005331F7"/>
    <w:rsid w:val="00534BF5"/>
    <w:rsid w:val="00535842"/>
    <w:rsid w:val="00540029"/>
    <w:rsid w:val="00540AA0"/>
    <w:rsid w:val="00545FE6"/>
    <w:rsid w:val="0054622D"/>
    <w:rsid w:val="00561A1E"/>
    <w:rsid w:val="00561A83"/>
    <w:rsid w:val="005643DE"/>
    <w:rsid w:val="00566728"/>
    <w:rsid w:val="005667F1"/>
    <w:rsid w:val="00567067"/>
    <w:rsid w:val="00572802"/>
    <w:rsid w:val="00572A99"/>
    <w:rsid w:val="00582815"/>
    <w:rsid w:val="005857DF"/>
    <w:rsid w:val="00586945"/>
    <w:rsid w:val="00586EC8"/>
    <w:rsid w:val="005913EC"/>
    <w:rsid w:val="00592809"/>
    <w:rsid w:val="00596E28"/>
    <w:rsid w:val="005A6922"/>
    <w:rsid w:val="005A70E4"/>
    <w:rsid w:val="005B083E"/>
    <w:rsid w:val="005B2262"/>
    <w:rsid w:val="005B596B"/>
    <w:rsid w:val="005C08B6"/>
    <w:rsid w:val="005C3553"/>
    <w:rsid w:val="005C3C64"/>
    <w:rsid w:val="005C63A6"/>
    <w:rsid w:val="005D4D16"/>
    <w:rsid w:val="005D4F4C"/>
    <w:rsid w:val="005D7983"/>
    <w:rsid w:val="005D7AB8"/>
    <w:rsid w:val="005E2606"/>
    <w:rsid w:val="005E2C70"/>
    <w:rsid w:val="005E5252"/>
    <w:rsid w:val="005F039E"/>
    <w:rsid w:val="005F6E78"/>
    <w:rsid w:val="006040D1"/>
    <w:rsid w:val="006166AE"/>
    <w:rsid w:val="0062017C"/>
    <w:rsid w:val="00620508"/>
    <w:rsid w:val="00620E8A"/>
    <w:rsid w:val="006222EF"/>
    <w:rsid w:val="00626624"/>
    <w:rsid w:val="006277C8"/>
    <w:rsid w:val="006334E0"/>
    <w:rsid w:val="00634F59"/>
    <w:rsid w:val="006353B7"/>
    <w:rsid w:val="00636D87"/>
    <w:rsid w:val="00657DDA"/>
    <w:rsid w:val="00665A5B"/>
    <w:rsid w:val="00673930"/>
    <w:rsid w:val="00675A37"/>
    <w:rsid w:val="00677173"/>
    <w:rsid w:val="006771A3"/>
    <w:rsid w:val="00684415"/>
    <w:rsid w:val="00693BF4"/>
    <w:rsid w:val="00694E77"/>
    <w:rsid w:val="00695DA2"/>
    <w:rsid w:val="006A0B36"/>
    <w:rsid w:val="006A19B8"/>
    <w:rsid w:val="006B3010"/>
    <w:rsid w:val="006B3A7A"/>
    <w:rsid w:val="006C2566"/>
    <w:rsid w:val="006D2B82"/>
    <w:rsid w:val="006D58CF"/>
    <w:rsid w:val="006D59CF"/>
    <w:rsid w:val="006E02EB"/>
    <w:rsid w:val="006E1517"/>
    <w:rsid w:val="006E1E34"/>
    <w:rsid w:val="006E4942"/>
    <w:rsid w:val="006F30EB"/>
    <w:rsid w:val="006F3E2B"/>
    <w:rsid w:val="006F4AF1"/>
    <w:rsid w:val="006F6D47"/>
    <w:rsid w:val="006F73CF"/>
    <w:rsid w:val="00703868"/>
    <w:rsid w:val="00706C2B"/>
    <w:rsid w:val="00713A66"/>
    <w:rsid w:val="00713B3F"/>
    <w:rsid w:val="00714732"/>
    <w:rsid w:val="0071509C"/>
    <w:rsid w:val="0071561B"/>
    <w:rsid w:val="00716966"/>
    <w:rsid w:val="0072028C"/>
    <w:rsid w:val="00721E40"/>
    <w:rsid w:val="00726018"/>
    <w:rsid w:val="00730109"/>
    <w:rsid w:val="0073455B"/>
    <w:rsid w:val="00735B73"/>
    <w:rsid w:val="00735DDC"/>
    <w:rsid w:val="0074283E"/>
    <w:rsid w:val="00743D61"/>
    <w:rsid w:val="0074781A"/>
    <w:rsid w:val="00754394"/>
    <w:rsid w:val="0076216E"/>
    <w:rsid w:val="00764660"/>
    <w:rsid w:val="00765287"/>
    <w:rsid w:val="00776CD6"/>
    <w:rsid w:val="00777267"/>
    <w:rsid w:val="00780C09"/>
    <w:rsid w:val="00780CBF"/>
    <w:rsid w:val="00783E68"/>
    <w:rsid w:val="00793C79"/>
    <w:rsid w:val="00795ECE"/>
    <w:rsid w:val="00797AE3"/>
    <w:rsid w:val="007B3AA6"/>
    <w:rsid w:val="007B3C9C"/>
    <w:rsid w:val="007C1152"/>
    <w:rsid w:val="007C4F69"/>
    <w:rsid w:val="007C7735"/>
    <w:rsid w:val="007D018F"/>
    <w:rsid w:val="007D088A"/>
    <w:rsid w:val="007D1CF7"/>
    <w:rsid w:val="007D25EE"/>
    <w:rsid w:val="007D7981"/>
    <w:rsid w:val="007E02EF"/>
    <w:rsid w:val="007E4BD5"/>
    <w:rsid w:val="007E5ABB"/>
    <w:rsid w:val="007E6CBC"/>
    <w:rsid w:val="007E78FD"/>
    <w:rsid w:val="007F41C5"/>
    <w:rsid w:val="007F7DE4"/>
    <w:rsid w:val="00802B9A"/>
    <w:rsid w:val="00802F76"/>
    <w:rsid w:val="00804BFC"/>
    <w:rsid w:val="00804E76"/>
    <w:rsid w:val="00806D49"/>
    <w:rsid w:val="0080707C"/>
    <w:rsid w:val="00810EEB"/>
    <w:rsid w:val="00811381"/>
    <w:rsid w:val="008162AF"/>
    <w:rsid w:val="008248B1"/>
    <w:rsid w:val="00827DD8"/>
    <w:rsid w:val="008308BF"/>
    <w:rsid w:val="00831E32"/>
    <w:rsid w:val="008344CE"/>
    <w:rsid w:val="0083482E"/>
    <w:rsid w:val="00836B6D"/>
    <w:rsid w:val="0083746E"/>
    <w:rsid w:val="00841B29"/>
    <w:rsid w:val="0084447E"/>
    <w:rsid w:val="00851665"/>
    <w:rsid w:val="00867DAE"/>
    <w:rsid w:val="00871F37"/>
    <w:rsid w:val="00873DAA"/>
    <w:rsid w:val="0088073B"/>
    <w:rsid w:val="008808F9"/>
    <w:rsid w:val="008816E8"/>
    <w:rsid w:val="00882B9C"/>
    <w:rsid w:val="008854B0"/>
    <w:rsid w:val="00890D71"/>
    <w:rsid w:val="00896D7F"/>
    <w:rsid w:val="008A3157"/>
    <w:rsid w:val="008A34EF"/>
    <w:rsid w:val="008B22BA"/>
    <w:rsid w:val="008B3173"/>
    <w:rsid w:val="008B46F2"/>
    <w:rsid w:val="008B4704"/>
    <w:rsid w:val="008B473C"/>
    <w:rsid w:val="008B57B1"/>
    <w:rsid w:val="008C0FFC"/>
    <w:rsid w:val="008C1981"/>
    <w:rsid w:val="008C42E9"/>
    <w:rsid w:val="008D22DA"/>
    <w:rsid w:val="008D2E2A"/>
    <w:rsid w:val="008D6A7E"/>
    <w:rsid w:val="008E0068"/>
    <w:rsid w:val="008E1A76"/>
    <w:rsid w:val="008E3FD0"/>
    <w:rsid w:val="008E4782"/>
    <w:rsid w:val="008F03DE"/>
    <w:rsid w:val="008F10F2"/>
    <w:rsid w:val="008F1A81"/>
    <w:rsid w:val="008F2F70"/>
    <w:rsid w:val="008F5BE0"/>
    <w:rsid w:val="00900BAA"/>
    <w:rsid w:val="00900D2F"/>
    <w:rsid w:val="009049D2"/>
    <w:rsid w:val="0090560C"/>
    <w:rsid w:val="00906289"/>
    <w:rsid w:val="0091499F"/>
    <w:rsid w:val="00915C47"/>
    <w:rsid w:val="00916E4D"/>
    <w:rsid w:val="009220C3"/>
    <w:rsid w:val="0092227D"/>
    <w:rsid w:val="009321AE"/>
    <w:rsid w:val="00943687"/>
    <w:rsid w:val="00950A32"/>
    <w:rsid w:val="00951643"/>
    <w:rsid w:val="00955677"/>
    <w:rsid w:val="0096353F"/>
    <w:rsid w:val="00966B5D"/>
    <w:rsid w:val="00967B2C"/>
    <w:rsid w:val="009713D4"/>
    <w:rsid w:val="009769E2"/>
    <w:rsid w:val="00980498"/>
    <w:rsid w:val="009858BB"/>
    <w:rsid w:val="00986DC5"/>
    <w:rsid w:val="0099355E"/>
    <w:rsid w:val="0099420D"/>
    <w:rsid w:val="009A1535"/>
    <w:rsid w:val="009A74D4"/>
    <w:rsid w:val="009B016E"/>
    <w:rsid w:val="009B7489"/>
    <w:rsid w:val="009B7BFB"/>
    <w:rsid w:val="009C1A4C"/>
    <w:rsid w:val="009D0B2A"/>
    <w:rsid w:val="009D43FB"/>
    <w:rsid w:val="009D745E"/>
    <w:rsid w:val="009E1FEA"/>
    <w:rsid w:val="009E3C68"/>
    <w:rsid w:val="009E4F8E"/>
    <w:rsid w:val="009E698F"/>
    <w:rsid w:val="009E6E1D"/>
    <w:rsid w:val="009F0AF0"/>
    <w:rsid w:val="00A06B52"/>
    <w:rsid w:val="00A1446F"/>
    <w:rsid w:val="00A151CD"/>
    <w:rsid w:val="00A17960"/>
    <w:rsid w:val="00A2091E"/>
    <w:rsid w:val="00A26CF7"/>
    <w:rsid w:val="00A27EAB"/>
    <w:rsid w:val="00A42733"/>
    <w:rsid w:val="00A44F9A"/>
    <w:rsid w:val="00A45CF6"/>
    <w:rsid w:val="00A46CDB"/>
    <w:rsid w:val="00A50B1E"/>
    <w:rsid w:val="00A50F7F"/>
    <w:rsid w:val="00A56248"/>
    <w:rsid w:val="00A57445"/>
    <w:rsid w:val="00A60184"/>
    <w:rsid w:val="00A602B3"/>
    <w:rsid w:val="00A640FF"/>
    <w:rsid w:val="00A64960"/>
    <w:rsid w:val="00A74AB9"/>
    <w:rsid w:val="00A8419B"/>
    <w:rsid w:val="00A841DA"/>
    <w:rsid w:val="00A904D7"/>
    <w:rsid w:val="00A9468B"/>
    <w:rsid w:val="00A97486"/>
    <w:rsid w:val="00AA373F"/>
    <w:rsid w:val="00AA3A3F"/>
    <w:rsid w:val="00AA4274"/>
    <w:rsid w:val="00AA6FFF"/>
    <w:rsid w:val="00AB4463"/>
    <w:rsid w:val="00AC5E63"/>
    <w:rsid w:val="00AC69BA"/>
    <w:rsid w:val="00AD2EB2"/>
    <w:rsid w:val="00AD4725"/>
    <w:rsid w:val="00AD717F"/>
    <w:rsid w:val="00AE1B18"/>
    <w:rsid w:val="00AE7610"/>
    <w:rsid w:val="00AF0B7E"/>
    <w:rsid w:val="00AF3600"/>
    <w:rsid w:val="00AF3853"/>
    <w:rsid w:val="00B02308"/>
    <w:rsid w:val="00B04E5C"/>
    <w:rsid w:val="00B06B73"/>
    <w:rsid w:val="00B10CFE"/>
    <w:rsid w:val="00B113B0"/>
    <w:rsid w:val="00B1448F"/>
    <w:rsid w:val="00B2042B"/>
    <w:rsid w:val="00B23A47"/>
    <w:rsid w:val="00B33F53"/>
    <w:rsid w:val="00B34F72"/>
    <w:rsid w:val="00B35FD5"/>
    <w:rsid w:val="00B366B6"/>
    <w:rsid w:val="00B37B7F"/>
    <w:rsid w:val="00B4228C"/>
    <w:rsid w:val="00B423AD"/>
    <w:rsid w:val="00B47064"/>
    <w:rsid w:val="00B470B1"/>
    <w:rsid w:val="00B54565"/>
    <w:rsid w:val="00B61EEB"/>
    <w:rsid w:val="00B63E7F"/>
    <w:rsid w:val="00B64C67"/>
    <w:rsid w:val="00B664E5"/>
    <w:rsid w:val="00B6788D"/>
    <w:rsid w:val="00B72529"/>
    <w:rsid w:val="00B7302F"/>
    <w:rsid w:val="00B75E07"/>
    <w:rsid w:val="00B771D0"/>
    <w:rsid w:val="00B82FAC"/>
    <w:rsid w:val="00B90069"/>
    <w:rsid w:val="00B903F1"/>
    <w:rsid w:val="00B94BDA"/>
    <w:rsid w:val="00B94D50"/>
    <w:rsid w:val="00BA0242"/>
    <w:rsid w:val="00BA1948"/>
    <w:rsid w:val="00BA44C0"/>
    <w:rsid w:val="00BA7DFC"/>
    <w:rsid w:val="00BB1054"/>
    <w:rsid w:val="00BB2A2C"/>
    <w:rsid w:val="00BB3BAE"/>
    <w:rsid w:val="00BB47A8"/>
    <w:rsid w:val="00BB5054"/>
    <w:rsid w:val="00BB718A"/>
    <w:rsid w:val="00BB72FB"/>
    <w:rsid w:val="00BC2DB4"/>
    <w:rsid w:val="00BC326B"/>
    <w:rsid w:val="00BC77F3"/>
    <w:rsid w:val="00BD3AA3"/>
    <w:rsid w:val="00BD5E1F"/>
    <w:rsid w:val="00BD7763"/>
    <w:rsid w:val="00BE117C"/>
    <w:rsid w:val="00BF30CA"/>
    <w:rsid w:val="00BF7CCF"/>
    <w:rsid w:val="00C01E2E"/>
    <w:rsid w:val="00C03DB0"/>
    <w:rsid w:val="00C06064"/>
    <w:rsid w:val="00C069FC"/>
    <w:rsid w:val="00C11647"/>
    <w:rsid w:val="00C11900"/>
    <w:rsid w:val="00C16134"/>
    <w:rsid w:val="00C16A0A"/>
    <w:rsid w:val="00C17894"/>
    <w:rsid w:val="00C232E1"/>
    <w:rsid w:val="00C235AB"/>
    <w:rsid w:val="00C33769"/>
    <w:rsid w:val="00C35CB6"/>
    <w:rsid w:val="00C409B4"/>
    <w:rsid w:val="00C41BCB"/>
    <w:rsid w:val="00C45B02"/>
    <w:rsid w:val="00C52555"/>
    <w:rsid w:val="00C53F01"/>
    <w:rsid w:val="00C5572B"/>
    <w:rsid w:val="00C57815"/>
    <w:rsid w:val="00C6095C"/>
    <w:rsid w:val="00C60DEC"/>
    <w:rsid w:val="00C77FA2"/>
    <w:rsid w:val="00C8356B"/>
    <w:rsid w:val="00C925B1"/>
    <w:rsid w:val="00C9331D"/>
    <w:rsid w:val="00C97F90"/>
    <w:rsid w:val="00CA48D2"/>
    <w:rsid w:val="00CA554A"/>
    <w:rsid w:val="00CA5BAA"/>
    <w:rsid w:val="00CB1530"/>
    <w:rsid w:val="00CB254F"/>
    <w:rsid w:val="00CC0724"/>
    <w:rsid w:val="00CC0FB5"/>
    <w:rsid w:val="00CC39AE"/>
    <w:rsid w:val="00CD35BF"/>
    <w:rsid w:val="00CD3885"/>
    <w:rsid w:val="00CE0121"/>
    <w:rsid w:val="00CE0CCE"/>
    <w:rsid w:val="00CF22B2"/>
    <w:rsid w:val="00CF3454"/>
    <w:rsid w:val="00CF5B8D"/>
    <w:rsid w:val="00D029F7"/>
    <w:rsid w:val="00D049A3"/>
    <w:rsid w:val="00D10EDB"/>
    <w:rsid w:val="00D1123F"/>
    <w:rsid w:val="00D16001"/>
    <w:rsid w:val="00D16511"/>
    <w:rsid w:val="00D20B5A"/>
    <w:rsid w:val="00D21049"/>
    <w:rsid w:val="00D2537A"/>
    <w:rsid w:val="00D26954"/>
    <w:rsid w:val="00D31351"/>
    <w:rsid w:val="00D317CB"/>
    <w:rsid w:val="00D33C2A"/>
    <w:rsid w:val="00D36CB8"/>
    <w:rsid w:val="00D43E08"/>
    <w:rsid w:val="00D468CD"/>
    <w:rsid w:val="00D504E9"/>
    <w:rsid w:val="00D53A7C"/>
    <w:rsid w:val="00D543DB"/>
    <w:rsid w:val="00D645FD"/>
    <w:rsid w:val="00D732C6"/>
    <w:rsid w:val="00D80777"/>
    <w:rsid w:val="00D80CE8"/>
    <w:rsid w:val="00D91ABA"/>
    <w:rsid w:val="00D9602C"/>
    <w:rsid w:val="00DA0BB8"/>
    <w:rsid w:val="00DA42D8"/>
    <w:rsid w:val="00DA734B"/>
    <w:rsid w:val="00DB31C8"/>
    <w:rsid w:val="00DB483E"/>
    <w:rsid w:val="00DB4CE6"/>
    <w:rsid w:val="00DC4CEE"/>
    <w:rsid w:val="00DD1363"/>
    <w:rsid w:val="00DE0686"/>
    <w:rsid w:val="00DE6A11"/>
    <w:rsid w:val="00DF04AC"/>
    <w:rsid w:val="00DF54E3"/>
    <w:rsid w:val="00DF6566"/>
    <w:rsid w:val="00DF7364"/>
    <w:rsid w:val="00E0353A"/>
    <w:rsid w:val="00E06B8A"/>
    <w:rsid w:val="00E120B0"/>
    <w:rsid w:val="00E146E0"/>
    <w:rsid w:val="00E1500B"/>
    <w:rsid w:val="00E16156"/>
    <w:rsid w:val="00E3092C"/>
    <w:rsid w:val="00E31880"/>
    <w:rsid w:val="00E362B9"/>
    <w:rsid w:val="00E370A1"/>
    <w:rsid w:val="00E37EF0"/>
    <w:rsid w:val="00E40859"/>
    <w:rsid w:val="00E443B1"/>
    <w:rsid w:val="00E46E02"/>
    <w:rsid w:val="00E5014F"/>
    <w:rsid w:val="00E54FB1"/>
    <w:rsid w:val="00E62233"/>
    <w:rsid w:val="00E63728"/>
    <w:rsid w:val="00E70DE7"/>
    <w:rsid w:val="00E74A3D"/>
    <w:rsid w:val="00E74C9A"/>
    <w:rsid w:val="00E75FCB"/>
    <w:rsid w:val="00E85526"/>
    <w:rsid w:val="00E94F98"/>
    <w:rsid w:val="00E96A8C"/>
    <w:rsid w:val="00EA4AF6"/>
    <w:rsid w:val="00EB39F5"/>
    <w:rsid w:val="00EB609B"/>
    <w:rsid w:val="00EC2C78"/>
    <w:rsid w:val="00EC3182"/>
    <w:rsid w:val="00EC40B2"/>
    <w:rsid w:val="00EC58F9"/>
    <w:rsid w:val="00ED03AA"/>
    <w:rsid w:val="00ED5B2A"/>
    <w:rsid w:val="00EE6EB6"/>
    <w:rsid w:val="00EF2599"/>
    <w:rsid w:val="00EF66E5"/>
    <w:rsid w:val="00EF6E4B"/>
    <w:rsid w:val="00F014F5"/>
    <w:rsid w:val="00F102C8"/>
    <w:rsid w:val="00F11A8A"/>
    <w:rsid w:val="00F11CB8"/>
    <w:rsid w:val="00F13CAD"/>
    <w:rsid w:val="00F215F7"/>
    <w:rsid w:val="00F30427"/>
    <w:rsid w:val="00F318FD"/>
    <w:rsid w:val="00F34BA1"/>
    <w:rsid w:val="00F436B1"/>
    <w:rsid w:val="00F510C9"/>
    <w:rsid w:val="00F54044"/>
    <w:rsid w:val="00F64B09"/>
    <w:rsid w:val="00F65417"/>
    <w:rsid w:val="00F71859"/>
    <w:rsid w:val="00F745FC"/>
    <w:rsid w:val="00F76B82"/>
    <w:rsid w:val="00F76EB1"/>
    <w:rsid w:val="00F83B1A"/>
    <w:rsid w:val="00F862BC"/>
    <w:rsid w:val="00F87E9F"/>
    <w:rsid w:val="00F92387"/>
    <w:rsid w:val="00F928A9"/>
    <w:rsid w:val="00F961A9"/>
    <w:rsid w:val="00F97C8F"/>
    <w:rsid w:val="00FA2266"/>
    <w:rsid w:val="00FA2ACE"/>
    <w:rsid w:val="00FA2BD1"/>
    <w:rsid w:val="00FA38AD"/>
    <w:rsid w:val="00FA6C38"/>
    <w:rsid w:val="00FA74C4"/>
    <w:rsid w:val="00FB0300"/>
    <w:rsid w:val="00FB0768"/>
    <w:rsid w:val="00FC0613"/>
    <w:rsid w:val="00FC071E"/>
    <w:rsid w:val="00FC0A4E"/>
    <w:rsid w:val="00FC1438"/>
    <w:rsid w:val="00FC2D53"/>
    <w:rsid w:val="00FC474D"/>
    <w:rsid w:val="00FC6C46"/>
    <w:rsid w:val="00FC75CE"/>
    <w:rsid w:val="00FC7F96"/>
    <w:rsid w:val="00FD032A"/>
    <w:rsid w:val="00FD0B02"/>
    <w:rsid w:val="00FD3126"/>
    <w:rsid w:val="00FE11BB"/>
    <w:rsid w:val="00FE22DD"/>
    <w:rsid w:val="00FE3B25"/>
    <w:rsid w:val="00FE48D9"/>
    <w:rsid w:val="00FE5F97"/>
    <w:rsid w:val="00FF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F08FBE"/>
  <w15:docId w15:val="{059D9043-C213-4A80-8002-7B582474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746E"/>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3">
    <w:name w:val="heading 3"/>
    <w:basedOn w:val="a2"/>
    <w:next w:val="a2"/>
    <w:link w:val="30"/>
    <w:qFormat/>
    <w:rsid w:val="005E2C70"/>
    <w:pPr>
      <w:keepNext/>
      <w:spacing w:before="120" w:after="60"/>
      <w:jc w:val="center"/>
      <w:outlineLvl w:val="2"/>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rsid w:val="005E2C70"/>
    <w:rPr>
      <w:rFonts w:ascii="Times New Roman" w:eastAsia="Times New Roman" w:hAnsi="Times New Roman" w:cs="Times New Roman"/>
      <w:b/>
      <w:sz w:val="24"/>
      <w:szCs w:val="24"/>
      <w:lang w:eastAsia="ru-RU"/>
    </w:rPr>
  </w:style>
  <w:style w:type="character" w:customStyle="1" w:styleId="a6">
    <w:name w:val="Обычный (ф) Знак Знак"/>
    <w:qFormat/>
    <w:rsid w:val="005E2C70"/>
    <w:rPr>
      <w:sz w:val="24"/>
      <w:szCs w:val="24"/>
      <w:lang w:val="ru-RU" w:eastAsia="ru-RU" w:bidi="ar-SA"/>
    </w:rPr>
  </w:style>
  <w:style w:type="character" w:customStyle="1" w:styleId="a7">
    <w:name w:val="курсив (ф) Знак Знак"/>
    <w:qFormat/>
    <w:rsid w:val="005E2C70"/>
    <w:rPr>
      <w:i/>
      <w:sz w:val="24"/>
      <w:szCs w:val="24"/>
      <w:lang w:val="ru-RU" w:eastAsia="ru-RU" w:bidi="ar-SA"/>
    </w:rPr>
  </w:style>
  <w:style w:type="paragraph" w:styleId="a8">
    <w:name w:val="Body Text"/>
    <w:basedOn w:val="a2"/>
    <w:link w:val="1"/>
    <w:rsid w:val="005E2C70"/>
    <w:pPr>
      <w:spacing w:after="120"/>
    </w:pPr>
  </w:style>
  <w:style w:type="character" w:customStyle="1" w:styleId="1">
    <w:name w:val="Основной текст Знак1"/>
    <w:basedOn w:val="a3"/>
    <w:link w:val="a8"/>
    <w:rsid w:val="005E2C70"/>
    <w:rPr>
      <w:rFonts w:ascii="Times New Roman" w:eastAsia="Times New Roman" w:hAnsi="Times New Roman" w:cs="Times New Roman"/>
      <w:sz w:val="24"/>
      <w:szCs w:val="24"/>
      <w:lang w:eastAsia="ru-RU"/>
    </w:rPr>
  </w:style>
  <w:style w:type="character" w:customStyle="1" w:styleId="a9">
    <w:name w:val="Основной текст Знак"/>
    <w:basedOn w:val="a3"/>
    <w:uiPriority w:val="99"/>
    <w:semiHidden/>
    <w:rsid w:val="005E2C70"/>
    <w:rPr>
      <w:rFonts w:ascii="Times New Roman" w:eastAsia="Times New Roman" w:hAnsi="Times New Roman" w:cs="Times New Roman"/>
      <w:sz w:val="24"/>
      <w:szCs w:val="24"/>
      <w:lang w:eastAsia="ru-RU"/>
    </w:rPr>
  </w:style>
  <w:style w:type="paragraph" w:customStyle="1" w:styleId="10">
    <w:name w:val="Заголовок 1 (ф)"/>
    <w:basedOn w:val="a2"/>
    <w:qFormat/>
    <w:rsid w:val="005E2C70"/>
    <w:pPr>
      <w:spacing w:after="240"/>
      <w:ind w:firstLine="0"/>
      <w:jc w:val="center"/>
    </w:pPr>
    <w:rPr>
      <w:b/>
      <w:caps/>
      <w:sz w:val="28"/>
      <w:szCs w:val="28"/>
    </w:rPr>
  </w:style>
  <w:style w:type="paragraph" w:customStyle="1" w:styleId="aa">
    <w:name w:val="Обычный (ф)"/>
    <w:basedOn w:val="a2"/>
    <w:qFormat/>
    <w:rsid w:val="005E2C70"/>
  </w:style>
  <w:style w:type="paragraph" w:customStyle="1" w:styleId="2">
    <w:name w:val="Таблица 2 (ф)"/>
    <w:basedOn w:val="a2"/>
    <w:qFormat/>
    <w:rsid w:val="005E2C70"/>
    <w:pPr>
      <w:spacing w:before="20" w:after="20"/>
      <w:ind w:firstLine="0"/>
      <w:jc w:val="center"/>
    </w:pPr>
  </w:style>
  <w:style w:type="paragraph" w:customStyle="1" w:styleId="a">
    <w:name w:val="маркированный (ф)"/>
    <w:basedOn w:val="a2"/>
    <w:qFormat/>
    <w:rsid w:val="005E2C70"/>
    <w:pPr>
      <w:numPr>
        <w:numId w:val="1"/>
      </w:numPr>
    </w:pPr>
  </w:style>
  <w:style w:type="paragraph" w:customStyle="1" w:styleId="ab">
    <w:name w:val="Простой"/>
    <w:basedOn w:val="a2"/>
    <w:qFormat/>
    <w:rsid w:val="005E2C70"/>
    <w:rPr>
      <w:sz w:val="28"/>
      <w:szCs w:val="20"/>
    </w:rPr>
  </w:style>
  <w:style w:type="paragraph" w:customStyle="1" w:styleId="ac">
    <w:name w:val="Обычный_по_ширине"/>
    <w:basedOn w:val="a2"/>
    <w:qFormat/>
    <w:rsid w:val="005E2C70"/>
    <w:pPr>
      <w:spacing w:before="120"/>
      <w:ind w:firstLine="720"/>
    </w:pPr>
    <w:rPr>
      <w:szCs w:val="20"/>
    </w:rPr>
  </w:style>
  <w:style w:type="paragraph" w:styleId="ad">
    <w:name w:val="footer"/>
    <w:basedOn w:val="a2"/>
    <w:link w:val="ae"/>
    <w:rsid w:val="005E2C70"/>
    <w:pPr>
      <w:tabs>
        <w:tab w:val="center" w:pos="4677"/>
        <w:tab w:val="right" w:pos="9355"/>
      </w:tabs>
    </w:pPr>
  </w:style>
  <w:style w:type="character" w:customStyle="1" w:styleId="ae">
    <w:name w:val="Нижний колонтитул Знак"/>
    <w:basedOn w:val="a3"/>
    <w:link w:val="ad"/>
    <w:rsid w:val="005E2C70"/>
    <w:rPr>
      <w:rFonts w:ascii="Times New Roman" w:eastAsia="Times New Roman" w:hAnsi="Times New Roman" w:cs="Times New Roman"/>
      <w:sz w:val="24"/>
      <w:szCs w:val="24"/>
      <w:lang w:eastAsia="ru-RU"/>
    </w:rPr>
  </w:style>
  <w:style w:type="paragraph" w:styleId="af">
    <w:name w:val="header"/>
    <w:basedOn w:val="a2"/>
    <w:link w:val="af0"/>
    <w:uiPriority w:val="99"/>
    <w:rsid w:val="005E2C70"/>
    <w:pPr>
      <w:tabs>
        <w:tab w:val="center" w:pos="4677"/>
        <w:tab w:val="right" w:pos="9355"/>
      </w:tabs>
    </w:pPr>
  </w:style>
  <w:style w:type="character" w:customStyle="1" w:styleId="af0">
    <w:name w:val="Верхний колонтитул Знак"/>
    <w:basedOn w:val="a3"/>
    <w:link w:val="af"/>
    <w:uiPriority w:val="99"/>
    <w:rsid w:val="005E2C7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5E2C7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rsid w:val="005E2C70"/>
    <w:rPr>
      <w:rFonts w:ascii="Arial" w:eastAsia="Times New Roman" w:hAnsi="Arial" w:cs="Arial"/>
      <w:sz w:val="20"/>
      <w:szCs w:val="20"/>
      <w:lang w:eastAsia="ru-RU"/>
    </w:rPr>
  </w:style>
  <w:style w:type="paragraph" w:styleId="a1">
    <w:name w:val="List Bullet"/>
    <w:basedOn w:val="a2"/>
    <w:uiPriority w:val="99"/>
    <w:unhideWhenUsed/>
    <w:qFormat/>
    <w:rsid w:val="005E2C70"/>
    <w:pPr>
      <w:numPr>
        <w:numId w:val="2"/>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2"/>
    <w:uiPriority w:val="99"/>
    <w:unhideWhenUsed/>
    <w:qFormat/>
    <w:rsid w:val="005E2C70"/>
    <w:pPr>
      <w:numPr>
        <w:numId w:val="3"/>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character" w:styleId="af1">
    <w:name w:val="Hyperlink"/>
    <w:basedOn w:val="a3"/>
    <w:uiPriority w:val="99"/>
    <w:unhideWhenUsed/>
    <w:rsid w:val="005913EC"/>
    <w:rPr>
      <w:color w:val="0000FF"/>
      <w:u w:val="single"/>
    </w:rPr>
  </w:style>
  <w:style w:type="character" w:styleId="af2">
    <w:name w:val="annotation reference"/>
    <w:basedOn w:val="a3"/>
    <w:semiHidden/>
    <w:unhideWhenUsed/>
    <w:qFormat/>
    <w:rsid w:val="005913EC"/>
    <w:rPr>
      <w:sz w:val="16"/>
      <w:szCs w:val="16"/>
    </w:rPr>
  </w:style>
  <w:style w:type="paragraph" w:styleId="af3">
    <w:name w:val="annotation text"/>
    <w:basedOn w:val="a2"/>
    <w:link w:val="af4"/>
    <w:unhideWhenUsed/>
    <w:qFormat/>
    <w:rsid w:val="005913EC"/>
    <w:rPr>
      <w:sz w:val="20"/>
      <w:szCs w:val="20"/>
    </w:rPr>
  </w:style>
  <w:style w:type="character" w:customStyle="1" w:styleId="af4">
    <w:name w:val="Текст примечания Знак"/>
    <w:basedOn w:val="a3"/>
    <w:link w:val="af3"/>
    <w:rsid w:val="005913E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913EC"/>
    <w:rPr>
      <w:b/>
      <w:bCs/>
    </w:rPr>
  </w:style>
  <w:style w:type="character" w:customStyle="1" w:styleId="af6">
    <w:name w:val="Тема примечания Знак"/>
    <w:basedOn w:val="af4"/>
    <w:link w:val="af5"/>
    <w:uiPriority w:val="99"/>
    <w:semiHidden/>
    <w:rsid w:val="005913EC"/>
    <w:rPr>
      <w:rFonts w:ascii="Times New Roman" w:eastAsia="Times New Roman" w:hAnsi="Times New Roman" w:cs="Times New Roman"/>
      <w:b/>
      <w:bCs/>
      <w:sz w:val="20"/>
      <w:szCs w:val="20"/>
      <w:lang w:eastAsia="ru-RU"/>
    </w:rPr>
  </w:style>
  <w:style w:type="paragraph" w:styleId="af7">
    <w:name w:val="Balloon Text"/>
    <w:basedOn w:val="a2"/>
    <w:link w:val="af8"/>
    <w:uiPriority w:val="99"/>
    <w:semiHidden/>
    <w:unhideWhenUsed/>
    <w:rsid w:val="005913EC"/>
    <w:rPr>
      <w:rFonts w:ascii="Segoe UI" w:hAnsi="Segoe UI" w:cs="Segoe UI"/>
      <w:sz w:val="18"/>
      <w:szCs w:val="18"/>
    </w:rPr>
  </w:style>
  <w:style w:type="character" w:customStyle="1" w:styleId="af8">
    <w:name w:val="Текст выноски Знак"/>
    <w:basedOn w:val="a3"/>
    <w:link w:val="af7"/>
    <w:uiPriority w:val="99"/>
    <w:semiHidden/>
    <w:rsid w:val="005913EC"/>
    <w:rPr>
      <w:rFonts w:ascii="Segoe UI" w:eastAsia="Times New Roman" w:hAnsi="Segoe UI" w:cs="Segoe UI"/>
      <w:sz w:val="18"/>
      <w:szCs w:val="18"/>
      <w:lang w:eastAsia="ru-RU"/>
    </w:rPr>
  </w:style>
  <w:style w:type="character" w:styleId="af9">
    <w:name w:val="FollowedHyperlink"/>
    <w:basedOn w:val="a3"/>
    <w:uiPriority w:val="99"/>
    <w:semiHidden/>
    <w:unhideWhenUsed/>
    <w:rsid w:val="00C52555"/>
    <w:rPr>
      <w:color w:val="800080"/>
      <w:u w:val="single"/>
    </w:rPr>
  </w:style>
  <w:style w:type="paragraph" w:customStyle="1" w:styleId="msonormal0">
    <w:name w:val="msonormal"/>
    <w:basedOn w:val="a2"/>
    <w:rsid w:val="00C52555"/>
    <w:pPr>
      <w:suppressAutoHyphens w:val="0"/>
      <w:spacing w:before="100" w:beforeAutospacing="1" w:after="100" w:afterAutospacing="1"/>
      <w:ind w:firstLine="0"/>
      <w:jc w:val="left"/>
    </w:pPr>
  </w:style>
  <w:style w:type="paragraph" w:customStyle="1" w:styleId="xl65">
    <w:name w:val="xl65"/>
    <w:basedOn w:val="a2"/>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6">
    <w:name w:val="xl66"/>
    <w:basedOn w:val="a2"/>
    <w:rsid w:val="00C52555"/>
    <w:pPr>
      <w:suppressAutoHyphens w:val="0"/>
      <w:spacing w:before="100" w:beforeAutospacing="1" w:after="100" w:afterAutospacing="1"/>
      <w:ind w:firstLine="0"/>
      <w:jc w:val="center"/>
      <w:textAlignment w:val="top"/>
    </w:pPr>
    <w:rPr>
      <w:rFonts w:ascii="Arial CYR" w:hAnsi="Arial CYR" w:cs="Arial CYR"/>
    </w:rPr>
  </w:style>
  <w:style w:type="paragraph" w:customStyle="1" w:styleId="xl67">
    <w:name w:val="xl67"/>
    <w:basedOn w:val="a2"/>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8">
    <w:name w:val="xl68"/>
    <w:basedOn w:val="a2"/>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69">
    <w:name w:val="xl69"/>
    <w:basedOn w:val="a2"/>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70">
    <w:name w:val="xl70"/>
    <w:basedOn w:val="a2"/>
    <w:rsid w:val="00C52555"/>
    <w:pPr>
      <w:suppressAutoHyphens w:val="0"/>
      <w:spacing w:before="100" w:beforeAutospacing="1" w:after="100" w:afterAutospacing="1"/>
      <w:ind w:firstLine="0"/>
      <w:jc w:val="center"/>
      <w:textAlignment w:val="center"/>
    </w:pPr>
    <w:rPr>
      <w:b/>
      <w:bCs/>
    </w:rPr>
  </w:style>
  <w:style w:type="paragraph" w:customStyle="1" w:styleId="xl71">
    <w:name w:val="xl71"/>
    <w:basedOn w:val="a2"/>
    <w:rsid w:val="00C52555"/>
    <w:pPr>
      <w:suppressAutoHyphens w:val="0"/>
      <w:spacing w:before="100" w:beforeAutospacing="1" w:after="100" w:afterAutospacing="1"/>
      <w:ind w:firstLine="0"/>
      <w:jc w:val="right"/>
      <w:textAlignment w:val="top"/>
    </w:pPr>
  </w:style>
  <w:style w:type="paragraph" w:customStyle="1" w:styleId="xl72">
    <w:name w:val="xl72"/>
    <w:basedOn w:val="a2"/>
    <w:rsid w:val="00C52555"/>
    <w:pPr>
      <w:suppressAutoHyphens w:val="0"/>
      <w:spacing w:before="100" w:beforeAutospacing="1" w:after="100" w:afterAutospacing="1"/>
      <w:ind w:firstLine="0"/>
      <w:jc w:val="center"/>
      <w:textAlignment w:val="top"/>
    </w:pPr>
  </w:style>
  <w:style w:type="paragraph" w:customStyle="1" w:styleId="xl73">
    <w:name w:val="xl73"/>
    <w:basedOn w:val="a2"/>
    <w:rsid w:val="00C52555"/>
    <w:pPr>
      <w:suppressAutoHyphens w:val="0"/>
      <w:spacing w:before="100" w:beforeAutospacing="1" w:after="100" w:afterAutospacing="1"/>
      <w:ind w:firstLine="0"/>
      <w:jc w:val="right"/>
      <w:textAlignment w:val="top"/>
    </w:pPr>
  </w:style>
  <w:style w:type="paragraph" w:customStyle="1" w:styleId="xl74">
    <w:name w:val="xl74"/>
    <w:basedOn w:val="a2"/>
    <w:rsid w:val="00C52555"/>
    <w:pPr>
      <w:suppressAutoHyphens w:val="0"/>
      <w:spacing w:before="100" w:beforeAutospacing="1" w:after="100" w:afterAutospacing="1"/>
      <w:ind w:firstLine="0"/>
      <w:jc w:val="center"/>
      <w:textAlignment w:val="center"/>
    </w:pPr>
  </w:style>
  <w:style w:type="paragraph" w:customStyle="1" w:styleId="xl75">
    <w:name w:val="xl75"/>
    <w:basedOn w:val="a2"/>
    <w:rsid w:val="00C52555"/>
    <w:pPr>
      <w:suppressAutoHyphens w:val="0"/>
      <w:spacing w:before="100" w:beforeAutospacing="1" w:after="100" w:afterAutospacing="1"/>
      <w:ind w:firstLine="0"/>
      <w:jc w:val="left"/>
      <w:textAlignment w:val="top"/>
    </w:pPr>
  </w:style>
  <w:style w:type="paragraph" w:customStyle="1" w:styleId="xl76">
    <w:name w:val="xl76"/>
    <w:basedOn w:val="a2"/>
    <w:rsid w:val="00C52555"/>
    <w:pPr>
      <w:suppressAutoHyphens w:val="0"/>
      <w:spacing w:before="100" w:beforeAutospacing="1" w:after="100" w:afterAutospacing="1"/>
      <w:ind w:firstLine="0"/>
      <w:jc w:val="left"/>
      <w:textAlignment w:val="top"/>
    </w:pPr>
  </w:style>
  <w:style w:type="paragraph" w:customStyle="1" w:styleId="xl77">
    <w:name w:val="xl77"/>
    <w:basedOn w:val="a2"/>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78">
    <w:name w:val="xl78"/>
    <w:basedOn w:val="a2"/>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style>
  <w:style w:type="paragraph" w:customStyle="1" w:styleId="xl79">
    <w:name w:val="xl79"/>
    <w:basedOn w:val="a2"/>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80">
    <w:name w:val="xl80"/>
    <w:basedOn w:val="a2"/>
    <w:rsid w:val="00C52555"/>
    <w:pPr>
      <w:suppressAutoHyphens w:val="0"/>
      <w:spacing w:before="100" w:beforeAutospacing="1" w:after="100" w:afterAutospacing="1"/>
      <w:ind w:firstLine="0"/>
      <w:jc w:val="left"/>
      <w:textAlignment w:val="top"/>
    </w:pPr>
  </w:style>
  <w:style w:type="paragraph" w:styleId="afa">
    <w:name w:val="No Spacing"/>
    <w:uiPriority w:val="1"/>
    <w:qFormat/>
    <w:rsid w:val="00A9468B"/>
    <w:pPr>
      <w:spacing w:after="0" w:line="240" w:lineRule="auto"/>
    </w:pPr>
  </w:style>
  <w:style w:type="paragraph" w:styleId="afb">
    <w:name w:val="footnote text"/>
    <w:basedOn w:val="a2"/>
    <w:link w:val="afc"/>
    <w:semiHidden/>
    <w:rsid w:val="00FF2383"/>
  </w:style>
  <w:style w:type="character" w:customStyle="1" w:styleId="afc">
    <w:name w:val="Текст сноски Знак"/>
    <w:basedOn w:val="a3"/>
    <w:link w:val="afb"/>
    <w:semiHidden/>
    <w:rsid w:val="00FF2383"/>
    <w:rPr>
      <w:rFonts w:ascii="Times New Roman" w:eastAsia="Times New Roman" w:hAnsi="Times New Roman" w:cs="Times New Roman"/>
      <w:sz w:val="24"/>
      <w:szCs w:val="24"/>
      <w:lang w:eastAsia="ru-RU"/>
    </w:rPr>
  </w:style>
  <w:style w:type="character" w:styleId="afd">
    <w:name w:val="footnote reference"/>
    <w:semiHidden/>
    <w:rsid w:val="00FF2383"/>
    <w:rPr>
      <w:vertAlign w:val="superscript"/>
    </w:rPr>
  </w:style>
  <w:style w:type="paragraph" w:styleId="afe">
    <w:name w:val="Revision"/>
    <w:hidden/>
    <w:uiPriority w:val="99"/>
    <w:semiHidden/>
    <w:rsid w:val="004165E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507">
      <w:bodyDiv w:val="1"/>
      <w:marLeft w:val="0"/>
      <w:marRight w:val="0"/>
      <w:marTop w:val="0"/>
      <w:marBottom w:val="0"/>
      <w:divBdr>
        <w:top w:val="none" w:sz="0" w:space="0" w:color="auto"/>
        <w:left w:val="none" w:sz="0" w:space="0" w:color="auto"/>
        <w:bottom w:val="none" w:sz="0" w:space="0" w:color="auto"/>
        <w:right w:val="none" w:sz="0" w:space="0" w:color="auto"/>
      </w:divBdr>
    </w:div>
    <w:div w:id="22096177">
      <w:bodyDiv w:val="1"/>
      <w:marLeft w:val="0"/>
      <w:marRight w:val="0"/>
      <w:marTop w:val="0"/>
      <w:marBottom w:val="0"/>
      <w:divBdr>
        <w:top w:val="none" w:sz="0" w:space="0" w:color="auto"/>
        <w:left w:val="none" w:sz="0" w:space="0" w:color="auto"/>
        <w:bottom w:val="none" w:sz="0" w:space="0" w:color="auto"/>
        <w:right w:val="none" w:sz="0" w:space="0" w:color="auto"/>
      </w:divBdr>
    </w:div>
    <w:div w:id="58017965">
      <w:bodyDiv w:val="1"/>
      <w:marLeft w:val="0"/>
      <w:marRight w:val="0"/>
      <w:marTop w:val="0"/>
      <w:marBottom w:val="0"/>
      <w:divBdr>
        <w:top w:val="none" w:sz="0" w:space="0" w:color="auto"/>
        <w:left w:val="none" w:sz="0" w:space="0" w:color="auto"/>
        <w:bottom w:val="none" w:sz="0" w:space="0" w:color="auto"/>
        <w:right w:val="none" w:sz="0" w:space="0" w:color="auto"/>
      </w:divBdr>
    </w:div>
    <w:div w:id="59139306">
      <w:bodyDiv w:val="1"/>
      <w:marLeft w:val="0"/>
      <w:marRight w:val="0"/>
      <w:marTop w:val="0"/>
      <w:marBottom w:val="0"/>
      <w:divBdr>
        <w:top w:val="none" w:sz="0" w:space="0" w:color="auto"/>
        <w:left w:val="none" w:sz="0" w:space="0" w:color="auto"/>
        <w:bottom w:val="none" w:sz="0" w:space="0" w:color="auto"/>
        <w:right w:val="none" w:sz="0" w:space="0" w:color="auto"/>
      </w:divBdr>
    </w:div>
    <w:div w:id="82075751">
      <w:bodyDiv w:val="1"/>
      <w:marLeft w:val="0"/>
      <w:marRight w:val="0"/>
      <w:marTop w:val="0"/>
      <w:marBottom w:val="0"/>
      <w:divBdr>
        <w:top w:val="none" w:sz="0" w:space="0" w:color="auto"/>
        <w:left w:val="none" w:sz="0" w:space="0" w:color="auto"/>
        <w:bottom w:val="none" w:sz="0" w:space="0" w:color="auto"/>
        <w:right w:val="none" w:sz="0" w:space="0" w:color="auto"/>
      </w:divBdr>
    </w:div>
    <w:div w:id="134568699">
      <w:bodyDiv w:val="1"/>
      <w:marLeft w:val="0"/>
      <w:marRight w:val="0"/>
      <w:marTop w:val="0"/>
      <w:marBottom w:val="0"/>
      <w:divBdr>
        <w:top w:val="none" w:sz="0" w:space="0" w:color="auto"/>
        <w:left w:val="none" w:sz="0" w:space="0" w:color="auto"/>
        <w:bottom w:val="none" w:sz="0" w:space="0" w:color="auto"/>
        <w:right w:val="none" w:sz="0" w:space="0" w:color="auto"/>
      </w:divBdr>
    </w:div>
    <w:div w:id="157429274">
      <w:bodyDiv w:val="1"/>
      <w:marLeft w:val="0"/>
      <w:marRight w:val="0"/>
      <w:marTop w:val="0"/>
      <w:marBottom w:val="0"/>
      <w:divBdr>
        <w:top w:val="none" w:sz="0" w:space="0" w:color="auto"/>
        <w:left w:val="none" w:sz="0" w:space="0" w:color="auto"/>
        <w:bottom w:val="none" w:sz="0" w:space="0" w:color="auto"/>
        <w:right w:val="none" w:sz="0" w:space="0" w:color="auto"/>
      </w:divBdr>
    </w:div>
    <w:div w:id="161550856">
      <w:bodyDiv w:val="1"/>
      <w:marLeft w:val="0"/>
      <w:marRight w:val="0"/>
      <w:marTop w:val="0"/>
      <w:marBottom w:val="0"/>
      <w:divBdr>
        <w:top w:val="none" w:sz="0" w:space="0" w:color="auto"/>
        <w:left w:val="none" w:sz="0" w:space="0" w:color="auto"/>
        <w:bottom w:val="none" w:sz="0" w:space="0" w:color="auto"/>
        <w:right w:val="none" w:sz="0" w:space="0" w:color="auto"/>
      </w:divBdr>
      <w:divsChild>
        <w:div w:id="764377640">
          <w:marLeft w:val="0"/>
          <w:marRight w:val="0"/>
          <w:marTop w:val="0"/>
          <w:marBottom w:val="0"/>
          <w:divBdr>
            <w:top w:val="none" w:sz="0" w:space="0" w:color="auto"/>
            <w:left w:val="none" w:sz="0" w:space="0" w:color="auto"/>
            <w:bottom w:val="none" w:sz="0" w:space="0" w:color="auto"/>
            <w:right w:val="none" w:sz="0" w:space="0" w:color="auto"/>
          </w:divBdr>
          <w:divsChild>
            <w:div w:id="547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608">
      <w:bodyDiv w:val="1"/>
      <w:marLeft w:val="0"/>
      <w:marRight w:val="0"/>
      <w:marTop w:val="0"/>
      <w:marBottom w:val="0"/>
      <w:divBdr>
        <w:top w:val="none" w:sz="0" w:space="0" w:color="auto"/>
        <w:left w:val="none" w:sz="0" w:space="0" w:color="auto"/>
        <w:bottom w:val="none" w:sz="0" w:space="0" w:color="auto"/>
        <w:right w:val="none" w:sz="0" w:space="0" w:color="auto"/>
      </w:divBdr>
    </w:div>
    <w:div w:id="235559532">
      <w:bodyDiv w:val="1"/>
      <w:marLeft w:val="0"/>
      <w:marRight w:val="0"/>
      <w:marTop w:val="0"/>
      <w:marBottom w:val="0"/>
      <w:divBdr>
        <w:top w:val="none" w:sz="0" w:space="0" w:color="auto"/>
        <w:left w:val="none" w:sz="0" w:space="0" w:color="auto"/>
        <w:bottom w:val="none" w:sz="0" w:space="0" w:color="auto"/>
        <w:right w:val="none" w:sz="0" w:space="0" w:color="auto"/>
      </w:divBdr>
    </w:div>
    <w:div w:id="335422465">
      <w:bodyDiv w:val="1"/>
      <w:marLeft w:val="0"/>
      <w:marRight w:val="0"/>
      <w:marTop w:val="0"/>
      <w:marBottom w:val="0"/>
      <w:divBdr>
        <w:top w:val="none" w:sz="0" w:space="0" w:color="auto"/>
        <w:left w:val="none" w:sz="0" w:space="0" w:color="auto"/>
        <w:bottom w:val="none" w:sz="0" w:space="0" w:color="auto"/>
        <w:right w:val="none" w:sz="0" w:space="0" w:color="auto"/>
      </w:divBdr>
    </w:div>
    <w:div w:id="376243833">
      <w:bodyDiv w:val="1"/>
      <w:marLeft w:val="0"/>
      <w:marRight w:val="0"/>
      <w:marTop w:val="0"/>
      <w:marBottom w:val="0"/>
      <w:divBdr>
        <w:top w:val="none" w:sz="0" w:space="0" w:color="auto"/>
        <w:left w:val="none" w:sz="0" w:space="0" w:color="auto"/>
        <w:bottom w:val="none" w:sz="0" w:space="0" w:color="auto"/>
        <w:right w:val="none" w:sz="0" w:space="0" w:color="auto"/>
      </w:divBdr>
    </w:div>
    <w:div w:id="379790577">
      <w:bodyDiv w:val="1"/>
      <w:marLeft w:val="0"/>
      <w:marRight w:val="0"/>
      <w:marTop w:val="0"/>
      <w:marBottom w:val="0"/>
      <w:divBdr>
        <w:top w:val="none" w:sz="0" w:space="0" w:color="auto"/>
        <w:left w:val="none" w:sz="0" w:space="0" w:color="auto"/>
        <w:bottom w:val="none" w:sz="0" w:space="0" w:color="auto"/>
        <w:right w:val="none" w:sz="0" w:space="0" w:color="auto"/>
      </w:divBdr>
    </w:div>
    <w:div w:id="403259503">
      <w:bodyDiv w:val="1"/>
      <w:marLeft w:val="0"/>
      <w:marRight w:val="0"/>
      <w:marTop w:val="0"/>
      <w:marBottom w:val="0"/>
      <w:divBdr>
        <w:top w:val="none" w:sz="0" w:space="0" w:color="auto"/>
        <w:left w:val="none" w:sz="0" w:space="0" w:color="auto"/>
        <w:bottom w:val="none" w:sz="0" w:space="0" w:color="auto"/>
        <w:right w:val="none" w:sz="0" w:space="0" w:color="auto"/>
      </w:divBdr>
    </w:div>
    <w:div w:id="405491874">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440422402">
      <w:bodyDiv w:val="1"/>
      <w:marLeft w:val="0"/>
      <w:marRight w:val="0"/>
      <w:marTop w:val="0"/>
      <w:marBottom w:val="0"/>
      <w:divBdr>
        <w:top w:val="none" w:sz="0" w:space="0" w:color="auto"/>
        <w:left w:val="none" w:sz="0" w:space="0" w:color="auto"/>
        <w:bottom w:val="none" w:sz="0" w:space="0" w:color="auto"/>
        <w:right w:val="none" w:sz="0" w:space="0" w:color="auto"/>
      </w:divBdr>
    </w:div>
    <w:div w:id="470564510">
      <w:bodyDiv w:val="1"/>
      <w:marLeft w:val="0"/>
      <w:marRight w:val="0"/>
      <w:marTop w:val="0"/>
      <w:marBottom w:val="0"/>
      <w:divBdr>
        <w:top w:val="none" w:sz="0" w:space="0" w:color="auto"/>
        <w:left w:val="none" w:sz="0" w:space="0" w:color="auto"/>
        <w:bottom w:val="none" w:sz="0" w:space="0" w:color="auto"/>
        <w:right w:val="none" w:sz="0" w:space="0" w:color="auto"/>
      </w:divBdr>
    </w:div>
    <w:div w:id="471094242">
      <w:bodyDiv w:val="1"/>
      <w:marLeft w:val="0"/>
      <w:marRight w:val="0"/>
      <w:marTop w:val="0"/>
      <w:marBottom w:val="0"/>
      <w:divBdr>
        <w:top w:val="none" w:sz="0" w:space="0" w:color="auto"/>
        <w:left w:val="none" w:sz="0" w:space="0" w:color="auto"/>
        <w:bottom w:val="none" w:sz="0" w:space="0" w:color="auto"/>
        <w:right w:val="none" w:sz="0" w:space="0" w:color="auto"/>
      </w:divBdr>
    </w:div>
    <w:div w:id="473909134">
      <w:bodyDiv w:val="1"/>
      <w:marLeft w:val="0"/>
      <w:marRight w:val="0"/>
      <w:marTop w:val="0"/>
      <w:marBottom w:val="0"/>
      <w:divBdr>
        <w:top w:val="none" w:sz="0" w:space="0" w:color="auto"/>
        <w:left w:val="none" w:sz="0" w:space="0" w:color="auto"/>
        <w:bottom w:val="none" w:sz="0" w:space="0" w:color="auto"/>
        <w:right w:val="none" w:sz="0" w:space="0" w:color="auto"/>
      </w:divBdr>
    </w:div>
    <w:div w:id="482622925">
      <w:bodyDiv w:val="1"/>
      <w:marLeft w:val="0"/>
      <w:marRight w:val="0"/>
      <w:marTop w:val="0"/>
      <w:marBottom w:val="0"/>
      <w:divBdr>
        <w:top w:val="none" w:sz="0" w:space="0" w:color="auto"/>
        <w:left w:val="none" w:sz="0" w:space="0" w:color="auto"/>
        <w:bottom w:val="none" w:sz="0" w:space="0" w:color="auto"/>
        <w:right w:val="none" w:sz="0" w:space="0" w:color="auto"/>
      </w:divBdr>
    </w:div>
    <w:div w:id="484442804">
      <w:bodyDiv w:val="1"/>
      <w:marLeft w:val="0"/>
      <w:marRight w:val="0"/>
      <w:marTop w:val="0"/>
      <w:marBottom w:val="0"/>
      <w:divBdr>
        <w:top w:val="none" w:sz="0" w:space="0" w:color="auto"/>
        <w:left w:val="none" w:sz="0" w:space="0" w:color="auto"/>
        <w:bottom w:val="none" w:sz="0" w:space="0" w:color="auto"/>
        <w:right w:val="none" w:sz="0" w:space="0" w:color="auto"/>
      </w:divBdr>
    </w:div>
    <w:div w:id="525143827">
      <w:bodyDiv w:val="1"/>
      <w:marLeft w:val="0"/>
      <w:marRight w:val="0"/>
      <w:marTop w:val="0"/>
      <w:marBottom w:val="0"/>
      <w:divBdr>
        <w:top w:val="none" w:sz="0" w:space="0" w:color="auto"/>
        <w:left w:val="none" w:sz="0" w:space="0" w:color="auto"/>
        <w:bottom w:val="none" w:sz="0" w:space="0" w:color="auto"/>
        <w:right w:val="none" w:sz="0" w:space="0" w:color="auto"/>
      </w:divBdr>
    </w:div>
    <w:div w:id="529759734">
      <w:bodyDiv w:val="1"/>
      <w:marLeft w:val="0"/>
      <w:marRight w:val="0"/>
      <w:marTop w:val="0"/>
      <w:marBottom w:val="0"/>
      <w:divBdr>
        <w:top w:val="none" w:sz="0" w:space="0" w:color="auto"/>
        <w:left w:val="none" w:sz="0" w:space="0" w:color="auto"/>
        <w:bottom w:val="none" w:sz="0" w:space="0" w:color="auto"/>
        <w:right w:val="none" w:sz="0" w:space="0" w:color="auto"/>
      </w:divBdr>
    </w:div>
    <w:div w:id="541284727">
      <w:bodyDiv w:val="1"/>
      <w:marLeft w:val="0"/>
      <w:marRight w:val="0"/>
      <w:marTop w:val="0"/>
      <w:marBottom w:val="0"/>
      <w:divBdr>
        <w:top w:val="none" w:sz="0" w:space="0" w:color="auto"/>
        <w:left w:val="none" w:sz="0" w:space="0" w:color="auto"/>
        <w:bottom w:val="none" w:sz="0" w:space="0" w:color="auto"/>
        <w:right w:val="none" w:sz="0" w:space="0" w:color="auto"/>
      </w:divBdr>
    </w:div>
    <w:div w:id="553203335">
      <w:bodyDiv w:val="1"/>
      <w:marLeft w:val="0"/>
      <w:marRight w:val="0"/>
      <w:marTop w:val="0"/>
      <w:marBottom w:val="0"/>
      <w:divBdr>
        <w:top w:val="none" w:sz="0" w:space="0" w:color="auto"/>
        <w:left w:val="none" w:sz="0" w:space="0" w:color="auto"/>
        <w:bottom w:val="none" w:sz="0" w:space="0" w:color="auto"/>
        <w:right w:val="none" w:sz="0" w:space="0" w:color="auto"/>
      </w:divBdr>
    </w:div>
    <w:div w:id="608124074">
      <w:bodyDiv w:val="1"/>
      <w:marLeft w:val="0"/>
      <w:marRight w:val="0"/>
      <w:marTop w:val="0"/>
      <w:marBottom w:val="0"/>
      <w:divBdr>
        <w:top w:val="none" w:sz="0" w:space="0" w:color="auto"/>
        <w:left w:val="none" w:sz="0" w:space="0" w:color="auto"/>
        <w:bottom w:val="none" w:sz="0" w:space="0" w:color="auto"/>
        <w:right w:val="none" w:sz="0" w:space="0" w:color="auto"/>
      </w:divBdr>
    </w:div>
    <w:div w:id="620769623">
      <w:bodyDiv w:val="1"/>
      <w:marLeft w:val="0"/>
      <w:marRight w:val="0"/>
      <w:marTop w:val="0"/>
      <w:marBottom w:val="0"/>
      <w:divBdr>
        <w:top w:val="none" w:sz="0" w:space="0" w:color="auto"/>
        <w:left w:val="none" w:sz="0" w:space="0" w:color="auto"/>
        <w:bottom w:val="none" w:sz="0" w:space="0" w:color="auto"/>
        <w:right w:val="none" w:sz="0" w:space="0" w:color="auto"/>
      </w:divBdr>
    </w:div>
    <w:div w:id="626087454">
      <w:bodyDiv w:val="1"/>
      <w:marLeft w:val="0"/>
      <w:marRight w:val="0"/>
      <w:marTop w:val="0"/>
      <w:marBottom w:val="0"/>
      <w:divBdr>
        <w:top w:val="none" w:sz="0" w:space="0" w:color="auto"/>
        <w:left w:val="none" w:sz="0" w:space="0" w:color="auto"/>
        <w:bottom w:val="none" w:sz="0" w:space="0" w:color="auto"/>
        <w:right w:val="none" w:sz="0" w:space="0" w:color="auto"/>
      </w:divBdr>
    </w:div>
    <w:div w:id="636032691">
      <w:bodyDiv w:val="1"/>
      <w:marLeft w:val="0"/>
      <w:marRight w:val="0"/>
      <w:marTop w:val="0"/>
      <w:marBottom w:val="0"/>
      <w:divBdr>
        <w:top w:val="none" w:sz="0" w:space="0" w:color="auto"/>
        <w:left w:val="none" w:sz="0" w:space="0" w:color="auto"/>
        <w:bottom w:val="none" w:sz="0" w:space="0" w:color="auto"/>
        <w:right w:val="none" w:sz="0" w:space="0" w:color="auto"/>
      </w:divBdr>
    </w:div>
    <w:div w:id="637300570">
      <w:bodyDiv w:val="1"/>
      <w:marLeft w:val="0"/>
      <w:marRight w:val="0"/>
      <w:marTop w:val="0"/>
      <w:marBottom w:val="0"/>
      <w:divBdr>
        <w:top w:val="none" w:sz="0" w:space="0" w:color="auto"/>
        <w:left w:val="none" w:sz="0" w:space="0" w:color="auto"/>
        <w:bottom w:val="none" w:sz="0" w:space="0" w:color="auto"/>
        <w:right w:val="none" w:sz="0" w:space="0" w:color="auto"/>
      </w:divBdr>
    </w:div>
    <w:div w:id="640232666">
      <w:bodyDiv w:val="1"/>
      <w:marLeft w:val="0"/>
      <w:marRight w:val="0"/>
      <w:marTop w:val="0"/>
      <w:marBottom w:val="0"/>
      <w:divBdr>
        <w:top w:val="none" w:sz="0" w:space="0" w:color="auto"/>
        <w:left w:val="none" w:sz="0" w:space="0" w:color="auto"/>
        <w:bottom w:val="none" w:sz="0" w:space="0" w:color="auto"/>
        <w:right w:val="none" w:sz="0" w:space="0" w:color="auto"/>
      </w:divBdr>
    </w:div>
    <w:div w:id="683485025">
      <w:bodyDiv w:val="1"/>
      <w:marLeft w:val="0"/>
      <w:marRight w:val="0"/>
      <w:marTop w:val="0"/>
      <w:marBottom w:val="0"/>
      <w:divBdr>
        <w:top w:val="none" w:sz="0" w:space="0" w:color="auto"/>
        <w:left w:val="none" w:sz="0" w:space="0" w:color="auto"/>
        <w:bottom w:val="none" w:sz="0" w:space="0" w:color="auto"/>
        <w:right w:val="none" w:sz="0" w:space="0" w:color="auto"/>
      </w:divBdr>
    </w:div>
    <w:div w:id="689333843">
      <w:bodyDiv w:val="1"/>
      <w:marLeft w:val="0"/>
      <w:marRight w:val="0"/>
      <w:marTop w:val="0"/>
      <w:marBottom w:val="0"/>
      <w:divBdr>
        <w:top w:val="none" w:sz="0" w:space="0" w:color="auto"/>
        <w:left w:val="none" w:sz="0" w:space="0" w:color="auto"/>
        <w:bottom w:val="none" w:sz="0" w:space="0" w:color="auto"/>
        <w:right w:val="none" w:sz="0" w:space="0" w:color="auto"/>
      </w:divBdr>
    </w:div>
    <w:div w:id="697894187">
      <w:bodyDiv w:val="1"/>
      <w:marLeft w:val="0"/>
      <w:marRight w:val="0"/>
      <w:marTop w:val="0"/>
      <w:marBottom w:val="0"/>
      <w:divBdr>
        <w:top w:val="none" w:sz="0" w:space="0" w:color="auto"/>
        <w:left w:val="none" w:sz="0" w:space="0" w:color="auto"/>
        <w:bottom w:val="none" w:sz="0" w:space="0" w:color="auto"/>
        <w:right w:val="none" w:sz="0" w:space="0" w:color="auto"/>
      </w:divBdr>
      <w:divsChild>
        <w:div w:id="1972324501">
          <w:marLeft w:val="0"/>
          <w:marRight w:val="0"/>
          <w:marTop w:val="0"/>
          <w:marBottom w:val="0"/>
          <w:divBdr>
            <w:top w:val="none" w:sz="0" w:space="0" w:color="auto"/>
            <w:left w:val="none" w:sz="0" w:space="0" w:color="auto"/>
            <w:bottom w:val="none" w:sz="0" w:space="0" w:color="auto"/>
            <w:right w:val="none" w:sz="0" w:space="0" w:color="auto"/>
          </w:divBdr>
          <w:divsChild>
            <w:div w:id="1553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670">
      <w:bodyDiv w:val="1"/>
      <w:marLeft w:val="0"/>
      <w:marRight w:val="0"/>
      <w:marTop w:val="0"/>
      <w:marBottom w:val="0"/>
      <w:divBdr>
        <w:top w:val="none" w:sz="0" w:space="0" w:color="auto"/>
        <w:left w:val="none" w:sz="0" w:space="0" w:color="auto"/>
        <w:bottom w:val="none" w:sz="0" w:space="0" w:color="auto"/>
        <w:right w:val="none" w:sz="0" w:space="0" w:color="auto"/>
      </w:divBdr>
    </w:div>
    <w:div w:id="721947263">
      <w:bodyDiv w:val="1"/>
      <w:marLeft w:val="0"/>
      <w:marRight w:val="0"/>
      <w:marTop w:val="0"/>
      <w:marBottom w:val="0"/>
      <w:divBdr>
        <w:top w:val="none" w:sz="0" w:space="0" w:color="auto"/>
        <w:left w:val="none" w:sz="0" w:space="0" w:color="auto"/>
        <w:bottom w:val="none" w:sz="0" w:space="0" w:color="auto"/>
        <w:right w:val="none" w:sz="0" w:space="0" w:color="auto"/>
      </w:divBdr>
    </w:div>
    <w:div w:id="753210088">
      <w:bodyDiv w:val="1"/>
      <w:marLeft w:val="0"/>
      <w:marRight w:val="0"/>
      <w:marTop w:val="0"/>
      <w:marBottom w:val="0"/>
      <w:divBdr>
        <w:top w:val="none" w:sz="0" w:space="0" w:color="auto"/>
        <w:left w:val="none" w:sz="0" w:space="0" w:color="auto"/>
        <w:bottom w:val="none" w:sz="0" w:space="0" w:color="auto"/>
        <w:right w:val="none" w:sz="0" w:space="0" w:color="auto"/>
      </w:divBdr>
    </w:div>
    <w:div w:id="774446990">
      <w:bodyDiv w:val="1"/>
      <w:marLeft w:val="0"/>
      <w:marRight w:val="0"/>
      <w:marTop w:val="0"/>
      <w:marBottom w:val="0"/>
      <w:divBdr>
        <w:top w:val="none" w:sz="0" w:space="0" w:color="auto"/>
        <w:left w:val="none" w:sz="0" w:space="0" w:color="auto"/>
        <w:bottom w:val="none" w:sz="0" w:space="0" w:color="auto"/>
        <w:right w:val="none" w:sz="0" w:space="0" w:color="auto"/>
      </w:divBdr>
      <w:divsChild>
        <w:div w:id="589197364">
          <w:marLeft w:val="0"/>
          <w:marRight w:val="0"/>
          <w:marTop w:val="0"/>
          <w:marBottom w:val="0"/>
          <w:divBdr>
            <w:top w:val="none" w:sz="0" w:space="0" w:color="auto"/>
            <w:left w:val="none" w:sz="0" w:space="0" w:color="auto"/>
            <w:bottom w:val="none" w:sz="0" w:space="0" w:color="auto"/>
            <w:right w:val="none" w:sz="0" w:space="0" w:color="auto"/>
          </w:divBdr>
          <w:divsChild>
            <w:div w:id="1395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87853">
      <w:bodyDiv w:val="1"/>
      <w:marLeft w:val="0"/>
      <w:marRight w:val="0"/>
      <w:marTop w:val="0"/>
      <w:marBottom w:val="0"/>
      <w:divBdr>
        <w:top w:val="none" w:sz="0" w:space="0" w:color="auto"/>
        <w:left w:val="none" w:sz="0" w:space="0" w:color="auto"/>
        <w:bottom w:val="none" w:sz="0" w:space="0" w:color="auto"/>
        <w:right w:val="none" w:sz="0" w:space="0" w:color="auto"/>
      </w:divBdr>
    </w:div>
    <w:div w:id="841428448">
      <w:bodyDiv w:val="1"/>
      <w:marLeft w:val="0"/>
      <w:marRight w:val="0"/>
      <w:marTop w:val="0"/>
      <w:marBottom w:val="0"/>
      <w:divBdr>
        <w:top w:val="none" w:sz="0" w:space="0" w:color="auto"/>
        <w:left w:val="none" w:sz="0" w:space="0" w:color="auto"/>
        <w:bottom w:val="none" w:sz="0" w:space="0" w:color="auto"/>
        <w:right w:val="none" w:sz="0" w:space="0" w:color="auto"/>
      </w:divBdr>
    </w:div>
    <w:div w:id="861670288">
      <w:bodyDiv w:val="1"/>
      <w:marLeft w:val="0"/>
      <w:marRight w:val="0"/>
      <w:marTop w:val="0"/>
      <w:marBottom w:val="0"/>
      <w:divBdr>
        <w:top w:val="none" w:sz="0" w:space="0" w:color="auto"/>
        <w:left w:val="none" w:sz="0" w:space="0" w:color="auto"/>
        <w:bottom w:val="none" w:sz="0" w:space="0" w:color="auto"/>
        <w:right w:val="none" w:sz="0" w:space="0" w:color="auto"/>
      </w:divBdr>
    </w:div>
    <w:div w:id="863597125">
      <w:bodyDiv w:val="1"/>
      <w:marLeft w:val="0"/>
      <w:marRight w:val="0"/>
      <w:marTop w:val="0"/>
      <w:marBottom w:val="0"/>
      <w:divBdr>
        <w:top w:val="none" w:sz="0" w:space="0" w:color="auto"/>
        <w:left w:val="none" w:sz="0" w:space="0" w:color="auto"/>
        <w:bottom w:val="none" w:sz="0" w:space="0" w:color="auto"/>
        <w:right w:val="none" w:sz="0" w:space="0" w:color="auto"/>
      </w:divBdr>
    </w:div>
    <w:div w:id="878591529">
      <w:bodyDiv w:val="1"/>
      <w:marLeft w:val="0"/>
      <w:marRight w:val="0"/>
      <w:marTop w:val="0"/>
      <w:marBottom w:val="0"/>
      <w:divBdr>
        <w:top w:val="none" w:sz="0" w:space="0" w:color="auto"/>
        <w:left w:val="none" w:sz="0" w:space="0" w:color="auto"/>
        <w:bottom w:val="none" w:sz="0" w:space="0" w:color="auto"/>
        <w:right w:val="none" w:sz="0" w:space="0" w:color="auto"/>
      </w:divBdr>
    </w:div>
    <w:div w:id="881478959">
      <w:bodyDiv w:val="1"/>
      <w:marLeft w:val="0"/>
      <w:marRight w:val="0"/>
      <w:marTop w:val="0"/>
      <w:marBottom w:val="0"/>
      <w:divBdr>
        <w:top w:val="none" w:sz="0" w:space="0" w:color="auto"/>
        <w:left w:val="none" w:sz="0" w:space="0" w:color="auto"/>
        <w:bottom w:val="none" w:sz="0" w:space="0" w:color="auto"/>
        <w:right w:val="none" w:sz="0" w:space="0" w:color="auto"/>
      </w:divBdr>
    </w:div>
    <w:div w:id="881597314">
      <w:bodyDiv w:val="1"/>
      <w:marLeft w:val="0"/>
      <w:marRight w:val="0"/>
      <w:marTop w:val="0"/>
      <w:marBottom w:val="0"/>
      <w:divBdr>
        <w:top w:val="none" w:sz="0" w:space="0" w:color="auto"/>
        <w:left w:val="none" w:sz="0" w:space="0" w:color="auto"/>
        <w:bottom w:val="none" w:sz="0" w:space="0" w:color="auto"/>
        <w:right w:val="none" w:sz="0" w:space="0" w:color="auto"/>
      </w:divBdr>
    </w:div>
    <w:div w:id="911163563">
      <w:bodyDiv w:val="1"/>
      <w:marLeft w:val="0"/>
      <w:marRight w:val="0"/>
      <w:marTop w:val="0"/>
      <w:marBottom w:val="0"/>
      <w:divBdr>
        <w:top w:val="none" w:sz="0" w:space="0" w:color="auto"/>
        <w:left w:val="none" w:sz="0" w:space="0" w:color="auto"/>
        <w:bottom w:val="none" w:sz="0" w:space="0" w:color="auto"/>
        <w:right w:val="none" w:sz="0" w:space="0" w:color="auto"/>
      </w:divBdr>
    </w:div>
    <w:div w:id="943339141">
      <w:bodyDiv w:val="1"/>
      <w:marLeft w:val="0"/>
      <w:marRight w:val="0"/>
      <w:marTop w:val="0"/>
      <w:marBottom w:val="0"/>
      <w:divBdr>
        <w:top w:val="none" w:sz="0" w:space="0" w:color="auto"/>
        <w:left w:val="none" w:sz="0" w:space="0" w:color="auto"/>
        <w:bottom w:val="none" w:sz="0" w:space="0" w:color="auto"/>
        <w:right w:val="none" w:sz="0" w:space="0" w:color="auto"/>
      </w:divBdr>
    </w:div>
    <w:div w:id="1006442834">
      <w:bodyDiv w:val="1"/>
      <w:marLeft w:val="0"/>
      <w:marRight w:val="0"/>
      <w:marTop w:val="0"/>
      <w:marBottom w:val="0"/>
      <w:divBdr>
        <w:top w:val="none" w:sz="0" w:space="0" w:color="auto"/>
        <w:left w:val="none" w:sz="0" w:space="0" w:color="auto"/>
        <w:bottom w:val="none" w:sz="0" w:space="0" w:color="auto"/>
        <w:right w:val="none" w:sz="0" w:space="0" w:color="auto"/>
      </w:divBdr>
      <w:divsChild>
        <w:div w:id="630863871">
          <w:marLeft w:val="0"/>
          <w:marRight w:val="0"/>
          <w:marTop w:val="0"/>
          <w:marBottom w:val="0"/>
          <w:divBdr>
            <w:top w:val="none" w:sz="0" w:space="0" w:color="auto"/>
            <w:left w:val="none" w:sz="0" w:space="0" w:color="auto"/>
            <w:bottom w:val="none" w:sz="0" w:space="0" w:color="auto"/>
            <w:right w:val="none" w:sz="0" w:space="0" w:color="auto"/>
          </w:divBdr>
          <w:divsChild>
            <w:div w:id="2246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5276">
      <w:bodyDiv w:val="1"/>
      <w:marLeft w:val="0"/>
      <w:marRight w:val="0"/>
      <w:marTop w:val="0"/>
      <w:marBottom w:val="0"/>
      <w:divBdr>
        <w:top w:val="none" w:sz="0" w:space="0" w:color="auto"/>
        <w:left w:val="none" w:sz="0" w:space="0" w:color="auto"/>
        <w:bottom w:val="none" w:sz="0" w:space="0" w:color="auto"/>
        <w:right w:val="none" w:sz="0" w:space="0" w:color="auto"/>
      </w:divBdr>
    </w:div>
    <w:div w:id="1086609768">
      <w:bodyDiv w:val="1"/>
      <w:marLeft w:val="0"/>
      <w:marRight w:val="0"/>
      <w:marTop w:val="0"/>
      <w:marBottom w:val="0"/>
      <w:divBdr>
        <w:top w:val="none" w:sz="0" w:space="0" w:color="auto"/>
        <w:left w:val="none" w:sz="0" w:space="0" w:color="auto"/>
        <w:bottom w:val="none" w:sz="0" w:space="0" w:color="auto"/>
        <w:right w:val="none" w:sz="0" w:space="0" w:color="auto"/>
      </w:divBdr>
    </w:div>
    <w:div w:id="1156334812">
      <w:bodyDiv w:val="1"/>
      <w:marLeft w:val="0"/>
      <w:marRight w:val="0"/>
      <w:marTop w:val="0"/>
      <w:marBottom w:val="0"/>
      <w:divBdr>
        <w:top w:val="none" w:sz="0" w:space="0" w:color="auto"/>
        <w:left w:val="none" w:sz="0" w:space="0" w:color="auto"/>
        <w:bottom w:val="none" w:sz="0" w:space="0" w:color="auto"/>
        <w:right w:val="none" w:sz="0" w:space="0" w:color="auto"/>
      </w:divBdr>
    </w:div>
    <w:div w:id="1166436794">
      <w:bodyDiv w:val="1"/>
      <w:marLeft w:val="0"/>
      <w:marRight w:val="0"/>
      <w:marTop w:val="0"/>
      <w:marBottom w:val="0"/>
      <w:divBdr>
        <w:top w:val="none" w:sz="0" w:space="0" w:color="auto"/>
        <w:left w:val="none" w:sz="0" w:space="0" w:color="auto"/>
        <w:bottom w:val="none" w:sz="0" w:space="0" w:color="auto"/>
        <w:right w:val="none" w:sz="0" w:space="0" w:color="auto"/>
      </w:divBdr>
    </w:div>
    <w:div w:id="1172716824">
      <w:bodyDiv w:val="1"/>
      <w:marLeft w:val="0"/>
      <w:marRight w:val="0"/>
      <w:marTop w:val="0"/>
      <w:marBottom w:val="0"/>
      <w:divBdr>
        <w:top w:val="none" w:sz="0" w:space="0" w:color="auto"/>
        <w:left w:val="none" w:sz="0" w:space="0" w:color="auto"/>
        <w:bottom w:val="none" w:sz="0" w:space="0" w:color="auto"/>
        <w:right w:val="none" w:sz="0" w:space="0" w:color="auto"/>
      </w:divBdr>
    </w:div>
    <w:div w:id="1194617054">
      <w:bodyDiv w:val="1"/>
      <w:marLeft w:val="0"/>
      <w:marRight w:val="0"/>
      <w:marTop w:val="0"/>
      <w:marBottom w:val="0"/>
      <w:divBdr>
        <w:top w:val="none" w:sz="0" w:space="0" w:color="auto"/>
        <w:left w:val="none" w:sz="0" w:space="0" w:color="auto"/>
        <w:bottom w:val="none" w:sz="0" w:space="0" w:color="auto"/>
        <w:right w:val="none" w:sz="0" w:space="0" w:color="auto"/>
      </w:divBdr>
    </w:div>
    <w:div w:id="1214269071">
      <w:bodyDiv w:val="1"/>
      <w:marLeft w:val="0"/>
      <w:marRight w:val="0"/>
      <w:marTop w:val="0"/>
      <w:marBottom w:val="0"/>
      <w:divBdr>
        <w:top w:val="none" w:sz="0" w:space="0" w:color="auto"/>
        <w:left w:val="none" w:sz="0" w:space="0" w:color="auto"/>
        <w:bottom w:val="none" w:sz="0" w:space="0" w:color="auto"/>
        <w:right w:val="none" w:sz="0" w:space="0" w:color="auto"/>
      </w:divBdr>
    </w:div>
    <w:div w:id="1244490050">
      <w:bodyDiv w:val="1"/>
      <w:marLeft w:val="0"/>
      <w:marRight w:val="0"/>
      <w:marTop w:val="0"/>
      <w:marBottom w:val="0"/>
      <w:divBdr>
        <w:top w:val="none" w:sz="0" w:space="0" w:color="auto"/>
        <w:left w:val="none" w:sz="0" w:space="0" w:color="auto"/>
        <w:bottom w:val="none" w:sz="0" w:space="0" w:color="auto"/>
        <w:right w:val="none" w:sz="0" w:space="0" w:color="auto"/>
      </w:divBdr>
    </w:div>
    <w:div w:id="1250852266">
      <w:bodyDiv w:val="1"/>
      <w:marLeft w:val="0"/>
      <w:marRight w:val="0"/>
      <w:marTop w:val="0"/>
      <w:marBottom w:val="0"/>
      <w:divBdr>
        <w:top w:val="none" w:sz="0" w:space="0" w:color="auto"/>
        <w:left w:val="none" w:sz="0" w:space="0" w:color="auto"/>
        <w:bottom w:val="none" w:sz="0" w:space="0" w:color="auto"/>
        <w:right w:val="none" w:sz="0" w:space="0" w:color="auto"/>
      </w:divBdr>
    </w:div>
    <w:div w:id="1261180181">
      <w:bodyDiv w:val="1"/>
      <w:marLeft w:val="0"/>
      <w:marRight w:val="0"/>
      <w:marTop w:val="0"/>
      <w:marBottom w:val="0"/>
      <w:divBdr>
        <w:top w:val="none" w:sz="0" w:space="0" w:color="auto"/>
        <w:left w:val="none" w:sz="0" w:space="0" w:color="auto"/>
        <w:bottom w:val="none" w:sz="0" w:space="0" w:color="auto"/>
        <w:right w:val="none" w:sz="0" w:space="0" w:color="auto"/>
      </w:divBdr>
    </w:div>
    <w:div w:id="1272084261">
      <w:bodyDiv w:val="1"/>
      <w:marLeft w:val="0"/>
      <w:marRight w:val="0"/>
      <w:marTop w:val="0"/>
      <w:marBottom w:val="0"/>
      <w:divBdr>
        <w:top w:val="none" w:sz="0" w:space="0" w:color="auto"/>
        <w:left w:val="none" w:sz="0" w:space="0" w:color="auto"/>
        <w:bottom w:val="none" w:sz="0" w:space="0" w:color="auto"/>
        <w:right w:val="none" w:sz="0" w:space="0" w:color="auto"/>
      </w:divBdr>
      <w:divsChild>
        <w:div w:id="1117522753">
          <w:marLeft w:val="0"/>
          <w:marRight w:val="0"/>
          <w:marTop w:val="0"/>
          <w:marBottom w:val="0"/>
          <w:divBdr>
            <w:top w:val="none" w:sz="0" w:space="0" w:color="auto"/>
            <w:left w:val="none" w:sz="0" w:space="0" w:color="auto"/>
            <w:bottom w:val="none" w:sz="0" w:space="0" w:color="auto"/>
            <w:right w:val="none" w:sz="0" w:space="0" w:color="auto"/>
          </w:divBdr>
          <w:divsChild>
            <w:div w:id="672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7327">
      <w:bodyDiv w:val="1"/>
      <w:marLeft w:val="0"/>
      <w:marRight w:val="0"/>
      <w:marTop w:val="0"/>
      <w:marBottom w:val="0"/>
      <w:divBdr>
        <w:top w:val="none" w:sz="0" w:space="0" w:color="auto"/>
        <w:left w:val="none" w:sz="0" w:space="0" w:color="auto"/>
        <w:bottom w:val="none" w:sz="0" w:space="0" w:color="auto"/>
        <w:right w:val="none" w:sz="0" w:space="0" w:color="auto"/>
      </w:divBdr>
    </w:div>
    <w:div w:id="1320118408">
      <w:bodyDiv w:val="1"/>
      <w:marLeft w:val="0"/>
      <w:marRight w:val="0"/>
      <w:marTop w:val="0"/>
      <w:marBottom w:val="0"/>
      <w:divBdr>
        <w:top w:val="none" w:sz="0" w:space="0" w:color="auto"/>
        <w:left w:val="none" w:sz="0" w:space="0" w:color="auto"/>
        <w:bottom w:val="none" w:sz="0" w:space="0" w:color="auto"/>
        <w:right w:val="none" w:sz="0" w:space="0" w:color="auto"/>
      </w:divBdr>
    </w:div>
    <w:div w:id="1320694000">
      <w:bodyDiv w:val="1"/>
      <w:marLeft w:val="0"/>
      <w:marRight w:val="0"/>
      <w:marTop w:val="0"/>
      <w:marBottom w:val="0"/>
      <w:divBdr>
        <w:top w:val="none" w:sz="0" w:space="0" w:color="auto"/>
        <w:left w:val="none" w:sz="0" w:space="0" w:color="auto"/>
        <w:bottom w:val="none" w:sz="0" w:space="0" w:color="auto"/>
        <w:right w:val="none" w:sz="0" w:space="0" w:color="auto"/>
      </w:divBdr>
    </w:div>
    <w:div w:id="1324626531">
      <w:bodyDiv w:val="1"/>
      <w:marLeft w:val="0"/>
      <w:marRight w:val="0"/>
      <w:marTop w:val="0"/>
      <w:marBottom w:val="0"/>
      <w:divBdr>
        <w:top w:val="none" w:sz="0" w:space="0" w:color="auto"/>
        <w:left w:val="none" w:sz="0" w:space="0" w:color="auto"/>
        <w:bottom w:val="none" w:sz="0" w:space="0" w:color="auto"/>
        <w:right w:val="none" w:sz="0" w:space="0" w:color="auto"/>
      </w:divBdr>
    </w:div>
    <w:div w:id="1341159875">
      <w:bodyDiv w:val="1"/>
      <w:marLeft w:val="0"/>
      <w:marRight w:val="0"/>
      <w:marTop w:val="0"/>
      <w:marBottom w:val="0"/>
      <w:divBdr>
        <w:top w:val="none" w:sz="0" w:space="0" w:color="auto"/>
        <w:left w:val="none" w:sz="0" w:space="0" w:color="auto"/>
        <w:bottom w:val="none" w:sz="0" w:space="0" w:color="auto"/>
        <w:right w:val="none" w:sz="0" w:space="0" w:color="auto"/>
      </w:divBdr>
    </w:div>
    <w:div w:id="1368988959">
      <w:bodyDiv w:val="1"/>
      <w:marLeft w:val="0"/>
      <w:marRight w:val="0"/>
      <w:marTop w:val="0"/>
      <w:marBottom w:val="0"/>
      <w:divBdr>
        <w:top w:val="none" w:sz="0" w:space="0" w:color="auto"/>
        <w:left w:val="none" w:sz="0" w:space="0" w:color="auto"/>
        <w:bottom w:val="none" w:sz="0" w:space="0" w:color="auto"/>
        <w:right w:val="none" w:sz="0" w:space="0" w:color="auto"/>
      </w:divBdr>
    </w:div>
    <w:div w:id="1400905814">
      <w:bodyDiv w:val="1"/>
      <w:marLeft w:val="0"/>
      <w:marRight w:val="0"/>
      <w:marTop w:val="0"/>
      <w:marBottom w:val="0"/>
      <w:divBdr>
        <w:top w:val="none" w:sz="0" w:space="0" w:color="auto"/>
        <w:left w:val="none" w:sz="0" w:space="0" w:color="auto"/>
        <w:bottom w:val="none" w:sz="0" w:space="0" w:color="auto"/>
        <w:right w:val="none" w:sz="0" w:space="0" w:color="auto"/>
      </w:divBdr>
    </w:div>
    <w:div w:id="1447967989">
      <w:bodyDiv w:val="1"/>
      <w:marLeft w:val="0"/>
      <w:marRight w:val="0"/>
      <w:marTop w:val="0"/>
      <w:marBottom w:val="0"/>
      <w:divBdr>
        <w:top w:val="none" w:sz="0" w:space="0" w:color="auto"/>
        <w:left w:val="none" w:sz="0" w:space="0" w:color="auto"/>
        <w:bottom w:val="none" w:sz="0" w:space="0" w:color="auto"/>
        <w:right w:val="none" w:sz="0" w:space="0" w:color="auto"/>
      </w:divBdr>
    </w:div>
    <w:div w:id="1494685417">
      <w:bodyDiv w:val="1"/>
      <w:marLeft w:val="0"/>
      <w:marRight w:val="0"/>
      <w:marTop w:val="0"/>
      <w:marBottom w:val="0"/>
      <w:divBdr>
        <w:top w:val="none" w:sz="0" w:space="0" w:color="auto"/>
        <w:left w:val="none" w:sz="0" w:space="0" w:color="auto"/>
        <w:bottom w:val="none" w:sz="0" w:space="0" w:color="auto"/>
        <w:right w:val="none" w:sz="0" w:space="0" w:color="auto"/>
      </w:divBdr>
    </w:div>
    <w:div w:id="1539705740">
      <w:bodyDiv w:val="1"/>
      <w:marLeft w:val="0"/>
      <w:marRight w:val="0"/>
      <w:marTop w:val="0"/>
      <w:marBottom w:val="0"/>
      <w:divBdr>
        <w:top w:val="none" w:sz="0" w:space="0" w:color="auto"/>
        <w:left w:val="none" w:sz="0" w:space="0" w:color="auto"/>
        <w:bottom w:val="none" w:sz="0" w:space="0" w:color="auto"/>
        <w:right w:val="none" w:sz="0" w:space="0" w:color="auto"/>
      </w:divBdr>
      <w:divsChild>
        <w:div w:id="1387333691">
          <w:marLeft w:val="0"/>
          <w:marRight w:val="0"/>
          <w:marTop w:val="0"/>
          <w:marBottom w:val="0"/>
          <w:divBdr>
            <w:top w:val="none" w:sz="0" w:space="0" w:color="auto"/>
            <w:left w:val="none" w:sz="0" w:space="0" w:color="auto"/>
            <w:bottom w:val="none" w:sz="0" w:space="0" w:color="auto"/>
            <w:right w:val="none" w:sz="0" w:space="0" w:color="auto"/>
          </w:divBdr>
          <w:divsChild>
            <w:div w:id="226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729">
      <w:bodyDiv w:val="1"/>
      <w:marLeft w:val="0"/>
      <w:marRight w:val="0"/>
      <w:marTop w:val="0"/>
      <w:marBottom w:val="0"/>
      <w:divBdr>
        <w:top w:val="none" w:sz="0" w:space="0" w:color="auto"/>
        <w:left w:val="none" w:sz="0" w:space="0" w:color="auto"/>
        <w:bottom w:val="none" w:sz="0" w:space="0" w:color="auto"/>
        <w:right w:val="none" w:sz="0" w:space="0" w:color="auto"/>
      </w:divBdr>
      <w:divsChild>
        <w:div w:id="1230459949">
          <w:marLeft w:val="0"/>
          <w:marRight w:val="0"/>
          <w:marTop w:val="0"/>
          <w:marBottom w:val="0"/>
          <w:divBdr>
            <w:top w:val="none" w:sz="0" w:space="0" w:color="auto"/>
            <w:left w:val="none" w:sz="0" w:space="0" w:color="auto"/>
            <w:bottom w:val="none" w:sz="0" w:space="0" w:color="auto"/>
            <w:right w:val="none" w:sz="0" w:space="0" w:color="auto"/>
          </w:divBdr>
          <w:divsChild>
            <w:div w:id="13937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877">
      <w:bodyDiv w:val="1"/>
      <w:marLeft w:val="0"/>
      <w:marRight w:val="0"/>
      <w:marTop w:val="0"/>
      <w:marBottom w:val="0"/>
      <w:divBdr>
        <w:top w:val="none" w:sz="0" w:space="0" w:color="auto"/>
        <w:left w:val="none" w:sz="0" w:space="0" w:color="auto"/>
        <w:bottom w:val="none" w:sz="0" w:space="0" w:color="auto"/>
        <w:right w:val="none" w:sz="0" w:space="0" w:color="auto"/>
      </w:divBdr>
    </w:div>
    <w:div w:id="1635672353">
      <w:bodyDiv w:val="1"/>
      <w:marLeft w:val="0"/>
      <w:marRight w:val="0"/>
      <w:marTop w:val="0"/>
      <w:marBottom w:val="0"/>
      <w:divBdr>
        <w:top w:val="none" w:sz="0" w:space="0" w:color="auto"/>
        <w:left w:val="none" w:sz="0" w:space="0" w:color="auto"/>
        <w:bottom w:val="none" w:sz="0" w:space="0" w:color="auto"/>
        <w:right w:val="none" w:sz="0" w:space="0" w:color="auto"/>
      </w:divBdr>
    </w:div>
    <w:div w:id="1650556872">
      <w:bodyDiv w:val="1"/>
      <w:marLeft w:val="0"/>
      <w:marRight w:val="0"/>
      <w:marTop w:val="0"/>
      <w:marBottom w:val="0"/>
      <w:divBdr>
        <w:top w:val="none" w:sz="0" w:space="0" w:color="auto"/>
        <w:left w:val="none" w:sz="0" w:space="0" w:color="auto"/>
        <w:bottom w:val="none" w:sz="0" w:space="0" w:color="auto"/>
        <w:right w:val="none" w:sz="0" w:space="0" w:color="auto"/>
      </w:divBdr>
    </w:div>
    <w:div w:id="1654332329">
      <w:bodyDiv w:val="1"/>
      <w:marLeft w:val="0"/>
      <w:marRight w:val="0"/>
      <w:marTop w:val="0"/>
      <w:marBottom w:val="0"/>
      <w:divBdr>
        <w:top w:val="none" w:sz="0" w:space="0" w:color="auto"/>
        <w:left w:val="none" w:sz="0" w:space="0" w:color="auto"/>
        <w:bottom w:val="none" w:sz="0" w:space="0" w:color="auto"/>
        <w:right w:val="none" w:sz="0" w:space="0" w:color="auto"/>
      </w:divBdr>
    </w:div>
    <w:div w:id="1749300641">
      <w:bodyDiv w:val="1"/>
      <w:marLeft w:val="0"/>
      <w:marRight w:val="0"/>
      <w:marTop w:val="0"/>
      <w:marBottom w:val="0"/>
      <w:divBdr>
        <w:top w:val="none" w:sz="0" w:space="0" w:color="auto"/>
        <w:left w:val="none" w:sz="0" w:space="0" w:color="auto"/>
        <w:bottom w:val="none" w:sz="0" w:space="0" w:color="auto"/>
        <w:right w:val="none" w:sz="0" w:space="0" w:color="auto"/>
      </w:divBdr>
    </w:div>
    <w:div w:id="1777747934">
      <w:bodyDiv w:val="1"/>
      <w:marLeft w:val="0"/>
      <w:marRight w:val="0"/>
      <w:marTop w:val="0"/>
      <w:marBottom w:val="0"/>
      <w:divBdr>
        <w:top w:val="none" w:sz="0" w:space="0" w:color="auto"/>
        <w:left w:val="none" w:sz="0" w:space="0" w:color="auto"/>
        <w:bottom w:val="none" w:sz="0" w:space="0" w:color="auto"/>
        <w:right w:val="none" w:sz="0" w:space="0" w:color="auto"/>
      </w:divBdr>
    </w:div>
    <w:div w:id="1778063326">
      <w:bodyDiv w:val="1"/>
      <w:marLeft w:val="0"/>
      <w:marRight w:val="0"/>
      <w:marTop w:val="0"/>
      <w:marBottom w:val="0"/>
      <w:divBdr>
        <w:top w:val="none" w:sz="0" w:space="0" w:color="auto"/>
        <w:left w:val="none" w:sz="0" w:space="0" w:color="auto"/>
        <w:bottom w:val="none" w:sz="0" w:space="0" w:color="auto"/>
        <w:right w:val="none" w:sz="0" w:space="0" w:color="auto"/>
      </w:divBdr>
    </w:div>
    <w:div w:id="1789660202">
      <w:bodyDiv w:val="1"/>
      <w:marLeft w:val="0"/>
      <w:marRight w:val="0"/>
      <w:marTop w:val="0"/>
      <w:marBottom w:val="0"/>
      <w:divBdr>
        <w:top w:val="none" w:sz="0" w:space="0" w:color="auto"/>
        <w:left w:val="none" w:sz="0" w:space="0" w:color="auto"/>
        <w:bottom w:val="none" w:sz="0" w:space="0" w:color="auto"/>
        <w:right w:val="none" w:sz="0" w:space="0" w:color="auto"/>
      </w:divBdr>
    </w:div>
    <w:div w:id="1801337521">
      <w:bodyDiv w:val="1"/>
      <w:marLeft w:val="0"/>
      <w:marRight w:val="0"/>
      <w:marTop w:val="0"/>
      <w:marBottom w:val="0"/>
      <w:divBdr>
        <w:top w:val="none" w:sz="0" w:space="0" w:color="auto"/>
        <w:left w:val="none" w:sz="0" w:space="0" w:color="auto"/>
        <w:bottom w:val="none" w:sz="0" w:space="0" w:color="auto"/>
        <w:right w:val="none" w:sz="0" w:space="0" w:color="auto"/>
      </w:divBdr>
    </w:div>
    <w:div w:id="1897545319">
      <w:bodyDiv w:val="1"/>
      <w:marLeft w:val="0"/>
      <w:marRight w:val="0"/>
      <w:marTop w:val="0"/>
      <w:marBottom w:val="0"/>
      <w:divBdr>
        <w:top w:val="none" w:sz="0" w:space="0" w:color="auto"/>
        <w:left w:val="none" w:sz="0" w:space="0" w:color="auto"/>
        <w:bottom w:val="none" w:sz="0" w:space="0" w:color="auto"/>
        <w:right w:val="none" w:sz="0" w:space="0" w:color="auto"/>
      </w:divBdr>
    </w:div>
    <w:div w:id="1997344071">
      <w:bodyDiv w:val="1"/>
      <w:marLeft w:val="0"/>
      <w:marRight w:val="0"/>
      <w:marTop w:val="0"/>
      <w:marBottom w:val="0"/>
      <w:divBdr>
        <w:top w:val="none" w:sz="0" w:space="0" w:color="auto"/>
        <w:left w:val="none" w:sz="0" w:space="0" w:color="auto"/>
        <w:bottom w:val="none" w:sz="0" w:space="0" w:color="auto"/>
        <w:right w:val="none" w:sz="0" w:space="0" w:color="auto"/>
      </w:divBdr>
    </w:div>
    <w:div w:id="2057971854">
      <w:bodyDiv w:val="1"/>
      <w:marLeft w:val="0"/>
      <w:marRight w:val="0"/>
      <w:marTop w:val="0"/>
      <w:marBottom w:val="0"/>
      <w:divBdr>
        <w:top w:val="none" w:sz="0" w:space="0" w:color="auto"/>
        <w:left w:val="none" w:sz="0" w:space="0" w:color="auto"/>
        <w:bottom w:val="none" w:sz="0" w:space="0" w:color="auto"/>
        <w:right w:val="none" w:sz="0" w:space="0" w:color="auto"/>
      </w:divBdr>
    </w:div>
    <w:div w:id="2073892807">
      <w:bodyDiv w:val="1"/>
      <w:marLeft w:val="0"/>
      <w:marRight w:val="0"/>
      <w:marTop w:val="0"/>
      <w:marBottom w:val="0"/>
      <w:divBdr>
        <w:top w:val="none" w:sz="0" w:space="0" w:color="auto"/>
        <w:left w:val="none" w:sz="0" w:space="0" w:color="auto"/>
        <w:bottom w:val="none" w:sz="0" w:space="0" w:color="auto"/>
        <w:right w:val="none" w:sz="0" w:space="0" w:color="auto"/>
      </w:divBdr>
    </w:div>
    <w:div w:id="2097629375">
      <w:bodyDiv w:val="1"/>
      <w:marLeft w:val="0"/>
      <w:marRight w:val="0"/>
      <w:marTop w:val="0"/>
      <w:marBottom w:val="0"/>
      <w:divBdr>
        <w:top w:val="none" w:sz="0" w:space="0" w:color="auto"/>
        <w:left w:val="none" w:sz="0" w:space="0" w:color="auto"/>
        <w:bottom w:val="none" w:sz="0" w:space="0" w:color="auto"/>
        <w:right w:val="none" w:sz="0" w:space="0" w:color="auto"/>
      </w:divBdr>
    </w:div>
    <w:div w:id="21384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ogin.consultant.ru/link/?req=doc&amp;base=LAW&amp;n=472472&amp;dst=1006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123807" TargetMode="External"/><Relationship Id="rId2" Type="http://schemas.openxmlformats.org/officeDocument/2006/relationships/hyperlink" Target="https://login.consultant.ru/link/?req=doc&amp;base=LAW&amp;n=31739" TargetMode="External"/><Relationship Id="rId1" Type="http://schemas.openxmlformats.org/officeDocument/2006/relationships/hyperlink" Target="https://login.consultant.ru/link/?req=doc&amp;base=LAW&amp;n=123807" TargetMode="External"/><Relationship Id="rId6" Type="http://schemas.openxmlformats.org/officeDocument/2006/relationships/hyperlink" Target="https://login.consultant.ru/link/?req=doc&amp;base=LAW&amp;n=472845" TargetMode="External"/><Relationship Id="rId5" Type="http://schemas.openxmlformats.org/officeDocument/2006/relationships/hyperlink" Target="https://login.consultant.ru/link/?req=doc&amp;base=LAW&amp;n=169401" TargetMode="External"/><Relationship Id="rId4" Type="http://schemas.openxmlformats.org/officeDocument/2006/relationships/hyperlink" Target="https://login.consultant.ru/link/?req=doc&amp;base=LAW&amp;n=472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3255-B90D-4E90-9D5A-66BA687F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18107</Words>
  <Characters>103212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Фирсова Виктория Викторовна</dc:creator>
  <cp:lastModifiedBy>Белкина Юлия Витальевна</cp:lastModifiedBy>
  <cp:revision>16</cp:revision>
  <cp:lastPrinted>2024-05-31T10:10:00Z</cp:lastPrinted>
  <dcterms:created xsi:type="dcterms:W3CDTF">2024-05-30T12:15:00Z</dcterms:created>
  <dcterms:modified xsi:type="dcterms:W3CDTF">2024-06-04T13:30:00Z</dcterms:modified>
</cp:coreProperties>
</file>