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7C" w:rsidRDefault="00FA397C" w:rsidP="00FA397C">
      <w:pPr>
        <w:ind w:firstLine="709"/>
        <w:jc w:val="center"/>
        <w:rPr>
          <w:b/>
          <w:sz w:val="32"/>
          <w:szCs w:val="32"/>
        </w:rPr>
      </w:pPr>
      <w:r w:rsidRPr="0028685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НФОРМАЦИЯ</w:t>
      </w:r>
    </w:p>
    <w:p w:rsidR="00FA397C" w:rsidRPr="00286858" w:rsidRDefault="00FA397C" w:rsidP="00FA397C">
      <w:pPr>
        <w:ind w:firstLine="709"/>
        <w:jc w:val="center"/>
        <w:rPr>
          <w:b/>
          <w:sz w:val="32"/>
          <w:szCs w:val="32"/>
        </w:rPr>
      </w:pPr>
    </w:p>
    <w:p w:rsidR="00FA397C" w:rsidRPr="00286858" w:rsidRDefault="00FA397C" w:rsidP="00FA397C">
      <w:pPr>
        <w:ind w:firstLine="709"/>
        <w:jc w:val="center"/>
        <w:rPr>
          <w:b/>
          <w:sz w:val="32"/>
          <w:szCs w:val="32"/>
        </w:rPr>
      </w:pPr>
      <w:r w:rsidRPr="00286858">
        <w:rPr>
          <w:b/>
          <w:sz w:val="32"/>
          <w:szCs w:val="32"/>
        </w:rPr>
        <w:t xml:space="preserve">о ходе выполнения мероприятий, предусмотренных планом противодействия коррупции в Федеральной налоговой службе </w:t>
      </w:r>
      <w:r w:rsidRPr="00286858">
        <w:rPr>
          <w:b/>
          <w:sz w:val="32"/>
          <w:szCs w:val="32"/>
        </w:rPr>
        <w:br/>
        <w:t>в 20</w:t>
      </w:r>
      <w:r>
        <w:rPr>
          <w:b/>
          <w:sz w:val="32"/>
          <w:szCs w:val="32"/>
        </w:rPr>
        <w:t>20</w:t>
      </w:r>
      <w:r w:rsidRPr="00286858">
        <w:rPr>
          <w:b/>
          <w:sz w:val="32"/>
          <w:szCs w:val="32"/>
        </w:rPr>
        <w:t xml:space="preserve"> году</w:t>
      </w:r>
    </w:p>
    <w:p w:rsidR="0045774F" w:rsidRPr="00C95317" w:rsidRDefault="0045774F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07D44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C95317">
        <w:rPr>
          <w:sz w:val="28"/>
          <w:szCs w:val="28"/>
        </w:rPr>
        <w:t xml:space="preserve">Во исполнение пункта 5 Указа Президента Российской Федерации от 29.06.2018 № 378 «О Национальном плане противодействия </w:t>
      </w:r>
      <w:r w:rsidR="00786578" w:rsidRPr="00C95317">
        <w:rPr>
          <w:sz w:val="28"/>
          <w:szCs w:val="28"/>
        </w:rPr>
        <w:t>коррупции на 2018 - 2020 годы»</w:t>
      </w:r>
      <w:r w:rsidRPr="00C95317">
        <w:rPr>
          <w:sz w:val="28"/>
          <w:szCs w:val="28"/>
        </w:rPr>
        <w:t xml:space="preserve"> приказом ФНС России от 17.08.2018 № СА-7-4/499@ утвержден План противодействия коррупции Федеральной налоговой службы на 2018-2020 годы (далее – План)</w:t>
      </w:r>
      <w:r w:rsidR="00ED7176" w:rsidRPr="00C95317">
        <w:rPr>
          <w:sz w:val="28"/>
          <w:szCs w:val="28"/>
        </w:rPr>
        <w:t>,</w:t>
      </w:r>
      <w:r w:rsidR="00ED7176" w:rsidRPr="00C95317">
        <w:rPr>
          <w:rFonts w:eastAsiaTheme="minorHAnsi"/>
          <w:color w:val="000000"/>
          <w:sz w:val="28"/>
          <w:szCs w:val="28"/>
          <w:lang w:eastAsia="en-US"/>
        </w:rPr>
        <w:t xml:space="preserve"> который прошел обсуждение и одобрен на заседании Общественного совета при ФНС России </w:t>
      </w:r>
      <w:r w:rsidR="00ED7176" w:rsidRPr="00C95317">
        <w:rPr>
          <w:iCs/>
          <w:color w:val="000000"/>
          <w:sz w:val="28"/>
          <w:szCs w:val="28"/>
        </w:rPr>
        <w:t>(</w:t>
      </w:r>
      <w:r w:rsidR="00ED7176" w:rsidRPr="00C95317">
        <w:rPr>
          <w:iCs/>
          <w:sz w:val="28"/>
          <w:szCs w:val="28"/>
        </w:rPr>
        <w:t xml:space="preserve">протокол № 36 от 20.12.2018). </w:t>
      </w:r>
      <w:r w:rsidR="00007D44" w:rsidRPr="00C95317">
        <w:rPr>
          <w:iCs/>
          <w:color w:val="000000"/>
          <w:sz w:val="28"/>
          <w:szCs w:val="28"/>
        </w:rPr>
        <w:t>План состоит из 4-х разделов и содержит комплекс мероприятий антикоррупционного характера.</w:t>
      </w:r>
    </w:p>
    <w:p w:rsidR="0045774F" w:rsidRPr="00C95317" w:rsidRDefault="0045774F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B7F79">
        <w:rPr>
          <w:b/>
          <w:sz w:val="28"/>
          <w:szCs w:val="28"/>
        </w:rPr>
        <w:t>Разделом I Плана</w:t>
      </w:r>
      <w:r w:rsidRPr="00C95317">
        <w:rPr>
          <w:sz w:val="28"/>
          <w:szCs w:val="28"/>
        </w:rPr>
        <w:t xml:space="preserve"> предусмотрена реализация мероприятий, направленных на 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</w:t>
      </w:r>
      <w:r w:rsidR="00D6485A" w:rsidRPr="00C95317">
        <w:rPr>
          <w:sz w:val="28"/>
          <w:szCs w:val="28"/>
        </w:rPr>
        <w:t xml:space="preserve">ии Федеральной налоговой службы </w:t>
      </w:r>
      <w:r w:rsidRPr="00C95317">
        <w:rPr>
          <w:sz w:val="28"/>
          <w:szCs w:val="28"/>
        </w:rPr>
        <w:t>(далее – гражданские служащие, работник</w:t>
      </w:r>
      <w:r w:rsidR="00D6485A" w:rsidRPr="00C95317">
        <w:rPr>
          <w:sz w:val="28"/>
          <w:szCs w:val="28"/>
        </w:rPr>
        <w:t>и подведомственных организаций),</w:t>
      </w:r>
      <w:r w:rsidRPr="00C95317">
        <w:rPr>
          <w:sz w:val="28"/>
          <w:szCs w:val="28"/>
        </w:rPr>
        <w:t> 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:rsidR="0045774F" w:rsidRPr="00C95317" w:rsidRDefault="009B7F79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774F" w:rsidRPr="00C95317">
        <w:rPr>
          <w:sz w:val="28"/>
          <w:szCs w:val="28"/>
        </w:rPr>
        <w:t>ц</w:t>
      </w:r>
      <w:r>
        <w:rPr>
          <w:sz w:val="28"/>
          <w:szCs w:val="28"/>
        </w:rPr>
        <w:t>елях реализации I раздела Плана</w:t>
      </w:r>
      <w:r w:rsidR="0045774F" w:rsidRPr="00C95317">
        <w:rPr>
          <w:sz w:val="28"/>
          <w:szCs w:val="28"/>
        </w:rPr>
        <w:t xml:space="preserve"> в Федеральной налоговой службе обеспечено функционирование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 (далее - Комиссия).</w:t>
      </w:r>
    </w:p>
    <w:p w:rsidR="009B3CB5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bCs/>
          <w:sz w:val="28"/>
          <w:szCs w:val="28"/>
        </w:rPr>
        <w:t xml:space="preserve">В отчетном периоде в центральном аппарате ФНС России проведено </w:t>
      </w:r>
      <w:r w:rsidR="001E3DED">
        <w:rPr>
          <w:bCs/>
          <w:sz w:val="28"/>
          <w:szCs w:val="28"/>
        </w:rPr>
        <w:br/>
      </w:r>
      <w:r w:rsidR="009B3CB5" w:rsidRPr="00C95317">
        <w:rPr>
          <w:bCs/>
          <w:sz w:val="28"/>
          <w:szCs w:val="28"/>
        </w:rPr>
        <w:t>2 заседания</w:t>
      </w:r>
      <w:r w:rsidRPr="00C95317">
        <w:rPr>
          <w:bCs/>
          <w:sz w:val="28"/>
          <w:szCs w:val="28"/>
        </w:rPr>
        <w:t xml:space="preserve"> Комиссии, на</w:t>
      </w:r>
      <w:r w:rsidR="009B3CB5" w:rsidRPr="00C95317">
        <w:rPr>
          <w:bCs/>
          <w:color w:val="FF0000"/>
          <w:sz w:val="28"/>
          <w:szCs w:val="28"/>
        </w:rPr>
        <w:t xml:space="preserve"> </w:t>
      </w:r>
      <w:r w:rsidR="009B3CB5" w:rsidRPr="00C95317">
        <w:rPr>
          <w:bCs/>
          <w:sz w:val="28"/>
          <w:szCs w:val="28"/>
        </w:rPr>
        <w:t>которых</w:t>
      </w:r>
      <w:r w:rsidR="009B3CB5" w:rsidRPr="00C95317">
        <w:rPr>
          <w:sz w:val="28"/>
          <w:szCs w:val="28"/>
        </w:rPr>
        <w:t xml:space="preserve"> рассматривались вопросы:</w:t>
      </w:r>
    </w:p>
    <w:p w:rsidR="004B09AA" w:rsidRPr="00C95317" w:rsidRDefault="004B09A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95317">
        <w:rPr>
          <w:sz w:val="28"/>
          <w:szCs w:val="28"/>
        </w:rPr>
        <w:t>- о</w:t>
      </w:r>
      <w:r w:rsidRPr="00C95317">
        <w:rPr>
          <w:bCs/>
          <w:sz w:val="28"/>
          <w:szCs w:val="28"/>
        </w:rPr>
        <w:t xml:space="preserve"> невозможности представления достоверных сведений о доходах, расходах, об имуществе и обязательствах имущественного характера </w:t>
      </w:r>
      <w:r w:rsidR="00930FB5" w:rsidRPr="00C95317">
        <w:rPr>
          <w:bCs/>
          <w:sz w:val="28"/>
          <w:szCs w:val="28"/>
        </w:rPr>
        <w:t>гражданским служащим</w:t>
      </w:r>
      <w:r w:rsidRPr="00C95317">
        <w:rPr>
          <w:bCs/>
          <w:sz w:val="28"/>
          <w:szCs w:val="28"/>
        </w:rPr>
        <w:t xml:space="preserve"> </w:t>
      </w:r>
      <w:r w:rsidR="001E3DED">
        <w:rPr>
          <w:bCs/>
          <w:sz w:val="28"/>
          <w:szCs w:val="28"/>
        </w:rPr>
        <w:br/>
      </w:r>
      <w:r w:rsidRPr="00C95317">
        <w:rPr>
          <w:bCs/>
          <w:sz w:val="28"/>
          <w:szCs w:val="28"/>
        </w:rPr>
        <w:t xml:space="preserve">и своих несовершеннолетних детей; </w:t>
      </w:r>
    </w:p>
    <w:p w:rsidR="004B09AA" w:rsidRPr="00C95317" w:rsidRDefault="004B09A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bCs/>
          <w:sz w:val="28"/>
          <w:szCs w:val="28"/>
        </w:rPr>
        <w:t xml:space="preserve">- о непринятии мер по предотвращению </w:t>
      </w:r>
      <w:r w:rsidRPr="00C95317">
        <w:rPr>
          <w:sz w:val="28"/>
          <w:szCs w:val="28"/>
        </w:rPr>
        <w:t xml:space="preserve">конфликта интересов; </w:t>
      </w:r>
    </w:p>
    <w:p w:rsidR="004B09AA" w:rsidRPr="00C95317" w:rsidRDefault="004B09A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317">
        <w:rPr>
          <w:sz w:val="28"/>
          <w:szCs w:val="28"/>
        </w:rPr>
        <w:t xml:space="preserve">- о пересмотре </w:t>
      </w:r>
      <w:r w:rsidRPr="00C95317">
        <w:rPr>
          <w:color w:val="000000"/>
          <w:sz w:val="28"/>
          <w:szCs w:val="28"/>
        </w:rPr>
        <w:t xml:space="preserve">Перечня функций ФНС России, при реализации которых </w:t>
      </w:r>
      <w:r w:rsidRPr="00C95317">
        <w:rPr>
          <w:color w:val="000000"/>
          <w:sz w:val="28"/>
          <w:szCs w:val="28"/>
        </w:rPr>
        <w:lastRenderedPageBreak/>
        <w:t>вероятно возникновение коррупционных рисков (далее – Перечень)</w:t>
      </w:r>
      <w:r w:rsidR="00A24DA4" w:rsidRPr="00C95317">
        <w:rPr>
          <w:color w:val="000000"/>
          <w:sz w:val="28"/>
          <w:szCs w:val="28"/>
        </w:rPr>
        <w:t xml:space="preserve"> (ежегодно)</w:t>
      </w:r>
      <w:r w:rsidRPr="00C95317">
        <w:rPr>
          <w:color w:val="000000"/>
          <w:sz w:val="28"/>
          <w:szCs w:val="28"/>
        </w:rPr>
        <w:t>.</w:t>
      </w:r>
    </w:p>
    <w:p w:rsidR="009B3CB5" w:rsidRPr="00C95317" w:rsidRDefault="004B09A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color w:val="000000"/>
          <w:sz w:val="28"/>
          <w:szCs w:val="28"/>
        </w:rPr>
        <w:t xml:space="preserve">В 2020 году Комиссией одобрен Перечень, </w:t>
      </w:r>
      <w:r w:rsidRPr="00C95317">
        <w:rPr>
          <w:sz w:val="28"/>
          <w:szCs w:val="28"/>
        </w:rPr>
        <w:t>который включает 32 коррупционно-опасные функции.</w:t>
      </w:r>
    </w:p>
    <w:p w:rsidR="009F40F8" w:rsidRPr="00C95317" w:rsidRDefault="009F40F8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Проводится анализ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</w:t>
      </w:r>
      <w:r w:rsidR="007241BF" w:rsidRPr="00C95317">
        <w:rPr>
          <w:sz w:val="28"/>
          <w:szCs w:val="28"/>
        </w:rPr>
        <w:t xml:space="preserve">а также исполнения обязанности принимать меры по предотвращению и урегулированию конфликта интересов руководителями управлений ФНС России по субъектам Российской Федерации, </w:t>
      </w:r>
      <w:r w:rsidRPr="00C95317">
        <w:rPr>
          <w:sz w:val="28"/>
          <w:szCs w:val="28"/>
        </w:rPr>
        <w:t xml:space="preserve">назначаемыми и освобождаемыми от должности Министром финансов Российской Федерации. В ходе проведенного анализа фактов нарушения антикоррупционного законодательства установлено не было. </w:t>
      </w:r>
    </w:p>
    <w:p w:rsidR="009F40F8" w:rsidRPr="00C95317" w:rsidRDefault="0063059B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ходе анализа </w:t>
      </w:r>
      <w:r w:rsidR="009F40F8" w:rsidRPr="00C95317">
        <w:rPr>
          <w:sz w:val="28"/>
          <w:szCs w:val="28"/>
        </w:rPr>
        <w:t xml:space="preserve">информации, представленной руководителями подведомственных организаций, случаев несоблюдения указанных запретов </w:t>
      </w:r>
      <w:r w:rsidR="001E3DED">
        <w:rPr>
          <w:sz w:val="28"/>
          <w:szCs w:val="28"/>
        </w:rPr>
        <w:br/>
      </w:r>
      <w:r w:rsidR="009F40F8" w:rsidRPr="00C95317">
        <w:rPr>
          <w:sz w:val="28"/>
          <w:szCs w:val="28"/>
        </w:rPr>
        <w:t xml:space="preserve">и ограничений работниками подведомственных организаций не выявлено. </w:t>
      </w:r>
    </w:p>
    <w:p w:rsidR="008B7DF2" w:rsidRPr="00C95317" w:rsidRDefault="008B7DF2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95317">
        <w:rPr>
          <w:sz w:val="28"/>
          <w:szCs w:val="28"/>
        </w:rPr>
        <w:t xml:space="preserve">За отчетный период в ФНС России поступило 98 уведомлений гражданских служащих, входящих в номенклатуру руководителя ФНС России, а также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7 уведомлений гражданских служащих, относящихся к номенклатуре Минфина России, о возникновении конфликта интересов или возможном его возникновении, по результатам рассмотрения которых, подготовлены мотивированные заключения и приняты соответствующие меры реагирования.</w:t>
      </w:r>
    </w:p>
    <w:p w:rsidR="009F40F8" w:rsidRPr="00C95317" w:rsidRDefault="009F40F8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 ФНС России организована работа по рассмотрению уведомлений гражданских служащих на имя представителя нанимателя о намерении выполнять иную оплачиваемую работу. В отчетном периоде рассмотрено 275</w:t>
      </w:r>
      <w:r w:rsidR="0063059B" w:rsidRPr="00C95317">
        <w:rPr>
          <w:sz w:val="28"/>
          <w:szCs w:val="28"/>
        </w:rPr>
        <w:t xml:space="preserve"> уведомлений</w:t>
      </w:r>
      <w:r w:rsidRPr="00C95317">
        <w:rPr>
          <w:sz w:val="28"/>
          <w:szCs w:val="28"/>
        </w:rPr>
        <w:t xml:space="preserve"> данной категории. При выполнении гражданскими служащими иной оплачиваемой работы случаев возникновения личной заинтересованности, которая приводит или может привести к конфликту интересов, не установлено.</w:t>
      </w:r>
    </w:p>
    <w:p w:rsidR="009F40F8" w:rsidRPr="00C95317" w:rsidRDefault="009F40F8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соответствии с пунктом 6 статьи 17 Федерального закона от 27.07.2004 </w:t>
      </w:r>
      <w:r w:rsidR="009B7F79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№ 79-ФЗ «О государственной гражданской службе Российской Федерации» </w:t>
      </w:r>
      <w:r w:rsidR="009D255E" w:rsidRPr="00C95317">
        <w:rPr>
          <w:sz w:val="28"/>
          <w:szCs w:val="28"/>
        </w:rPr>
        <w:t xml:space="preserve">(далее - Федеральный закон № 79-ФЗ) </w:t>
      </w:r>
      <w:r w:rsidRPr="00C95317">
        <w:rPr>
          <w:sz w:val="28"/>
          <w:szCs w:val="28"/>
        </w:rPr>
        <w:t xml:space="preserve">на постоянной основе осуществляется мониторинг соблюдения гражданскими служащими запрета на получение подарков в связи с исполнением должностных обязанностей, а также выполнения указанными лицами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9F40F8" w:rsidRPr="00C95317" w:rsidRDefault="009F40F8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отчетном периоде от гражданских служащих ФНС России поступило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2 уведомления о получении подарков. Фактов несоблюдения гражданскими служащими ФНС России установленного запрета на получение подарков в связи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с исполнением своих должностных обязанностей не установлено.</w:t>
      </w:r>
    </w:p>
    <w:p w:rsidR="009F40F8" w:rsidRPr="00C95317" w:rsidRDefault="009F40F8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lastRenderedPageBreak/>
        <w:t>По информации, представленной руководителями подведомственных организаций, случаев несоблюдения указанного запрета работниками подведомственных организаций не выявлено.</w:t>
      </w:r>
    </w:p>
    <w:p w:rsidR="002C7D2A" w:rsidRPr="00C95317" w:rsidRDefault="002C7D2A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от 05.03.2018 № 228 «О реестре лиц, уволенных в связи с утратой доверия» в отношении 10 гражданских служащих направлены сведения для включения в реестр лиц, уволенных в связи с утратой доверия. В целях</w:t>
      </w:r>
      <w:r w:rsidR="000E3383" w:rsidRPr="00C95317">
        <w:rPr>
          <w:sz w:val="28"/>
          <w:szCs w:val="28"/>
        </w:rPr>
        <w:t xml:space="preserve"> недопущения нарушений</w:t>
      </w:r>
      <w:r w:rsidRPr="00C95317">
        <w:rPr>
          <w:sz w:val="28"/>
          <w:szCs w:val="28"/>
        </w:rPr>
        <w:t xml:space="preserve"> законодательства при применении статьи 59.2 Федерального закона № 79-ФЗ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к гражданским служащим </w:t>
      </w:r>
      <w:r w:rsidR="00AD0F9F" w:rsidRPr="00C95317">
        <w:rPr>
          <w:sz w:val="28"/>
          <w:szCs w:val="28"/>
        </w:rPr>
        <w:t>ФНС России</w:t>
      </w:r>
      <w:r w:rsidRPr="00C95317">
        <w:rPr>
          <w:sz w:val="28"/>
          <w:szCs w:val="28"/>
        </w:rPr>
        <w:t xml:space="preserve"> </w:t>
      </w:r>
      <w:r w:rsidRPr="00C95317">
        <w:rPr>
          <w:iCs/>
          <w:sz w:val="28"/>
          <w:szCs w:val="28"/>
        </w:rPr>
        <w:t>в</w:t>
      </w:r>
      <w:r w:rsidRPr="00C95317">
        <w:rPr>
          <w:sz w:val="28"/>
          <w:szCs w:val="28"/>
        </w:rPr>
        <w:t xml:space="preserve"> </w:t>
      </w:r>
      <w:r w:rsidRPr="00C95317">
        <w:rPr>
          <w:bCs/>
          <w:sz w:val="28"/>
          <w:szCs w:val="28"/>
        </w:rPr>
        <w:t xml:space="preserve">территориальные налоговые органы направлены </w:t>
      </w:r>
      <w:r w:rsidRPr="00C95317">
        <w:rPr>
          <w:sz w:val="28"/>
          <w:szCs w:val="28"/>
        </w:rPr>
        <w:t>разъяснения (письмо ФНС России от 30.06.2020 № 4-4-10/0012@).</w:t>
      </w:r>
    </w:p>
    <w:p w:rsidR="002C7D2A" w:rsidRPr="00C95317" w:rsidRDefault="002C7D2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Уведомления о склонении к совершению коррупционных правонарушений от гражданских служащих</w:t>
      </w:r>
      <w:r w:rsidR="007A58B9" w:rsidRPr="00C95317">
        <w:rPr>
          <w:sz w:val="28"/>
          <w:szCs w:val="28"/>
        </w:rPr>
        <w:t xml:space="preserve"> ФНС России</w:t>
      </w:r>
      <w:r w:rsidRPr="00C95317">
        <w:rPr>
          <w:sz w:val="28"/>
          <w:szCs w:val="28"/>
        </w:rPr>
        <w:t xml:space="preserve"> и работников подведомственных организаций в отчетном периоде не поступали.</w:t>
      </w:r>
    </w:p>
    <w:p w:rsidR="002C7D2A" w:rsidRPr="00C95317" w:rsidRDefault="002C7D2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Обеспечивается соблюдение ограничений, предусмотренных </w:t>
      </w:r>
      <w:hyperlink r:id="rId7" w:history="1">
        <w:r w:rsidRPr="00C95317">
          <w:rPr>
            <w:rStyle w:val="a5"/>
            <w:color w:val="auto"/>
            <w:sz w:val="28"/>
            <w:szCs w:val="28"/>
            <w:u w:val="none"/>
          </w:rPr>
          <w:t xml:space="preserve">статьей </w:t>
        </w:r>
        <w:r w:rsidR="001E3DED">
          <w:rPr>
            <w:rStyle w:val="a5"/>
            <w:color w:val="auto"/>
            <w:sz w:val="28"/>
            <w:szCs w:val="28"/>
            <w:u w:val="none"/>
          </w:rPr>
          <w:br/>
        </w:r>
        <w:r w:rsidRPr="00C95317">
          <w:rPr>
            <w:rStyle w:val="a5"/>
            <w:color w:val="auto"/>
            <w:sz w:val="28"/>
            <w:szCs w:val="28"/>
            <w:u w:val="none"/>
          </w:rPr>
          <w:t>12</w:t>
        </w:r>
      </w:hyperlink>
      <w:r w:rsidRPr="00C95317">
        <w:rPr>
          <w:sz w:val="28"/>
          <w:szCs w:val="28"/>
        </w:rPr>
        <w:t xml:space="preserve"> Федерального закона от 25 декабря 2008 г. № 273-ФЗ «О противодействии коррупции», лицами, замещавшими должности федеральной государственной гражданской службы в ФНС России, включенные в перечни, установленные нормативными правовыми актами Российской Федерации, при заключении ими после увольнения с федеральной государственной гражданской службы трудовых и гражданско-правовых договоров.</w:t>
      </w:r>
    </w:p>
    <w:p w:rsidR="002C7D2A" w:rsidRPr="00C95317" w:rsidRDefault="002C7D2A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ФНС России перед увольнением гражданскому служащему разъясняются требования законодательства о противодействии коррупции. Выдается Памятка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«Об ограничениях, налагаемых на гражданина, замещавшего должность федеральной государственной гражданской службы при заключении им трудового или гражданско-правового договора».</w:t>
      </w:r>
    </w:p>
    <w:p w:rsidR="002C7D2A" w:rsidRPr="00C95317" w:rsidRDefault="002C7D2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 2020 году в уполномоченное структурное подразделение Управления кадров на рассмотрение поступило 136 уведомлений от коммерческих и некоммерческих организаций о заключении трудовых и гражданско-правовых договоров с гражданами, ранее замещавшими должности</w:t>
      </w:r>
      <w:r w:rsidR="00AD0F9F" w:rsidRPr="00C95317">
        <w:rPr>
          <w:sz w:val="28"/>
          <w:szCs w:val="28"/>
        </w:rPr>
        <w:t xml:space="preserve"> федеральной </w:t>
      </w:r>
      <w:r w:rsidRPr="00C95317">
        <w:rPr>
          <w:sz w:val="28"/>
          <w:szCs w:val="28"/>
        </w:rPr>
        <w:t xml:space="preserve">государственной гражданской службы в ФНС России. В каждом конкретном случае проводилась проверка наличия (отсутствия) фактов осуществления ими функций государственного управления и контрольно-надзорных функций в отношении организации-работодателя. </w:t>
      </w:r>
    </w:p>
    <w:p w:rsidR="002C7D2A" w:rsidRPr="00C95317" w:rsidRDefault="002C7D2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Фактов несоблюдения гражданами, ранее замещавшими должности федеральной государственной гражданской службы в ФНС России,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с федеральной государственной гражданской службы трудовых и гражданско-правовых договоров не установлено.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lastRenderedPageBreak/>
        <w:t>В х</w:t>
      </w:r>
      <w:r w:rsidR="00331D41" w:rsidRPr="00C95317">
        <w:rPr>
          <w:sz w:val="28"/>
          <w:szCs w:val="28"/>
        </w:rPr>
        <w:t>оде декларационной кампании 2020</w:t>
      </w:r>
      <w:r w:rsidRPr="00C95317">
        <w:rPr>
          <w:sz w:val="28"/>
          <w:szCs w:val="28"/>
        </w:rPr>
        <w:t xml:space="preserve"> года принято </w:t>
      </w:r>
      <w:r w:rsidR="0043370B" w:rsidRPr="00C95317">
        <w:rPr>
          <w:sz w:val="28"/>
          <w:szCs w:val="28"/>
        </w:rPr>
        <w:t>2338</w:t>
      </w:r>
      <w:r w:rsidRPr="00C95317">
        <w:rPr>
          <w:color w:val="FF0000"/>
          <w:sz w:val="28"/>
          <w:szCs w:val="28"/>
        </w:rPr>
        <w:t xml:space="preserve"> </w:t>
      </w:r>
      <w:r w:rsidR="0043370B" w:rsidRPr="00C95317">
        <w:rPr>
          <w:sz w:val="28"/>
          <w:szCs w:val="28"/>
        </w:rPr>
        <w:t>Справок</w:t>
      </w:r>
      <w:r w:rsidRPr="00C95317">
        <w:rPr>
          <w:sz w:val="28"/>
          <w:szCs w:val="28"/>
        </w:rPr>
        <w:t xml:space="preserve"> о доходах, расходах, об имуществе и обязательствах имущественного характера (далее – Справки о доходах) гражданских служащих центрального аппарата ФНС России и членов их семей и </w:t>
      </w:r>
      <w:r w:rsidR="0043370B" w:rsidRPr="00C95317">
        <w:rPr>
          <w:sz w:val="28"/>
          <w:szCs w:val="28"/>
        </w:rPr>
        <w:t>713</w:t>
      </w:r>
      <w:r w:rsidRPr="00C95317">
        <w:rPr>
          <w:sz w:val="28"/>
          <w:szCs w:val="28"/>
        </w:rPr>
        <w:t xml:space="preserve"> Справок по сведениям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информацию. Одновременно организована работа по представлению Справок о доходах должностными лицами организаций, созданных для выполнения задач, поставленных перед Федеральной налоговой службой (далее – подведомственные организации), в ходе проведения которой принято 7</w:t>
      </w:r>
      <w:r w:rsidR="0043370B" w:rsidRPr="00C95317">
        <w:rPr>
          <w:sz w:val="28"/>
          <w:szCs w:val="28"/>
        </w:rPr>
        <w:t>9</w:t>
      </w:r>
      <w:r w:rsidRPr="00C95317">
        <w:rPr>
          <w:color w:val="FF0000"/>
          <w:sz w:val="28"/>
          <w:szCs w:val="28"/>
        </w:rPr>
        <w:t xml:space="preserve"> </w:t>
      </w:r>
      <w:r w:rsidRPr="00C95317">
        <w:rPr>
          <w:sz w:val="28"/>
          <w:szCs w:val="28"/>
        </w:rPr>
        <w:t>Справок о доходах должностных лиц.</w:t>
      </w:r>
    </w:p>
    <w:p w:rsidR="0045774F" w:rsidRPr="00C95317" w:rsidRDefault="0045774F" w:rsidP="00CC1586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Справки о доходах заместителей руководителя ФНС России представлены в Департамент государственной службы и кадров Правительства Российской Федерации.</w:t>
      </w:r>
    </w:p>
    <w:p w:rsidR="004B09AA" w:rsidRPr="00C95317" w:rsidRDefault="004B09AA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Все Справки о доходах, представленные гражданскими служащими центрального аппарата ФНС России в отношении себя и членов их семей, проходят предварительный анализ на правильность заполнения в соответствии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с Методическими рекомендациями Министерства труда и социальной защиты Российской Федерации от 27.12.2019 № 18-2/10/В-11200 «По вопросам представления сведений доходах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2020 года (за отчетный 2019 год)». </w:t>
      </w:r>
    </w:p>
    <w:p w:rsidR="004B09AA" w:rsidRPr="00C95317" w:rsidRDefault="004B09AA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Особое внимание уделяется достоверности сведений, представленных лицами, замещающими должности, связанные с высоким коррупционным риском. Гражданским служащим ФНС России в ходе декларационной кампании оказывалась консультативная помощь</w:t>
      </w:r>
      <w:r w:rsidR="000E3383" w:rsidRPr="00C95317">
        <w:rPr>
          <w:sz w:val="28"/>
          <w:szCs w:val="28"/>
        </w:rPr>
        <w:t xml:space="preserve"> по вопросам представления сведений о доходах </w:t>
      </w:r>
      <w:r w:rsidR="001E3DED">
        <w:rPr>
          <w:sz w:val="28"/>
          <w:szCs w:val="28"/>
        </w:rPr>
        <w:br/>
      </w:r>
      <w:r w:rsidR="000E3383" w:rsidRPr="00C95317">
        <w:rPr>
          <w:sz w:val="28"/>
          <w:szCs w:val="28"/>
        </w:rPr>
        <w:t>и исполнению законодательства о противодействии коррупции.</w:t>
      </w:r>
      <w:r w:rsidRPr="00C95317">
        <w:rPr>
          <w:sz w:val="28"/>
          <w:szCs w:val="28"/>
        </w:rPr>
        <w:t xml:space="preserve"> </w:t>
      </w:r>
    </w:p>
    <w:p w:rsidR="004B09AA" w:rsidRPr="00C95317" w:rsidRDefault="004B09AA" w:rsidP="00CC1586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317">
        <w:rPr>
          <w:sz w:val="28"/>
          <w:szCs w:val="28"/>
        </w:rPr>
        <w:t>В</w:t>
      </w:r>
      <w:r w:rsidRPr="00C95317">
        <w:rPr>
          <w:color w:val="000000"/>
          <w:sz w:val="28"/>
          <w:szCs w:val="28"/>
        </w:rPr>
        <w:t xml:space="preserve"> целях организации информирования сотрудников </w:t>
      </w:r>
      <w:r w:rsidR="0026563E" w:rsidRPr="00C95317">
        <w:rPr>
          <w:sz w:val="28"/>
          <w:szCs w:val="28"/>
        </w:rPr>
        <w:t>ФНС России</w:t>
      </w:r>
      <w:r w:rsidR="0026563E" w:rsidRPr="00C95317">
        <w:rPr>
          <w:color w:val="000000"/>
          <w:sz w:val="28"/>
          <w:szCs w:val="28"/>
        </w:rPr>
        <w:t xml:space="preserve"> </w:t>
      </w:r>
      <w:r w:rsidRPr="00C95317">
        <w:rPr>
          <w:color w:val="000000"/>
          <w:sz w:val="28"/>
          <w:szCs w:val="28"/>
        </w:rPr>
        <w:t xml:space="preserve">на </w:t>
      </w:r>
      <w:proofErr w:type="spellStart"/>
      <w:r w:rsidRPr="00C95317">
        <w:rPr>
          <w:color w:val="000000"/>
          <w:sz w:val="28"/>
          <w:szCs w:val="28"/>
        </w:rPr>
        <w:t>Интранет</w:t>
      </w:r>
      <w:proofErr w:type="spellEnd"/>
      <w:r w:rsidRPr="00C95317">
        <w:rPr>
          <w:color w:val="000000"/>
          <w:sz w:val="28"/>
          <w:szCs w:val="28"/>
        </w:rPr>
        <w:t>-портале ФНС России во внутриведомственной сети размещен видеоролик «Заполнение справки о доходах, расходах, об имуществе и обязательствах имущественного характера».</w:t>
      </w:r>
    </w:p>
    <w:p w:rsidR="0045774F" w:rsidRPr="00C95317" w:rsidRDefault="0045774F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соответствии с приказом ФНС России от 14.09.2015 № ММВ-7-4/394@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а также сведений о доходах, расходах, об имуществе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Федеральной налоговой службы,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и Перечня должностей в организациях, созданных для выполнения задач, поставленных перед Федеральной налоговой службой, замещение которых влечет за </w:t>
      </w:r>
      <w:r w:rsidRPr="00C95317">
        <w:rPr>
          <w:sz w:val="28"/>
          <w:szCs w:val="28"/>
        </w:rPr>
        <w:lastRenderedPageBreak/>
        <w:t xml:space="preserve">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об имуществе и обязательствах имущественного характера их супруг (супругов)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и несовершеннолетних детей на официальном сайте Федеральной налоговой службы» сведения о доходах, расходах, об имуществе и обязательствах имущественного характера государственных гражданских служащих центрального аппарата ФНС России и членов их семей</w:t>
      </w:r>
      <w:r w:rsidR="001858A2" w:rsidRPr="00C95317">
        <w:rPr>
          <w:sz w:val="28"/>
          <w:szCs w:val="28"/>
        </w:rPr>
        <w:t xml:space="preserve">, а также </w:t>
      </w:r>
      <w:r w:rsidR="001858A2" w:rsidRPr="009C6654">
        <w:rPr>
          <w:sz w:val="28"/>
          <w:szCs w:val="28"/>
        </w:rPr>
        <w:t>работников подведомственных организаций</w:t>
      </w:r>
      <w:r w:rsidRPr="009C6654">
        <w:rPr>
          <w:sz w:val="28"/>
          <w:szCs w:val="28"/>
        </w:rPr>
        <w:t xml:space="preserve"> размещены на официальном сайте</w:t>
      </w:r>
      <w:r w:rsidR="00520506" w:rsidRPr="009C6654">
        <w:rPr>
          <w:sz w:val="28"/>
          <w:szCs w:val="28"/>
        </w:rPr>
        <w:t xml:space="preserve"> </w:t>
      </w:r>
      <w:r w:rsidRPr="009C6654">
        <w:rPr>
          <w:sz w:val="28"/>
          <w:szCs w:val="28"/>
        </w:rPr>
        <w:t>ФНС России</w:t>
      </w:r>
      <w:r w:rsidR="001858A2" w:rsidRPr="009C6654">
        <w:rPr>
          <w:sz w:val="28"/>
          <w:szCs w:val="28"/>
        </w:rPr>
        <w:t xml:space="preserve"> (</w:t>
      </w:r>
      <w:r w:rsidR="0077481B">
        <w:rPr>
          <w:rStyle w:val="a5"/>
          <w:color w:val="auto"/>
          <w:sz w:val="28"/>
          <w:szCs w:val="28"/>
          <w:lang w:val="en-US"/>
        </w:rPr>
        <w:fldChar w:fldCharType="begin"/>
      </w:r>
      <w:r w:rsidR="0077481B" w:rsidRPr="00554769">
        <w:rPr>
          <w:rStyle w:val="a5"/>
          <w:color w:val="auto"/>
          <w:sz w:val="28"/>
          <w:szCs w:val="28"/>
        </w:rPr>
        <w:instrText xml:space="preserve"> </w:instrText>
      </w:r>
      <w:r w:rsidR="0077481B">
        <w:rPr>
          <w:rStyle w:val="a5"/>
          <w:color w:val="auto"/>
          <w:sz w:val="28"/>
          <w:szCs w:val="28"/>
          <w:lang w:val="en-US"/>
        </w:rPr>
        <w:instrText>HYPERLINK</w:instrText>
      </w:r>
      <w:r w:rsidR="0077481B" w:rsidRPr="00554769">
        <w:rPr>
          <w:rStyle w:val="a5"/>
          <w:color w:val="auto"/>
          <w:sz w:val="28"/>
          <w:szCs w:val="28"/>
        </w:rPr>
        <w:instrText xml:space="preserve"> </w:instrText>
      </w:r>
      <w:r w:rsidR="0077481B" w:rsidRPr="00554769">
        <w:rPr>
          <w:rStyle w:val="a5"/>
          <w:color w:val="auto"/>
          <w:sz w:val="28"/>
          <w:szCs w:val="28"/>
        </w:rPr>
        <w:instrText>"</w:instrText>
      </w:r>
      <w:r w:rsidR="0077481B">
        <w:rPr>
          <w:rStyle w:val="a5"/>
          <w:color w:val="auto"/>
          <w:sz w:val="28"/>
          <w:szCs w:val="28"/>
          <w:lang w:val="en-US"/>
        </w:rPr>
        <w:instrText>http</w:instrText>
      </w:r>
      <w:r w:rsidR="0077481B" w:rsidRPr="00554769">
        <w:rPr>
          <w:rStyle w:val="a5"/>
          <w:color w:val="auto"/>
          <w:sz w:val="28"/>
          <w:szCs w:val="28"/>
        </w:rPr>
        <w:instrText>://</w:instrText>
      </w:r>
      <w:r w:rsidR="0077481B">
        <w:rPr>
          <w:rStyle w:val="a5"/>
          <w:color w:val="auto"/>
          <w:sz w:val="28"/>
          <w:szCs w:val="28"/>
          <w:lang w:val="en-US"/>
        </w:rPr>
        <w:instrText>www</w:instrText>
      </w:r>
      <w:r w:rsidR="0077481B" w:rsidRPr="00554769">
        <w:rPr>
          <w:rStyle w:val="a5"/>
          <w:color w:val="auto"/>
          <w:sz w:val="28"/>
          <w:szCs w:val="28"/>
        </w:rPr>
        <w:instrText>.</w:instrText>
      </w:r>
      <w:r w:rsidR="0077481B">
        <w:rPr>
          <w:rStyle w:val="a5"/>
          <w:color w:val="auto"/>
          <w:sz w:val="28"/>
          <w:szCs w:val="28"/>
          <w:lang w:val="en-US"/>
        </w:rPr>
        <w:instrText>nalog</w:instrText>
      </w:r>
      <w:r w:rsidR="0077481B" w:rsidRPr="00554769">
        <w:rPr>
          <w:rStyle w:val="a5"/>
          <w:color w:val="auto"/>
          <w:sz w:val="28"/>
          <w:szCs w:val="28"/>
        </w:rPr>
        <w:instrText>.</w:instrText>
      </w:r>
      <w:r w:rsidR="0077481B">
        <w:rPr>
          <w:rStyle w:val="a5"/>
          <w:color w:val="auto"/>
          <w:sz w:val="28"/>
          <w:szCs w:val="28"/>
          <w:lang w:val="en-US"/>
        </w:rPr>
        <w:instrText>ru</w:instrText>
      </w:r>
      <w:r w:rsidR="0077481B" w:rsidRPr="00554769">
        <w:rPr>
          <w:rStyle w:val="a5"/>
          <w:color w:val="auto"/>
          <w:sz w:val="28"/>
          <w:szCs w:val="28"/>
        </w:rPr>
        <w:instrText xml:space="preserve">" </w:instrText>
      </w:r>
      <w:r w:rsidR="0077481B">
        <w:rPr>
          <w:rStyle w:val="a5"/>
          <w:color w:val="auto"/>
          <w:sz w:val="28"/>
          <w:szCs w:val="28"/>
          <w:lang w:val="en-US"/>
        </w:rPr>
        <w:fldChar w:fldCharType="separate"/>
      </w:r>
      <w:r w:rsidR="00C47BF8" w:rsidRPr="009C6654">
        <w:rPr>
          <w:rStyle w:val="a5"/>
          <w:color w:val="auto"/>
          <w:sz w:val="28"/>
          <w:szCs w:val="28"/>
          <w:lang w:val="en-US"/>
        </w:rPr>
        <w:t>www</w:t>
      </w:r>
      <w:r w:rsidR="00C47BF8" w:rsidRPr="009C6654">
        <w:rPr>
          <w:rStyle w:val="a5"/>
          <w:color w:val="auto"/>
          <w:sz w:val="28"/>
          <w:szCs w:val="28"/>
        </w:rPr>
        <w:t>.</w:t>
      </w:r>
      <w:proofErr w:type="spellStart"/>
      <w:r w:rsidR="00C47BF8" w:rsidRPr="009C6654">
        <w:rPr>
          <w:rStyle w:val="a5"/>
          <w:color w:val="auto"/>
          <w:sz w:val="28"/>
          <w:szCs w:val="28"/>
          <w:lang w:val="en-US"/>
        </w:rPr>
        <w:t>nalog</w:t>
      </w:r>
      <w:proofErr w:type="spellEnd"/>
      <w:r w:rsidR="00C47BF8" w:rsidRPr="009C6654">
        <w:rPr>
          <w:rStyle w:val="a5"/>
          <w:color w:val="auto"/>
          <w:sz w:val="28"/>
          <w:szCs w:val="28"/>
        </w:rPr>
        <w:t>.</w:t>
      </w:r>
      <w:proofErr w:type="spellStart"/>
      <w:r w:rsidR="00C47BF8" w:rsidRPr="009C6654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="0077481B">
        <w:rPr>
          <w:rStyle w:val="a5"/>
          <w:color w:val="auto"/>
          <w:sz w:val="28"/>
          <w:szCs w:val="28"/>
          <w:lang w:val="en-US"/>
        </w:rPr>
        <w:fldChar w:fldCharType="end"/>
      </w:r>
      <w:r w:rsidR="00F9175B" w:rsidRPr="009C6654">
        <w:rPr>
          <w:sz w:val="28"/>
          <w:szCs w:val="28"/>
        </w:rPr>
        <w:t>).</w:t>
      </w:r>
    </w:p>
    <w:p w:rsidR="00C47BF8" w:rsidRPr="00C95317" w:rsidRDefault="00C47BF8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Все Справки о доходах, представленные гражданскими служащими центрального аппарата ФНС России в отношении себя</w:t>
      </w:r>
      <w:r w:rsidR="008B7DF2" w:rsidRPr="00C95317">
        <w:rPr>
          <w:sz w:val="28"/>
          <w:szCs w:val="28"/>
        </w:rPr>
        <w:t xml:space="preserve"> и членов своих</w:t>
      </w:r>
      <w:r w:rsidRPr="00C95317">
        <w:rPr>
          <w:sz w:val="28"/>
          <w:szCs w:val="28"/>
        </w:rPr>
        <w:t xml:space="preserve"> семей</w:t>
      </w:r>
      <w:r w:rsidR="00596A8B" w:rsidRPr="00C95317">
        <w:rPr>
          <w:sz w:val="28"/>
          <w:szCs w:val="28"/>
        </w:rPr>
        <w:t>,</w:t>
      </w:r>
      <w:r w:rsidRPr="00C95317">
        <w:rPr>
          <w:sz w:val="28"/>
          <w:szCs w:val="28"/>
        </w:rPr>
        <w:t xml:space="preserve"> введены в «Единую информационную систему управления кадровым составом государс</w:t>
      </w:r>
      <w:r w:rsidR="008B7DF2" w:rsidRPr="00C95317">
        <w:rPr>
          <w:sz w:val="28"/>
          <w:szCs w:val="28"/>
        </w:rPr>
        <w:t>твенной гражданской службы Российской Федерации».</w:t>
      </w:r>
    </w:p>
    <w:p w:rsidR="000B7B13" w:rsidRPr="00C95317" w:rsidRDefault="000B7B13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bCs/>
          <w:sz w:val="28"/>
          <w:szCs w:val="28"/>
        </w:rPr>
        <w:t>В отчетном периоде проведен анализ</w:t>
      </w:r>
      <w:r w:rsidR="008B7DF2" w:rsidRPr="00C95317">
        <w:rPr>
          <w:bCs/>
          <w:sz w:val="28"/>
          <w:szCs w:val="28"/>
        </w:rPr>
        <w:t xml:space="preserve"> 227</w:t>
      </w:r>
      <w:r w:rsidRPr="00C95317">
        <w:rPr>
          <w:bCs/>
          <w:sz w:val="28"/>
          <w:szCs w:val="28"/>
        </w:rPr>
        <w:t xml:space="preserve"> Справок о доходах и расходах,</w:t>
      </w:r>
      <w:r w:rsidRPr="00C95317">
        <w:rPr>
          <w:sz w:val="28"/>
          <w:szCs w:val="28"/>
        </w:rPr>
        <w:t xml:space="preserve"> представленны</w:t>
      </w:r>
      <w:r w:rsidR="00596A8B" w:rsidRPr="00C95317">
        <w:rPr>
          <w:sz w:val="28"/>
          <w:szCs w:val="28"/>
        </w:rPr>
        <w:t>х</w:t>
      </w:r>
      <w:r w:rsidRPr="00C95317">
        <w:rPr>
          <w:sz w:val="28"/>
          <w:szCs w:val="28"/>
        </w:rPr>
        <w:t xml:space="preserve"> работниками подведомственных организаций, а также </w:t>
      </w:r>
      <w:r w:rsidRPr="00C95317">
        <w:rPr>
          <w:bCs/>
          <w:sz w:val="28"/>
          <w:szCs w:val="28"/>
        </w:rPr>
        <w:t>кандидатами, претендующими на замещение должности государственной гражданской службы, назначение и освобождение от которых осуществляется руководителем ФНС России.</w:t>
      </w:r>
    </w:p>
    <w:p w:rsidR="0027613C" w:rsidRPr="00C95317" w:rsidRDefault="0045774F" w:rsidP="00CC1586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95317">
        <w:rPr>
          <w:color w:val="000000"/>
          <w:sz w:val="28"/>
          <w:szCs w:val="28"/>
        </w:rPr>
        <w:t xml:space="preserve">В соответствии с Указом Президента Российской Федерации </w:t>
      </w:r>
      <w:r w:rsidRPr="00C95317">
        <w:rPr>
          <w:color w:val="000000"/>
          <w:sz w:val="28"/>
          <w:szCs w:val="28"/>
        </w:rPr>
        <w:br/>
        <w:t xml:space="preserve">от 21.09.2009 № 1065 «О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и федеральными государственными служащими требований к служебному поведению» </w:t>
      </w:r>
      <w:r w:rsidR="00E33C9E" w:rsidRPr="00C95317">
        <w:rPr>
          <w:color w:val="000000"/>
          <w:sz w:val="28"/>
          <w:szCs w:val="28"/>
        </w:rPr>
        <w:t>в 2020</w:t>
      </w:r>
      <w:r w:rsidR="008C0456" w:rsidRPr="00C95317">
        <w:rPr>
          <w:color w:val="000000"/>
          <w:sz w:val="28"/>
          <w:szCs w:val="28"/>
        </w:rPr>
        <w:t xml:space="preserve"> году проведено</w:t>
      </w:r>
      <w:r w:rsidRPr="00C95317">
        <w:rPr>
          <w:color w:val="000000"/>
          <w:sz w:val="28"/>
          <w:szCs w:val="28"/>
        </w:rPr>
        <w:t xml:space="preserve"> </w:t>
      </w:r>
      <w:r w:rsidR="00A310E1">
        <w:rPr>
          <w:color w:val="000000"/>
          <w:sz w:val="28"/>
          <w:szCs w:val="28"/>
        </w:rPr>
        <w:t>5</w:t>
      </w:r>
      <w:r w:rsidRPr="00C95317">
        <w:rPr>
          <w:sz w:val="28"/>
          <w:szCs w:val="28"/>
        </w:rPr>
        <w:t xml:space="preserve"> провер</w:t>
      </w:r>
      <w:r w:rsidR="008C0456" w:rsidRPr="00C95317">
        <w:rPr>
          <w:sz w:val="28"/>
          <w:szCs w:val="28"/>
        </w:rPr>
        <w:t>ок</w:t>
      </w:r>
      <w:r w:rsidR="00A310E1">
        <w:rPr>
          <w:sz w:val="28"/>
          <w:szCs w:val="28"/>
        </w:rPr>
        <w:t xml:space="preserve"> </w:t>
      </w:r>
      <w:r w:rsidR="000B7253">
        <w:rPr>
          <w:sz w:val="28"/>
          <w:szCs w:val="28"/>
        </w:rPr>
        <w:br/>
      </w:r>
      <w:r w:rsidR="00C332EB" w:rsidRPr="00C95317">
        <w:rPr>
          <w:sz w:val="28"/>
          <w:szCs w:val="28"/>
        </w:rPr>
        <w:t xml:space="preserve">в отношении </w:t>
      </w:r>
      <w:r w:rsidR="00A310E1">
        <w:rPr>
          <w:sz w:val="28"/>
          <w:szCs w:val="28"/>
        </w:rPr>
        <w:t xml:space="preserve">гражданских служащих </w:t>
      </w:r>
      <w:r w:rsidR="000E3383" w:rsidRPr="00C95317">
        <w:rPr>
          <w:sz w:val="28"/>
          <w:szCs w:val="28"/>
        </w:rPr>
        <w:t xml:space="preserve">центрального аппарата </w:t>
      </w:r>
      <w:r w:rsidR="0027613C" w:rsidRPr="00C95317">
        <w:rPr>
          <w:sz w:val="28"/>
          <w:szCs w:val="28"/>
        </w:rPr>
        <w:t>ФНС России.</w:t>
      </w:r>
    </w:p>
    <w:p w:rsidR="00654C06" w:rsidRPr="00C95317" w:rsidRDefault="00654C06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 рамках работы по формированию у гражданских служащих</w:t>
      </w:r>
      <w:r w:rsidRPr="00C95317">
        <w:rPr>
          <w:bCs/>
          <w:sz w:val="28"/>
          <w:szCs w:val="28"/>
        </w:rPr>
        <w:t xml:space="preserve"> ФНС России </w:t>
      </w:r>
      <w:r w:rsidRPr="00C95317">
        <w:rPr>
          <w:sz w:val="28"/>
          <w:szCs w:val="28"/>
        </w:rPr>
        <w:t>отрицательного отношения к коррупции</w:t>
      </w:r>
      <w:r w:rsidRPr="00C95317">
        <w:rPr>
          <w:bCs/>
          <w:sz w:val="28"/>
          <w:szCs w:val="28"/>
        </w:rPr>
        <w:t xml:space="preserve"> организована работа по вопросам разъяснения норм антикоррупционного законодательства</w:t>
      </w:r>
      <w:r w:rsidRPr="00C95317">
        <w:rPr>
          <w:sz w:val="28"/>
          <w:szCs w:val="28"/>
        </w:rPr>
        <w:t xml:space="preserve"> Российской Федерации.</w:t>
      </w:r>
    </w:p>
    <w:p w:rsidR="0045774F" w:rsidRPr="00C95317" w:rsidRDefault="00CC1586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bCs/>
          <w:sz w:val="28"/>
          <w:szCs w:val="28"/>
        </w:rPr>
        <w:t>Д</w:t>
      </w:r>
      <w:r w:rsidR="0045774F" w:rsidRPr="00C95317">
        <w:rPr>
          <w:bCs/>
          <w:sz w:val="28"/>
          <w:szCs w:val="28"/>
        </w:rPr>
        <w:t xml:space="preserve">о </w:t>
      </w:r>
      <w:r w:rsidR="0045774F" w:rsidRPr="00C95317">
        <w:rPr>
          <w:sz w:val="28"/>
          <w:szCs w:val="28"/>
        </w:rPr>
        <w:t xml:space="preserve">гражданских служащих ФНС России и работников подведомственных организаций регулярно доводятся нормативные правовые акты Российской Федерации по вопросам противодействия коррупции, методические материалы </w:t>
      </w:r>
      <w:r w:rsidR="000B7253">
        <w:rPr>
          <w:sz w:val="28"/>
          <w:szCs w:val="28"/>
        </w:rPr>
        <w:br/>
      </w:r>
      <w:r w:rsidR="0045774F" w:rsidRPr="00C95317">
        <w:rPr>
          <w:sz w:val="28"/>
          <w:szCs w:val="28"/>
        </w:rPr>
        <w:t>и разъяснения положений антикоррупционного законодательства, подготовленные Министерством труда и социальной защиты Российской Федерации.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95317">
        <w:rPr>
          <w:bCs/>
          <w:color w:val="000000"/>
          <w:sz w:val="28"/>
          <w:szCs w:val="28"/>
        </w:rPr>
        <w:t xml:space="preserve">На постоянной основе гражданским служащим ФНС России оказывается консультативная помощь по вопросам, связанным с применением на практике требований к служебному поведению и общих </w:t>
      </w:r>
      <w:hyperlink r:id="rId8" w:history="1">
        <w:r w:rsidRPr="00C95317">
          <w:rPr>
            <w:rStyle w:val="a5"/>
            <w:bCs/>
            <w:color w:val="000000"/>
            <w:sz w:val="28"/>
            <w:szCs w:val="28"/>
            <w:u w:val="none"/>
          </w:rPr>
          <w:t>принципов</w:t>
        </w:r>
      </w:hyperlink>
      <w:r w:rsidRPr="00C95317">
        <w:rPr>
          <w:bCs/>
          <w:color w:val="000000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 «Об утверждении общих принципов</w:t>
      </w:r>
      <w:r w:rsidR="00F51D5A" w:rsidRPr="00C95317">
        <w:rPr>
          <w:bCs/>
          <w:color w:val="000000"/>
          <w:sz w:val="28"/>
          <w:szCs w:val="28"/>
        </w:rPr>
        <w:t xml:space="preserve"> </w:t>
      </w:r>
      <w:r w:rsidRPr="00C95317">
        <w:rPr>
          <w:bCs/>
          <w:color w:val="000000"/>
          <w:sz w:val="28"/>
          <w:szCs w:val="28"/>
        </w:rPr>
        <w:t xml:space="preserve">служебного поведения государственных служащих». </w:t>
      </w:r>
    </w:p>
    <w:p w:rsidR="00654C06" w:rsidRPr="00C95317" w:rsidRDefault="00654C06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95317">
        <w:rPr>
          <w:bCs/>
          <w:sz w:val="28"/>
          <w:szCs w:val="28"/>
        </w:rPr>
        <w:t xml:space="preserve">Организация правового просвещения и дополнительного профессионального образования гражданских служащих ФНС России и сотрудников </w:t>
      </w:r>
      <w:r w:rsidRPr="00C95317">
        <w:rPr>
          <w:sz w:val="28"/>
          <w:szCs w:val="28"/>
        </w:rPr>
        <w:t xml:space="preserve">подведомственных </w:t>
      </w:r>
      <w:r w:rsidRPr="00C95317">
        <w:rPr>
          <w:sz w:val="28"/>
          <w:szCs w:val="28"/>
        </w:rPr>
        <w:lastRenderedPageBreak/>
        <w:t>организаций</w:t>
      </w:r>
      <w:r w:rsidRPr="00C95317">
        <w:rPr>
          <w:bCs/>
          <w:sz w:val="28"/>
          <w:szCs w:val="28"/>
        </w:rPr>
        <w:t xml:space="preserve"> по антикоррупционной тематике включает в себя проведение занятий </w:t>
      </w:r>
      <w:r w:rsidR="001E3DED">
        <w:rPr>
          <w:bCs/>
          <w:sz w:val="28"/>
          <w:szCs w:val="28"/>
        </w:rPr>
        <w:br/>
      </w:r>
      <w:r w:rsidRPr="00C95317">
        <w:rPr>
          <w:bCs/>
          <w:sz w:val="28"/>
          <w:szCs w:val="28"/>
        </w:rPr>
        <w:t xml:space="preserve">в системе служебной подготовки, семинаров, совещаний и вебинаров. </w:t>
      </w:r>
    </w:p>
    <w:p w:rsidR="00654C06" w:rsidRPr="00C95317" w:rsidRDefault="00654C06" w:rsidP="00CC1586">
      <w:pPr>
        <w:widowControl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5317">
        <w:rPr>
          <w:sz w:val="28"/>
          <w:szCs w:val="28"/>
        </w:rPr>
        <w:t xml:space="preserve">В 2020 году </w:t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по дополнительной профессиональной программе повышения квалификации «Противодействие коррупции в сфере государственного управления» прошло обучение </w:t>
      </w:r>
      <w:r w:rsidRPr="00C95317">
        <w:rPr>
          <w:rFonts w:eastAsiaTheme="minorHAnsi"/>
          <w:sz w:val="28"/>
          <w:szCs w:val="28"/>
          <w:lang w:eastAsia="en-US"/>
        </w:rPr>
        <w:t>437</w:t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 гражданских служащих налоговых органов. 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bCs/>
          <w:color w:val="000000"/>
          <w:sz w:val="28"/>
          <w:szCs w:val="28"/>
        </w:rPr>
        <w:t>Для всех вновь назначенных гражданских служащих ФНС России организовано обязательное ознакомление под роспись с Кодексом этики и служебного поведения государственных гражданских служащих Федеральной налоговой службы,</w:t>
      </w:r>
      <w:r w:rsidRPr="00C95317">
        <w:rPr>
          <w:color w:val="000000"/>
          <w:sz w:val="28"/>
          <w:szCs w:val="28"/>
        </w:rPr>
        <w:t xml:space="preserve"> утвержденным приказом ФНС России от 11.04.2011 № ММВ-7-4/260@ </w:t>
      </w:r>
      <w:r w:rsidR="001E3DED">
        <w:rPr>
          <w:color w:val="000000"/>
          <w:sz w:val="28"/>
          <w:szCs w:val="28"/>
        </w:rPr>
        <w:br/>
      </w:r>
      <w:r w:rsidRPr="00C95317">
        <w:rPr>
          <w:color w:val="000000"/>
          <w:sz w:val="28"/>
          <w:szCs w:val="28"/>
        </w:rPr>
        <w:t>«Об утверждении Кодекса этики и служебного поведения государственных гражданских служащих Федеральной налоговой службы» (далее – Кодекс).</w:t>
      </w:r>
      <w:r w:rsidRPr="00C95317">
        <w:rPr>
          <w:color w:val="444444"/>
          <w:sz w:val="28"/>
          <w:szCs w:val="28"/>
        </w:rPr>
        <w:t xml:space="preserve"> </w:t>
      </w:r>
      <w:r w:rsidRPr="00C95317">
        <w:rPr>
          <w:sz w:val="28"/>
          <w:szCs w:val="28"/>
        </w:rPr>
        <w:t xml:space="preserve">Случаев несоблюдения государственными гражданскими служащими положений Кодекса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в отчетном периоде не выявлено.</w:t>
      </w:r>
    </w:p>
    <w:p w:rsidR="00237861" w:rsidRPr="00C95317" w:rsidRDefault="00237861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целях предотвращения возможных коррупционных правонарушений </w:t>
      </w:r>
      <w:r w:rsidRPr="00C95317">
        <w:rPr>
          <w:sz w:val="28"/>
          <w:szCs w:val="28"/>
        </w:rPr>
        <w:br/>
        <w:t xml:space="preserve">и минимизации связанных с ними рисков организована работа по </w:t>
      </w:r>
      <w:r w:rsidR="00B439BF" w:rsidRPr="00C95317">
        <w:rPr>
          <w:sz w:val="28"/>
          <w:szCs w:val="28"/>
        </w:rPr>
        <w:t>информированию</w:t>
      </w:r>
      <w:r w:rsidRPr="00C95317">
        <w:rPr>
          <w:sz w:val="28"/>
          <w:szCs w:val="28"/>
        </w:rPr>
        <w:t xml:space="preserve"> Управлени</w:t>
      </w:r>
      <w:r w:rsidR="00B439BF" w:rsidRPr="00C95317">
        <w:rPr>
          <w:sz w:val="28"/>
          <w:szCs w:val="28"/>
        </w:rPr>
        <w:t>я</w:t>
      </w:r>
      <w:r w:rsidRPr="00C95317">
        <w:rPr>
          <w:sz w:val="28"/>
          <w:szCs w:val="28"/>
        </w:rPr>
        <w:t xml:space="preserve"> кадров (письмо ФНС России от 25.06.2020 №4-4-13/0054@):</w:t>
      </w:r>
    </w:p>
    <w:p w:rsidR="00237861" w:rsidRPr="00C95317" w:rsidRDefault="00237861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о наличии родственников, состоящих на</w:t>
      </w:r>
      <w:r w:rsidR="00B439BF" w:rsidRPr="00C95317">
        <w:rPr>
          <w:sz w:val="28"/>
          <w:szCs w:val="28"/>
        </w:rPr>
        <w:t xml:space="preserve"> федеральной</w:t>
      </w:r>
      <w:r w:rsidRPr="00C95317">
        <w:rPr>
          <w:sz w:val="28"/>
          <w:szCs w:val="28"/>
        </w:rPr>
        <w:t xml:space="preserve"> государственной гражданской службе (либо работающих по трудовому договору) в налоговых органах;</w:t>
      </w:r>
    </w:p>
    <w:p w:rsidR="00237861" w:rsidRPr="00C95317" w:rsidRDefault="00237861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о родственниках, являющихся учредителями организаций, в отношении которых налоговыми органами осуществляются мероприятия налогового контроля или иные функции государственного управления, либо участвующих в управлении такими организациями или занимающих в них руководящие должности;</w:t>
      </w:r>
    </w:p>
    <w:p w:rsidR="00237861" w:rsidRPr="00C95317" w:rsidRDefault="00237861" w:rsidP="00CC1586">
      <w:pPr>
        <w:pStyle w:val="a8"/>
        <w:widowControl w:val="0"/>
        <w:spacing w:after="0" w:line="276" w:lineRule="auto"/>
        <w:ind w:firstLine="709"/>
        <w:jc w:val="both"/>
        <w:rPr>
          <w:bCs/>
          <w:snapToGrid/>
          <w:sz w:val="28"/>
          <w:szCs w:val="28"/>
        </w:rPr>
      </w:pPr>
      <w:r w:rsidRPr="00C95317">
        <w:rPr>
          <w:sz w:val="28"/>
          <w:szCs w:val="28"/>
        </w:rPr>
        <w:t xml:space="preserve">Информация проанализирована на предмет наличия (отсутствия) конфликта интересов в связи с исполнением должностных обязанностей. В случае выявления признаков личной заинтересованности при исполнении должностных обязанностей, которая приводит или может привести к </w:t>
      </w:r>
      <w:r w:rsidR="006667DE" w:rsidRPr="00C95317">
        <w:rPr>
          <w:sz w:val="28"/>
          <w:szCs w:val="28"/>
        </w:rPr>
        <w:t>конфликту интересов, принимались</w:t>
      </w:r>
      <w:r w:rsidRPr="00C95317">
        <w:rPr>
          <w:sz w:val="28"/>
          <w:szCs w:val="28"/>
        </w:rPr>
        <w:t xml:space="preserve"> достаточные меры по его недопущению. </w:t>
      </w:r>
    </w:p>
    <w:p w:rsidR="00237861" w:rsidRPr="00C95317" w:rsidRDefault="00237861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соответствии с Указом Президента Российской Федерации от 30.05.2005 </w:t>
      </w:r>
      <w:r w:rsidR="00B439BF" w:rsidRPr="00C95317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№ 609 «Об утверждении Положения о персональных данных государственного гражданского служащего Российской Федерации и ведении его личного дела», Федеральной налоговой службой издан приказ от 09.08.2005 № САЭ-3-15/381@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«Об утверждении Положения по обеспечению защиты персональных данных государственного гражданского служащего Федеральной налоговой службы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и ведению его личного дела» (далее – Положение).</w:t>
      </w:r>
    </w:p>
    <w:p w:rsidR="00237861" w:rsidRPr="00C95317" w:rsidRDefault="00237861" w:rsidP="00CC1586">
      <w:pPr>
        <w:pStyle w:val="a8"/>
        <w:widowControl w:val="0"/>
        <w:spacing w:after="0"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соответствии с пунктом 12 Положения гражданский служащий, </w:t>
      </w:r>
      <w:r w:rsidRPr="00C95317">
        <w:rPr>
          <w:sz w:val="28"/>
          <w:szCs w:val="28"/>
        </w:rPr>
        <w:br/>
        <w:t xml:space="preserve">в соответствии со служебным контрактом и служебным регламентом, обязан обо всех последующих изменениях (образовании, присвоении ученой степени, ученого звания, изменении семейного положения, места жительства и других) сообщать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lastRenderedPageBreak/>
        <w:t>в установленной форме в кадровую службу для внесения этих изменений в его личное дело.</w:t>
      </w:r>
    </w:p>
    <w:p w:rsidR="00237861" w:rsidRPr="00C95317" w:rsidRDefault="00812D62" w:rsidP="00CC1586">
      <w:pPr>
        <w:pStyle w:val="a8"/>
        <w:widowControl w:val="0"/>
        <w:spacing w:after="0"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</w:t>
      </w:r>
      <w:r w:rsidR="00237861" w:rsidRPr="00C95317">
        <w:rPr>
          <w:sz w:val="28"/>
          <w:szCs w:val="28"/>
        </w:rPr>
        <w:t xml:space="preserve"> связи с внесением изменений в форму анкеты, утвержденную распоряжением Правительства Российской Федерации от 26.05.2005 № 667-р (в ред. Распоряжения Правительства Российской Федерации от 20.11.2019 № 2745-р), в территориальные налоговые органы направлено для исполнения письмо ФНС России от 29.05.2020</w:t>
      </w:r>
      <w:r w:rsidR="00CE3423" w:rsidRPr="00C95317">
        <w:rPr>
          <w:sz w:val="28"/>
          <w:szCs w:val="28"/>
        </w:rPr>
        <w:t xml:space="preserve"> </w:t>
      </w:r>
      <w:r w:rsidR="001E3DED">
        <w:rPr>
          <w:sz w:val="28"/>
          <w:szCs w:val="28"/>
        </w:rPr>
        <w:br/>
      </w:r>
      <w:r w:rsidR="00237861" w:rsidRPr="00C95317">
        <w:rPr>
          <w:bCs/>
          <w:snapToGrid/>
          <w:sz w:val="28"/>
          <w:szCs w:val="28"/>
        </w:rPr>
        <w:t xml:space="preserve">№ 4-2-05/0528@ «О </w:t>
      </w:r>
      <w:r w:rsidR="00237861" w:rsidRPr="00C95317">
        <w:rPr>
          <w:sz w:val="28"/>
          <w:szCs w:val="28"/>
        </w:rPr>
        <w:t>представлении</w:t>
      </w:r>
      <w:r w:rsidR="00237861" w:rsidRPr="00C95317">
        <w:rPr>
          <w:bCs/>
          <w:snapToGrid/>
          <w:sz w:val="28"/>
          <w:szCs w:val="28"/>
        </w:rPr>
        <w:t xml:space="preserve"> руководителями </w:t>
      </w:r>
      <w:r w:rsidR="00237861" w:rsidRPr="00C95317">
        <w:rPr>
          <w:sz w:val="28"/>
          <w:szCs w:val="28"/>
        </w:rPr>
        <w:t>Федеральной налоговой службы по субъекту Российской Федерации</w:t>
      </w:r>
      <w:r w:rsidR="00237861" w:rsidRPr="00C95317">
        <w:rPr>
          <w:bCs/>
          <w:snapToGrid/>
          <w:sz w:val="28"/>
          <w:szCs w:val="28"/>
        </w:rPr>
        <w:t xml:space="preserve"> </w:t>
      </w:r>
      <w:r w:rsidR="00237861" w:rsidRPr="00C95317">
        <w:rPr>
          <w:sz w:val="28"/>
          <w:szCs w:val="28"/>
        </w:rPr>
        <w:t xml:space="preserve">заполненной формы «Дополнение к анкете»». </w:t>
      </w:r>
    </w:p>
    <w:p w:rsidR="00237861" w:rsidRPr="00C95317" w:rsidRDefault="00746C70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color w:val="000000"/>
          <w:sz w:val="28"/>
          <w:szCs w:val="28"/>
        </w:rPr>
        <w:t>П</w:t>
      </w:r>
      <w:r w:rsidR="00237861" w:rsidRPr="00C95317">
        <w:rPr>
          <w:color w:val="000000"/>
          <w:sz w:val="28"/>
          <w:szCs w:val="28"/>
        </w:rPr>
        <w:t>редставленные руководителями территориальных налоговых органов</w:t>
      </w:r>
      <w:r w:rsidRPr="00C95317">
        <w:rPr>
          <w:color w:val="000000"/>
          <w:sz w:val="28"/>
          <w:szCs w:val="28"/>
        </w:rPr>
        <w:t xml:space="preserve"> дополнения к анкетам</w:t>
      </w:r>
      <w:r w:rsidR="00237861" w:rsidRPr="00C95317">
        <w:rPr>
          <w:color w:val="000000"/>
          <w:sz w:val="28"/>
          <w:szCs w:val="28"/>
        </w:rPr>
        <w:t xml:space="preserve"> </w:t>
      </w:r>
      <w:r w:rsidRPr="00C95317">
        <w:rPr>
          <w:color w:val="000000"/>
          <w:sz w:val="28"/>
          <w:szCs w:val="28"/>
        </w:rPr>
        <w:t xml:space="preserve">проанализированы </w:t>
      </w:r>
      <w:r w:rsidR="00237861" w:rsidRPr="00C95317">
        <w:rPr>
          <w:color w:val="000000"/>
          <w:sz w:val="28"/>
          <w:szCs w:val="28"/>
        </w:rPr>
        <w:t>на предмет наличия признаков конфликта интересов в связи с местом работы родственников и характером выполняемой ими деятельности. В результате проведенного анализа установлено, что личная заинтересованность при исполнении должностных обязанностей руководителями территориальных налоговых органов, которая приводит к конфликту интересов, отсутствует.</w:t>
      </w:r>
    </w:p>
    <w:p w:rsidR="00237861" w:rsidRPr="00C95317" w:rsidRDefault="007A58B9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Кроме того, с</w:t>
      </w:r>
      <w:r w:rsidR="00237861" w:rsidRPr="00C95317">
        <w:rPr>
          <w:sz w:val="28"/>
          <w:szCs w:val="28"/>
        </w:rPr>
        <w:t xml:space="preserve">воевременность внесения изменений в анкетные данные гражданских служащих ФНС России, в том числе об их родственниках </w:t>
      </w:r>
      <w:r w:rsidR="001E3DED">
        <w:rPr>
          <w:sz w:val="28"/>
          <w:szCs w:val="28"/>
        </w:rPr>
        <w:br/>
      </w:r>
      <w:r w:rsidR="00237861" w:rsidRPr="00C95317">
        <w:rPr>
          <w:sz w:val="28"/>
          <w:szCs w:val="28"/>
        </w:rPr>
        <w:t>и свойственниках, обеспечивается ежегодным ознакомлением гражданских служащих с личными делами. В ходе осуществления сотрудниками уполномоченного структурного подразделения Управления кадров</w:t>
      </w:r>
      <w:r w:rsidR="00050855" w:rsidRPr="00C95317">
        <w:rPr>
          <w:sz w:val="28"/>
          <w:szCs w:val="28"/>
        </w:rPr>
        <w:t xml:space="preserve"> </w:t>
      </w:r>
      <w:r w:rsidR="00237861" w:rsidRPr="00C95317">
        <w:rPr>
          <w:sz w:val="28"/>
          <w:szCs w:val="28"/>
        </w:rPr>
        <w:t>ФНС России</w:t>
      </w:r>
      <w:r w:rsidR="00237861" w:rsidRPr="00C95317">
        <w:rPr>
          <w:color w:val="FF0000"/>
          <w:sz w:val="28"/>
          <w:szCs w:val="28"/>
        </w:rPr>
        <w:t xml:space="preserve"> </w:t>
      </w:r>
      <w:r w:rsidR="00237861" w:rsidRPr="00C95317">
        <w:rPr>
          <w:sz w:val="28"/>
          <w:szCs w:val="28"/>
        </w:rPr>
        <w:t xml:space="preserve">мониторинга достоверности представленных сведений о доходах, расходах, об имуществе </w:t>
      </w:r>
      <w:r w:rsidR="001E3DED">
        <w:rPr>
          <w:sz w:val="28"/>
          <w:szCs w:val="28"/>
        </w:rPr>
        <w:br/>
      </w:r>
      <w:r w:rsidR="00237861" w:rsidRPr="00C95317">
        <w:rPr>
          <w:sz w:val="28"/>
          <w:szCs w:val="28"/>
        </w:rPr>
        <w:t xml:space="preserve">и обязательствах имущественного характера, в каждом случае изучается личное дело гражданского служащего, в том числе на соответствие анкетных данных </w:t>
      </w:r>
      <w:r w:rsidR="001E3DED">
        <w:rPr>
          <w:sz w:val="28"/>
          <w:szCs w:val="28"/>
        </w:rPr>
        <w:br/>
      </w:r>
      <w:r w:rsidR="00237861" w:rsidRPr="00C95317">
        <w:rPr>
          <w:sz w:val="28"/>
          <w:szCs w:val="28"/>
        </w:rPr>
        <w:t xml:space="preserve">их фактическому состоянию, а также на наличие (отсутствие) конфликта интересов. </w:t>
      </w:r>
    </w:p>
    <w:p w:rsidR="006667DE" w:rsidRPr="00C95317" w:rsidRDefault="006E30E0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Фактов н</w:t>
      </w:r>
      <w:r w:rsidR="006667DE" w:rsidRPr="00C95317">
        <w:rPr>
          <w:sz w:val="28"/>
          <w:szCs w:val="28"/>
        </w:rPr>
        <w:t>ес</w:t>
      </w:r>
      <w:r w:rsidRPr="00C95317">
        <w:rPr>
          <w:sz w:val="28"/>
          <w:szCs w:val="28"/>
        </w:rPr>
        <w:t>облюдения</w:t>
      </w:r>
      <w:r w:rsidR="006667DE" w:rsidRPr="00C95317">
        <w:rPr>
          <w:sz w:val="28"/>
          <w:szCs w:val="28"/>
        </w:rPr>
        <w:t xml:space="preserve"> законодательства Российской Федерации</w:t>
      </w:r>
      <w:r w:rsidR="0060128B" w:rsidRPr="00C95317">
        <w:rPr>
          <w:sz w:val="28"/>
          <w:szCs w:val="28"/>
        </w:rPr>
        <w:t xml:space="preserve"> о защите государственной тайны и</w:t>
      </w:r>
      <w:r w:rsidR="006667DE" w:rsidRPr="00C95317">
        <w:rPr>
          <w:sz w:val="28"/>
          <w:szCs w:val="28"/>
        </w:rPr>
        <w:t xml:space="preserve"> требований о защите персональных данных, установленных законодательством Российской Федерации</w:t>
      </w:r>
      <w:r w:rsidR="00050855" w:rsidRPr="00C95317">
        <w:rPr>
          <w:sz w:val="28"/>
          <w:szCs w:val="28"/>
        </w:rPr>
        <w:t>,</w:t>
      </w:r>
      <w:r w:rsidR="006667DE" w:rsidRPr="00C95317">
        <w:rPr>
          <w:sz w:val="28"/>
          <w:szCs w:val="28"/>
        </w:rPr>
        <w:t xml:space="preserve"> в отчетном периоде</w:t>
      </w:r>
      <w:r w:rsidRPr="00C95317">
        <w:rPr>
          <w:sz w:val="28"/>
          <w:szCs w:val="28"/>
        </w:rPr>
        <w:t xml:space="preserve"> не установлено</w:t>
      </w:r>
      <w:r w:rsidR="006667DE" w:rsidRPr="00C95317">
        <w:rPr>
          <w:sz w:val="28"/>
          <w:szCs w:val="28"/>
        </w:rPr>
        <w:t>.</w:t>
      </w:r>
    </w:p>
    <w:p w:rsidR="00CE0AC9" w:rsidRPr="00C95317" w:rsidRDefault="00CE0AC9" w:rsidP="00CC1586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связи с изменениями, вносимыми в законодательство Российской Федерации о противодействии коррупции, в отчетном периоде разработан и издан </w:t>
      </w:r>
      <w:r w:rsidR="00050855" w:rsidRPr="00C95317">
        <w:rPr>
          <w:sz w:val="28"/>
          <w:szCs w:val="28"/>
        </w:rPr>
        <w:t>п</w:t>
      </w:r>
      <w:r w:rsidRPr="00C95317">
        <w:rPr>
          <w:sz w:val="28"/>
          <w:szCs w:val="28"/>
        </w:rPr>
        <w:t xml:space="preserve">риказ </w:t>
      </w:r>
      <w:r w:rsidR="00050855" w:rsidRPr="00C95317">
        <w:rPr>
          <w:sz w:val="28"/>
          <w:szCs w:val="28"/>
        </w:rPr>
        <w:t xml:space="preserve">ФНС России </w:t>
      </w:r>
      <w:r w:rsidRPr="00C95317">
        <w:rPr>
          <w:sz w:val="28"/>
          <w:szCs w:val="28"/>
        </w:rPr>
        <w:t>от 20.10.2020 № ЕД-7-4/757@ «Об утверждении Порядка получения федеральными государственными гражданскими служащими Федеральной налоговой службы и ее территориальных органов разрешения представителя нанимателя на участие на безвозмездной основе в управлении некоммерческими организациями» (Зарегистрирован в Минюсте России 20.11.2020 № 61015).</w:t>
      </w:r>
    </w:p>
    <w:p w:rsidR="0045774F" w:rsidRPr="00C95317" w:rsidRDefault="0045774F" w:rsidP="00CC1586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77AA">
        <w:rPr>
          <w:b/>
          <w:sz w:val="28"/>
          <w:szCs w:val="28"/>
        </w:rPr>
        <w:t>В соответствии с разделом I</w:t>
      </w:r>
      <w:r w:rsidRPr="006277AA">
        <w:rPr>
          <w:b/>
          <w:sz w:val="28"/>
          <w:szCs w:val="28"/>
          <w:lang w:val="en-US"/>
        </w:rPr>
        <w:t>I</w:t>
      </w:r>
      <w:r w:rsidRPr="006277AA">
        <w:rPr>
          <w:b/>
          <w:sz w:val="28"/>
          <w:szCs w:val="28"/>
        </w:rPr>
        <w:t xml:space="preserve"> Плана</w:t>
      </w:r>
      <w:r w:rsidRPr="00C95317">
        <w:rPr>
          <w:sz w:val="28"/>
          <w:szCs w:val="28"/>
        </w:rPr>
        <w:t xml:space="preserve"> осуществлялась реализация мероприятий по выявлению причин и условий проявления коррупции в деятельности ФНС России, мониторинг коррупционных рисков и их устранение.</w:t>
      </w:r>
    </w:p>
    <w:p w:rsidR="0045774F" w:rsidRPr="00C95317" w:rsidRDefault="00F51D5A" w:rsidP="00CC1586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 2020</w:t>
      </w:r>
      <w:r w:rsidR="0045774F" w:rsidRPr="00C95317">
        <w:rPr>
          <w:sz w:val="28"/>
          <w:szCs w:val="28"/>
        </w:rPr>
        <w:t xml:space="preserve"> году осуществлена антикоррупционная экспертиза </w:t>
      </w:r>
      <w:r w:rsidR="0045774F" w:rsidRPr="00C95317">
        <w:rPr>
          <w:sz w:val="28"/>
          <w:szCs w:val="28"/>
        </w:rPr>
        <w:br/>
      </w:r>
      <w:r w:rsidR="00B96B5D" w:rsidRPr="00C95317">
        <w:rPr>
          <w:sz w:val="28"/>
          <w:szCs w:val="28"/>
        </w:rPr>
        <w:t>80</w:t>
      </w:r>
      <w:r w:rsidR="0045774F" w:rsidRPr="00C95317">
        <w:rPr>
          <w:color w:val="FF0000"/>
          <w:sz w:val="28"/>
          <w:szCs w:val="28"/>
        </w:rPr>
        <w:t xml:space="preserve"> </w:t>
      </w:r>
      <w:r w:rsidR="0045774F" w:rsidRPr="00C95317">
        <w:rPr>
          <w:sz w:val="28"/>
          <w:szCs w:val="28"/>
        </w:rPr>
        <w:t xml:space="preserve">проектов нормативных правовых актов, подготовленных структурными </w:t>
      </w:r>
      <w:r w:rsidR="0045774F" w:rsidRPr="00C95317">
        <w:rPr>
          <w:sz w:val="28"/>
          <w:szCs w:val="28"/>
        </w:rPr>
        <w:br/>
      </w:r>
      <w:r w:rsidR="0045774F" w:rsidRPr="00C95317">
        <w:rPr>
          <w:sz w:val="28"/>
          <w:szCs w:val="28"/>
        </w:rPr>
        <w:lastRenderedPageBreak/>
        <w:t>подразделениями ФНС России.</w:t>
      </w:r>
    </w:p>
    <w:p w:rsidR="0045774F" w:rsidRPr="00C95317" w:rsidRDefault="0045774F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Проекты указанных нормативных правовых актов были размещены на сайте </w:t>
      </w:r>
      <w:r w:rsidRPr="00C95317">
        <w:rPr>
          <w:sz w:val="28"/>
          <w:szCs w:val="28"/>
          <w:lang w:val="en-US"/>
        </w:rPr>
        <w:t>regulation</w:t>
      </w:r>
      <w:r w:rsidRPr="00C95317">
        <w:rPr>
          <w:sz w:val="28"/>
          <w:szCs w:val="28"/>
        </w:rPr>
        <w:t>.</w:t>
      </w:r>
      <w:proofErr w:type="spellStart"/>
      <w:r w:rsidRPr="00C95317">
        <w:rPr>
          <w:sz w:val="28"/>
          <w:szCs w:val="28"/>
          <w:lang w:val="en-US"/>
        </w:rPr>
        <w:t>gov</w:t>
      </w:r>
      <w:proofErr w:type="spellEnd"/>
      <w:r w:rsidRPr="00C95317">
        <w:rPr>
          <w:sz w:val="28"/>
          <w:szCs w:val="28"/>
        </w:rPr>
        <w:t>.</w:t>
      </w:r>
      <w:proofErr w:type="spellStart"/>
      <w:r w:rsidRPr="00C95317">
        <w:rPr>
          <w:sz w:val="28"/>
          <w:szCs w:val="28"/>
          <w:lang w:val="en-US"/>
        </w:rPr>
        <w:t>ru</w:t>
      </w:r>
      <w:proofErr w:type="spellEnd"/>
      <w:r w:rsidRPr="00C95317">
        <w:rPr>
          <w:sz w:val="28"/>
          <w:szCs w:val="28"/>
        </w:rPr>
        <w:t xml:space="preserve"> для публичного обсуждения и проведения независимой антикоррупционной экспертизы в целях выявления в них </w:t>
      </w:r>
      <w:proofErr w:type="spellStart"/>
      <w:r w:rsidRPr="00C95317">
        <w:rPr>
          <w:sz w:val="28"/>
          <w:szCs w:val="28"/>
        </w:rPr>
        <w:t>коррупциогенных</w:t>
      </w:r>
      <w:proofErr w:type="spellEnd"/>
      <w:r w:rsidRPr="00C95317">
        <w:rPr>
          <w:sz w:val="28"/>
          <w:szCs w:val="28"/>
        </w:rPr>
        <w:t xml:space="preserve"> факторов. По результатам независим</w:t>
      </w:r>
      <w:r w:rsidR="00F51650" w:rsidRPr="00C95317">
        <w:rPr>
          <w:sz w:val="28"/>
          <w:szCs w:val="28"/>
        </w:rPr>
        <w:t>ой антикоррупционной экспертизы заключений не поступало</w:t>
      </w:r>
      <w:r w:rsidRPr="00C95317">
        <w:rPr>
          <w:sz w:val="28"/>
          <w:szCs w:val="28"/>
        </w:rPr>
        <w:t>.</w:t>
      </w:r>
    </w:p>
    <w:p w:rsidR="0045774F" w:rsidRPr="00C95317" w:rsidRDefault="0045774F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 рамках реализации мероприятий приоритетной программы «Реформа контрольной и надзорной деятельности» ФНС России разработана и размещена на официальном Интернет сайте ФНС России карта коррупционных рисков, содержащая перечень мер по их минимизации.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</w:t>
      </w:r>
      <w:r w:rsidR="00C67453" w:rsidRPr="00C95317">
        <w:rPr>
          <w:rFonts w:eastAsiaTheme="minorHAnsi"/>
          <w:sz w:val="28"/>
          <w:szCs w:val="28"/>
          <w:lang w:eastAsia="en-US"/>
        </w:rPr>
        <w:t>05.04.2013</w:t>
      </w:r>
      <w:r w:rsidRPr="00C95317">
        <w:rPr>
          <w:rFonts w:eastAsiaTheme="minorHAnsi"/>
          <w:sz w:val="28"/>
          <w:szCs w:val="28"/>
          <w:lang w:eastAsia="en-US"/>
        </w:rPr>
        <w:t xml:space="preserve"> № 44-ФЗ </w:t>
      </w:r>
      <w:r w:rsidRPr="00C95317">
        <w:rPr>
          <w:rFonts w:eastAsiaTheme="minorHAnsi"/>
          <w:sz w:val="28"/>
          <w:szCs w:val="28"/>
          <w:lang w:eastAsia="en-US"/>
        </w:rPr>
        <w:br/>
        <w:t>«О контрактной системе в сфере закупок товаров, работ, услуг для обеспечения государственных и муниципальных нужд» в</w:t>
      </w:r>
      <w:r w:rsidRPr="00C95317">
        <w:rPr>
          <w:sz w:val="28"/>
          <w:szCs w:val="28"/>
        </w:rPr>
        <w:t xml:space="preserve">се закупки товаров, работ, услуг для государственных нужд осуществлялись в Федеральной налоговой службе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с соблюдением требований законодательства Российской Федерации о контрактной системе в сфере закупок.</w:t>
      </w:r>
    </w:p>
    <w:p w:rsidR="00705BED" w:rsidRPr="00C95317" w:rsidRDefault="00ED0FD9" w:rsidP="00C9531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целях организации работы </w:t>
      </w:r>
      <w:r w:rsidR="00705BED" w:rsidRPr="00C95317">
        <w:rPr>
          <w:sz w:val="28"/>
          <w:szCs w:val="28"/>
        </w:rPr>
        <w:t xml:space="preserve">направленной на выявление личной заинтересованности гражданских служащих (работников) при осуществлении закупок, которая приводит или может привести к конфликту интересов,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в территориальные налоговые органы и подведомственные организации ФНС России направлены </w:t>
      </w:r>
      <w:r w:rsidR="00705BED" w:rsidRPr="00C95317">
        <w:rPr>
          <w:sz w:val="28"/>
          <w:szCs w:val="28"/>
        </w:rPr>
        <w:t>Методически</w:t>
      </w:r>
      <w:r w:rsidR="00C70FE1" w:rsidRPr="00C95317">
        <w:rPr>
          <w:sz w:val="28"/>
          <w:szCs w:val="28"/>
        </w:rPr>
        <w:t>е</w:t>
      </w:r>
      <w:r w:rsidR="00705BED" w:rsidRPr="00C95317">
        <w:rPr>
          <w:sz w:val="28"/>
          <w:szCs w:val="28"/>
        </w:rPr>
        <w:t xml:space="preserve"> рекомендаци</w:t>
      </w:r>
      <w:r w:rsidR="00C70FE1" w:rsidRPr="00C95317">
        <w:rPr>
          <w:sz w:val="28"/>
          <w:szCs w:val="28"/>
        </w:rPr>
        <w:t>и</w:t>
      </w:r>
      <w:r w:rsidR="00705BED" w:rsidRPr="00C95317">
        <w:rPr>
          <w:sz w:val="28"/>
          <w:szCs w:val="28"/>
        </w:rPr>
        <w:t xml:space="preserve"> </w:t>
      </w:r>
      <w:r w:rsidR="00C70FE1" w:rsidRPr="00C95317">
        <w:rPr>
          <w:sz w:val="28"/>
          <w:szCs w:val="28"/>
        </w:rPr>
        <w:t>п</w:t>
      </w:r>
      <w:r w:rsidR="00705BED" w:rsidRPr="00C95317">
        <w:rPr>
          <w:sz w:val="28"/>
          <w:szCs w:val="28"/>
        </w:rPr>
        <w:t xml:space="preserve">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</w:t>
      </w:r>
      <w:r w:rsidR="001E3DED">
        <w:rPr>
          <w:sz w:val="28"/>
          <w:szCs w:val="28"/>
        </w:rPr>
        <w:br/>
      </w:r>
      <w:r w:rsidR="00705BED" w:rsidRPr="00C95317">
        <w:rPr>
          <w:sz w:val="28"/>
          <w:szCs w:val="28"/>
        </w:rPr>
        <w:t>с Федеральным закон</w:t>
      </w:r>
      <w:r w:rsidR="00864415" w:rsidRPr="00C95317">
        <w:rPr>
          <w:sz w:val="28"/>
          <w:szCs w:val="28"/>
        </w:rPr>
        <w:t>ом от 5 апреля 2013 г. № 44-ФЗ «</w:t>
      </w:r>
      <w:r w:rsidR="00705BED" w:rsidRPr="00C9531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64415" w:rsidRPr="00C95317">
        <w:rPr>
          <w:sz w:val="28"/>
          <w:szCs w:val="28"/>
        </w:rPr>
        <w:t>арственных и муниципальных нужд»</w:t>
      </w:r>
      <w:r w:rsidR="00705BED" w:rsidRPr="00C95317">
        <w:rPr>
          <w:sz w:val="28"/>
          <w:szCs w:val="28"/>
        </w:rPr>
        <w:t xml:space="preserve"> и Федеральным закон</w:t>
      </w:r>
      <w:r w:rsidR="00864415" w:rsidRPr="00C95317">
        <w:rPr>
          <w:sz w:val="28"/>
          <w:szCs w:val="28"/>
        </w:rPr>
        <w:t>ом от 18 июля 2011 г. № 223-ФЗ «</w:t>
      </w:r>
      <w:r w:rsidR="00705BED" w:rsidRPr="00C95317">
        <w:rPr>
          <w:sz w:val="28"/>
          <w:szCs w:val="28"/>
        </w:rPr>
        <w:t>О закупках товаров, работ, услуг от</w:t>
      </w:r>
      <w:r w:rsidR="00864415" w:rsidRPr="00C95317">
        <w:rPr>
          <w:sz w:val="28"/>
          <w:szCs w:val="28"/>
        </w:rPr>
        <w:t>дельными видами юридических лиц»</w:t>
      </w:r>
      <w:r w:rsidR="00705BED" w:rsidRPr="00C95317">
        <w:rPr>
          <w:sz w:val="28"/>
          <w:szCs w:val="28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 w:rsidR="00CD38E2" w:rsidRPr="00C95317">
        <w:rPr>
          <w:sz w:val="28"/>
          <w:szCs w:val="28"/>
        </w:rPr>
        <w:t>»</w:t>
      </w:r>
      <w:r w:rsidR="00C95317" w:rsidRPr="00C95317">
        <w:rPr>
          <w:sz w:val="28"/>
          <w:szCs w:val="28"/>
        </w:rPr>
        <w:t>, разработанные Министерством труда и социальной защиты Российской Федерации совместно с заинтересованными федеральными государственными органами</w:t>
      </w:r>
      <w:r w:rsidR="00C70FE1" w:rsidRPr="00C95317">
        <w:rPr>
          <w:sz w:val="28"/>
          <w:szCs w:val="28"/>
        </w:rPr>
        <w:t xml:space="preserve"> (письмо Министерства труда </w:t>
      </w:r>
      <w:r w:rsidR="001E3DED">
        <w:rPr>
          <w:sz w:val="28"/>
          <w:szCs w:val="28"/>
        </w:rPr>
        <w:br/>
      </w:r>
      <w:r w:rsidR="00C70FE1" w:rsidRPr="00C95317">
        <w:rPr>
          <w:sz w:val="28"/>
          <w:szCs w:val="28"/>
        </w:rPr>
        <w:t>и социальной защиты Российской Федерации от 21.05.2020 № 18-2/10/П-4671)</w:t>
      </w:r>
      <w:r w:rsidR="00CD38E2" w:rsidRPr="00C95317">
        <w:rPr>
          <w:sz w:val="28"/>
          <w:szCs w:val="28"/>
        </w:rPr>
        <w:t>.</w:t>
      </w:r>
    </w:p>
    <w:p w:rsidR="006A5253" w:rsidRPr="004820CB" w:rsidRDefault="000B5DB2" w:rsidP="00C95317">
      <w:pPr>
        <w:pStyle w:val="a3"/>
        <w:widowControl w:val="0"/>
        <w:spacing w:line="276" w:lineRule="auto"/>
        <w:ind w:firstLine="709"/>
        <w:jc w:val="both"/>
        <w:rPr>
          <w:szCs w:val="28"/>
        </w:rPr>
      </w:pPr>
      <w:r w:rsidRPr="00F94231">
        <w:rPr>
          <w:b/>
          <w:szCs w:val="28"/>
        </w:rPr>
        <w:t xml:space="preserve">Разделом </w:t>
      </w:r>
      <w:r w:rsidRPr="00F94231">
        <w:rPr>
          <w:b/>
          <w:szCs w:val="28"/>
          <w:lang w:val="en-US"/>
        </w:rPr>
        <w:t>III</w:t>
      </w:r>
      <w:r w:rsidR="006A5253" w:rsidRPr="00F94231">
        <w:rPr>
          <w:b/>
          <w:szCs w:val="28"/>
        </w:rPr>
        <w:t xml:space="preserve"> Плана</w:t>
      </w:r>
      <w:r w:rsidR="006A5253" w:rsidRPr="00C95317">
        <w:rPr>
          <w:szCs w:val="28"/>
        </w:rPr>
        <w:t xml:space="preserve"> предусмотрены мероприятия, направленные </w:t>
      </w:r>
      <w:r w:rsidR="001E3DED">
        <w:rPr>
          <w:szCs w:val="28"/>
        </w:rPr>
        <w:br/>
      </w:r>
      <w:r w:rsidR="006A5253" w:rsidRPr="00C95317">
        <w:rPr>
          <w:szCs w:val="28"/>
        </w:rPr>
        <w:t xml:space="preserve">на взаимодействие ФНС России с институтами гражданского общества и гражданами, обеспечение доступности информации о </w:t>
      </w:r>
      <w:r w:rsidR="006A5253" w:rsidRPr="004820CB">
        <w:rPr>
          <w:szCs w:val="28"/>
        </w:rPr>
        <w:t>деятельности ФНС России.</w:t>
      </w:r>
    </w:p>
    <w:p w:rsidR="0045774F" w:rsidRPr="00C95317" w:rsidRDefault="0045774F" w:rsidP="00CC1586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20CB">
        <w:rPr>
          <w:bCs/>
          <w:sz w:val="28"/>
          <w:szCs w:val="28"/>
        </w:rPr>
        <w:t xml:space="preserve">На официальном сайте ФНС России - </w:t>
      </w:r>
      <w:hyperlink r:id="rId9" w:history="1">
        <w:r w:rsidRPr="004820CB">
          <w:rPr>
            <w:rStyle w:val="a5"/>
            <w:bCs/>
            <w:color w:val="auto"/>
            <w:sz w:val="28"/>
            <w:szCs w:val="28"/>
          </w:rPr>
          <w:t>www.nalog.ru</w:t>
        </w:r>
      </w:hyperlink>
      <w:r w:rsidRPr="004820CB">
        <w:rPr>
          <w:bCs/>
          <w:sz w:val="28"/>
          <w:szCs w:val="28"/>
        </w:rPr>
        <w:t xml:space="preserve"> (далее </w:t>
      </w:r>
      <w:r w:rsidRPr="00C95317">
        <w:rPr>
          <w:bCs/>
          <w:sz w:val="28"/>
          <w:szCs w:val="28"/>
        </w:rPr>
        <w:t xml:space="preserve">- Сайт) функционирует раздел «Противодействие коррупции». В порядке информационного </w:t>
      </w:r>
      <w:r w:rsidRPr="00C95317">
        <w:rPr>
          <w:bCs/>
          <w:sz w:val="28"/>
          <w:szCs w:val="28"/>
        </w:rPr>
        <w:lastRenderedPageBreak/>
        <w:t xml:space="preserve">наполнения Сайта, в разделе «Противодействие коррупции», в отчетном периоде размещено </w:t>
      </w:r>
      <w:r w:rsidR="000618A6" w:rsidRPr="00C95317">
        <w:rPr>
          <w:bCs/>
          <w:sz w:val="28"/>
          <w:szCs w:val="28"/>
        </w:rPr>
        <w:t>18</w:t>
      </w:r>
      <w:r w:rsidRPr="00C95317">
        <w:rPr>
          <w:bCs/>
          <w:color w:val="FF0000"/>
          <w:sz w:val="28"/>
          <w:szCs w:val="28"/>
        </w:rPr>
        <w:t xml:space="preserve"> </w:t>
      </w:r>
      <w:r w:rsidRPr="00C95317">
        <w:rPr>
          <w:bCs/>
          <w:sz w:val="28"/>
          <w:szCs w:val="28"/>
        </w:rPr>
        <w:t>информационных сообщений, в том числе нормативные правовые акты, методические материалы, разъяснения действующего законодательства,</w:t>
      </w:r>
      <w:r w:rsidR="00F51650" w:rsidRPr="00C95317">
        <w:rPr>
          <w:bCs/>
          <w:sz w:val="28"/>
          <w:szCs w:val="28"/>
        </w:rPr>
        <w:t xml:space="preserve"> </w:t>
      </w:r>
      <w:r w:rsidRPr="00C95317">
        <w:rPr>
          <w:bCs/>
          <w:sz w:val="28"/>
          <w:szCs w:val="28"/>
        </w:rPr>
        <w:t xml:space="preserve">информация о деятельности </w:t>
      </w:r>
      <w:hyperlink r:id="rId10" w:anchor="t6" w:history="1">
        <w:r w:rsidRPr="00C95317">
          <w:rPr>
            <w:rStyle w:val="a5"/>
            <w:bCs/>
            <w:color w:val="auto"/>
            <w:sz w:val="28"/>
            <w:szCs w:val="28"/>
            <w:u w:val="none"/>
          </w:rPr>
          <w:t>Комиссии.</w:t>
        </w:r>
        <w:r w:rsidRPr="00C95317">
          <w:rPr>
            <w:rStyle w:val="a5"/>
            <w:bCs/>
            <w:sz w:val="28"/>
            <w:szCs w:val="28"/>
          </w:rPr>
          <w:t xml:space="preserve"> </w:t>
        </w:r>
      </w:hyperlink>
      <w:r w:rsidRPr="00C95317">
        <w:rPr>
          <w:bCs/>
          <w:sz w:val="28"/>
          <w:szCs w:val="28"/>
        </w:rPr>
        <w:t xml:space="preserve"> </w:t>
      </w:r>
    </w:p>
    <w:p w:rsidR="0045774F" w:rsidRPr="00C95317" w:rsidRDefault="0045774F" w:rsidP="00C95317">
      <w:pPr>
        <w:widowControl w:val="0"/>
        <w:tabs>
          <w:tab w:val="left" w:pos="504"/>
        </w:tabs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ФНС России организована работа «телефона доверия» (приказ </w:t>
      </w:r>
      <w:r w:rsidRPr="00C95317">
        <w:rPr>
          <w:sz w:val="28"/>
          <w:szCs w:val="28"/>
        </w:rPr>
        <w:br/>
        <w:t>ФНС Росси</w:t>
      </w:r>
      <w:r w:rsidR="00916C41">
        <w:rPr>
          <w:sz w:val="28"/>
          <w:szCs w:val="28"/>
        </w:rPr>
        <w:t>и от 17.04.2013 № ММВ-7-4/147@),</w:t>
      </w:r>
      <w:r w:rsidRPr="00C95317">
        <w:rPr>
          <w:sz w:val="28"/>
          <w:szCs w:val="28"/>
        </w:rPr>
        <w:t xml:space="preserve"> направленная на оперативное реагирование в случае поступления информации о возможных </w:t>
      </w:r>
      <w:r w:rsidRPr="00C95317">
        <w:rPr>
          <w:sz w:val="28"/>
          <w:szCs w:val="28"/>
        </w:rPr>
        <w:br/>
        <w:t xml:space="preserve">коррупционных проявлениях в деятельности работников налоговых органов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и подведомственных организаций. </w:t>
      </w:r>
    </w:p>
    <w:p w:rsidR="0045774F" w:rsidRPr="00C95317" w:rsidRDefault="0045774F" w:rsidP="00CC1586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5317">
        <w:rPr>
          <w:sz w:val="28"/>
          <w:szCs w:val="28"/>
        </w:rPr>
        <w:t xml:space="preserve">За отчетный период на «телефон доверия» ФНС России поступило </w:t>
      </w:r>
      <w:r w:rsidRPr="00C95317">
        <w:rPr>
          <w:sz w:val="28"/>
          <w:szCs w:val="28"/>
        </w:rPr>
        <w:br/>
      </w:r>
      <w:r w:rsidR="001C0537" w:rsidRPr="00C95317">
        <w:rPr>
          <w:sz w:val="28"/>
          <w:szCs w:val="28"/>
        </w:rPr>
        <w:t>79</w:t>
      </w:r>
      <w:r w:rsidRPr="00C95317">
        <w:rPr>
          <w:sz w:val="28"/>
          <w:szCs w:val="28"/>
        </w:rPr>
        <w:t>4 обращения граждан и организаций,</w:t>
      </w:r>
      <w:r w:rsidRPr="00C95317">
        <w:rPr>
          <w:bCs/>
          <w:sz w:val="28"/>
          <w:szCs w:val="28"/>
        </w:rPr>
        <w:t xml:space="preserve"> из них п</w:t>
      </w:r>
      <w:r w:rsidRPr="00C95317">
        <w:rPr>
          <w:sz w:val="28"/>
          <w:szCs w:val="28"/>
        </w:rPr>
        <w:t xml:space="preserve">о </w:t>
      </w:r>
      <w:r w:rsidRPr="00C95317">
        <w:rPr>
          <w:bCs/>
          <w:sz w:val="28"/>
          <w:szCs w:val="28"/>
        </w:rPr>
        <w:t xml:space="preserve">фактам коррупционных проявлений - </w:t>
      </w:r>
      <w:r w:rsidR="001C0537" w:rsidRPr="00C95317">
        <w:rPr>
          <w:bCs/>
          <w:sz w:val="28"/>
          <w:szCs w:val="28"/>
        </w:rPr>
        <w:t>12</w:t>
      </w:r>
      <w:r w:rsidRPr="00C95317">
        <w:rPr>
          <w:bCs/>
          <w:sz w:val="28"/>
          <w:szCs w:val="28"/>
        </w:rPr>
        <w:t xml:space="preserve">, </w:t>
      </w:r>
      <w:r w:rsidRPr="00C95317">
        <w:rPr>
          <w:rFonts w:eastAsiaTheme="minorHAnsi"/>
          <w:sz w:val="28"/>
          <w:szCs w:val="28"/>
          <w:lang w:eastAsia="en-US"/>
        </w:rPr>
        <w:t>по результатам рассмотрения которых приняты соответствующие меры реагирования.</w:t>
      </w:r>
    </w:p>
    <w:p w:rsidR="0045774F" w:rsidRPr="00C95317" w:rsidRDefault="00864415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 здании</w:t>
      </w:r>
      <w:r w:rsidR="0045774F" w:rsidRPr="00C95317">
        <w:rPr>
          <w:sz w:val="28"/>
          <w:szCs w:val="28"/>
        </w:rPr>
        <w:t xml:space="preserve"> центрального аппарата ФНС России имеется почтовый ящик «для информации о коррупционных и иных правонарушениях, совершенных работниками налоговых органов». В отчетном периоде поступило </w:t>
      </w:r>
      <w:r w:rsidR="001C0537" w:rsidRPr="00C95317">
        <w:rPr>
          <w:sz w:val="28"/>
          <w:szCs w:val="28"/>
        </w:rPr>
        <w:t>15</w:t>
      </w:r>
      <w:r w:rsidR="0045774F" w:rsidRPr="00C95317">
        <w:rPr>
          <w:sz w:val="28"/>
          <w:szCs w:val="28"/>
        </w:rPr>
        <w:t xml:space="preserve"> писем.</w:t>
      </w:r>
    </w:p>
    <w:p w:rsidR="00855A99" w:rsidRPr="00C95317" w:rsidRDefault="00855A99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В каждом случае доводы заявителей, изложенные в обращениях по фактам коррупции, исследуются, получают соответствующую оценку и, при наличии оснований, принимаются соответствующие меры реагирования.</w:t>
      </w:r>
    </w:p>
    <w:p w:rsidR="00855A99" w:rsidRPr="00C95317" w:rsidRDefault="00855A99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При проверке информации о совершении противоправных действий лицами, замещающими должности, связанные с высоким коррупционным риском, подвергаются анализу, в том числе и представленные указанными лицами сведения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о доходах, расходах об имуществе и обязательствах имущественного характера,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с целью выявления возможных фактов коррупционных проявлений, а также соблюдения ими ограничений и запретов, связанных с прохождением государственной гражданской службы. В случаях поступлении анонимных обращений, содержащих сведения о совершении сотрудниками налоговых органов противоправных действий, доводы, изложенные в обращениях, проверяются</w:t>
      </w:r>
      <w:r w:rsidR="00156FE5">
        <w:rPr>
          <w:sz w:val="28"/>
          <w:szCs w:val="28"/>
        </w:rPr>
        <w:t xml:space="preserve">, </w:t>
      </w:r>
      <w:r w:rsidRPr="00C95317">
        <w:rPr>
          <w:sz w:val="28"/>
          <w:szCs w:val="28"/>
        </w:rPr>
        <w:t>несмотря на их анонимность.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Федеральным законом от </w:t>
      </w:r>
      <w:r w:rsidR="00156FE5">
        <w:rPr>
          <w:rFonts w:eastAsiaTheme="minorHAnsi"/>
          <w:color w:val="000000"/>
          <w:sz w:val="28"/>
          <w:szCs w:val="28"/>
          <w:lang w:eastAsia="en-US"/>
        </w:rPr>
        <w:t>04.04.</w:t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2005 № 32-ФЗ </w:t>
      </w:r>
      <w:r w:rsidR="001E3DED">
        <w:rPr>
          <w:rFonts w:eastAsiaTheme="minorHAnsi"/>
          <w:color w:val="000000"/>
          <w:sz w:val="28"/>
          <w:szCs w:val="28"/>
          <w:lang w:eastAsia="en-US"/>
        </w:rPr>
        <w:br/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«Об Общественной палате Российской Федерации», </w:t>
      </w:r>
      <w:r w:rsidR="00156FE5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156FE5">
        <w:rPr>
          <w:rFonts w:eastAsiaTheme="minorHAnsi"/>
          <w:color w:val="000000"/>
          <w:sz w:val="28"/>
          <w:szCs w:val="28"/>
          <w:lang w:eastAsia="en-US"/>
        </w:rPr>
        <w:t>02.08.2</w:t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005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Федерации», </w:t>
      </w:r>
      <w:r w:rsidR="00156FE5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риказом ФНС России от 19.07.2011 № ММВ-7-12/451@ образован Общественный совет при Федеральной налоговой службе (далее - </w:t>
      </w:r>
      <w:bookmarkStart w:id="0" w:name="_GoBack"/>
      <w:bookmarkEnd w:id="0"/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Общественный совет). 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531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 Общественном совете организована работа Комиссии по противодействию коррупции и оценке регулирующего воздействия Общественного совета (далее – Комиссия). 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Комиссия рассматривает: 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5317">
        <w:rPr>
          <w:color w:val="000000"/>
          <w:sz w:val="28"/>
          <w:szCs w:val="28"/>
        </w:rPr>
        <w:t>отчет о ходе и эффективности исполнения ведомственного Плана противодействия коррупции в Федеральной налоговой службе;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- проекты ведомственных приказов ФНС России, размещенных на едином портале regulation.gov.ru; 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- обращения граждан и организаций, в том числе по коррупционным и иным правонарушениям. 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5317">
        <w:rPr>
          <w:rFonts w:eastAsiaTheme="minorHAnsi"/>
          <w:color w:val="000000"/>
          <w:sz w:val="28"/>
          <w:szCs w:val="28"/>
          <w:lang w:eastAsia="en-US"/>
        </w:rPr>
        <w:t>Для обсуждения проектов нормативных правовых актов, а также совместного рассмотрения обращений, поступающих в адрес ч</w:t>
      </w:r>
      <w:r w:rsidR="00864415" w:rsidRPr="00C95317">
        <w:rPr>
          <w:rFonts w:eastAsiaTheme="minorHAnsi"/>
          <w:color w:val="000000"/>
          <w:sz w:val="28"/>
          <w:szCs w:val="28"/>
          <w:lang w:eastAsia="en-US"/>
        </w:rPr>
        <w:t xml:space="preserve">ленов Общественного совета, </w:t>
      </w:r>
      <w:r w:rsidR="001E3DED">
        <w:rPr>
          <w:rFonts w:eastAsiaTheme="minorHAnsi"/>
          <w:color w:val="000000"/>
          <w:sz w:val="28"/>
          <w:szCs w:val="28"/>
          <w:lang w:eastAsia="en-US"/>
        </w:rPr>
        <w:br/>
      </w:r>
      <w:r w:rsidR="00864415" w:rsidRPr="00C95317">
        <w:rPr>
          <w:rFonts w:eastAsiaTheme="minorHAnsi"/>
          <w:color w:val="000000"/>
          <w:sz w:val="28"/>
          <w:szCs w:val="28"/>
          <w:lang w:eastAsia="en-US"/>
        </w:rPr>
        <w:t>на форуме официального с</w:t>
      </w:r>
      <w:r w:rsidRPr="00C95317">
        <w:rPr>
          <w:rFonts w:eastAsiaTheme="minorHAnsi"/>
          <w:color w:val="000000"/>
          <w:sz w:val="28"/>
          <w:szCs w:val="28"/>
          <w:lang w:eastAsia="en-US"/>
        </w:rPr>
        <w:t xml:space="preserve">айта ФНС России создан закрытый раздел «Рассмотрение обращений граждан и организаций, поступивших в адрес Общественного совета при ФНС России». </w:t>
      </w:r>
    </w:p>
    <w:p w:rsidR="00F857A9" w:rsidRPr="00C95317" w:rsidRDefault="00F857A9" w:rsidP="00CC1586">
      <w:pPr>
        <w:widowControl w:val="0"/>
        <w:tabs>
          <w:tab w:val="left" w:pos="504"/>
        </w:tabs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Регулярно осуществляется мониторинг публикаций в средствах массовой информации и сети «Интернет» о деятельности ФНС России, при этом особое внимание уделяется информационным сообщениям о фактах проявления коррупции в налоговых органах.</w:t>
      </w:r>
    </w:p>
    <w:p w:rsidR="00F857A9" w:rsidRPr="00C95317" w:rsidRDefault="00F857A9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По всем опубликованным материалам, содержащим сообщение </w:t>
      </w:r>
      <w:r w:rsidRPr="00C95317">
        <w:rPr>
          <w:sz w:val="28"/>
          <w:szCs w:val="28"/>
        </w:rPr>
        <w:br/>
        <w:t xml:space="preserve">о фактах коррупционных правонарушений, проводится работа </w:t>
      </w:r>
      <w:r w:rsidRPr="00C95317">
        <w:rPr>
          <w:sz w:val="28"/>
          <w:szCs w:val="28"/>
        </w:rPr>
        <w:br/>
        <w:t xml:space="preserve">по оперативному информированию соответствующих структурных </w:t>
      </w:r>
      <w:r w:rsidRPr="00C95317">
        <w:rPr>
          <w:sz w:val="28"/>
          <w:szCs w:val="28"/>
        </w:rPr>
        <w:br/>
        <w:t>подразделений ФНС</w:t>
      </w:r>
      <w:r w:rsidR="00BC7723">
        <w:rPr>
          <w:sz w:val="28"/>
          <w:szCs w:val="28"/>
        </w:rPr>
        <w:t xml:space="preserve"> России</w:t>
      </w:r>
      <w:r w:rsidRPr="00C95317">
        <w:rPr>
          <w:sz w:val="28"/>
          <w:szCs w:val="28"/>
        </w:rPr>
        <w:t xml:space="preserve"> для последующей проверки достоверности </w:t>
      </w:r>
      <w:r w:rsidRPr="00C95317">
        <w:rPr>
          <w:sz w:val="28"/>
          <w:szCs w:val="28"/>
        </w:rPr>
        <w:br/>
        <w:t>указанных фактов и принятия необходимых мер реагирования.</w:t>
      </w:r>
    </w:p>
    <w:p w:rsidR="00F857A9" w:rsidRPr="00C95317" w:rsidRDefault="00F857A9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317">
        <w:rPr>
          <w:sz w:val="28"/>
          <w:szCs w:val="28"/>
        </w:rPr>
        <w:t xml:space="preserve">На </w:t>
      </w:r>
      <w:r w:rsidR="009F6B44">
        <w:rPr>
          <w:sz w:val="28"/>
          <w:szCs w:val="28"/>
        </w:rPr>
        <w:t>С</w:t>
      </w:r>
      <w:r w:rsidRPr="00C95317">
        <w:rPr>
          <w:sz w:val="28"/>
          <w:szCs w:val="28"/>
        </w:rPr>
        <w:t xml:space="preserve">айте в разделе «Противодействие коррупции», с помощью сервиса «Обратиться в ФНС России», </w:t>
      </w:r>
      <w:r w:rsidR="00F36702">
        <w:rPr>
          <w:sz w:val="28"/>
          <w:szCs w:val="28"/>
        </w:rPr>
        <w:t xml:space="preserve">в режиме </w:t>
      </w:r>
      <w:r w:rsidR="00F36702" w:rsidRPr="00C95317">
        <w:rPr>
          <w:sz w:val="28"/>
          <w:szCs w:val="28"/>
          <w:lang w:val="en-US"/>
        </w:rPr>
        <w:t>on</w:t>
      </w:r>
      <w:r w:rsidR="00F36702" w:rsidRPr="00C95317">
        <w:rPr>
          <w:sz w:val="28"/>
          <w:szCs w:val="28"/>
        </w:rPr>
        <w:t>-</w:t>
      </w:r>
      <w:r w:rsidR="00F36702" w:rsidRPr="00C95317">
        <w:rPr>
          <w:sz w:val="28"/>
          <w:szCs w:val="28"/>
          <w:lang w:val="en-US"/>
        </w:rPr>
        <w:t>line</w:t>
      </w:r>
      <w:r w:rsidR="00BC7723">
        <w:rPr>
          <w:sz w:val="28"/>
          <w:szCs w:val="28"/>
        </w:rPr>
        <w:t xml:space="preserve">, </w:t>
      </w:r>
      <w:r w:rsidRPr="00C95317">
        <w:rPr>
          <w:sz w:val="28"/>
          <w:szCs w:val="28"/>
        </w:rPr>
        <w:t xml:space="preserve">реализована возможность взаимодействия граждан с ФНС России по вопросам противодействия коррупции. </w:t>
      </w:r>
    </w:p>
    <w:p w:rsidR="00F857A9" w:rsidRPr="00C95317" w:rsidRDefault="00F857A9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Реализация мероприятий по обеспечению доступности информации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о деятельности ФНС России осуществлялась в соответствии с Концепцией открытости федеральных органов исполнительной власти, утвержденной распоряжением Правительства Российской Федерации от 30</w:t>
      </w:r>
      <w:r w:rsidR="009F6B44">
        <w:rPr>
          <w:sz w:val="28"/>
          <w:szCs w:val="28"/>
        </w:rPr>
        <w:t>.01.</w:t>
      </w:r>
      <w:r w:rsidRPr="00C95317">
        <w:rPr>
          <w:sz w:val="28"/>
          <w:szCs w:val="28"/>
        </w:rPr>
        <w:t xml:space="preserve">2014 № 93-р. </w:t>
      </w:r>
    </w:p>
    <w:p w:rsidR="00F857A9" w:rsidRPr="00C95317" w:rsidRDefault="00F857A9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Электронный сервис «Внимание! Анкетирование», размещенный в разделе Сайта «Противодействие коррупции», предоставляет возможность гражданам оценить работу налоговых органов по вопросам противодействия коррупции.</w:t>
      </w:r>
    </w:p>
    <w:p w:rsidR="00F857A9" w:rsidRPr="00C95317" w:rsidRDefault="00F857A9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 xml:space="preserve">В 2020 году (по состоянию на 01.12.2020), среди 9073 </w:t>
      </w:r>
      <w:r w:rsidR="00F36702" w:rsidRPr="00C95317">
        <w:rPr>
          <w:sz w:val="28"/>
          <w:szCs w:val="28"/>
        </w:rPr>
        <w:t>граждан</w:t>
      </w:r>
      <w:r w:rsidR="00F36702">
        <w:rPr>
          <w:sz w:val="28"/>
          <w:szCs w:val="28"/>
        </w:rPr>
        <w:t>,</w:t>
      </w:r>
      <w:r w:rsidR="00F36702" w:rsidRPr="00C95317">
        <w:rPr>
          <w:sz w:val="28"/>
          <w:szCs w:val="28"/>
        </w:rPr>
        <w:t xml:space="preserve"> </w:t>
      </w:r>
      <w:r w:rsidRPr="00C95317">
        <w:rPr>
          <w:sz w:val="28"/>
          <w:szCs w:val="28"/>
        </w:rPr>
        <w:t xml:space="preserve">опрошенных посредством </w:t>
      </w:r>
      <w:r w:rsidRPr="00C95317">
        <w:rPr>
          <w:sz w:val="28"/>
          <w:szCs w:val="28"/>
          <w:lang w:val="en-US"/>
        </w:rPr>
        <w:t>on</w:t>
      </w:r>
      <w:r w:rsidRPr="00C95317">
        <w:rPr>
          <w:sz w:val="28"/>
          <w:szCs w:val="28"/>
        </w:rPr>
        <w:t>-</w:t>
      </w:r>
      <w:r w:rsidRPr="00C95317">
        <w:rPr>
          <w:sz w:val="28"/>
          <w:szCs w:val="28"/>
          <w:lang w:val="en-US"/>
        </w:rPr>
        <w:t>line</w:t>
      </w:r>
      <w:r w:rsidRPr="00C95317">
        <w:rPr>
          <w:sz w:val="28"/>
          <w:szCs w:val="28"/>
        </w:rPr>
        <w:t xml:space="preserve"> анкетирования на Сайте, положительно оценили работу, проводимую в Федеральной налоговой службе по противодействию коррупции – 7798 респондент</w:t>
      </w:r>
      <w:r w:rsidR="000772F3" w:rsidRPr="00C95317">
        <w:rPr>
          <w:sz w:val="28"/>
          <w:szCs w:val="28"/>
        </w:rPr>
        <w:t>ов</w:t>
      </w:r>
      <w:r w:rsidRPr="00C95317">
        <w:rPr>
          <w:sz w:val="28"/>
          <w:szCs w:val="28"/>
        </w:rPr>
        <w:t>, что составляет 86% от общего числа опрошенных.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4231">
        <w:rPr>
          <w:b/>
          <w:sz w:val="28"/>
          <w:szCs w:val="28"/>
        </w:rPr>
        <w:t xml:space="preserve">В </w:t>
      </w:r>
      <w:r w:rsidR="00A2081A" w:rsidRPr="00F94231">
        <w:rPr>
          <w:b/>
          <w:sz w:val="28"/>
          <w:szCs w:val="28"/>
        </w:rPr>
        <w:t xml:space="preserve">соответствии с </w:t>
      </w:r>
      <w:r w:rsidRPr="00F94231">
        <w:rPr>
          <w:b/>
          <w:sz w:val="28"/>
          <w:szCs w:val="28"/>
        </w:rPr>
        <w:t>I</w:t>
      </w:r>
      <w:r w:rsidRPr="00F94231">
        <w:rPr>
          <w:b/>
          <w:sz w:val="28"/>
          <w:szCs w:val="28"/>
          <w:lang w:val="en-US"/>
        </w:rPr>
        <w:t>V</w:t>
      </w:r>
      <w:r w:rsidR="00A2081A" w:rsidRPr="00F94231">
        <w:rPr>
          <w:b/>
          <w:sz w:val="28"/>
          <w:szCs w:val="28"/>
        </w:rPr>
        <w:t xml:space="preserve"> разделом</w:t>
      </w:r>
      <w:r w:rsidRPr="00F94231">
        <w:rPr>
          <w:b/>
          <w:sz w:val="28"/>
          <w:szCs w:val="28"/>
        </w:rPr>
        <w:t xml:space="preserve"> Плана</w:t>
      </w:r>
      <w:r w:rsidR="00A2081A" w:rsidRPr="00C95317">
        <w:rPr>
          <w:sz w:val="28"/>
          <w:szCs w:val="28"/>
        </w:rPr>
        <w:t xml:space="preserve"> </w:t>
      </w:r>
      <w:r w:rsidR="00F36702">
        <w:rPr>
          <w:sz w:val="28"/>
          <w:szCs w:val="28"/>
        </w:rPr>
        <w:t>п</w:t>
      </w:r>
      <w:r w:rsidR="00A2081A" w:rsidRPr="00C95317">
        <w:rPr>
          <w:sz w:val="28"/>
          <w:szCs w:val="28"/>
        </w:rPr>
        <w:t>о реализации мероприятий</w:t>
      </w:r>
      <w:r w:rsidR="009844EF" w:rsidRPr="00C95317">
        <w:rPr>
          <w:sz w:val="28"/>
          <w:szCs w:val="28"/>
        </w:rPr>
        <w:t xml:space="preserve">, </w:t>
      </w:r>
      <w:r w:rsidR="009844EF" w:rsidRPr="00C95317">
        <w:rPr>
          <w:sz w:val="28"/>
          <w:szCs w:val="28"/>
        </w:rPr>
        <w:lastRenderedPageBreak/>
        <w:t>направленных</w:t>
      </w:r>
      <w:r w:rsidR="00A2081A" w:rsidRPr="00C95317">
        <w:rPr>
          <w:sz w:val="28"/>
          <w:szCs w:val="28"/>
        </w:rPr>
        <w:t xml:space="preserve"> на противодействие коррупции, с учетом специфики деятельности ФНС России</w:t>
      </w:r>
      <w:r w:rsidR="00F36702">
        <w:rPr>
          <w:sz w:val="28"/>
          <w:szCs w:val="28"/>
        </w:rPr>
        <w:t>,</w:t>
      </w:r>
      <w:r w:rsidRPr="00C95317">
        <w:rPr>
          <w:sz w:val="28"/>
          <w:szCs w:val="28"/>
        </w:rPr>
        <w:t xml:space="preserve"> в отчетном периоде проделана следующая работа.</w:t>
      </w:r>
    </w:p>
    <w:p w:rsidR="00BC0C78" w:rsidRPr="00C95317" w:rsidRDefault="009844EF" w:rsidP="00CC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С</w:t>
      </w:r>
      <w:r w:rsidR="00BC0C78" w:rsidRPr="00C95317">
        <w:rPr>
          <w:sz w:val="28"/>
          <w:szCs w:val="28"/>
        </w:rPr>
        <w:t>отрудники Управления кадров, ответственные за работу по профилактике коррупционных и иных правонарушений принимали участие в заседаниях межведомственной рабочей группы по противодействию коррупции, проводимых Генеральной прокуратурой Российской Федерации, а также в других совещаниях, проводимых Минфином России и Минтрудом России по вопросам противодействия коррупции.</w:t>
      </w:r>
    </w:p>
    <w:p w:rsidR="00BC0C78" w:rsidRPr="00C95317" w:rsidRDefault="00BC0C78" w:rsidP="00CC1586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95317">
        <w:rPr>
          <w:sz w:val="28"/>
          <w:szCs w:val="28"/>
        </w:rPr>
        <w:t xml:space="preserve">На основании пункта 11 Протокола заседания оперативного штаба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C95317">
        <w:rPr>
          <w:sz w:val="28"/>
          <w:szCs w:val="28"/>
        </w:rPr>
        <w:t>коронавирусной</w:t>
      </w:r>
      <w:proofErr w:type="spellEnd"/>
      <w:r w:rsidRPr="00C95317">
        <w:rPr>
          <w:sz w:val="28"/>
          <w:szCs w:val="28"/>
        </w:rPr>
        <w:t xml:space="preserve"> инфекции на территории Российской Федерации от 10.03.2020 № 10, в соответствии с приказом ФНС России от 20.03.2020 № ЕД-7-4/182@ «Об отмене приказов ФНС России» запланированное на 16 – 17 апреля 2020 года проведение совещания - семинара работников центрального аппарата и территориальных органов ФНС России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по актуальным вопросам безопасности и профилактики коррупционных и иных правонарушений в ФНС России отменено.</w:t>
      </w:r>
    </w:p>
    <w:p w:rsidR="00A2081A" w:rsidRPr="00C95317" w:rsidRDefault="00421E02" w:rsidP="00CC1586">
      <w:pPr>
        <w:widowControl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5317">
        <w:rPr>
          <w:sz w:val="28"/>
          <w:szCs w:val="28"/>
        </w:rPr>
        <w:t xml:space="preserve">Ежеквартально </w:t>
      </w:r>
      <w:r w:rsidR="00BC0C78" w:rsidRPr="00C95317">
        <w:rPr>
          <w:sz w:val="28"/>
          <w:szCs w:val="28"/>
        </w:rPr>
        <w:t xml:space="preserve">в ФНС России </w:t>
      </w:r>
      <w:r w:rsidRPr="00C95317">
        <w:rPr>
          <w:sz w:val="28"/>
          <w:szCs w:val="28"/>
        </w:rPr>
        <w:t xml:space="preserve">проводится мониторинг деятельности территориальных органов ФНС России </w:t>
      </w:r>
      <w:r w:rsidR="001F7E0A">
        <w:rPr>
          <w:sz w:val="28"/>
          <w:szCs w:val="28"/>
        </w:rPr>
        <w:t>по</w:t>
      </w:r>
      <w:r w:rsidRPr="00C95317">
        <w:rPr>
          <w:sz w:val="28"/>
          <w:szCs w:val="28"/>
        </w:rPr>
        <w:t xml:space="preserve"> реализации мер по противодействию коррупции,</w:t>
      </w:r>
      <w:r w:rsidR="00BC0C78" w:rsidRPr="00C95317">
        <w:rPr>
          <w:sz w:val="28"/>
          <w:szCs w:val="28"/>
        </w:rPr>
        <w:t xml:space="preserve"> </w:t>
      </w:r>
      <w:r w:rsidRPr="00C95317">
        <w:rPr>
          <w:sz w:val="28"/>
          <w:szCs w:val="28"/>
        </w:rPr>
        <w:t xml:space="preserve">с последующим представлением отчетов в Министерство труда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и социальной защиты Российской Федерации</w:t>
      </w:r>
      <w:r w:rsidR="00FF574D">
        <w:rPr>
          <w:sz w:val="28"/>
          <w:szCs w:val="28"/>
        </w:rPr>
        <w:t xml:space="preserve"> (письма</w:t>
      </w:r>
      <w:r w:rsidR="00074E4B" w:rsidRPr="00C95317">
        <w:rPr>
          <w:sz w:val="28"/>
          <w:szCs w:val="28"/>
        </w:rPr>
        <w:t xml:space="preserve"> </w:t>
      </w:r>
      <w:r w:rsidR="00A2081A" w:rsidRPr="00C95317">
        <w:rPr>
          <w:sz w:val="28"/>
          <w:szCs w:val="28"/>
        </w:rPr>
        <w:t xml:space="preserve">ФНС России </w:t>
      </w:r>
      <w:r w:rsidR="00A2081A" w:rsidRPr="00C95317">
        <w:rPr>
          <w:bCs/>
          <w:sz w:val="28"/>
          <w:szCs w:val="28"/>
        </w:rPr>
        <w:t xml:space="preserve">от 22.05.2020 </w:t>
      </w:r>
      <w:r w:rsidR="00E64F57" w:rsidRPr="00C95317">
        <w:rPr>
          <w:bCs/>
          <w:sz w:val="28"/>
          <w:szCs w:val="28"/>
        </w:rPr>
        <w:br/>
      </w:r>
      <w:r w:rsidR="00A2081A" w:rsidRPr="00C95317">
        <w:rPr>
          <w:rFonts w:eastAsiaTheme="minorHAnsi"/>
          <w:bCs/>
          <w:sz w:val="28"/>
          <w:szCs w:val="28"/>
          <w:lang w:eastAsia="en-US"/>
        </w:rPr>
        <w:t xml:space="preserve">№ БВ-18-4/807@, </w:t>
      </w:r>
      <w:r w:rsidR="00A2081A" w:rsidRPr="00C95317">
        <w:rPr>
          <w:bCs/>
          <w:sz w:val="28"/>
          <w:szCs w:val="28"/>
        </w:rPr>
        <w:t xml:space="preserve">от 28.08.2020 </w:t>
      </w:r>
      <w:r w:rsidR="00A2081A" w:rsidRPr="00C95317">
        <w:rPr>
          <w:rFonts w:eastAsiaTheme="minorHAnsi"/>
          <w:bCs/>
          <w:sz w:val="28"/>
          <w:szCs w:val="28"/>
          <w:lang w:eastAsia="en-US"/>
        </w:rPr>
        <w:t xml:space="preserve">№ БВ-4-4/13620@, </w:t>
      </w:r>
      <w:r w:rsidR="00A2081A" w:rsidRPr="00C95317">
        <w:rPr>
          <w:bCs/>
          <w:sz w:val="28"/>
          <w:szCs w:val="28"/>
        </w:rPr>
        <w:t>от 06.11.2020</w:t>
      </w:r>
      <w:r w:rsidR="00FF574D">
        <w:rPr>
          <w:bCs/>
          <w:sz w:val="28"/>
          <w:szCs w:val="28"/>
        </w:rPr>
        <w:t xml:space="preserve"> </w:t>
      </w:r>
      <w:r w:rsidR="00A2081A" w:rsidRPr="00C95317">
        <w:rPr>
          <w:rFonts w:eastAsiaTheme="minorHAnsi"/>
          <w:bCs/>
          <w:sz w:val="28"/>
          <w:szCs w:val="28"/>
          <w:lang w:eastAsia="en-US"/>
        </w:rPr>
        <w:t xml:space="preserve">№ БВ-18-4/1961@). 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bCs/>
          <w:sz w:val="28"/>
          <w:szCs w:val="28"/>
        </w:rPr>
        <w:t>С</w:t>
      </w:r>
      <w:r w:rsidRPr="00C95317">
        <w:rPr>
          <w:sz w:val="28"/>
          <w:szCs w:val="28"/>
        </w:rPr>
        <w:t xml:space="preserve"> 13.02.2017 осуществлен переход на обмен электронными документами </w:t>
      </w:r>
      <w:r w:rsidR="00FF574D">
        <w:rPr>
          <w:sz w:val="28"/>
          <w:szCs w:val="28"/>
        </w:rPr>
        <w:t xml:space="preserve">между </w:t>
      </w:r>
      <w:r w:rsidRPr="00C95317">
        <w:rPr>
          <w:sz w:val="28"/>
          <w:szCs w:val="28"/>
        </w:rPr>
        <w:t>центральн</w:t>
      </w:r>
      <w:r w:rsidR="00FF574D">
        <w:rPr>
          <w:sz w:val="28"/>
          <w:szCs w:val="28"/>
        </w:rPr>
        <w:t>ым</w:t>
      </w:r>
      <w:r w:rsidRPr="00C95317">
        <w:rPr>
          <w:sz w:val="28"/>
          <w:szCs w:val="28"/>
        </w:rPr>
        <w:t xml:space="preserve"> аппарат</w:t>
      </w:r>
      <w:r w:rsidR="00FF574D">
        <w:rPr>
          <w:sz w:val="28"/>
          <w:szCs w:val="28"/>
        </w:rPr>
        <w:t>ом</w:t>
      </w:r>
      <w:r w:rsidRPr="00C95317">
        <w:rPr>
          <w:sz w:val="28"/>
          <w:szCs w:val="28"/>
        </w:rPr>
        <w:t xml:space="preserve"> ФНС России </w:t>
      </w:r>
      <w:r w:rsidR="00FF574D">
        <w:rPr>
          <w:sz w:val="28"/>
          <w:szCs w:val="28"/>
        </w:rPr>
        <w:t>и</w:t>
      </w:r>
      <w:r w:rsidRPr="00C95317">
        <w:rPr>
          <w:sz w:val="28"/>
          <w:szCs w:val="28"/>
        </w:rPr>
        <w:t xml:space="preserve"> органами власти в соответствии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 xml:space="preserve">с требованиями, утвержденными приказом Минкомсвязи России и ФСО России </w:t>
      </w:r>
      <w:r w:rsidR="001E3DED">
        <w:rPr>
          <w:sz w:val="28"/>
          <w:szCs w:val="28"/>
        </w:rPr>
        <w:br/>
      </w:r>
      <w:r w:rsidRPr="00C95317">
        <w:rPr>
          <w:sz w:val="28"/>
          <w:szCs w:val="28"/>
        </w:rPr>
        <w:t>от 27.05.2015 №</w:t>
      </w:r>
      <w:r w:rsidRPr="00C95317">
        <w:rPr>
          <w:sz w:val="28"/>
          <w:szCs w:val="28"/>
          <w:lang w:val="en-US"/>
        </w:rPr>
        <w:t> </w:t>
      </w:r>
      <w:r w:rsidRPr="00C95317">
        <w:rPr>
          <w:sz w:val="28"/>
          <w:szCs w:val="28"/>
        </w:rPr>
        <w:t>186/258 (МЭДО версии 2.7).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Количество органов власти, с которыми обмен корреспонденцией осуществляется в электронной форме, постоянно увеличивается. В настоящее время обмен корреспонденци</w:t>
      </w:r>
      <w:r w:rsidR="00B15CEA">
        <w:rPr>
          <w:sz w:val="28"/>
          <w:szCs w:val="28"/>
        </w:rPr>
        <w:t>ей</w:t>
      </w:r>
      <w:r w:rsidRPr="00C95317">
        <w:rPr>
          <w:sz w:val="28"/>
          <w:szCs w:val="28"/>
        </w:rPr>
        <w:t xml:space="preserve"> по каналам МЭДО осуществляется с </w:t>
      </w:r>
      <w:r w:rsidR="00421E02" w:rsidRPr="00C95317">
        <w:rPr>
          <w:sz w:val="28"/>
          <w:szCs w:val="28"/>
        </w:rPr>
        <w:t>188</w:t>
      </w:r>
      <w:r w:rsidRPr="00C95317">
        <w:rPr>
          <w:sz w:val="28"/>
          <w:szCs w:val="28"/>
        </w:rPr>
        <w:t xml:space="preserve"> органами</w:t>
      </w:r>
      <w:r w:rsidRPr="00C95317">
        <w:rPr>
          <w:bCs/>
          <w:sz w:val="28"/>
          <w:szCs w:val="28"/>
        </w:rPr>
        <w:t xml:space="preserve"> власти, в том числе </w:t>
      </w:r>
      <w:r w:rsidR="00421E02" w:rsidRPr="00C95317">
        <w:rPr>
          <w:bCs/>
          <w:sz w:val="28"/>
          <w:szCs w:val="28"/>
        </w:rPr>
        <w:t>с 158</w:t>
      </w:r>
      <w:r w:rsidRPr="00C95317">
        <w:rPr>
          <w:bCs/>
          <w:sz w:val="28"/>
          <w:szCs w:val="28"/>
        </w:rPr>
        <w:t xml:space="preserve"> обмен корреспонденци</w:t>
      </w:r>
      <w:r w:rsidR="00B15CEA">
        <w:rPr>
          <w:bCs/>
          <w:sz w:val="28"/>
          <w:szCs w:val="28"/>
        </w:rPr>
        <w:t>ей</w:t>
      </w:r>
      <w:r w:rsidRPr="00C95317">
        <w:rPr>
          <w:bCs/>
          <w:sz w:val="28"/>
          <w:szCs w:val="28"/>
        </w:rPr>
        <w:t xml:space="preserve"> осуществляется по </w:t>
      </w:r>
      <w:r w:rsidRPr="00C95317">
        <w:rPr>
          <w:sz w:val="28"/>
          <w:szCs w:val="28"/>
        </w:rPr>
        <w:t>МЭДО версии 2.7.</w:t>
      </w:r>
    </w:p>
    <w:p w:rsidR="0045774F" w:rsidRPr="00C95317" w:rsidRDefault="0045774F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5317">
        <w:rPr>
          <w:sz w:val="28"/>
          <w:szCs w:val="28"/>
        </w:rPr>
        <w:t>Ежемесячно в Мин</w:t>
      </w:r>
      <w:r w:rsidR="003432A4">
        <w:rPr>
          <w:sz w:val="28"/>
          <w:szCs w:val="28"/>
        </w:rPr>
        <w:t xml:space="preserve">истерство цифрового развития, связи и массовых коммуникаций </w:t>
      </w:r>
      <w:r w:rsidRPr="00C95317">
        <w:rPr>
          <w:sz w:val="28"/>
          <w:szCs w:val="28"/>
        </w:rPr>
        <w:t>Росси</w:t>
      </w:r>
      <w:r w:rsidR="003432A4">
        <w:rPr>
          <w:sz w:val="28"/>
          <w:szCs w:val="28"/>
        </w:rPr>
        <w:t>йской Федерации</w:t>
      </w:r>
      <w:r w:rsidRPr="00C95317">
        <w:rPr>
          <w:sz w:val="28"/>
          <w:szCs w:val="28"/>
        </w:rPr>
        <w:t xml:space="preserve"> направляется статистический отчет об обмене документами в электронной форме по каналам МЭДО.</w:t>
      </w:r>
    </w:p>
    <w:p w:rsidR="0045774F" w:rsidRPr="00C95317" w:rsidRDefault="00050CDA" w:rsidP="00CC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774F" w:rsidRPr="00C95317">
        <w:rPr>
          <w:sz w:val="28"/>
          <w:szCs w:val="28"/>
        </w:rPr>
        <w:t xml:space="preserve">тветы </w:t>
      </w:r>
      <w:r>
        <w:rPr>
          <w:sz w:val="28"/>
          <w:szCs w:val="28"/>
        </w:rPr>
        <w:t xml:space="preserve">на </w:t>
      </w:r>
      <w:r w:rsidRPr="00C95317">
        <w:rPr>
          <w:sz w:val="28"/>
          <w:szCs w:val="28"/>
        </w:rPr>
        <w:t xml:space="preserve">обращения </w:t>
      </w:r>
      <w:r w:rsidR="0045774F" w:rsidRPr="00C95317">
        <w:rPr>
          <w:sz w:val="28"/>
          <w:szCs w:val="28"/>
        </w:rPr>
        <w:t>граждан и организаци</w:t>
      </w:r>
      <w:r>
        <w:rPr>
          <w:sz w:val="28"/>
          <w:szCs w:val="28"/>
        </w:rPr>
        <w:t>й</w:t>
      </w:r>
      <w:r w:rsidR="0045774F" w:rsidRPr="00C95317">
        <w:rPr>
          <w:sz w:val="28"/>
          <w:szCs w:val="28"/>
        </w:rPr>
        <w:t xml:space="preserve"> регистрируются в системе электронного документооборота.</w:t>
      </w:r>
    </w:p>
    <w:sectPr w:rsidR="0045774F" w:rsidRPr="00C95317" w:rsidSect="00CC1586">
      <w:headerReference w:type="default" r:id="rId11"/>
      <w:pgSz w:w="11906" w:h="16838"/>
      <w:pgMar w:top="1134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1B" w:rsidRDefault="0077481B" w:rsidP="002B3F97">
      <w:r>
        <w:separator/>
      </w:r>
    </w:p>
  </w:endnote>
  <w:endnote w:type="continuationSeparator" w:id="0">
    <w:p w:rsidR="0077481B" w:rsidRDefault="0077481B" w:rsidP="002B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1B" w:rsidRDefault="0077481B" w:rsidP="002B3F97">
      <w:r>
        <w:separator/>
      </w:r>
    </w:p>
  </w:footnote>
  <w:footnote w:type="continuationSeparator" w:id="0">
    <w:p w:rsidR="0077481B" w:rsidRDefault="0077481B" w:rsidP="002B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543722"/>
      <w:docPartObj>
        <w:docPartGallery w:val="Page Numbers (Top of Page)"/>
        <w:docPartUnique/>
      </w:docPartObj>
    </w:sdtPr>
    <w:sdtEndPr/>
    <w:sdtContent>
      <w:p w:rsidR="002B3F97" w:rsidRDefault="002B3F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69">
          <w:rPr>
            <w:noProof/>
          </w:rPr>
          <w:t>11</w:t>
        </w:r>
        <w:r>
          <w:fldChar w:fldCharType="end"/>
        </w:r>
      </w:p>
    </w:sdtContent>
  </w:sdt>
  <w:p w:rsidR="002B3F97" w:rsidRDefault="002B3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F1"/>
    <w:rsid w:val="00007D44"/>
    <w:rsid w:val="000153BF"/>
    <w:rsid w:val="000478D3"/>
    <w:rsid w:val="00050855"/>
    <w:rsid w:val="00050CDA"/>
    <w:rsid w:val="000618A6"/>
    <w:rsid w:val="00074E4B"/>
    <w:rsid w:val="000772F3"/>
    <w:rsid w:val="00080273"/>
    <w:rsid w:val="000B5DB2"/>
    <w:rsid w:val="000B7253"/>
    <w:rsid w:val="000B7B13"/>
    <w:rsid w:val="000C567F"/>
    <w:rsid w:val="000E3383"/>
    <w:rsid w:val="00102024"/>
    <w:rsid w:val="00143CF3"/>
    <w:rsid w:val="001449DB"/>
    <w:rsid w:val="00156FE5"/>
    <w:rsid w:val="0018172B"/>
    <w:rsid w:val="001858A2"/>
    <w:rsid w:val="001C0537"/>
    <w:rsid w:val="001E3DED"/>
    <w:rsid w:val="001F7E0A"/>
    <w:rsid w:val="00237861"/>
    <w:rsid w:val="00240CE4"/>
    <w:rsid w:val="00260C3E"/>
    <w:rsid w:val="0026563E"/>
    <w:rsid w:val="0027613C"/>
    <w:rsid w:val="002B3F97"/>
    <w:rsid w:val="002C7D2A"/>
    <w:rsid w:val="002E2259"/>
    <w:rsid w:val="003160C2"/>
    <w:rsid w:val="0032671F"/>
    <w:rsid w:val="00331D41"/>
    <w:rsid w:val="003432A4"/>
    <w:rsid w:val="00384AB1"/>
    <w:rsid w:val="00396098"/>
    <w:rsid w:val="003C2429"/>
    <w:rsid w:val="003E3A94"/>
    <w:rsid w:val="003F7857"/>
    <w:rsid w:val="00404773"/>
    <w:rsid w:val="00421E02"/>
    <w:rsid w:val="0043370B"/>
    <w:rsid w:val="0044181D"/>
    <w:rsid w:val="0045774F"/>
    <w:rsid w:val="00480B50"/>
    <w:rsid w:val="004820CB"/>
    <w:rsid w:val="00485745"/>
    <w:rsid w:val="004B09AA"/>
    <w:rsid w:val="004C5BF3"/>
    <w:rsid w:val="004D05EB"/>
    <w:rsid w:val="0050006C"/>
    <w:rsid w:val="00511E53"/>
    <w:rsid w:val="00520506"/>
    <w:rsid w:val="0054438D"/>
    <w:rsid w:val="00554769"/>
    <w:rsid w:val="00583DB4"/>
    <w:rsid w:val="00585E51"/>
    <w:rsid w:val="00596A8B"/>
    <w:rsid w:val="005D1AB1"/>
    <w:rsid w:val="005E2A2C"/>
    <w:rsid w:val="005E7038"/>
    <w:rsid w:val="0060128B"/>
    <w:rsid w:val="006277AA"/>
    <w:rsid w:val="0063059B"/>
    <w:rsid w:val="00654C06"/>
    <w:rsid w:val="006667DE"/>
    <w:rsid w:val="00674446"/>
    <w:rsid w:val="006A5253"/>
    <w:rsid w:val="006B2157"/>
    <w:rsid w:val="006C6D91"/>
    <w:rsid w:val="006D77A5"/>
    <w:rsid w:val="006E30E0"/>
    <w:rsid w:val="006E40D0"/>
    <w:rsid w:val="00705BED"/>
    <w:rsid w:val="007241BF"/>
    <w:rsid w:val="00746C70"/>
    <w:rsid w:val="00765632"/>
    <w:rsid w:val="0077481B"/>
    <w:rsid w:val="0078217B"/>
    <w:rsid w:val="00786578"/>
    <w:rsid w:val="007A0BEB"/>
    <w:rsid w:val="007A58B9"/>
    <w:rsid w:val="00812D62"/>
    <w:rsid w:val="008307F5"/>
    <w:rsid w:val="00855A99"/>
    <w:rsid w:val="00857D9C"/>
    <w:rsid w:val="00864415"/>
    <w:rsid w:val="00880680"/>
    <w:rsid w:val="008A1B42"/>
    <w:rsid w:val="008B7DF2"/>
    <w:rsid w:val="008C0456"/>
    <w:rsid w:val="008F4510"/>
    <w:rsid w:val="00916C41"/>
    <w:rsid w:val="00917BD0"/>
    <w:rsid w:val="00930FB5"/>
    <w:rsid w:val="0094288B"/>
    <w:rsid w:val="00951227"/>
    <w:rsid w:val="00973C09"/>
    <w:rsid w:val="009844EF"/>
    <w:rsid w:val="0098788D"/>
    <w:rsid w:val="009A40AE"/>
    <w:rsid w:val="009B3CB5"/>
    <w:rsid w:val="009B7F79"/>
    <w:rsid w:val="009C6654"/>
    <w:rsid w:val="009D255E"/>
    <w:rsid w:val="009D56F7"/>
    <w:rsid w:val="009D7291"/>
    <w:rsid w:val="009F40F8"/>
    <w:rsid w:val="009F6B44"/>
    <w:rsid w:val="00A01901"/>
    <w:rsid w:val="00A2081A"/>
    <w:rsid w:val="00A24DA4"/>
    <w:rsid w:val="00A310E1"/>
    <w:rsid w:val="00A42026"/>
    <w:rsid w:val="00A87C1E"/>
    <w:rsid w:val="00AD0F9F"/>
    <w:rsid w:val="00B14881"/>
    <w:rsid w:val="00B15CEA"/>
    <w:rsid w:val="00B3224B"/>
    <w:rsid w:val="00B439BF"/>
    <w:rsid w:val="00B65DA2"/>
    <w:rsid w:val="00B661BB"/>
    <w:rsid w:val="00B7571D"/>
    <w:rsid w:val="00B96B5D"/>
    <w:rsid w:val="00BB460A"/>
    <w:rsid w:val="00BC0C78"/>
    <w:rsid w:val="00BC170B"/>
    <w:rsid w:val="00BC7723"/>
    <w:rsid w:val="00C332EB"/>
    <w:rsid w:val="00C47BF8"/>
    <w:rsid w:val="00C67453"/>
    <w:rsid w:val="00C70FE1"/>
    <w:rsid w:val="00C90793"/>
    <w:rsid w:val="00C95317"/>
    <w:rsid w:val="00CA73F1"/>
    <w:rsid w:val="00CC1586"/>
    <w:rsid w:val="00CD38E2"/>
    <w:rsid w:val="00CE0AC9"/>
    <w:rsid w:val="00CE3423"/>
    <w:rsid w:val="00CF6B9D"/>
    <w:rsid w:val="00D1618F"/>
    <w:rsid w:val="00D53824"/>
    <w:rsid w:val="00D6232A"/>
    <w:rsid w:val="00D6485A"/>
    <w:rsid w:val="00D66A68"/>
    <w:rsid w:val="00D92634"/>
    <w:rsid w:val="00DB1489"/>
    <w:rsid w:val="00DF6989"/>
    <w:rsid w:val="00E1080E"/>
    <w:rsid w:val="00E33C9E"/>
    <w:rsid w:val="00E64F57"/>
    <w:rsid w:val="00E66F8E"/>
    <w:rsid w:val="00EB3C04"/>
    <w:rsid w:val="00ED0FD9"/>
    <w:rsid w:val="00ED7176"/>
    <w:rsid w:val="00EE7CD7"/>
    <w:rsid w:val="00F038B0"/>
    <w:rsid w:val="00F36702"/>
    <w:rsid w:val="00F51650"/>
    <w:rsid w:val="00F51D5A"/>
    <w:rsid w:val="00F857A9"/>
    <w:rsid w:val="00F90D41"/>
    <w:rsid w:val="00F9175B"/>
    <w:rsid w:val="00F94231"/>
    <w:rsid w:val="00FA1D05"/>
    <w:rsid w:val="00FA397C"/>
    <w:rsid w:val="00FB1FED"/>
    <w:rsid w:val="00FD46E3"/>
    <w:rsid w:val="00FF574D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C1D6E-5A7D-428D-8E91-C2DA49A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4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74F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77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57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45774F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45774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B3F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F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37861"/>
    <w:pPr>
      <w:snapToGrid/>
      <w:spacing w:after="120"/>
    </w:pPr>
    <w:rPr>
      <w:snapToGrid w:val="0"/>
    </w:rPr>
  </w:style>
  <w:style w:type="character" w:customStyle="1" w:styleId="a9">
    <w:name w:val="Основной текст Знак"/>
    <w:basedOn w:val="a0"/>
    <w:link w:val="a8"/>
    <w:rsid w:val="002378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1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36779E776342BA7700114539254199A247DA6430200D60275138567FEA40E5FD443BFA125EAxAS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0000-09-183\Desktop\&#1044;&#1086;&#1082;&#1091;&#1084;&#1077;&#1085;&#1090;&#1099;\&#1040;&#1087;&#1087;&#1072;&#1088;&#1072;&#1090;%20&#1055;&#1088;&#1072;&#1074;&#1080;&#1090;&#1077;&#1083;&#1100;&#1089;&#1090;&#1074;&#1072;%20&#1056;&#1060;\&#1040;&#1087;&#1087;&#1072;&#1088;&#1072;&#1090;%20&#1087;&#1088;&#1072;&#1074;&#1080;&#1090;&#1077;&#1083;.%202020\&#1055;&#1088;&#1072;&#1074;&#1080;&#1090;-&#1090;&#1074;&#1086;%20(&#1086;&#1090;&#1087;&#1088;&#1072;&#1074;&#1082;&#1072;)\&#1044;&#1086;&#1082;&#1083;&#1072;&#1076;%20&#1079;&#1072;%20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4434-9F09-4C90-9C63-30341CF0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Кирпенко Владимир Витальевич</dc:creator>
  <cp:keywords/>
  <dc:description/>
  <cp:lastModifiedBy>Никитина Ольга Юрьевна</cp:lastModifiedBy>
  <cp:revision>6</cp:revision>
  <cp:lastPrinted>2021-01-14T11:10:00Z</cp:lastPrinted>
  <dcterms:created xsi:type="dcterms:W3CDTF">2021-01-21T13:10:00Z</dcterms:created>
  <dcterms:modified xsi:type="dcterms:W3CDTF">2021-01-22T07:18:00Z</dcterms:modified>
</cp:coreProperties>
</file>