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08" w:rsidRDefault="00135F08" w:rsidP="00D94CC7">
      <w:pPr>
        <w:pStyle w:val="ConsPlusTitle"/>
        <w:ind w:left="6237" w:right="28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Приложение № 5</w:t>
      </w:r>
    </w:p>
    <w:p w:rsidR="00135F08" w:rsidRDefault="00135F08" w:rsidP="00D94CC7">
      <w:pPr>
        <w:pStyle w:val="ConsPlusTitle"/>
        <w:ind w:left="6237" w:right="28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приказу ФНС России  </w:t>
      </w:r>
    </w:p>
    <w:p w:rsidR="00135F08" w:rsidRDefault="00135F08" w:rsidP="00D94CC7">
      <w:pPr>
        <w:pStyle w:val="ConsPlusTitle"/>
        <w:ind w:left="6237" w:right="28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«</w:t>
      </w:r>
      <w:r w:rsidR="0082481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» </w:t>
      </w:r>
      <w:r w:rsidR="0082481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марта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2024 г.</w:t>
      </w:r>
    </w:p>
    <w:p w:rsidR="00135F08" w:rsidRDefault="00135F08" w:rsidP="00D94CC7">
      <w:pPr>
        <w:pStyle w:val="ConsPlusTitle"/>
        <w:ind w:left="6237" w:right="283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№_</w:t>
      </w:r>
      <w:r w:rsidR="0082481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ЕД-7-15/217</w:t>
      </w:r>
      <w:r w:rsidR="0082481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@</w:t>
      </w:r>
      <w:bookmarkStart w:id="0" w:name="_GoBack"/>
      <w:bookmarkEnd w:id="0"/>
    </w:p>
    <w:p w:rsidR="00F75090" w:rsidRDefault="00F75090" w:rsidP="007D4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EC8" w:rsidRDefault="007D4EC8" w:rsidP="007D4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CC7" w:rsidRDefault="007D4EC8" w:rsidP="007D4E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заполнения формы и представления  в налоговый орган </w:t>
      </w:r>
    </w:p>
    <w:p w:rsidR="007D4EC8" w:rsidRDefault="007D4EC8" w:rsidP="007D4E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 заявления о применении заявительного порядка возмещения налога на добавленную стоимость (о возмещении акциза)</w:t>
      </w:r>
    </w:p>
    <w:p w:rsidR="007D4EC8" w:rsidRDefault="007D4EC8" w:rsidP="007D4EC8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7D4EC8" w:rsidRDefault="00FA432B" w:rsidP="007D4E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7D4EC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D4EC8" w:rsidRDefault="007D4EC8" w:rsidP="007D4E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состав заявления о применении заявительного порядка возмещения налога на добавленную стоимость (о возмещении акциза) (далее – Заявление), включаются:</w:t>
      </w: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Титульный лист;</w:t>
      </w: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Лист «Сведения о возврате на счет налогоплательщика заявленной суммы налога на добавленную стоимость (акциза), подлежащей возмещению в заявительном порядке». </w:t>
      </w:r>
    </w:p>
    <w:p w:rsidR="007D4EC8" w:rsidRDefault="007D4EC8" w:rsidP="007D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если показатели Заявления не могут быть размещены на одной странице, заполняется необходимое количество страниц.</w:t>
      </w:r>
    </w:p>
    <w:p w:rsidR="007D4EC8" w:rsidRDefault="007D4EC8" w:rsidP="007D4E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EC8" w:rsidRDefault="00FA432B" w:rsidP="007D4E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7D4EC8">
        <w:rPr>
          <w:rFonts w:ascii="Times New Roman" w:hAnsi="Times New Roman" w:cs="Times New Roman"/>
          <w:sz w:val="28"/>
          <w:szCs w:val="28"/>
        </w:rPr>
        <w:t>Заполнение Титульного листа</w:t>
      </w: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4EC8" w:rsidRDefault="00D94CC7" w:rsidP="007D4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7D4EC8">
        <w:rPr>
          <w:rFonts w:ascii="Times New Roman" w:hAnsi="Times New Roman" w:cs="Times New Roman"/>
          <w:sz w:val="28"/>
          <w:szCs w:val="28"/>
        </w:rPr>
        <w:t xml:space="preserve">В поле «ИНН» в верхней части Заявления - указывается идентификационный номер налогоплательщика (далее - ИНН), состоящего на учете в налоговом органе, в соответствии со свидетельством о постановке на учет в налоговом органе. </w:t>
      </w:r>
    </w:p>
    <w:p w:rsidR="007D4EC8" w:rsidRPr="00D94CC7" w:rsidRDefault="007D4EC8" w:rsidP="007D4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поле «КПП» указывается код причины постановки на учет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D94CC7">
        <w:rPr>
          <w:rFonts w:ascii="Times New Roman" w:hAnsi="Times New Roman" w:cs="Times New Roman"/>
          <w:sz w:val="28"/>
          <w:szCs w:val="28"/>
        </w:rPr>
        <w:t>в налоговом органе налогоплательщика - организации или обособленного подразделения организации по месту его нахождения. Индивидуальные предприниматели поле «КПП» не заполняют.</w:t>
      </w:r>
    </w:p>
    <w:p w:rsidR="007D4EC8" w:rsidRPr="00D94CC7" w:rsidRDefault="007D4EC8" w:rsidP="007D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C7">
        <w:rPr>
          <w:rFonts w:ascii="Times New Roman" w:hAnsi="Times New Roman" w:cs="Times New Roman"/>
          <w:sz w:val="28"/>
          <w:szCs w:val="28"/>
        </w:rPr>
        <w:t xml:space="preserve">5. В </w:t>
      </w:r>
      <w:hyperlink r:id="rId6" w:history="1">
        <w:r w:rsidRPr="00D94C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поле</w:t>
        </w:r>
      </w:hyperlink>
      <w:r w:rsidRPr="00D94CC7">
        <w:rPr>
          <w:rFonts w:ascii="Times New Roman" w:hAnsi="Times New Roman" w:cs="Times New Roman"/>
          <w:sz w:val="28"/>
          <w:szCs w:val="28"/>
        </w:rPr>
        <w:t xml:space="preserve"> «Настоящее заявление представляется (код)» указывается код суммы, заявляемой к возмещению из бюджета:</w:t>
      </w:r>
    </w:p>
    <w:p w:rsidR="007D4EC8" w:rsidRPr="00D94CC7" w:rsidRDefault="007D4EC8" w:rsidP="007D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C7">
        <w:rPr>
          <w:rFonts w:ascii="Times New Roman" w:hAnsi="Times New Roman" w:cs="Times New Roman"/>
          <w:sz w:val="28"/>
          <w:szCs w:val="28"/>
        </w:rPr>
        <w:t>«01» – Заявление представляется на полную сумму налога на добавленную стоимость (акциза), заявленную к возмещению из бюджета в заявительном порядке, предусмотренную абзацем первым пункта 7 статьи 176.1 или абзацем первым пункта 2 статьи 203.1 Налогового кодекса Российской Федерации (далее-Кодекс);</w:t>
      </w:r>
    </w:p>
    <w:p w:rsidR="007D4EC8" w:rsidRPr="00D94CC7" w:rsidRDefault="007D4EC8" w:rsidP="007D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C7">
        <w:rPr>
          <w:rFonts w:ascii="Times New Roman" w:hAnsi="Times New Roman" w:cs="Times New Roman"/>
          <w:sz w:val="28"/>
          <w:szCs w:val="28"/>
        </w:rPr>
        <w:t>«02» – Заявление представляется в пределах суммы превышения налога на добавленную стоимость (акциза), заявленной к возмещению из бюджета в уточненной налоговой декларации, над суммой, ранее возмещенной за тот же налоговый период, в соответствии с абзацем шестым пункта 7 статьи 176.1 или абзацем двенадцатым пункта 2 статьи 203.1 Кодекса.</w:t>
      </w: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поле «В налоговый орган (код)» указывается код налогового органа, в который подается Заявление. </w:t>
      </w:r>
    </w:p>
    <w:p w:rsidR="007D4EC8" w:rsidRPr="00D94CC7" w:rsidRDefault="007D4EC8" w:rsidP="007D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C7">
        <w:rPr>
          <w:rFonts w:ascii="Times New Roman" w:hAnsi="Times New Roman" w:cs="Times New Roman"/>
          <w:sz w:val="28"/>
          <w:szCs w:val="28"/>
        </w:rPr>
        <w:lastRenderedPageBreak/>
        <w:t xml:space="preserve">7. В </w:t>
      </w:r>
      <w:hyperlink r:id="rId7" w:history="1">
        <w:r w:rsidRPr="00D94C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поле</w:t>
        </w:r>
      </w:hyperlink>
      <w:r w:rsidRPr="00D94CC7">
        <w:rPr>
          <w:rFonts w:ascii="Times New Roman" w:hAnsi="Times New Roman" w:cs="Times New Roman"/>
          <w:sz w:val="28"/>
          <w:szCs w:val="28"/>
        </w:rPr>
        <w:t xml:space="preserve"> «Номер заявления» указывается порядковый номер Заявления. </w:t>
      </w:r>
    </w:p>
    <w:p w:rsidR="007D4EC8" w:rsidRPr="00D94CC7" w:rsidRDefault="007D4EC8" w:rsidP="007D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C7">
        <w:rPr>
          <w:rFonts w:ascii="Times New Roman" w:hAnsi="Times New Roman" w:cs="Times New Roman"/>
          <w:sz w:val="28"/>
          <w:szCs w:val="28"/>
        </w:rPr>
        <w:t xml:space="preserve">8. В </w:t>
      </w:r>
      <w:hyperlink r:id="rId8" w:history="1">
        <w:r w:rsidRPr="00D94C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поле</w:t>
        </w:r>
      </w:hyperlink>
      <w:r w:rsidRPr="00D94CC7">
        <w:rPr>
          <w:rFonts w:ascii="Times New Roman" w:hAnsi="Times New Roman" w:cs="Times New Roman"/>
          <w:sz w:val="28"/>
          <w:szCs w:val="28"/>
        </w:rPr>
        <w:t xml:space="preserve"> «Дата заявления» указывается число, месяц, год заполнения Заявления налогоплательщиком.</w:t>
      </w:r>
    </w:p>
    <w:p w:rsidR="007D4EC8" w:rsidRDefault="007D4EC8" w:rsidP="007D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C7">
        <w:rPr>
          <w:rFonts w:ascii="Times New Roman" w:hAnsi="Times New Roman" w:cs="Times New Roman"/>
          <w:sz w:val="28"/>
          <w:szCs w:val="28"/>
        </w:rPr>
        <w:t xml:space="preserve">9. В поле </w:t>
      </w:r>
      <w:r>
        <w:rPr>
          <w:rFonts w:ascii="Times New Roman" w:hAnsi="Times New Roman" w:cs="Times New Roman"/>
          <w:sz w:val="28"/>
          <w:szCs w:val="28"/>
        </w:rPr>
        <w:t>«К возмещению» указывается:</w:t>
      </w:r>
    </w:p>
    <w:p w:rsidR="007D4EC8" w:rsidRDefault="007D4EC8" w:rsidP="007D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«1» – налог на добавленную стоимость или</w:t>
      </w:r>
    </w:p>
    <w:p w:rsidR="007D4EC8" w:rsidRDefault="007D4EC8" w:rsidP="007D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– акциз.</w:t>
      </w: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Поле «Код налоговой декларации по КНД» заполняется, если значение поля «К возмещению» равно «2» и принимает значения: </w:t>
      </w: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- 1151089 – налоговая декларация по акцизам на автомобильный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двигателей, прямогонный бензин, средние дистилляты, бензол, параксилол,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ортоксилол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>, авиационный керосин, природный газ, этан, сжиженные углеводородные газы, сталь жидкую, автомобили легковые и мотоциклы;</w:t>
      </w: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- 1151095 – налоговая декларация по акцизам на нефтяное сырье.</w:t>
      </w:r>
    </w:p>
    <w:p w:rsidR="007D4EC8" w:rsidRDefault="007D4EC8" w:rsidP="007D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поле «Способ представления налоговой декларации» указывается код способа представления налоговой декларации, в которой заявлена сумма налога на добавленную стоимость (акциза) к возмещению, по которой реализуется право возмещения налога на добавленную стоимость (акциза) в заявительном порядке: </w:t>
      </w:r>
    </w:p>
    <w:p w:rsidR="007D4EC8" w:rsidRDefault="007D4EC8" w:rsidP="007D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«1» – налоговая декларация представлена по телекоммуникационным каналам связи (далее – в электронной форме);</w:t>
      </w:r>
    </w:p>
    <w:p w:rsidR="007D4EC8" w:rsidRDefault="007D4EC8" w:rsidP="007D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«2» – налоговая декларация представлена на бумажном носителе, в случаях, установленных Кодексом. </w:t>
      </w:r>
    </w:p>
    <w:p w:rsidR="007D4EC8" w:rsidRDefault="007D4EC8" w:rsidP="007D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Для налоговой декларации, представляемой на бумажном носителе, в поле «Отчетный год налоговой декларации» указывается календарный год соответствующей налоговой декларации с заявленными суммами налога на добавленную стоимость (акциза) к возмещению из бюджета в заявительном порядке на основании Заявления. </w:t>
      </w:r>
    </w:p>
    <w:p w:rsidR="007D4EC8" w:rsidRDefault="007D4EC8" w:rsidP="007D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</w:t>
      </w:r>
      <w:r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налоговой декларации в электронной форме поле не заполняется.</w:t>
      </w:r>
    </w:p>
    <w:p w:rsidR="007D4EC8" w:rsidRDefault="007D4EC8" w:rsidP="007D4EC8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случае представления</w:t>
      </w:r>
      <w:r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налоговой декларации на бумажном носителе в поле «Налоговый период налоговой декларации (код)» указываются коды, определяющие налоговый период, в соответствии с порядками заполнения налоговых деклараций, утвержденными ФНС России на основании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7 статьи 80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Кодекса. </w:t>
      </w:r>
    </w:p>
    <w:p w:rsidR="007D4EC8" w:rsidRDefault="007D4EC8" w:rsidP="007D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представлении</w:t>
      </w:r>
      <w:r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налоговой декларации в электронной форме поле не заполняется.</w:t>
      </w: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 случае представления налоговой декларации на бумажном носителе в поле «Номер корректировки» указывается номер корректировки, отраженный в соответствующей Заявлению налоговой декларации, где «номер корректировки» для первичной налоговой декларации принимает значение «0--», для уточненных налоговых деклараций номер указывается последовательно (например, «1--», «2--»). </w:t>
      </w: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представлении</w:t>
      </w:r>
      <w:r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налоговой декларации в электронной форме поле не заполняется.</w:t>
      </w:r>
    </w:p>
    <w:p w:rsidR="007D4EC8" w:rsidRDefault="007D4EC8" w:rsidP="007D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случае представления</w:t>
      </w:r>
      <w:r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налоговой декларации на бумажном носителе в поле «Дата представления налоговой декларации» указывается дата, определяемая согласно пункту 4 статьи 80 Кодекса. При представлении налоговой декларации в электронной форме поле не заполняется.</w:t>
      </w: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В случае представления</w:t>
      </w:r>
      <w:r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налоговой декларации в электронной форме в поле «Имя файла налоговой декларации»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указывается имя файла налоговой декларации.</w:t>
      </w:r>
    </w:p>
    <w:p w:rsidR="007D4EC8" w:rsidRDefault="007D4EC8" w:rsidP="007D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В поле «Полное наименование (фамилия, имя, отчество) налогоплательщика» заполняется полное наименование организации, соответствующее наименованию, указанному в Едином государственном реестре юридических лиц. Индивидуальные предприниматели указывают фамилию, имя и отчество (при наличии) полностью.</w:t>
      </w:r>
    </w:p>
    <w:p w:rsidR="007D4EC8" w:rsidRDefault="007D4EC8" w:rsidP="007D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 поле 1.1 указывается код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соответствия основаниям применения заявительного порядка возмещения налога на добавленную стоимость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соответствующий подпунктам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пункта 2 статьи 176.1 Кодекса (за исключением подпункта 6 пункта 2 статьи 176.1 Кодекса) согласно приложению к настоящему порядку и величина суммы налога в рублях, заявляемая к возмещению в заявительном порядке. </w:t>
      </w:r>
    </w:p>
    <w:p w:rsidR="007D4EC8" w:rsidRDefault="007D4EC8" w:rsidP="007D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Поле 1.2 заполняется в случае, предусмотренном пунктом 2.2. статьи 176.1 Кодекса, налогоплательщиками налога на добавленную стоимость, указанными в подпункте 8 пункта 2 статьи 176.1 Кодекса, при превышении критерия, установленного подпунктом 2.2 статьи 176.1 Кодекса, с указанием величины суммы в рублях, заявляемой к возмещению в заявительном порядке на основании банковской гарантии либо договора поручительства.  </w:t>
      </w:r>
    </w:p>
    <w:p w:rsidR="007D4EC8" w:rsidRDefault="007D4EC8" w:rsidP="007D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 При применении заявительного порядка возмещения акциза в поле 1.3 указывается код соответствия основаниям применения заявительного порядка возмещения акциза, соответствующий подпунктам пункта 1 (за исключением подпункта 10 пункта 1 статьи 203.1 Кодекса), пункту 1.1 статьи 203.1 Кодекса или абзацу шестому пункта 2 статьи 203.1 Кодекса (при наличии) (приложение к настоящему порядку), и величина суммы акциза, заявляемая к возмещению из бюджета в заявительном порядке. </w:t>
      </w:r>
    </w:p>
    <w:p w:rsidR="007D4EC8" w:rsidRDefault="007D4EC8" w:rsidP="007D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 случаях применения заявительного порядка возмещения налога на добавленную стоимость или акциза на основании банковской гарантии (гарантий) или договора поручительства (договоров поручительства) в поле «Вид представленного документа» указывается код:</w:t>
      </w:r>
    </w:p>
    <w:p w:rsidR="007D4EC8" w:rsidRDefault="007D4EC8" w:rsidP="007D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«1» - банковская гарантия;</w:t>
      </w:r>
    </w:p>
    <w:p w:rsidR="007D4EC8" w:rsidRDefault="007D4EC8" w:rsidP="007D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договор поручительства.</w:t>
      </w:r>
    </w:p>
    <w:p w:rsidR="007D4EC8" w:rsidRPr="00D94CC7" w:rsidRDefault="007D4EC8" w:rsidP="007D4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C7">
        <w:rPr>
          <w:rFonts w:ascii="Times New Roman" w:hAnsi="Times New Roman" w:cs="Times New Roman"/>
          <w:sz w:val="28"/>
          <w:szCs w:val="28"/>
        </w:rPr>
        <w:t xml:space="preserve">22. В </w:t>
      </w:r>
      <w:hyperlink r:id="rId10" w:history="1">
        <w:r w:rsidRPr="00D94C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</w:t>
        </w:r>
      </w:hyperlink>
      <w:r w:rsidRPr="00D94CC7">
        <w:rPr>
          <w:rFonts w:ascii="Times New Roman" w:hAnsi="Times New Roman" w:cs="Times New Roman"/>
          <w:sz w:val="28"/>
          <w:szCs w:val="28"/>
        </w:rPr>
        <w:t xml:space="preserve"> «Достоверность и полноту сведений, указанных </w:t>
      </w:r>
      <w:r w:rsidRPr="00D94CC7">
        <w:rPr>
          <w:rFonts w:ascii="Times New Roman" w:hAnsi="Times New Roman" w:cs="Times New Roman"/>
          <w:sz w:val="28"/>
          <w:szCs w:val="28"/>
        </w:rPr>
        <w:br/>
        <w:t>в настоящем заявлении, подтверждаю» Заявления указывается код:</w:t>
      </w:r>
    </w:p>
    <w:p w:rsidR="007D4EC8" w:rsidRDefault="007D4EC8" w:rsidP="007D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C7">
        <w:rPr>
          <w:rFonts w:ascii="Times New Roman" w:hAnsi="Times New Roman" w:cs="Times New Roman"/>
          <w:sz w:val="28"/>
          <w:szCs w:val="28"/>
        </w:rPr>
        <w:t xml:space="preserve">«1» - в случае подтверждения </w:t>
      </w:r>
      <w:r>
        <w:rPr>
          <w:rFonts w:ascii="Times New Roman" w:hAnsi="Times New Roman" w:cs="Times New Roman"/>
          <w:sz w:val="28"/>
          <w:szCs w:val="28"/>
        </w:rPr>
        <w:t>достоверности и полноты сведений в Заявлении налогоплательщиком;</w:t>
      </w:r>
    </w:p>
    <w:p w:rsidR="007D4EC8" w:rsidRDefault="007D4EC8" w:rsidP="007D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«2» - в случае подтверждения достоверности и полноты сведений в Заявлении представителем налогоплательщика.</w:t>
      </w:r>
    </w:p>
    <w:p w:rsidR="007D4EC8" w:rsidRPr="00D94CC7" w:rsidRDefault="007D4EC8" w:rsidP="007D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C7">
        <w:rPr>
          <w:rFonts w:ascii="Times New Roman" w:hAnsi="Times New Roman" w:cs="Times New Roman"/>
          <w:sz w:val="28"/>
          <w:szCs w:val="28"/>
        </w:rPr>
        <w:t>Если указан код «2», то заполняются поля фамилия, имя и отчество (при наличии) представителя налогоплательщика.</w:t>
      </w:r>
    </w:p>
    <w:p w:rsidR="007D4EC8" w:rsidRPr="00D94CC7" w:rsidRDefault="007D4EC8" w:rsidP="007D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C7">
        <w:rPr>
          <w:rFonts w:ascii="Times New Roman" w:hAnsi="Times New Roman" w:cs="Times New Roman"/>
          <w:sz w:val="28"/>
          <w:szCs w:val="28"/>
        </w:rPr>
        <w:t xml:space="preserve">23. В </w:t>
      </w:r>
      <w:hyperlink r:id="rId11" w:history="1">
        <w:r w:rsidRPr="00D94C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поле</w:t>
        </w:r>
      </w:hyperlink>
      <w:r w:rsidRPr="00D94CC7">
        <w:rPr>
          <w:rFonts w:ascii="Times New Roman" w:hAnsi="Times New Roman" w:cs="Times New Roman"/>
          <w:sz w:val="28"/>
          <w:szCs w:val="28"/>
        </w:rPr>
        <w:t xml:space="preserve"> «Номер контактного телефона» указывается (при наличии) номер контактного телефона налогоплательщика или его представителя с телефонным кодом страны, требующимся для обеспечения телефонной связи (без пробелов и прочерков).</w:t>
      </w:r>
    </w:p>
    <w:p w:rsidR="007D4EC8" w:rsidRDefault="007D4EC8" w:rsidP="007D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C7">
        <w:rPr>
          <w:rFonts w:ascii="Times New Roman" w:hAnsi="Times New Roman" w:cs="Times New Roman"/>
          <w:sz w:val="28"/>
          <w:szCs w:val="28"/>
        </w:rPr>
        <w:t xml:space="preserve">24. В </w:t>
      </w:r>
      <w:hyperlink r:id="rId12" w:history="1">
        <w:r w:rsidRPr="00D94C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поле</w:t>
        </w:r>
      </w:hyperlink>
      <w:r w:rsidRPr="00D94CC7">
        <w:rPr>
          <w:rFonts w:ascii="Times New Roman" w:hAnsi="Times New Roman" w:cs="Times New Roman"/>
          <w:sz w:val="28"/>
          <w:szCs w:val="28"/>
        </w:rPr>
        <w:t xml:space="preserve"> «Наименование и реквизиты документа, подтверждающего полномочия представителя налогоплательщика» указывается наименование и реквизиты документа</w:t>
      </w:r>
      <w:r>
        <w:rPr>
          <w:rFonts w:ascii="Times New Roman" w:hAnsi="Times New Roman" w:cs="Times New Roman"/>
          <w:sz w:val="28"/>
          <w:szCs w:val="28"/>
        </w:rPr>
        <w:t xml:space="preserve">, подтверждающего полномочия представителя налогоплательщика. </w:t>
      </w: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доверенности, совершенной в форме электронного документа в соответствии с положениями пункта 3 статьи 29 Кодекса, указывается </w:t>
      </w:r>
      <w:r>
        <w:rPr>
          <w:rFonts w:ascii="Times New Roman" w:hAnsi="Times New Roman" w:cs="Times New Roman"/>
          <w:sz w:val="28"/>
          <w:szCs w:val="28"/>
          <w:lang w:val="en-US"/>
        </w:rPr>
        <w:t>GUID</w:t>
      </w:r>
      <w:r>
        <w:rPr>
          <w:rFonts w:ascii="Times New Roman" w:hAnsi="Times New Roman" w:cs="Times New Roman"/>
          <w:sz w:val="28"/>
          <w:szCs w:val="28"/>
        </w:rPr>
        <w:t xml:space="preserve"> доверенности.</w:t>
      </w:r>
    </w:p>
    <w:p w:rsidR="007D4EC8" w:rsidRDefault="007D4EC8" w:rsidP="007D4EC8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7D4EC8" w:rsidRDefault="00B443A9" w:rsidP="007D4E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7D4EC8">
        <w:rPr>
          <w:rFonts w:ascii="Times New Roman" w:hAnsi="Times New Roman" w:cs="Times New Roman"/>
          <w:sz w:val="28"/>
          <w:szCs w:val="28"/>
        </w:rPr>
        <w:t xml:space="preserve">Заполнение листа «Сведения о возврате на счет </w:t>
      </w:r>
    </w:p>
    <w:p w:rsidR="007D4EC8" w:rsidRDefault="007D4EC8" w:rsidP="00D94C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налогоплательщика заявленной суммы налога на добавленную стоимость (акциза), подлежащей возмещению в заявительном порядке»</w:t>
      </w: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В поле «в размере» раздела 1(далее – Раздел 1) указывается сумма налога на добавленную стоимость или акциза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частично из суммы, подлежащей возмещению в заявительном порядке (сумма, указанная в полях 1.1 и 1.2, или сумма, указанная в поле 1.3 Титульного листа Заявления), которую необходимо возвратить на счет налогоплательщика, открытый в банке. </w:t>
      </w: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необходимости в возврате денежных средств на счет, открытый в банке, в данном поле проставляется ноль.</w:t>
      </w: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В поле «Наименование банка» подраздела 1.1 Раздела 1 отражается полное наименование банка, соответствующее наименованию в Едином государственном реестре юридических лиц, в котором открыт счет налогоплательщика, указанный налогоплательщиком для возврата денежных средств.</w:t>
      </w: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необходимости в возврате денежных средств на счет, открытый в банке, данное поле не заполняется.</w:t>
      </w: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В поле «БИК» подраздела 1.1 Раздела 1 указывается банковский идентификационный код банка, наименование которого указано в поле «Наименование банка».</w:t>
      </w: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необходимости в возврате денежных средств на счет, открытый в банке, поле не заполняется.</w:t>
      </w:r>
    </w:p>
    <w:p w:rsidR="007D4EC8" w:rsidRDefault="00D94CC7" w:rsidP="007D4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28. </w:t>
      </w:r>
      <w:r w:rsidR="007D4EC8">
        <w:rPr>
          <w:rFonts w:ascii="Times New Roman" w:hAnsi="Times New Roman" w:cs="Times New Roman"/>
          <w:sz w:val="28"/>
          <w:szCs w:val="28"/>
        </w:rPr>
        <w:t>В поле «Номер счета налогоплате</w:t>
      </w:r>
      <w:r>
        <w:rPr>
          <w:rFonts w:ascii="Times New Roman" w:hAnsi="Times New Roman" w:cs="Times New Roman"/>
          <w:sz w:val="28"/>
          <w:szCs w:val="28"/>
        </w:rPr>
        <w:t>льщика для возврата» подраздела </w:t>
      </w:r>
      <w:r w:rsidR="007D4EC8">
        <w:rPr>
          <w:rFonts w:ascii="Times New Roman" w:hAnsi="Times New Roman" w:cs="Times New Roman"/>
          <w:sz w:val="28"/>
          <w:szCs w:val="28"/>
        </w:rPr>
        <w:t>1.1 Раздела 1 указывается счет налогоплательщика, открытый в банке, указанном в поле «Наименование банка».</w:t>
      </w: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необходимости в возврате денежных средств на счет, открытый в банке, поле не заполняется.</w:t>
      </w: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29. Подраздел 1.2 Раздела 1 заполняется в случае применения заявительного порядка возмещения налога бюджетной организацией с лицевым счетом, открытым в территориальных органах Федерального казначейства, финансовых органах субъектов Российской Федерации (муниципальных образований), органах управления государственными внебюджетными фондами Российской Федерации.</w:t>
      </w: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По реквизитам подраздела 1.2 Раздела 1 указываются сведения о получателе денежных средств и назначении платежа.</w:t>
      </w: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необходимости в возврате денежных средств поля подраздела 1.2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1 не заполняются.</w:t>
      </w: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В поле «в размере» раздела 2 «Остаток заявленной суммы налога (акциза) к возмещению из бюджета в заявительном порядке, не подлежащий возврату на счет налогоплательщика» указывается сумма налога на добавленную стоимость либо акциза, не подлежащая возврату на счет, определяемая налогоплательщиком.</w:t>
      </w: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суммы</w:t>
      </w:r>
      <w:r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заполнению проставляется ноль.</w:t>
      </w:r>
    </w:p>
    <w:p w:rsidR="007D4EC8" w:rsidRDefault="007D4EC8" w:rsidP="007D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В Разделе 3 «Реквизиты банковской гарантии (гарантий) или договора (договоров) поручительства» указываются сведения о банковской гарантии (гарантий) или договора (договоров) поручительства, представляемые в целях применения заявительного порядка возмещения налога на добавленную стоимость либо акциза к соответствующей налоговой декларации, с заявленными суммами налога на добавленную стоимость либо акциза к возмещению из бюджета в заявительном порядке на основании Заявления, включая полное наименование гаранта (поручителя), соответствующее наименованию, указанному в Едином государственном реестре юридических лиц.</w:t>
      </w:r>
    </w:p>
    <w:p w:rsidR="007D4EC8" w:rsidRDefault="007D4EC8" w:rsidP="007D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В поле «БИК» указывается банковский идентификационный код гаранта, выдавшего гарантию (при наличии). </w:t>
      </w:r>
    </w:p>
    <w:p w:rsidR="007D4EC8" w:rsidRDefault="007D4EC8" w:rsidP="007D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 В поле «ИНН гаранта (поручителя)» указывается идентификационный номер налогоплательщика – гаранта (поручителя).</w:t>
      </w:r>
    </w:p>
    <w:p w:rsidR="007D4EC8" w:rsidRDefault="007D4EC8" w:rsidP="007D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В поле «КПП гаранта (поручителя)» указывается код причины постановки на учет в налоговом органе гаранта (поручителя) или обособленного подразделения гаранта (поручителя) по месту его нахождения. </w:t>
      </w:r>
    </w:p>
    <w:p w:rsidR="007D4EC8" w:rsidRDefault="007D4EC8" w:rsidP="007D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Для каждой гарантии (договора поручительства) данные раздела 3 заполняются раздельно.</w:t>
      </w:r>
    </w:p>
    <w:p w:rsidR="007D4EC8" w:rsidRDefault="007D4EC8" w:rsidP="007D4EC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D4EC8" w:rsidRDefault="00B443A9" w:rsidP="007D4E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proofErr w:type="gramStart"/>
      <w:r w:rsidR="007D4EC8">
        <w:rPr>
          <w:rFonts w:ascii="Times New Roman" w:hAnsi="Times New Roman" w:cs="Times New Roman"/>
          <w:b/>
          <w:sz w:val="28"/>
          <w:szCs w:val="28"/>
        </w:rPr>
        <w:t>Представление  Заявления</w:t>
      </w:r>
      <w:proofErr w:type="gramEnd"/>
      <w:r w:rsidR="007D4EC8">
        <w:rPr>
          <w:rFonts w:ascii="Times New Roman" w:hAnsi="Times New Roman" w:cs="Times New Roman"/>
          <w:b/>
          <w:sz w:val="28"/>
          <w:szCs w:val="28"/>
        </w:rPr>
        <w:t xml:space="preserve"> в налоговый орган</w:t>
      </w:r>
    </w:p>
    <w:p w:rsidR="007D4EC8" w:rsidRDefault="007D4EC8" w:rsidP="007D4E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Заявление о применении заявительного порядка возмещения налога на добавленную стоимость (о возмещении акциза) представляется в электронной форме по формату, приведенному в приложении № 8 к настоящему приказу, через оператора электронного документооборота по телекоммуникационным каналам связи с применением усиленной квалифицированной электронной подписи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>приказом ФНС России от 16.07.2020 № ЕД-7-2/448@ «Об утверждении порядка направления и получения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</w:t>
      </w:r>
      <w:r w:rsidR="00D94CC7">
        <w:rPr>
          <w:rFonts w:ascii="Times New Roman" w:hAnsi="Times New Roman" w:cs="Times New Roman"/>
          <w:sz w:val="28"/>
          <w:szCs w:val="28"/>
        </w:rPr>
        <w:t>ых законодательством о налогах и</w:t>
      </w:r>
      <w:r>
        <w:rPr>
          <w:rFonts w:ascii="Times New Roman" w:hAnsi="Times New Roman" w:cs="Times New Roman"/>
          <w:sz w:val="28"/>
          <w:szCs w:val="28"/>
        </w:rPr>
        <w:t xml:space="preserve"> сборах, а также представления документов по требованию налогового органа в электронной форме по телекоммуникационным каналам связи»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в налоговый орган по месту нахождения налогоплательщика, в который была представлена соответствующая декларация (в отношении налогоплательщика, отнесенного к категории крупнейших, - по месту учета в качестве крупнейшего налогоплательщика). </w:t>
      </w: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 Датой представления Заявления считается дата его отправки </w:t>
      </w:r>
      <w:r>
        <w:rPr>
          <w:rFonts w:ascii="Times New Roman" w:hAnsi="Times New Roman" w:cs="Times New Roman"/>
          <w:sz w:val="28"/>
          <w:szCs w:val="28"/>
        </w:rPr>
        <w:br/>
        <w:t>в электронной форме по телекоммуникационным каналам связи, зафиксированная в подтверждении даты отправки оператора электронного документооборота.</w:t>
      </w: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Заявление не считается принятым, если:</w:t>
      </w: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направлено в налоговый орган не по месту нахождения налогоплательщика (в отношении налогоплательщика, отнесенного к категории крупнейших, - не по месту учета в качестве крупнейшего налогоплательщика);</w:t>
      </w: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направлено с несоблюдением требований к формату представления Заявления;</w:t>
      </w: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невозможно идентифицировать представленные в Заявлении сведения о банковских гарантиях и (или) договорах поручительства и (или) счете/лицевом счете налогоплательщика и (или) отражаемые в Титульном листе сведения о соответствующей налоговой декларации (уточненной налоговой декларации), в которой заявлена к возмещению сумма налога либо акциза.</w:t>
      </w:r>
    </w:p>
    <w:p w:rsidR="007D4EC8" w:rsidRDefault="007D4EC8" w:rsidP="007D4EC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EC8" w:rsidRDefault="007D4EC8" w:rsidP="007D4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4EC8" w:rsidRDefault="007D4EC8" w:rsidP="007D4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4EC8" w:rsidRDefault="007D4EC8" w:rsidP="007D4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4EC8" w:rsidRDefault="007D4EC8" w:rsidP="007D4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4EC8" w:rsidRDefault="007D4EC8" w:rsidP="007D4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4EC8" w:rsidRDefault="007D4EC8" w:rsidP="007D4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4EC8" w:rsidRDefault="007D4EC8" w:rsidP="007D4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4EC8" w:rsidRDefault="007D4EC8" w:rsidP="007D4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4EC8" w:rsidRDefault="007D4EC8" w:rsidP="007D4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4EC8" w:rsidRDefault="007D4EC8" w:rsidP="007D4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4EC8" w:rsidRDefault="007D4EC8" w:rsidP="007D4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4EC8" w:rsidRDefault="007D4EC8" w:rsidP="007D4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4EC8" w:rsidRDefault="007D4EC8" w:rsidP="007D4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4EC8" w:rsidRDefault="007D4EC8" w:rsidP="007D4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4EC8" w:rsidRDefault="007D4EC8" w:rsidP="007D4EC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7D4EC8" w:rsidRDefault="007D4EC8" w:rsidP="007D4EC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заполнения формы и представления в налоговый орган в электронной форме заявления о применении заявительного порядка возмещения налога на добавленную стоимость (о возмещении акциза) </w:t>
      </w:r>
    </w:p>
    <w:p w:rsidR="007D4EC8" w:rsidRDefault="007D4EC8" w:rsidP="007D4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4EC8" w:rsidRDefault="007D4EC8" w:rsidP="007D4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CC7" w:rsidRDefault="00D94CC7" w:rsidP="007D4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4EC8" w:rsidRDefault="007D4EC8" w:rsidP="007D4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КОДЫ</w:t>
      </w:r>
    </w:p>
    <w:p w:rsidR="007D4EC8" w:rsidRDefault="007D4EC8" w:rsidP="007D4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соответствия основаниям применения заявительного порядка </w:t>
      </w:r>
    </w:p>
    <w:p w:rsidR="007D4EC8" w:rsidRDefault="007D4EC8" w:rsidP="007D4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возмещения налога (возмещения акциза) согласно Кодексу</w:t>
      </w:r>
    </w:p>
    <w:p w:rsidR="007D4EC8" w:rsidRDefault="007D4EC8" w:rsidP="007D4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4EC8" w:rsidRDefault="007D4EC8" w:rsidP="007D4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- 01 - подпункт 1 пункта 2 статьи 176.1 Кодекса</w:t>
      </w:r>
      <w:r w:rsidR="00D94CC7">
        <w:rPr>
          <w:rFonts w:ascii="Times New Roman" w:hAnsi="Times New Roman" w:cs="Times New Roman"/>
          <w:sz w:val="28"/>
          <w:szCs w:val="28"/>
        </w:rPr>
        <w:t>;</w:t>
      </w: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- 02 - подпункт 2 пункта 2 статьи 176.1Кодекса</w:t>
      </w:r>
      <w:r w:rsidR="00D94CC7">
        <w:rPr>
          <w:rFonts w:ascii="Times New Roman" w:hAnsi="Times New Roman" w:cs="Times New Roman"/>
          <w:sz w:val="28"/>
          <w:szCs w:val="28"/>
        </w:rPr>
        <w:t>;</w:t>
      </w: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- 05 - подпункт 5 пункта 2 статьи 176.1Кодекса</w:t>
      </w:r>
      <w:r w:rsidR="00D94CC7">
        <w:rPr>
          <w:rFonts w:ascii="Times New Roman" w:hAnsi="Times New Roman" w:cs="Times New Roman"/>
          <w:sz w:val="28"/>
          <w:szCs w:val="28"/>
        </w:rPr>
        <w:t>;</w:t>
      </w: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- 06 - подпункт 7 пункта 2 статьи 176.1Кодекса</w:t>
      </w:r>
      <w:r w:rsidR="00D94CC7">
        <w:rPr>
          <w:rFonts w:ascii="Times New Roman" w:hAnsi="Times New Roman" w:cs="Times New Roman"/>
          <w:sz w:val="28"/>
          <w:szCs w:val="28"/>
        </w:rPr>
        <w:t>;</w:t>
      </w: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- 07 - подпункт 8 пункта 2 статьи 176.1Кодекса</w:t>
      </w:r>
      <w:r w:rsidR="00D94CC7">
        <w:rPr>
          <w:rFonts w:ascii="Times New Roman" w:hAnsi="Times New Roman" w:cs="Times New Roman"/>
          <w:sz w:val="28"/>
          <w:szCs w:val="28"/>
        </w:rPr>
        <w:t>;</w:t>
      </w: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- 08 - подпункт 1 пункта 1 статьи 203.1 Кодекса</w:t>
      </w:r>
      <w:r w:rsidR="00D94CC7">
        <w:rPr>
          <w:rFonts w:ascii="Times New Roman" w:hAnsi="Times New Roman" w:cs="Times New Roman"/>
          <w:sz w:val="28"/>
          <w:szCs w:val="28"/>
        </w:rPr>
        <w:t>;</w:t>
      </w: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- 09 - подпункт 2 пункта 1 статьи 203.1 Кодекса</w:t>
      </w:r>
      <w:r w:rsidR="00D94CC7">
        <w:rPr>
          <w:rFonts w:ascii="Times New Roman" w:hAnsi="Times New Roman" w:cs="Times New Roman"/>
          <w:sz w:val="28"/>
          <w:szCs w:val="28"/>
        </w:rPr>
        <w:t>;</w:t>
      </w: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- 10 - подпункт 3 пункта 1 статьи 203.1 Кодекса</w:t>
      </w:r>
      <w:r w:rsidR="00D94CC7">
        <w:rPr>
          <w:rFonts w:ascii="Times New Roman" w:hAnsi="Times New Roman" w:cs="Times New Roman"/>
          <w:sz w:val="28"/>
          <w:szCs w:val="28"/>
        </w:rPr>
        <w:t>;</w:t>
      </w: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- 11 - подпункт 4 пункта 1 статьи 203.1 Кодекса;</w:t>
      </w: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- 12 - подпункт 5 пункта 1 статьи 203.1 Кодекса; </w:t>
      </w: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- 13 - подпункт 6 пункта 1 статьи 203.1 Кодекса; </w:t>
      </w: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- 14 - подпункт 7 пункта 1 статьи 203.1 Кодекса;</w:t>
      </w: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- 15 -  подпункт 8 пункта 1 статьи 203.1 Кодекса;</w:t>
      </w: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- 16 - подпункт 9 пункта 1 статьи 203.1 Кодекса; </w:t>
      </w: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- 17 - организация указана в абзаце 6 пункта 2 статьи 203.1 Кодекса;</w:t>
      </w:r>
    </w:p>
    <w:p w:rsidR="007D4EC8" w:rsidRDefault="007D4EC8" w:rsidP="007D4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 – пункт 1.1. статьи 203.1 Кодекса.</w:t>
      </w:r>
    </w:p>
    <w:p w:rsidR="007D4EC8" w:rsidRPr="007D4EC8" w:rsidRDefault="007D4EC8" w:rsidP="007D4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4EC8" w:rsidRPr="007D4EC8" w:rsidSect="00D94CC7">
      <w:headerReference w:type="default" r:id="rId13"/>
      <w:footerReference w:type="defaul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BAC" w:rsidRDefault="00E43BAC" w:rsidP="007D4EC8">
      <w:pPr>
        <w:spacing w:after="0" w:line="240" w:lineRule="auto"/>
      </w:pPr>
      <w:r>
        <w:separator/>
      </w:r>
    </w:p>
  </w:endnote>
  <w:endnote w:type="continuationSeparator" w:id="0">
    <w:p w:rsidR="00E43BAC" w:rsidRDefault="00E43BAC" w:rsidP="007D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CC7" w:rsidRDefault="00D94CC7" w:rsidP="00D94CC7">
    <w:pPr>
      <w:pStyle w:val="a9"/>
      <w:rPr>
        <w:rFonts w:ascii="Times New Roman" w:hAnsi="Times New Roman" w:cs="Times New Roman"/>
        <w:i/>
        <w:color w:val="999999"/>
        <w:sz w:val="16"/>
      </w:rPr>
    </w:pPr>
    <w:r>
      <w:rPr>
        <w:rFonts w:ascii="Times New Roman" w:hAnsi="Times New Roman" w:cs="Times New Roman"/>
        <w:i/>
        <w:color w:val="999999"/>
        <w:sz w:val="16"/>
      </w:rPr>
      <w:t>20.03.2024 12:10</w:t>
    </w:r>
  </w:p>
  <w:p w:rsidR="00D94CC7" w:rsidRPr="00D94CC7" w:rsidRDefault="00D94CC7" w:rsidP="00D94CC7">
    <w:pPr>
      <w:pStyle w:val="a9"/>
      <w:rPr>
        <w:rFonts w:ascii="Times New Roman" w:hAnsi="Times New Roman" w:cs="Times New Roman"/>
        <w:color w:val="999999"/>
        <w:sz w:val="16"/>
      </w:rPr>
    </w:pPr>
    <w:r w:rsidRPr="00D94CC7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D94CC7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D94CC7">
      <w:rPr>
        <w:rFonts w:ascii="Times New Roman" w:hAnsi="Times New Roman" w:cs="Times New Roman"/>
        <w:i/>
        <w:color w:val="999999"/>
        <w:sz w:val="16"/>
        <w:lang w:val="en-US"/>
      </w:rPr>
      <w:t>kompburo</w:t>
    </w:r>
    <w:proofErr w:type="spellEnd"/>
    <w:proofErr w:type="gramEnd"/>
    <w:r w:rsidRPr="00D94CC7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D94CC7">
      <w:rPr>
        <w:rFonts w:ascii="Times New Roman" w:hAnsi="Times New Roman" w:cs="Times New Roman"/>
        <w:i/>
        <w:color w:val="999999"/>
        <w:sz w:val="16"/>
      </w:rPr>
      <w:t>/Н.И./</w:t>
    </w:r>
    <w:r w:rsidRPr="00D94CC7">
      <w:rPr>
        <w:rFonts w:ascii="Times New Roman" w:hAnsi="Times New Roman" w:cs="Times New Roman"/>
        <w:i/>
        <w:color w:val="999999"/>
        <w:sz w:val="16"/>
      </w:rPr>
      <w:fldChar w:fldCharType="begin"/>
    </w:r>
    <w:r w:rsidRPr="00D94CC7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D94CC7">
      <w:rPr>
        <w:rFonts w:ascii="Times New Roman" w:hAnsi="Times New Roman" w:cs="Times New Roman"/>
        <w:i/>
        <w:color w:val="999999"/>
        <w:sz w:val="16"/>
      </w:rPr>
      <w:fldChar w:fldCharType="separate"/>
    </w:r>
    <w:r w:rsidRPr="00D94CC7">
      <w:rPr>
        <w:rFonts w:ascii="Times New Roman" w:hAnsi="Times New Roman" w:cs="Times New Roman"/>
        <w:i/>
        <w:noProof/>
        <w:color w:val="999999"/>
        <w:sz w:val="16"/>
      </w:rPr>
      <w:t>Прил-К5408-5</w:t>
    </w:r>
    <w:r w:rsidRPr="00D94CC7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CC7" w:rsidRPr="00D94CC7" w:rsidRDefault="00D94CC7" w:rsidP="00D94CC7">
    <w:pPr>
      <w:pStyle w:val="a9"/>
      <w:rPr>
        <w:i/>
        <w:color w:val="948A54" w:themeColor="background2" w:themeShade="80"/>
        <w:sz w:val="16"/>
      </w:rPr>
    </w:pPr>
    <w:r w:rsidRPr="00D94CC7">
      <w:rPr>
        <w:i/>
        <w:color w:val="948A54" w:themeColor="background2" w:themeShade="80"/>
        <w:sz w:val="16"/>
      </w:rPr>
      <w:t>20.03.2024 12:10</w:t>
    </w:r>
  </w:p>
  <w:p w:rsidR="00D94CC7" w:rsidRPr="00D94CC7" w:rsidRDefault="00D94CC7" w:rsidP="00D94CC7">
    <w:pPr>
      <w:pStyle w:val="a9"/>
      <w:rPr>
        <w:rFonts w:ascii="Times New Roman" w:hAnsi="Times New Roman" w:cs="Times New Roman"/>
        <w:color w:val="948A54" w:themeColor="background2" w:themeShade="80"/>
        <w:sz w:val="16"/>
      </w:rPr>
    </w:pPr>
    <w:r w:rsidRPr="00D94CC7">
      <w:rPr>
        <w:i/>
        <w:color w:val="948A54" w:themeColor="background2" w:themeShade="80"/>
        <w:sz w:val="16"/>
        <w:lang w:val="en-US"/>
      </w:rPr>
      <w:sym w:font="Wingdings" w:char="F03C"/>
    </w:r>
    <w:r w:rsidRPr="00D94CC7">
      <w:rPr>
        <w:i/>
        <w:color w:val="948A54" w:themeColor="background2" w:themeShade="80"/>
        <w:sz w:val="16"/>
        <w:lang w:val="en-US"/>
      </w:rPr>
      <w:t xml:space="preserve"> </w:t>
    </w:r>
    <w:proofErr w:type="spellStart"/>
    <w:proofErr w:type="gramStart"/>
    <w:r w:rsidRPr="00D94CC7">
      <w:rPr>
        <w:i/>
        <w:color w:val="948A54" w:themeColor="background2" w:themeShade="80"/>
        <w:sz w:val="16"/>
        <w:lang w:val="en-US"/>
      </w:rPr>
      <w:t>kompburo</w:t>
    </w:r>
    <w:proofErr w:type="spellEnd"/>
    <w:proofErr w:type="gramEnd"/>
    <w:r w:rsidRPr="00D94CC7">
      <w:rPr>
        <w:i/>
        <w:color w:val="948A54" w:themeColor="background2" w:themeShade="80"/>
        <w:sz w:val="16"/>
        <w:lang w:val="en-US"/>
      </w:rPr>
      <w:t xml:space="preserve"> </w:t>
    </w:r>
    <w:r w:rsidRPr="00D94CC7">
      <w:rPr>
        <w:i/>
        <w:color w:val="948A54" w:themeColor="background2" w:themeShade="80"/>
        <w:sz w:val="16"/>
      </w:rPr>
      <w:t>/Н</w:t>
    </w:r>
    <w:r w:rsidRPr="00D94CC7">
      <w:rPr>
        <w:rFonts w:ascii="Times New Roman" w:hAnsi="Times New Roman" w:cs="Times New Roman"/>
        <w:i/>
        <w:color w:val="948A54" w:themeColor="background2" w:themeShade="80"/>
        <w:sz w:val="16"/>
      </w:rPr>
      <w:t>.И./</w:t>
    </w:r>
    <w:r w:rsidRPr="00D94CC7">
      <w:rPr>
        <w:rFonts w:ascii="Times New Roman" w:hAnsi="Times New Roman" w:cs="Times New Roman"/>
        <w:i/>
        <w:color w:val="948A54" w:themeColor="background2" w:themeShade="80"/>
        <w:sz w:val="16"/>
      </w:rPr>
      <w:fldChar w:fldCharType="begin"/>
    </w:r>
    <w:r w:rsidRPr="00D94CC7">
      <w:rPr>
        <w:rFonts w:ascii="Times New Roman" w:hAnsi="Times New Roman" w:cs="Times New Roman"/>
        <w:i/>
        <w:color w:val="948A54" w:themeColor="background2" w:themeShade="80"/>
        <w:sz w:val="16"/>
      </w:rPr>
      <w:instrText xml:space="preserve"> FILENAME   \* MERGEFORMAT </w:instrText>
    </w:r>
    <w:r w:rsidRPr="00D94CC7">
      <w:rPr>
        <w:rFonts w:ascii="Times New Roman" w:hAnsi="Times New Roman" w:cs="Times New Roman"/>
        <w:i/>
        <w:color w:val="948A54" w:themeColor="background2" w:themeShade="80"/>
        <w:sz w:val="16"/>
      </w:rPr>
      <w:fldChar w:fldCharType="separate"/>
    </w:r>
    <w:r w:rsidRPr="00D94CC7">
      <w:rPr>
        <w:rFonts w:ascii="Times New Roman" w:hAnsi="Times New Roman" w:cs="Times New Roman"/>
        <w:i/>
        <w:noProof/>
        <w:color w:val="948A54" w:themeColor="background2" w:themeShade="80"/>
        <w:sz w:val="16"/>
      </w:rPr>
      <w:t>Прил-К5408-5</w:t>
    </w:r>
    <w:r w:rsidRPr="00D94CC7">
      <w:rPr>
        <w:rFonts w:ascii="Times New Roman" w:hAnsi="Times New Roman" w:cs="Times New Roman"/>
        <w:i/>
        <w:color w:val="948A54" w:themeColor="background2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BAC" w:rsidRDefault="00E43BAC" w:rsidP="007D4EC8">
      <w:pPr>
        <w:spacing w:after="0" w:line="240" w:lineRule="auto"/>
      </w:pPr>
      <w:r>
        <w:separator/>
      </w:r>
    </w:p>
  </w:footnote>
  <w:footnote w:type="continuationSeparator" w:id="0">
    <w:p w:rsidR="00E43BAC" w:rsidRDefault="00E43BAC" w:rsidP="007D4EC8">
      <w:pPr>
        <w:spacing w:after="0" w:line="240" w:lineRule="auto"/>
      </w:pPr>
      <w:r>
        <w:continuationSeparator/>
      </w:r>
    </w:p>
  </w:footnote>
  <w:footnote w:id="1">
    <w:p w:rsidR="007D4EC8" w:rsidRDefault="007D4EC8" w:rsidP="007D4EC8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Зарегистрирован Минюстом России 19.08.2020, регистрационный № 59335 с изменениями внесенными приказами ФНС России от 23.10.2020 № ЕД-7-15/772@ (зарегистрирован Минюстом России 01.12.2020, регистрационный № 61185), от 07.09.2021 № ЕД-7-8/795@ (зарегистрирован Минюстом России 19.10.2021, регистрационный № 65470), от 23.12.2022 № ЕД-7-21/1250@ (зарегистрирован Минюстом России 08.02.2023, регистрационный № 72283).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112740"/>
      <w:docPartObj>
        <w:docPartGallery w:val="Page Numbers (Top of Page)"/>
        <w:docPartUnique/>
      </w:docPartObj>
    </w:sdtPr>
    <w:sdtEndPr/>
    <w:sdtContent>
      <w:p w:rsidR="00D94CC7" w:rsidRPr="00D94CC7" w:rsidRDefault="00D94CC7" w:rsidP="00D94C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813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C8"/>
    <w:rsid w:val="00135F08"/>
    <w:rsid w:val="007D4EC8"/>
    <w:rsid w:val="00824813"/>
    <w:rsid w:val="00B443A9"/>
    <w:rsid w:val="00D94CC7"/>
    <w:rsid w:val="00E43BAC"/>
    <w:rsid w:val="00F75090"/>
    <w:rsid w:val="00FA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7C562-DAF0-4E75-8968-7E0B1857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EC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EC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D4EC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D4EC8"/>
    <w:rPr>
      <w:sz w:val="20"/>
      <w:szCs w:val="20"/>
    </w:rPr>
  </w:style>
  <w:style w:type="paragraph" w:customStyle="1" w:styleId="ConsPlusNormal">
    <w:name w:val="ConsPlusNormal"/>
    <w:rsid w:val="007D4E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D4E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6">
    <w:name w:val="footnote reference"/>
    <w:basedOn w:val="a0"/>
    <w:uiPriority w:val="99"/>
    <w:semiHidden/>
    <w:unhideWhenUsed/>
    <w:rsid w:val="007D4EC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9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4CC7"/>
  </w:style>
  <w:style w:type="paragraph" w:styleId="a9">
    <w:name w:val="footer"/>
    <w:basedOn w:val="a"/>
    <w:link w:val="aa"/>
    <w:uiPriority w:val="99"/>
    <w:unhideWhenUsed/>
    <w:rsid w:val="00D9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4CC7"/>
  </w:style>
  <w:style w:type="paragraph" w:styleId="ab">
    <w:name w:val="Balloon Text"/>
    <w:basedOn w:val="a"/>
    <w:link w:val="ac"/>
    <w:uiPriority w:val="99"/>
    <w:semiHidden/>
    <w:unhideWhenUsed/>
    <w:rsid w:val="00D9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4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94EB96EFD04565C8079F7DBE462E1ACDE4DE6F78D0A2D927F1F61B3B66A0B23B14ACDE336449BE7F21C2EBA6CB6C2CEE72730E7261F01a7g9N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E94EB96EFD04565C8079F7DBE462E1ACDE4DE6F78D0A2D927F1F61B3B66A0B23B14ACDE336449AEEF21C2EBA6CB6C2CEE72730E7261F01a7g9N" TargetMode="External"/><Relationship Id="rId12" Type="http://schemas.openxmlformats.org/officeDocument/2006/relationships/hyperlink" Target="consultantplus://offline/ref=32E94EB96EFD04565C8079F7DBE462E1ACDE4DE6F78D0A2D927F1F61B3B66A0B23B14ACDE336449CE5F21C2EBA6CB6C2CEE72730E7261F01a7g9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E94EB96EFD04565C8079F7DBE462E1ACDE4DE6F78D0A2D927F1F61B3B66A0B23B14ACDE336449AEFF21C2EBA6CB6C2CEE72730E7261F01a7g9N" TargetMode="External"/><Relationship Id="rId11" Type="http://schemas.openxmlformats.org/officeDocument/2006/relationships/hyperlink" Target="consultantplus://offline/ref=32E94EB96EFD04565C8079F7DBE462E1ACDE4DE6F78D0A2D927F1F61B3B66A0B23B14ACDE336449CE7F21C2EBA6CB6C2CEE72730E7261F01a7g9N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2E94EB96EFD04565C8079F7DBE462E1ACDE4DE6F78D0A2D927F1F61B3B66A0B23B14ACDE336449BE6F21C2EBA6CB6C2CEE72730E7261F01a7g9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51215&amp;dst=24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Наиля Вафовна</dc:creator>
  <cp:lastModifiedBy>Селезнева Елена Анатольевна</cp:lastModifiedBy>
  <cp:revision>2</cp:revision>
  <dcterms:created xsi:type="dcterms:W3CDTF">2024-04-08T14:10:00Z</dcterms:created>
  <dcterms:modified xsi:type="dcterms:W3CDTF">2024-04-08T14:10:00Z</dcterms:modified>
</cp:coreProperties>
</file>